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F95619" wp14:editId="4F68DE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7E7E1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520C0DE" wp14:editId="5493A7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9031E1" wp14:editId="19D654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6CF788F7" w:rsidR="00316F70" w:rsidRPr="005B217D" w:rsidRDefault="005B7ED7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F17F227" w14:textId="585FD9A3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B7ED7">
              <w:rPr>
                <w:lang w:val="en-CA"/>
              </w:rPr>
              <w:t>O</w:t>
            </w:r>
            <w:r w:rsidR="00B214A1">
              <w:rPr>
                <w:lang w:val="en-CA"/>
              </w:rPr>
              <w:t>0933</w:t>
            </w:r>
            <w:bookmarkStart w:id="0" w:name="_GoBack"/>
            <w:bookmarkEnd w:id="0"/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3DC4B4A3" w:rsidR="00316F70" w:rsidRPr="005B217D" w:rsidRDefault="006A2CCA" w:rsidP="00BF5459">
            <w:pPr>
              <w:spacing w:before="60" w:after="60"/>
              <w:rPr>
                <w:b/>
                <w:szCs w:val="22"/>
                <w:lang w:val="en-CA"/>
              </w:rPr>
            </w:pPr>
            <w:r w:rsidRPr="006A2CCA">
              <w:rPr>
                <w:b/>
                <w:szCs w:val="22"/>
                <w:lang w:val="en-CA" w:eastAsia="zh-CN"/>
              </w:rPr>
              <w:t>Crosscheck of JVET-</w:t>
            </w:r>
            <w:r w:rsidR="005B7ED7">
              <w:rPr>
                <w:b/>
                <w:szCs w:val="22"/>
                <w:lang w:val="en-CA" w:eastAsia="zh-CN"/>
              </w:rPr>
              <w:t>O05</w:t>
            </w:r>
            <w:r w:rsidR="005E6341">
              <w:rPr>
                <w:b/>
                <w:szCs w:val="22"/>
                <w:lang w:val="en-CA" w:eastAsia="zh-CN"/>
              </w:rPr>
              <w:t>95</w:t>
            </w:r>
            <w:r w:rsidRPr="006A2CCA">
              <w:rPr>
                <w:b/>
                <w:szCs w:val="22"/>
                <w:lang w:val="en-CA" w:eastAsia="zh-CN"/>
              </w:rPr>
              <w:t xml:space="preserve"> </w:t>
            </w:r>
            <w:r w:rsidR="007F1783">
              <w:rPr>
                <w:b/>
                <w:szCs w:val="22"/>
                <w:lang w:val="en-CA" w:eastAsia="zh-CN"/>
              </w:rPr>
              <w:t>(</w:t>
            </w:r>
            <w:r w:rsidR="005E6341">
              <w:rPr>
                <w:b/>
                <w:szCs w:val="22"/>
                <w:lang w:val="en-CA"/>
              </w:rPr>
              <w:t>CE4-related: Modified adaptive motion vector resolution (AMVR) for affine mode</w:t>
            </w:r>
            <w:r w:rsidRPr="006A2CCA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087002C3" w:rsidR="00316F70" w:rsidRPr="005B217D" w:rsidRDefault="004843C8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4442D12F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10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42746A" w14:textId="1A0216F5" w:rsidR="001B28E2" w:rsidRPr="001B28E2" w:rsidRDefault="004843C8" w:rsidP="00B92711">
      <w:pPr>
        <w:rPr>
          <w:lang w:val="en-CA" w:eastAsia="zh-CN"/>
        </w:rPr>
      </w:pPr>
      <w:r>
        <w:rPr>
          <w:lang w:val="en-CA" w:eastAsia="zh-CN"/>
        </w:rPr>
        <w:t>This document reports the c</w:t>
      </w:r>
      <w:r w:rsidR="00732993">
        <w:rPr>
          <w:lang w:val="en-CA" w:eastAsia="zh-CN"/>
        </w:rPr>
        <w:t>rosscheck results for JVET-</w:t>
      </w:r>
      <w:r w:rsidR="005B7ED7">
        <w:rPr>
          <w:lang w:val="en-CA" w:eastAsia="zh-CN"/>
        </w:rPr>
        <w:t>O05</w:t>
      </w:r>
      <w:r w:rsidR="007F1783">
        <w:rPr>
          <w:lang w:val="en-CA" w:eastAsia="zh-CN"/>
        </w:rPr>
        <w:t>9</w:t>
      </w:r>
      <w:r w:rsidR="00545144">
        <w:rPr>
          <w:lang w:val="en-CA" w:eastAsia="zh-CN"/>
        </w:rPr>
        <w:t>5</w:t>
      </w:r>
      <w:r>
        <w:rPr>
          <w:lang w:val="en-CA" w:eastAsia="zh-CN"/>
        </w:rPr>
        <w:t>,</w:t>
      </w:r>
      <w:r w:rsidR="00A75CB3" w:rsidRPr="00A75CB3">
        <w:t xml:space="preserve"> </w:t>
      </w:r>
      <w:r w:rsidR="00545144" w:rsidRPr="00545144">
        <w:rPr>
          <w:lang w:val="en-CA" w:eastAsia="zh-CN"/>
        </w:rPr>
        <w:t>CE4-related: Modified adaptive motion vector resolution (AMVR) for affine mode</w:t>
      </w:r>
      <w:r>
        <w:rPr>
          <w:lang w:val="en-CA" w:eastAsia="zh-CN"/>
        </w:rPr>
        <w:t xml:space="preserve">. </w:t>
      </w:r>
      <w:r w:rsidR="00732993">
        <w:rPr>
          <w:lang w:val="en-CA" w:eastAsia="zh-CN"/>
        </w:rPr>
        <w:t>The software was studied, and the implementation is as described in JVET-</w:t>
      </w:r>
      <w:r w:rsidR="005B7ED7">
        <w:rPr>
          <w:lang w:val="en-CA" w:eastAsia="zh-CN"/>
        </w:rPr>
        <w:t>O</w:t>
      </w:r>
      <w:r w:rsidR="00732993">
        <w:rPr>
          <w:lang w:val="en-CA" w:eastAsia="zh-CN"/>
        </w:rPr>
        <w:t>0</w:t>
      </w:r>
      <w:r w:rsidR="005B7ED7">
        <w:rPr>
          <w:lang w:val="en-CA" w:eastAsia="zh-CN"/>
        </w:rPr>
        <w:t>5</w:t>
      </w:r>
      <w:r w:rsidR="00CE1773">
        <w:rPr>
          <w:lang w:val="en-CA" w:eastAsia="zh-CN"/>
        </w:rPr>
        <w:t>9</w:t>
      </w:r>
      <w:r w:rsidR="00160BC9">
        <w:rPr>
          <w:lang w:val="en-CA" w:eastAsia="zh-CN"/>
        </w:rPr>
        <w:t>5</w:t>
      </w:r>
      <w:r w:rsidR="00732993">
        <w:rPr>
          <w:lang w:val="en-CA" w:eastAsia="zh-CN"/>
        </w:rPr>
        <w:t>. The simulation results match with the results provided by the proponent.</w:t>
      </w:r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78155B6" w14:textId="543368EB" w:rsidR="00767D1C" w:rsidRDefault="00D522FB" w:rsidP="00316F70">
      <w:pPr>
        <w:rPr>
          <w:szCs w:val="22"/>
          <w:lang w:val="en-CA" w:eastAsia="zh-CN"/>
        </w:rPr>
      </w:pPr>
      <w:r>
        <w:rPr>
          <w:lang w:val="en-CA"/>
        </w:rPr>
        <w:t>In JVET-O059</w:t>
      </w:r>
      <w:r w:rsidR="003A56DA">
        <w:rPr>
          <w:lang w:val="en-CA"/>
        </w:rPr>
        <w:t>5</w:t>
      </w:r>
      <w:r>
        <w:rPr>
          <w:lang w:val="en-CA"/>
        </w:rPr>
        <w:t xml:space="preserve">, </w:t>
      </w:r>
      <w:r w:rsidR="00BA723E">
        <w:rPr>
          <w:lang w:val="en-CA"/>
        </w:rPr>
        <w:t>one modified MVD resolution set {1/4-pel, 1/8-pel and 1-pel} is proposed for the affine AMVR mode</w:t>
      </w:r>
      <w:r>
        <w:rPr>
          <w:lang w:val="en-CA"/>
        </w:rPr>
        <w:t>.</w:t>
      </w:r>
      <w:r w:rsidR="00855C6F">
        <w:rPr>
          <w:szCs w:val="22"/>
          <w:lang w:val="en-CA" w:eastAsia="zh-CN"/>
        </w:rPr>
        <w:t xml:space="preserve"> The software was provided by the proponent and </w:t>
      </w:r>
      <w:r w:rsidR="005B7ED7">
        <w:rPr>
          <w:szCs w:val="22"/>
          <w:lang w:val="en-CA" w:eastAsia="zh-CN"/>
        </w:rPr>
        <w:t>it was</w:t>
      </w:r>
      <w:r w:rsidR="00855C6F">
        <w:rPr>
          <w:szCs w:val="22"/>
          <w:lang w:val="en-CA" w:eastAsia="zh-CN"/>
        </w:rPr>
        <w:t xml:space="preserve"> verified that the code was implem</w:t>
      </w:r>
      <w:r w:rsidR="00686FDA">
        <w:rPr>
          <w:szCs w:val="22"/>
          <w:lang w:val="en-CA" w:eastAsia="zh-CN"/>
        </w:rPr>
        <w:t>ented as described in JVET-</w:t>
      </w:r>
      <w:r w:rsidR="005B7ED7">
        <w:rPr>
          <w:szCs w:val="22"/>
          <w:lang w:val="en-CA" w:eastAsia="zh-CN"/>
        </w:rPr>
        <w:t>O05</w:t>
      </w:r>
      <w:r w:rsidR="00601964">
        <w:rPr>
          <w:szCs w:val="22"/>
          <w:lang w:val="en-CA" w:eastAsia="zh-CN"/>
        </w:rPr>
        <w:t>9</w:t>
      </w:r>
      <w:r w:rsidR="00767731">
        <w:rPr>
          <w:szCs w:val="22"/>
          <w:lang w:val="en-CA" w:eastAsia="zh-CN"/>
        </w:rPr>
        <w:t>5</w:t>
      </w:r>
      <w:r w:rsidR="00855C6F">
        <w:rPr>
          <w:szCs w:val="22"/>
          <w:lang w:val="en-CA" w:eastAsia="zh-CN"/>
        </w:rPr>
        <w:t>.</w:t>
      </w: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2ED4A323" w14:textId="06320183" w:rsidR="00F457CB" w:rsidRDefault="00F41713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</w:t>
      </w:r>
      <w:r w:rsidR="004843C8">
        <w:rPr>
          <w:szCs w:val="22"/>
          <w:lang w:val="en-CA" w:eastAsia="zh-CN"/>
        </w:rPr>
        <w:t>software was built without issue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1669A1">
        <w:rPr>
          <w:szCs w:val="22"/>
          <w:lang w:val="en-CA" w:eastAsia="zh-CN"/>
        </w:rPr>
        <w:t>The simulations were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4238B4">
        <w:rPr>
          <w:rFonts w:hint="eastAsia"/>
          <w:szCs w:val="22"/>
          <w:lang w:val="en-CA" w:eastAsia="zh-CN"/>
        </w:rPr>
        <w:t xml:space="preserve"> [1</w:t>
      </w:r>
      <w:r w:rsidR="008B6F1C">
        <w:rPr>
          <w:szCs w:val="22"/>
          <w:lang w:val="en-CA" w:eastAsia="zh-CN"/>
        </w:rPr>
        <w:t>]</w:t>
      </w:r>
      <w:r w:rsidR="00F457CB">
        <w:rPr>
          <w:szCs w:val="22"/>
          <w:lang w:val="en-CA" w:eastAsia="zh-CN"/>
        </w:rPr>
        <w:t xml:space="preserve"> for Radom Access configuration</w:t>
      </w:r>
      <w:r w:rsidR="00316F70">
        <w:rPr>
          <w:rFonts w:hint="eastAsia"/>
          <w:szCs w:val="22"/>
          <w:lang w:val="en-CA" w:eastAsia="zh-CN"/>
        </w:rPr>
        <w:t xml:space="preserve">. </w:t>
      </w:r>
      <w:r w:rsidR="00F457CB">
        <w:rPr>
          <w:szCs w:val="22"/>
          <w:lang w:val="en-CA" w:eastAsia="zh-CN"/>
        </w:rPr>
        <w:t>For Low Delay B configuration, affine AMVR and affine AMVR encoder optimization were enabled to show performance of the proposed method on LDB.</w:t>
      </w:r>
    </w:p>
    <w:p w14:paraId="605AC691" w14:textId="61EEDE1C" w:rsidR="00316F70" w:rsidRDefault="001B28E2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VTM-</w:t>
      </w:r>
      <w:r w:rsidR="005B7ED7">
        <w:rPr>
          <w:szCs w:val="22"/>
          <w:lang w:val="en-CA" w:eastAsia="zh-CN"/>
        </w:rPr>
        <w:t>5</w:t>
      </w:r>
      <w:r>
        <w:rPr>
          <w:szCs w:val="22"/>
          <w:lang w:val="en-CA" w:eastAsia="zh-CN"/>
        </w:rPr>
        <w:t xml:space="preserve">.0 </w:t>
      </w:r>
      <w:r w:rsidR="00AF630B">
        <w:rPr>
          <w:szCs w:val="22"/>
          <w:lang w:val="en-CA" w:eastAsia="zh-CN"/>
        </w:rPr>
        <w:t>wa</w:t>
      </w:r>
      <w:r>
        <w:rPr>
          <w:szCs w:val="22"/>
          <w:lang w:val="en-CA" w:eastAsia="zh-CN"/>
        </w:rPr>
        <w:t xml:space="preserve">s used as anchor for </w:t>
      </w:r>
      <w:r w:rsidR="00DA7BEA">
        <w:rPr>
          <w:szCs w:val="22"/>
          <w:lang w:val="en-CA" w:eastAsia="zh-CN"/>
        </w:rPr>
        <w:t>the test</w:t>
      </w:r>
      <w:r w:rsidR="00B079CD">
        <w:rPr>
          <w:szCs w:val="22"/>
          <w:lang w:val="en-CA" w:eastAsia="zh-CN"/>
        </w:rPr>
        <w:t>s</w:t>
      </w:r>
      <w:r w:rsidR="00F457CB">
        <w:rPr>
          <w:szCs w:val="22"/>
          <w:lang w:val="en-CA" w:eastAsia="zh-CN"/>
        </w:rPr>
        <w:t xml:space="preserve"> for Random Access configuration, and VTM-5.0 with affine AMVR and affine AMVR encoder optimization enabled was used as anchor for Lowe Delay B configuration.</w:t>
      </w:r>
    </w:p>
    <w:p w14:paraId="1580A1B0" w14:textId="6A6905C5" w:rsidR="00316F70" w:rsidRDefault="00AF630B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 w:rsidR="00ED350F">
        <w:rPr>
          <w:szCs w:val="22"/>
          <w:lang w:val="en-CA" w:eastAsia="zh-CN"/>
        </w:rPr>
        <w:t>est</w:t>
      </w:r>
      <w:r w:rsidR="006D57B1">
        <w:rPr>
          <w:szCs w:val="22"/>
          <w:lang w:val="en-CA" w:eastAsia="zh-CN"/>
        </w:rPr>
        <w:t xml:space="preserve"> RA</w:t>
      </w:r>
      <w:r w:rsidR="00ED350F">
        <w:rPr>
          <w:szCs w:val="22"/>
          <w:lang w:val="en-CA" w:eastAsia="zh-CN"/>
        </w:rPr>
        <w:t xml:space="preserve"> results match with th</w:t>
      </w:r>
      <w:r w:rsidR="004B2DCF">
        <w:rPr>
          <w:szCs w:val="22"/>
          <w:lang w:val="en-CA" w:eastAsia="zh-CN"/>
        </w:rPr>
        <w:t>e results provided in JVET-</w:t>
      </w:r>
      <w:r>
        <w:rPr>
          <w:szCs w:val="22"/>
          <w:lang w:val="en-CA" w:eastAsia="zh-CN"/>
        </w:rPr>
        <w:t>O</w:t>
      </w:r>
      <w:r w:rsidR="004B2DCF">
        <w:rPr>
          <w:szCs w:val="22"/>
          <w:lang w:val="en-CA" w:eastAsia="zh-CN"/>
        </w:rPr>
        <w:t>0</w:t>
      </w:r>
      <w:r>
        <w:rPr>
          <w:szCs w:val="22"/>
          <w:lang w:val="en-CA" w:eastAsia="zh-CN"/>
        </w:rPr>
        <w:t>5</w:t>
      </w:r>
      <w:r w:rsidR="00392EA5">
        <w:rPr>
          <w:szCs w:val="22"/>
          <w:lang w:val="en-CA" w:eastAsia="zh-CN"/>
        </w:rPr>
        <w:t>9</w:t>
      </w:r>
      <w:r w:rsidR="00CE5A9D">
        <w:rPr>
          <w:szCs w:val="22"/>
          <w:lang w:val="en-CA" w:eastAsia="zh-CN"/>
        </w:rPr>
        <w:t>5</w:t>
      </w:r>
      <w:r w:rsidR="00ED350F">
        <w:rPr>
          <w:szCs w:val="22"/>
          <w:lang w:val="en-CA" w:eastAsia="zh-CN"/>
        </w:rPr>
        <w:t>.</w:t>
      </w:r>
      <w:r w:rsidR="006D57B1">
        <w:rPr>
          <w:szCs w:val="22"/>
          <w:lang w:val="en-CA" w:eastAsia="zh-CN"/>
        </w:rPr>
        <w:t xml:space="preserve"> LB tests are not finished yet, and the results available so far match with the results in JVTE-O0595.</w:t>
      </w:r>
    </w:p>
    <w:p w14:paraId="5A0F55B8" w14:textId="6272663A" w:rsidR="00D12BC2" w:rsidRDefault="00D12BC2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test results will be updated when the tests are finished.</w:t>
      </w:r>
    </w:p>
    <w:p w14:paraId="02C79DD4" w14:textId="544ACC91" w:rsidR="00316F70" w:rsidRDefault="00616304" w:rsidP="002E4DFD">
      <w:pPr>
        <w:pStyle w:val="Caption"/>
        <w:keepNext/>
        <w:ind w:left="1440" w:hanging="1440"/>
        <w:jc w:val="center"/>
      </w:pPr>
      <w:r>
        <w:t>Table 2</w:t>
      </w:r>
      <w:r w:rsidR="00316F70" w:rsidRPr="007955FC">
        <w:t xml:space="preserve">.1 </w:t>
      </w:r>
      <w:r w:rsidR="00F41713">
        <w:t>Simulation Result</w:t>
      </w:r>
      <w:r>
        <w:t xml:space="preserve"> </w:t>
      </w:r>
      <w:r w:rsidR="00D43BF2">
        <w:t xml:space="preserve">of </w:t>
      </w:r>
      <w:r w:rsidR="00AF630B">
        <w:t>crosschecking test</w:t>
      </w:r>
      <w:r w:rsidR="002E4DFD">
        <w:t xml:space="preserve">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C416A" w:rsidRPr="00CC416A" w14:paraId="2CF2FB93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DCDE4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04D6B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6AE15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C416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1158D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493C0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C416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4D1D7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C416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C416A" w:rsidRPr="00CC416A" w14:paraId="01328BBD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A0169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4C5CE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52D33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40029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72C70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0B528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C416A" w:rsidRPr="00CC416A" w14:paraId="4A5A7B48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77AB9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BD35E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8790D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8DD40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CA33D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F1D7A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85F40" w:rsidRPr="00CC416A" w14:paraId="0A337930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84836" w14:textId="77777777" w:rsidR="00D85F40" w:rsidRPr="00CC416A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6FBEF" w14:textId="39F53851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BE221" w14:textId="7D9F779A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EF1D1" w14:textId="796E8860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FB2FF" w14:textId="70809D97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2B2D5" w14:textId="2CBC73EB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85F40" w:rsidRPr="00CC416A" w14:paraId="2FE11A83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CD7D0" w14:textId="77777777" w:rsidR="00D85F40" w:rsidRPr="00CC416A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03B4D" w14:textId="2B4A88AA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FD2D0" w14:textId="1F32C919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7473C" w14:textId="5A45E154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4A22F" w14:textId="1342F318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ED9A9" w14:textId="3470C026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85F40" w:rsidRPr="00CC416A" w14:paraId="70ECBB69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2DF91" w14:textId="77777777" w:rsidR="00D85F40" w:rsidRPr="00CC416A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79E8E" w14:textId="5A329CFA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AA877" w14:textId="089A2109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DD93D" w14:textId="2D840C0C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3C43D" w14:textId="454461DC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C3226" w14:textId="0680D0BD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85F40" w:rsidRPr="00CC416A" w14:paraId="450644ED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EA2A8" w14:textId="77777777" w:rsidR="00D85F40" w:rsidRPr="00CC416A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2D615" w14:textId="73E41625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BAF4E" w14:textId="7A95B630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12EB4" w14:textId="038562EA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9BAC1" w14:textId="6F299B42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E789E" w14:textId="79623F64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85F40" w:rsidRPr="00CC416A" w14:paraId="3C8AD50A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F17EF" w14:textId="77777777" w:rsidR="00D85F40" w:rsidRPr="00CC416A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5EB84" w14:textId="74BBC651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8E990" w14:textId="77777777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52582" w14:textId="31E13621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CD128" w14:textId="4BE16DEC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0B8B6" w14:textId="790EC026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85F40" w:rsidRPr="00CC416A" w14:paraId="3718C33B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BBFF1" w14:textId="77777777" w:rsidR="00D85F40" w:rsidRPr="00CC416A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F5C31" w14:textId="6528C49C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07CE5" w14:textId="1D69DD6C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446C4" w14:textId="64C3F0E5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BA47E" w14:textId="548E1D07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26712" w14:textId="7451F15A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85F40" w:rsidRPr="00CC416A" w14:paraId="7F534191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66FEC" w14:textId="77777777" w:rsidR="00D85F40" w:rsidRPr="00CC416A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08C99" w14:textId="04628F57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E9795" w14:textId="2B98055D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A0C57" w14:textId="1B2DC70E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83DF3" w14:textId="3F1F670C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D4CAB" w14:textId="31E63869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85F40" w:rsidRPr="00CC416A" w14:paraId="39A608E5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744D9" w14:textId="77777777" w:rsidR="00D85F40" w:rsidRPr="00CC416A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90556" w14:textId="1D880858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E792D" w14:textId="64E17890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B9162" w14:textId="468A8C33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534DE" w14:textId="1E3C049D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A0171" w14:textId="621AD0B0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C416A" w:rsidRPr="00CC416A" w14:paraId="57903C04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FFF8D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B8D34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4DA95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2660A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1544A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B7FBD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C416A" w:rsidRPr="00CC416A" w14:paraId="03A9FCCB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B54CC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0ECCC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95461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C416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6FA43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B9AE7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C416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28375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C416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C416A" w:rsidRPr="00CC416A" w14:paraId="49EB45FA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3B0B1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E51F0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A43A5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1FA84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4713E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948D0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C416A" w:rsidRPr="00CC416A" w14:paraId="4A19A886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86FAB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0E9E2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9591E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CC1D2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45ABF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A39D6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C416A" w:rsidRPr="00CC416A" w14:paraId="160838C5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2F817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47B46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9FC02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58876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0BF08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D6E2A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C416A" w:rsidRPr="00CC416A" w14:paraId="52B69B14" w14:textId="77777777" w:rsidTr="00D85F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6AC8A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61534" w14:textId="125CD91E" w:rsidR="00CC416A" w:rsidRPr="00125B48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85B63" w14:textId="77777777" w:rsidR="00CC416A" w:rsidRPr="00125B48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6A33A" w14:textId="02C9CA27" w:rsidR="00CC416A" w:rsidRPr="00125B48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0E619" w14:textId="0BACE494" w:rsidR="00CC416A" w:rsidRPr="00125B48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B83ADA" w14:textId="213BBC20" w:rsidR="00CC416A" w:rsidRPr="00125B48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D85F40" w:rsidRPr="00CC416A" w14:paraId="4654D1FE" w14:textId="77777777" w:rsidTr="00D85F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83EF5" w14:textId="77777777" w:rsidR="00D85F40" w:rsidRPr="00CC416A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41E09" w14:textId="376FA96A" w:rsidR="00D85F40" w:rsidRPr="00D85F40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D85F4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121BA" w14:textId="51C32A1D" w:rsidR="00D85F40" w:rsidRPr="00D85F40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D85F4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7A9F9" w14:textId="473375DF" w:rsidR="00D85F40" w:rsidRPr="00D85F40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D85F4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08149" w14:textId="1C3DD5F6" w:rsidR="00D85F40" w:rsidRPr="00D85F40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D85F4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6CA077" w14:textId="0B461211" w:rsidR="00D85F40" w:rsidRPr="00D85F40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D85F4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</w:tr>
      <w:tr w:rsidR="00D85F40" w:rsidRPr="00CC416A" w14:paraId="01BBE3AB" w14:textId="77777777" w:rsidTr="00D85F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8D22B" w14:textId="77777777" w:rsidR="00D85F40" w:rsidRPr="00CC416A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38DBE" w14:textId="1A2FC588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18EDB" w14:textId="35B9C474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269C9" w14:textId="32B26C02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1122C" w14:textId="01E668B7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E2E6C5" w14:textId="7F4BDBBD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85F40" w:rsidRPr="00CC416A" w14:paraId="2D8D1516" w14:textId="77777777" w:rsidTr="00D85F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9D145" w14:textId="77777777" w:rsidR="00D85F40" w:rsidRPr="00CC416A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DF5C0" w14:textId="1C39E8C3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97B47" w14:textId="74A3380F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B12EE" w14:textId="34AA92A2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220E2" w14:textId="0EC81C02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1451A6" w14:textId="2DE73352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85F40" w:rsidRPr="00CC416A" w14:paraId="7EA3542C" w14:textId="77777777" w:rsidTr="00D85F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EC749" w14:textId="77777777" w:rsidR="00D85F40" w:rsidRPr="00CC416A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FEA46" w14:textId="19A8AC47" w:rsidR="00D85F40" w:rsidRPr="00D85F40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D85F4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B6674" w14:textId="76E5F150" w:rsidR="00D85F40" w:rsidRPr="00D85F40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D85F4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6670D" w14:textId="6E677BE0" w:rsidR="00D85F40" w:rsidRPr="00D85F40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D85F4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C41AE" w14:textId="13083D49" w:rsidR="00D85F40" w:rsidRPr="00D85F40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D85F4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606F87" w14:textId="3E23C534" w:rsidR="00D85F40" w:rsidRPr="00D85F40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D85F4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</w:tr>
      <w:tr w:rsidR="00D85F40" w:rsidRPr="00CC416A" w14:paraId="78B20D12" w14:textId="77777777" w:rsidTr="00D85F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11CC9" w14:textId="77777777" w:rsidR="00D85F40" w:rsidRPr="00CC416A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A2E27" w14:textId="7D5131C1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94D8F" w14:textId="2EEEBF76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1340C" w14:textId="1833DF92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6AD0A" w14:textId="1914A561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E93C0F" w14:textId="48193CB3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85F40" w:rsidRPr="00CC416A" w14:paraId="155D43DD" w14:textId="77777777" w:rsidTr="00D85F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C7508" w14:textId="77777777" w:rsidR="00D85F40" w:rsidRPr="00CC416A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1299BC" w14:textId="0B3A7D4A" w:rsidR="00D85F40" w:rsidRPr="00D85F40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D85F4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A0955E" w14:textId="5DE546B0" w:rsidR="00D85F40" w:rsidRPr="00D85F40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D85F4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F0959" w14:textId="3FD5C0BA" w:rsidR="00D85F40" w:rsidRPr="00D85F40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D85F4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6658C7" w14:textId="064F83E7" w:rsidR="00D85F40" w:rsidRPr="00D85F40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D85F4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687BAB" w14:textId="3383F0B6" w:rsidR="00D85F40" w:rsidRPr="00D85F40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D85F4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</w:tr>
    </w:tbl>
    <w:p w14:paraId="49B1DFFF" w14:textId="0429C49C" w:rsidR="00316F70" w:rsidRDefault="00316F70" w:rsidP="00316F70">
      <w:pPr>
        <w:rPr>
          <w:szCs w:val="22"/>
          <w:lang w:val="en-CA" w:eastAsia="zh-CN"/>
        </w:rPr>
      </w:pPr>
    </w:p>
    <w:p w14:paraId="516845C0" w14:textId="77777777" w:rsidR="00C25968" w:rsidRDefault="00C25968" w:rsidP="00316F70">
      <w:pPr>
        <w:rPr>
          <w:szCs w:val="22"/>
          <w:lang w:val="en-CA" w:eastAsia="zh-CN"/>
        </w:rPr>
      </w:pPr>
    </w:p>
    <w:p w14:paraId="5D2DD8E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3959C578" w14:textId="195024E7" w:rsidR="00316F70" w:rsidRPr="00A400CA" w:rsidRDefault="00096E3A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ED70E4">
        <w:rPr>
          <w:szCs w:val="22"/>
          <w:lang w:eastAsia="ko-KR"/>
        </w:rPr>
        <w:t>J. Boyce, K. Suehring, X. Li, V. Seregin, “JVET common test conditions and so</w:t>
      </w:r>
      <w:r w:rsidR="00FB295C">
        <w:rPr>
          <w:szCs w:val="22"/>
          <w:lang w:eastAsia="ko-KR"/>
        </w:rPr>
        <w:t>ftware reference configurations</w:t>
      </w:r>
      <w:r w:rsidRPr="00ED70E4">
        <w:rPr>
          <w:szCs w:val="22"/>
          <w:lang w:eastAsia="ko-KR"/>
        </w:rPr>
        <w:t>”</w:t>
      </w:r>
      <w:r w:rsidR="00FB295C">
        <w:rPr>
          <w:szCs w:val="22"/>
          <w:lang w:eastAsia="ko-KR"/>
        </w:rPr>
        <w:t>,</w:t>
      </w:r>
      <w:r w:rsidRPr="00ED70E4">
        <w:rPr>
          <w:szCs w:val="22"/>
          <w:lang w:eastAsia="ko-KR"/>
        </w:rPr>
        <w:t xml:space="preserve"> Document of Joint Video Experts Team (JVET), JVET-</w:t>
      </w:r>
      <w:r w:rsidR="00AF630B">
        <w:rPr>
          <w:szCs w:val="22"/>
          <w:lang w:eastAsia="zh-CN"/>
        </w:rPr>
        <w:t>N</w:t>
      </w:r>
      <w:r w:rsidRPr="00ED70E4">
        <w:rPr>
          <w:szCs w:val="22"/>
          <w:lang w:eastAsia="ko-KR"/>
        </w:rPr>
        <w:t xml:space="preserve">1010 </w:t>
      </w:r>
      <w:r w:rsidR="00AF630B">
        <w:rPr>
          <w:szCs w:val="22"/>
          <w:lang w:eastAsia="zh-CN"/>
        </w:rPr>
        <w:t>Geneva</w:t>
      </w:r>
      <w:r w:rsidRPr="00ED70E4">
        <w:rPr>
          <w:szCs w:val="22"/>
          <w:lang w:eastAsia="ko-KR"/>
        </w:rPr>
        <w:t xml:space="preserve">, </w:t>
      </w:r>
      <w:r w:rsidR="00AF630B">
        <w:rPr>
          <w:szCs w:val="22"/>
          <w:lang w:eastAsia="ko-KR"/>
        </w:rPr>
        <w:t>CH</w:t>
      </w:r>
      <w:r w:rsidRPr="00ED70E4">
        <w:rPr>
          <w:szCs w:val="22"/>
          <w:lang w:eastAsia="ko-KR"/>
        </w:rPr>
        <w:t xml:space="preserve">, </w:t>
      </w:r>
      <w:r w:rsidR="00AF630B">
        <w:rPr>
          <w:szCs w:val="22"/>
          <w:lang w:eastAsia="ko-KR"/>
        </w:rPr>
        <w:t>Mar</w:t>
      </w:r>
      <w:r w:rsidRPr="00ED70E4">
        <w:rPr>
          <w:szCs w:val="22"/>
          <w:lang w:eastAsia="ko-KR"/>
        </w:rPr>
        <w:t xml:space="preserve"> 201</w:t>
      </w:r>
      <w:r w:rsidR="00E7480B">
        <w:rPr>
          <w:szCs w:val="22"/>
          <w:lang w:eastAsia="ko-KR"/>
        </w:rPr>
        <w:t>9</w:t>
      </w:r>
      <w:r w:rsidRPr="00ED70E4">
        <w:rPr>
          <w:szCs w:val="22"/>
          <w:lang w:eastAsia="ko-KR"/>
        </w:rPr>
        <w:t>.</w:t>
      </w:r>
    </w:p>
    <w:p w14:paraId="55D5BE93" w14:textId="5CF3B3CF" w:rsidR="00A400CA" w:rsidRPr="00AF630B" w:rsidRDefault="00825395" w:rsidP="0047287B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X. Xiu, </w:t>
      </w:r>
      <w:r w:rsidR="006443E7">
        <w:rPr>
          <w:szCs w:val="22"/>
          <w:lang w:val="en-CA"/>
        </w:rPr>
        <w:t xml:space="preserve">Y.-W. Chen, </w:t>
      </w:r>
      <w:r>
        <w:rPr>
          <w:szCs w:val="22"/>
          <w:lang w:val="en-CA"/>
        </w:rPr>
        <w:t xml:space="preserve">T.-C. Ma, </w:t>
      </w:r>
      <w:r>
        <w:rPr>
          <w:szCs w:val="22"/>
          <w:lang w:val="de-DE" w:eastAsia="zh-TW"/>
        </w:rPr>
        <w:t>X. Wang</w:t>
      </w:r>
      <w:r w:rsidR="00AF630B">
        <w:rPr>
          <w:szCs w:val="22"/>
          <w:lang w:eastAsia="ko-KR"/>
        </w:rPr>
        <w:t>,</w:t>
      </w:r>
      <w:r w:rsidR="00A400CA" w:rsidRPr="00AF630B">
        <w:rPr>
          <w:szCs w:val="22"/>
          <w:lang w:eastAsia="ko-KR"/>
        </w:rPr>
        <w:t xml:space="preserve"> “</w:t>
      </w:r>
      <w:r w:rsidR="006443E7" w:rsidRPr="006443E7">
        <w:rPr>
          <w:szCs w:val="22"/>
          <w:lang w:eastAsia="ko-KR"/>
        </w:rPr>
        <w:t>CE4-related: Motion estimation improvements</w:t>
      </w:r>
      <w:r w:rsidR="00A400CA" w:rsidRPr="00AF630B">
        <w:rPr>
          <w:szCs w:val="22"/>
          <w:lang w:eastAsia="ko-KR"/>
        </w:rPr>
        <w:t>”</w:t>
      </w:r>
      <w:r w:rsidR="00FB295C" w:rsidRPr="00AF630B">
        <w:rPr>
          <w:szCs w:val="22"/>
          <w:lang w:eastAsia="ko-KR"/>
        </w:rPr>
        <w:t>,</w:t>
      </w:r>
      <w:r w:rsidR="00A400CA" w:rsidRPr="00AF630B">
        <w:rPr>
          <w:szCs w:val="22"/>
          <w:lang w:eastAsia="ko-KR"/>
        </w:rPr>
        <w:t xml:space="preserve"> Document of Joint Video Experts Team (JVET), JVET-</w:t>
      </w:r>
      <w:r w:rsidR="00AF630B">
        <w:rPr>
          <w:szCs w:val="22"/>
          <w:lang w:eastAsia="zh-CN"/>
        </w:rPr>
        <w:t>O0580,</w:t>
      </w:r>
      <w:r w:rsidR="00A400CA" w:rsidRPr="00AF630B">
        <w:rPr>
          <w:szCs w:val="22"/>
          <w:lang w:eastAsia="ko-KR"/>
        </w:rPr>
        <w:t xml:space="preserve"> </w:t>
      </w:r>
      <w:r w:rsidR="00AF630B">
        <w:rPr>
          <w:lang w:val="en-CA"/>
        </w:rPr>
        <w:t>Gothenburg, SE,</w:t>
      </w:r>
      <w:r w:rsidR="00A400CA" w:rsidRPr="00AF630B">
        <w:rPr>
          <w:szCs w:val="22"/>
          <w:lang w:eastAsia="ko-KR"/>
        </w:rPr>
        <w:t xml:space="preserve"> </w:t>
      </w:r>
      <w:r w:rsidR="00AF630B">
        <w:rPr>
          <w:szCs w:val="22"/>
          <w:lang w:eastAsia="zh-CN"/>
        </w:rPr>
        <w:t>Jul</w:t>
      </w:r>
      <w:r w:rsidR="00FB295C" w:rsidRPr="00AF630B">
        <w:rPr>
          <w:szCs w:val="22"/>
          <w:lang w:eastAsia="ko-KR"/>
        </w:rPr>
        <w:t xml:space="preserve"> 2019</w:t>
      </w:r>
      <w:r w:rsidR="00A400CA" w:rsidRPr="00AF630B">
        <w:rPr>
          <w:szCs w:val="22"/>
          <w:lang w:eastAsia="ko-KR"/>
        </w:rPr>
        <w:t>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1D866" w14:textId="77777777" w:rsidR="003D6E78" w:rsidRDefault="003D6E78" w:rsidP="005175C0">
      <w:pPr>
        <w:spacing w:before="0"/>
      </w:pPr>
      <w:r>
        <w:separator/>
      </w:r>
    </w:p>
  </w:endnote>
  <w:endnote w:type="continuationSeparator" w:id="0">
    <w:p w14:paraId="2E20EE96" w14:textId="77777777" w:rsidR="003D6E78" w:rsidRDefault="003D6E78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233E0376" w:rsidR="00017702" w:rsidRPr="00C00DDE" w:rsidRDefault="00017702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214A1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459C0A" w14:textId="77777777" w:rsidR="003D6E78" w:rsidRDefault="003D6E78" w:rsidP="005175C0">
      <w:pPr>
        <w:spacing w:before="0"/>
      </w:pPr>
      <w:r>
        <w:separator/>
      </w:r>
    </w:p>
  </w:footnote>
  <w:footnote w:type="continuationSeparator" w:id="0">
    <w:p w14:paraId="167671A3" w14:textId="77777777" w:rsidR="003D6E78" w:rsidRDefault="003D6E78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1"/>
  </w:num>
  <w:num w:numId="8">
    <w:abstractNumId w:val="1"/>
  </w:num>
  <w:num w:numId="9">
    <w:abstractNumId w:val="6"/>
  </w:num>
  <w:num w:numId="10">
    <w:abstractNumId w:val="4"/>
  </w:num>
  <w:num w:numId="11">
    <w:abstractNumId w:val="2"/>
  </w:num>
  <w:num w:numId="12">
    <w:abstractNumId w:val="7"/>
  </w:num>
  <w:num w:numId="13">
    <w:abstractNumId w:val="19"/>
  </w:num>
  <w:num w:numId="14">
    <w:abstractNumId w:val="10"/>
  </w:num>
  <w:num w:numId="15">
    <w:abstractNumId w:val="13"/>
  </w:num>
  <w:num w:numId="16">
    <w:abstractNumId w:val="5"/>
  </w:num>
  <w:num w:numId="17">
    <w:abstractNumId w:val="14"/>
  </w:num>
  <w:num w:numId="18">
    <w:abstractNumId w:val="12"/>
  </w:num>
  <w:num w:numId="19">
    <w:abstractNumId w:val="22"/>
  </w:num>
  <w:num w:numId="20">
    <w:abstractNumId w:val="9"/>
  </w:num>
  <w:num w:numId="21">
    <w:abstractNumId w:val="20"/>
  </w:num>
  <w:num w:numId="22">
    <w:abstractNumId w:val="18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2271"/>
    <w:rsid w:val="00017702"/>
    <w:rsid w:val="00027A4E"/>
    <w:rsid w:val="00035574"/>
    <w:rsid w:val="00062163"/>
    <w:rsid w:val="00096E3A"/>
    <w:rsid w:val="000A5F9E"/>
    <w:rsid w:val="000C432D"/>
    <w:rsid w:val="000C48A7"/>
    <w:rsid w:val="000F5A45"/>
    <w:rsid w:val="000F6232"/>
    <w:rsid w:val="00100B06"/>
    <w:rsid w:val="00112EA5"/>
    <w:rsid w:val="00115FC7"/>
    <w:rsid w:val="00125B48"/>
    <w:rsid w:val="00136AD5"/>
    <w:rsid w:val="00141148"/>
    <w:rsid w:val="00142B3D"/>
    <w:rsid w:val="00151987"/>
    <w:rsid w:val="00160BC9"/>
    <w:rsid w:val="001651A6"/>
    <w:rsid w:val="001669A1"/>
    <w:rsid w:val="00176808"/>
    <w:rsid w:val="00190BE5"/>
    <w:rsid w:val="001A1B1F"/>
    <w:rsid w:val="001A58B6"/>
    <w:rsid w:val="001B28E2"/>
    <w:rsid w:val="001C1883"/>
    <w:rsid w:val="00211CD2"/>
    <w:rsid w:val="00253596"/>
    <w:rsid w:val="00253929"/>
    <w:rsid w:val="00254030"/>
    <w:rsid w:val="0025502C"/>
    <w:rsid w:val="0026287C"/>
    <w:rsid w:val="00277EBC"/>
    <w:rsid w:val="002C7F34"/>
    <w:rsid w:val="002D49A6"/>
    <w:rsid w:val="002E4DFD"/>
    <w:rsid w:val="00316F70"/>
    <w:rsid w:val="00323358"/>
    <w:rsid w:val="00326569"/>
    <w:rsid w:val="00361763"/>
    <w:rsid w:val="00362505"/>
    <w:rsid w:val="003854C9"/>
    <w:rsid w:val="00392EA5"/>
    <w:rsid w:val="00395314"/>
    <w:rsid w:val="003A3DCB"/>
    <w:rsid w:val="003A56DA"/>
    <w:rsid w:val="003D035D"/>
    <w:rsid w:val="003D6E78"/>
    <w:rsid w:val="003E1902"/>
    <w:rsid w:val="003E20D8"/>
    <w:rsid w:val="003F740D"/>
    <w:rsid w:val="004238B4"/>
    <w:rsid w:val="004657ED"/>
    <w:rsid w:val="00465883"/>
    <w:rsid w:val="004843C8"/>
    <w:rsid w:val="004A1E41"/>
    <w:rsid w:val="004A764E"/>
    <w:rsid w:val="004B2DCF"/>
    <w:rsid w:val="004B78D8"/>
    <w:rsid w:val="004D1A31"/>
    <w:rsid w:val="004D2A9D"/>
    <w:rsid w:val="004D471F"/>
    <w:rsid w:val="004F46FE"/>
    <w:rsid w:val="005175C0"/>
    <w:rsid w:val="00533078"/>
    <w:rsid w:val="00545144"/>
    <w:rsid w:val="00546F19"/>
    <w:rsid w:val="0055489F"/>
    <w:rsid w:val="0056512C"/>
    <w:rsid w:val="00567FA2"/>
    <w:rsid w:val="005755D3"/>
    <w:rsid w:val="005826BF"/>
    <w:rsid w:val="005949F9"/>
    <w:rsid w:val="005A285D"/>
    <w:rsid w:val="005B3B55"/>
    <w:rsid w:val="005B6946"/>
    <w:rsid w:val="005B7ED7"/>
    <w:rsid w:val="005C5C45"/>
    <w:rsid w:val="005E6341"/>
    <w:rsid w:val="005F43D6"/>
    <w:rsid w:val="00601964"/>
    <w:rsid w:val="00610B98"/>
    <w:rsid w:val="00613C82"/>
    <w:rsid w:val="00614940"/>
    <w:rsid w:val="00616304"/>
    <w:rsid w:val="006417F9"/>
    <w:rsid w:val="006443E7"/>
    <w:rsid w:val="00661A3F"/>
    <w:rsid w:val="00680D2A"/>
    <w:rsid w:val="006826F8"/>
    <w:rsid w:val="00685410"/>
    <w:rsid w:val="00686FDA"/>
    <w:rsid w:val="006960D4"/>
    <w:rsid w:val="006A0602"/>
    <w:rsid w:val="006A13D3"/>
    <w:rsid w:val="006A2CCA"/>
    <w:rsid w:val="006A426C"/>
    <w:rsid w:val="006B1496"/>
    <w:rsid w:val="006D57B1"/>
    <w:rsid w:val="00706FA0"/>
    <w:rsid w:val="00710788"/>
    <w:rsid w:val="0071263E"/>
    <w:rsid w:val="00716E2A"/>
    <w:rsid w:val="0072369F"/>
    <w:rsid w:val="00725228"/>
    <w:rsid w:val="00732993"/>
    <w:rsid w:val="00742837"/>
    <w:rsid w:val="00742C85"/>
    <w:rsid w:val="00750D56"/>
    <w:rsid w:val="00767731"/>
    <w:rsid w:val="00767D1C"/>
    <w:rsid w:val="0077737A"/>
    <w:rsid w:val="007811F4"/>
    <w:rsid w:val="00784E4C"/>
    <w:rsid w:val="00794F16"/>
    <w:rsid w:val="007A3FFB"/>
    <w:rsid w:val="007A5B4B"/>
    <w:rsid w:val="007C2719"/>
    <w:rsid w:val="007C4513"/>
    <w:rsid w:val="007D50E6"/>
    <w:rsid w:val="007F1783"/>
    <w:rsid w:val="007F2FCE"/>
    <w:rsid w:val="00801BC9"/>
    <w:rsid w:val="008250FA"/>
    <w:rsid w:val="00825395"/>
    <w:rsid w:val="00846EDC"/>
    <w:rsid w:val="00855C6F"/>
    <w:rsid w:val="00860AB0"/>
    <w:rsid w:val="00887369"/>
    <w:rsid w:val="008A508B"/>
    <w:rsid w:val="008B6485"/>
    <w:rsid w:val="008B6F1C"/>
    <w:rsid w:val="008E56BC"/>
    <w:rsid w:val="008E7403"/>
    <w:rsid w:val="00925973"/>
    <w:rsid w:val="009436D3"/>
    <w:rsid w:val="009455DE"/>
    <w:rsid w:val="00955B77"/>
    <w:rsid w:val="00960C26"/>
    <w:rsid w:val="009660DE"/>
    <w:rsid w:val="00975F0A"/>
    <w:rsid w:val="00991BF3"/>
    <w:rsid w:val="009927B7"/>
    <w:rsid w:val="009A3CAD"/>
    <w:rsid w:val="009C32BD"/>
    <w:rsid w:val="009D1828"/>
    <w:rsid w:val="009D3E79"/>
    <w:rsid w:val="009D4188"/>
    <w:rsid w:val="00A318E0"/>
    <w:rsid w:val="00A400CA"/>
    <w:rsid w:val="00A53FF0"/>
    <w:rsid w:val="00A56A69"/>
    <w:rsid w:val="00A64FC3"/>
    <w:rsid w:val="00A6685B"/>
    <w:rsid w:val="00A66F85"/>
    <w:rsid w:val="00A70A5C"/>
    <w:rsid w:val="00A75CB3"/>
    <w:rsid w:val="00AB4E2B"/>
    <w:rsid w:val="00AF630B"/>
    <w:rsid w:val="00B00611"/>
    <w:rsid w:val="00B064AD"/>
    <w:rsid w:val="00B079CD"/>
    <w:rsid w:val="00B12898"/>
    <w:rsid w:val="00B214A1"/>
    <w:rsid w:val="00B33B74"/>
    <w:rsid w:val="00B50D3B"/>
    <w:rsid w:val="00B5204C"/>
    <w:rsid w:val="00B65547"/>
    <w:rsid w:val="00B870BF"/>
    <w:rsid w:val="00B92711"/>
    <w:rsid w:val="00BA723E"/>
    <w:rsid w:val="00BB03FA"/>
    <w:rsid w:val="00BC13A3"/>
    <w:rsid w:val="00BD348C"/>
    <w:rsid w:val="00BF2644"/>
    <w:rsid w:val="00BF5459"/>
    <w:rsid w:val="00C164D9"/>
    <w:rsid w:val="00C25968"/>
    <w:rsid w:val="00C42953"/>
    <w:rsid w:val="00C51FCE"/>
    <w:rsid w:val="00C86F27"/>
    <w:rsid w:val="00CA10A0"/>
    <w:rsid w:val="00CC416A"/>
    <w:rsid w:val="00CD099D"/>
    <w:rsid w:val="00CE1773"/>
    <w:rsid w:val="00CE5A9D"/>
    <w:rsid w:val="00CF481B"/>
    <w:rsid w:val="00D05A1A"/>
    <w:rsid w:val="00D0720D"/>
    <w:rsid w:val="00D07B58"/>
    <w:rsid w:val="00D12BC2"/>
    <w:rsid w:val="00D13F34"/>
    <w:rsid w:val="00D161A1"/>
    <w:rsid w:val="00D249BC"/>
    <w:rsid w:val="00D31C96"/>
    <w:rsid w:val="00D43BF2"/>
    <w:rsid w:val="00D522FB"/>
    <w:rsid w:val="00D6229A"/>
    <w:rsid w:val="00D840A8"/>
    <w:rsid w:val="00D85F40"/>
    <w:rsid w:val="00D9443F"/>
    <w:rsid w:val="00D9758A"/>
    <w:rsid w:val="00DA292C"/>
    <w:rsid w:val="00DA3217"/>
    <w:rsid w:val="00DA7BEA"/>
    <w:rsid w:val="00DC1F59"/>
    <w:rsid w:val="00DD70A3"/>
    <w:rsid w:val="00DF033D"/>
    <w:rsid w:val="00DF2347"/>
    <w:rsid w:val="00DF3251"/>
    <w:rsid w:val="00E10C42"/>
    <w:rsid w:val="00E10FBE"/>
    <w:rsid w:val="00E32EF2"/>
    <w:rsid w:val="00E52270"/>
    <w:rsid w:val="00E55D31"/>
    <w:rsid w:val="00E73BD5"/>
    <w:rsid w:val="00E7480B"/>
    <w:rsid w:val="00EB2AFC"/>
    <w:rsid w:val="00EB7D15"/>
    <w:rsid w:val="00EC5BBE"/>
    <w:rsid w:val="00EC77B0"/>
    <w:rsid w:val="00ED350F"/>
    <w:rsid w:val="00ED70E4"/>
    <w:rsid w:val="00F25465"/>
    <w:rsid w:val="00F32C98"/>
    <w:rsid w:val="00F41713"/>
    <w:rsid w:val="00F457CB"/>
    <w:rsid w:val="00F577B8"/>
    <w:rsid w:val="00F92282"/>
    <w:rsid w:val="00F93601"/>
    <w:rsid w:val="00FA4156"/>
    <w:rsid w:val="00FB295C"/>
    <w:rsid w:val="00FD0972"/>
    <w:rsid w:val="00FD1095"/>
    <w:rsid w:val="00FD5E09"/>
    <w:rsid w:val="00FE0F67"/>
    <w:rsid w:val="00FE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3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uichun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C4C6F-3F55-4567-9719-C556A87DD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102</cp:revision>
  <dcterms:created xsi:type="dcterms:W3CDTF">2018-12-30T15:19:00Z</dcterms:created>
  <dcterms:modified xsi:type="dcterms:W3CDTF">2019-07-02T14:50:00Z</dcterms:modified>
</cp:coreProperties>
</file>