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B3310B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3107CB">
              <w:rPr>
                <w:lang w:val="en-CA"/>
              </w:rPr>
              <w:t>089</w:t>
            </w:r>
            <w:r w:rsidR="00F35A07">
              <w:rPr>
                <w:lang w:val="en-CA"/>
              </w:rPr>
              <w:t>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41F998" w:rsidR="00E61DAC" w:rsidRPr="003107CB" w:rsidRDefault="003107CB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/>
              </w:rPr>
              <w:t>Crosscheck of JVET-O0</w:t>
            </w:r>
            <w:r w:rsidR="00F35A07">
              <w:rPr>
                <w:b/>
                <w:szCs w:val="22"/>
                <w:lang w:val="en-CA"/>
              </w:rPr>
              <w:t>427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34541A">
              <w:rPr>
                <w:b/>
                <w:szCs w:val="22"/>
                <w:lang w:val="en-CA"/>
              </w:rPr>
              <w:t>Non-CE5: Remove differential coding for ALF coefficients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54FF91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7E350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594BDBA" w:rsidR="00E61DAC" w:rsidRPr="005B217D" w:rsidRDefault="003107C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Dr, 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BB977E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107CB">
              <w:rPr>
                <w:szCs w:val="22"/>
                <w:lang w:val="en-CA"/>
              </w:rPr>
              <w:t>nanh@qti.qualcomm.com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53C0DFF" w:rsidR="00E61DAC" w:rsidRPr="005B217D" w:rsidRDefault="003107C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A3D80AF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47EB91A" w14:textId="446A1D0F" w:rsidR="003107CB" w:rsidRPr="003107CB" w:rsidRDefault="003107CB" w:rsidP="003107CB">
      <w:pPr>
        <w:rPr>
          <w:lang w:val="en-CA"/>
        </w:rPr>
      </w:pPr>
      <w:r>
        <w:rPr>
          <w:color w:val="000000"/>
          <w:szCs w:val="22"/>
        </w:rPr>
        <w:t>This contribution is a cross-check report of JVET-</w:t>
      </w:r>
      <w:r w:rsidR="00B654E1">
        <w:rPr>
          <w:color w:val="000000"/>
          <w:szCs w:val="22"/>
        </w:rPr>
        <w:t>O</w:t>
      </w:r>
      <w:r>
        <w:rPr>
          <w:color w:val="000000"/>
          <w:szCs w:val="22"/>
        </w:rPr>
        <w:t>0</w:t>
      </w:r>
      <w:r w:rsidR="00A84671">
        <w:rPr>
          <w:color w:val="000000"/>
          <w:szCs w:val="22"/>
        </w:rPr>
        <w:t>42</w:t>
      </w:r>
      <w:r>
        <w:rPr>
          <w:color w:val="000000"/>
          <w:szCs w:val="22"/>
        </w:rPr>
        <w:t xml:space="preserve">7. </w:t>
      </w:r>
      <w:r>
        <w:t>It is confirmed that t</w:t>
      </w:r>
      <w:r>
        <w:rPr>
          <w:lang w:val="en-CA"/>
        </w:rPr>
        <w:t>he cross-checked results are identical with the proponent’s results except the simulation time is unreliable.</w:t>
      </w:r>
    </w:p>
    <w:p w14:paraId="7D2AC1F0" w14:textId="61291B1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45DB5EC" w14:textId="49CCA947" w:rsidR="00B654E1" w:rsidRDefault="00B654E1" w:rsidP="00B654E1">
      <w:pPr>
        <w:rPr>
          <w:b/>
        </w:rPr>
      </w:pPr>
      <w:r>
        <w:rPr>
          <w:b/>
        </w:rPr>
        <w:t>Brief technical description of JVET-O0</w:t>
      </w:r>
      <w:r w:rsidR="00A84671">
        <w:rPr>
          <w:b/>
        </w:rPr>
        <w:t>42</w:t>
      </w:r>
      <w:r>
        <w:rPr>
          <w:b/>
        </w:rPr>
        <w:t>7.</w:t>
      </w:r>
    </w:p>
    <w:p w14:paraId="1A18C16E" w14:textId="1173F8CE" w:rsidR="00B654E1" w:rsidRDefault="00A84671" w:rsidP="00B654E1">
      <w:pPr>
        <w:rPr>
          <w:lang w:val="en-CA"/>
        </w:rPr>
      </w:pPr>
      <w:r>
        <w:rPr>
          <w:lang w:val="en-CA" w:eastAsia="ko-KR"/>
        </w:rPr>
        <w:t>In VVC-5.0</w:t>
      </w:r>
      <w:r w:rsidRPr="00153044">
        <w:rPr>
          <w:lang w:val="en-CA" w:eastAsia="ko-KR"/>
        </w:rPr>
        <w:t xml:space="preserve">, </w:t>
      </w:r>
      <w:r>
        <w:rPr>
          <w:lang w:val="en-CA" w:eastAsia="ko-KR"/>
        </w:rPr>
        <w:t xml:space="preserve">ALF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coefficients are coded by differen</w:t>
      </w:r>
      <w:r w:rsidRPr="00E83EE1">
        <w:rPr>
          <w:lang w:val="en-CA" w:eastAsia="ko-KR"/>
        </w:rPr>
        <w:t>tial coding</w:t>
      </w:r>
      <w:r>
        <w:rPr>
          <w:lang w:val="en-CA" w:eastAsia="ko-KR"/>
        </w:rPr>
        <w:t xml:space="preserve"> or non-differential coding. If using differential coding, </w:t>
      </w:r>
      <w:r w:rsidRPr="00E83EE1">
        <w:rPr>
          <w:lang w:val="en-CA" w:eastAsia="ko-KR"/>
        </w:rPr>
        <w:t xml:space="preserve">the signalled </w:t>
      </w:r>
      <w:proofErr w:type="spellStart"/>
      <w:r w:rsidRPr="00E83EE1">
        <w:rPr>
          <w:lang w:val="en-CA" w:eastAsia="ko-KR"/>
        </w:rPr>
        <w:t>luma</w:t>
      </w:r>
      <w:proofErr w:type="spellEnd"/>
      <w:r w:rsidRPr="00E83EE1">
        <w:rPr>
          <w:lang w:val="en-CA" w:eastAsia="ko-KR"/>
        </w:rPr>
        <w:t xml:space="preserve"> filter coefficient</w:t>
      </w:r>
      <w:r>
        <w:rPr>
          <w:lang w:val="en-CA" w:eastAsia="ko-KR"/>
        </w:rPr>
        <w:t>s</w:t>
      </w:r>
      <w:r w:rsidRPr="00E83EE1">
        <w:rPr>
          <w:lang w:val="en-CA" w:eastAsia="ko-KR"/>
        </w:rPr>
        <w:t xml:space="preserve"> are predicted from the deltas of previous </w:t>
      </w:r>
      <w:proofErr w:type="spellStart"/>
      <w:r w:rsidRPr="00E83EE1">
        <w:rPr>
          <w:lang w:val="en-CA" w:eastAsia="ko-KR"/>
        </w:rPr>
        <w:t>luma</w:t>
      </w:r>
      <w:proofErr w:type="spellEnd"/>
      <w:r w:rsidRPr="00E83EE1">
        <w:rPr>
          <w:lang w:val="en-CA" w:eastAsia="ko-KR"/>
        </w:rPr>
        <w:t xml:space="preserve"> coefficients</w:t>
      </w:r>
      <w:r>
        <w:rPr>
          <w:lang w:val="en-CA" w:eastAsia="ko-KR"/>
        </w:rPr>
        <w:t>. This contribution proposes to remove differential coding in ALF.</w:t>
      </w:r>
    </w:p>
    <w:p w14:paraId="5F0CF8E4" w14:textId="56E64552" w:rsidR="001F2594" w:rsidRDefault="008D4294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5AFE3A52" w14:textId="50A787AE" w:rsidR="008D4294" w:rsidRDefault="008D4294" w:rsidP="008D4294">
      <w:pPr>
        <w:rPr>
          <w:rFonts w:eastAsia="MS Mincho"/>
        </w:rPr>
      </w:pPr>
      <w:r>
        <w:t>The simulation is conducted using VTM-5.0 with the test condition described in JVET</w:t>
      </w:r>
      <w:r>
        <w:rPr>
          <w:lang w:eastAsia="zh-CN"/>
        </w:rPr>
        <w:t>-N</w:t>
      </w:r>
      <w:r>
        <w:t>10</w:t>
      </w:r>
      <w:r>
        <w:rPr>
          <w:lang w:eastAsia="zh-CN"/>
        </w:rPr>
        <w:t>10</w:t>
      </w:r>
      <w:r>
        <w:t>.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0C17A6" w:rsidRPr="000C17A6" w14:paraId="2F8DDC98" w14:textId="77777777" w:rsidTr="000C17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C191C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C0789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9EDBB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0C17A6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20C67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2B3B8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0C17A6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56DB1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0C17A6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0C17A6" w:rsidRPr="000C17A6" w14:paraId="336FADDC" w14:textId="77777777" w:rsidTr="000C17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47D05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D25CB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FDC0C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9A993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B57D9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60BCF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C17A6" w:rsidRPr="000C17A6" w14:paraId="2E4324AC" w14:textId="77777777" w:rsidTr="000C17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DAA76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14D08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4EF6A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1A899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DCF6C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B33E8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C17A6" w:rsidRPr="000C17A6" w14:paraId="28A15CD1" w14:textId="77777777" w:rsidTr="000C17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2A8B5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F19DE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04BFE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009F1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A4501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62B21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C17A6" w:rsidRPr="000C17A6" w14:paraId="08B20C2E" w14:textId="77777777" w:rsidTr="000C17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290DF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C97C6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75BD3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A7FC7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4ABC5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E5A10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C17A6" w:rsidRPr="000C17A6" w14:paraId="5848A7E2" w14:textId="77777777" w:rsidTr="000C17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9F78F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B014B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D53A5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E99AA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9D57D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0083B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C17A6" w:rsidRPr="000C17A6" w14:paraId="0BD9917B" w14:textId="77777777" w:rsidTr="000C17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D6B08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FFB41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6D570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70805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B9BF4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ACE4F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C17A6" w:rsidRPr="000C17A6" w14:paraId="1C522BA8" w14:textId="77777777" w:rsidTr="000C17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EDB00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45522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2D3CB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3CF71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9DA78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F252D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C17A6" w:rsidRPr="000C17A6" w14:paraId="25AB76F9" w14:textId="77777777" w:rsidTr="000C17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18C9F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C7945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506D0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31C9F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DEF67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634FC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C17A6" w:rsidRPr="000C17A6" w14:paraId="28EF532A" w14:textId="77777777" w:rsidTr="000C17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FF69D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4BBCE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58E5A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2D53B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B1DA9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DC584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0C17A6" w:rsidRPr="000C17A6" w14:paraId="05213238" w14:textId="77777777" w:rsidTr="000C17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62FA1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DDDE7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6930D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44169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E2B1E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8ECCC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C17A6" w:rsidRPr="000C17A6" w14:paraId="10E2DBAE" w14:textId="77777777" w:rsidTr="000C17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0353B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6FCAF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8C71F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BF2A2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83328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F3436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0C17A6" w:rsidRPr="000C17A6" w14:paraId="09FFDBA0" w14:textId="77777777" w:rsidTr="000C17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25071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4DBA9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BCFB7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0C17A6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C79D8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B2F8E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0C17A6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C3D7E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0C17A6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0C17A6" w:rsidRPr="000C17A6" w14:paraId="67A15283" w14:textId="77777777" w:rsidTr="000C17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93C3A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85244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8C256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42998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C8994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6D90B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C17A6" w:rsidRPr="000C17A6" w14:paraId="2F09D650" w14:textId="77777777" w:rsidTr="000C17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74B6D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55449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F5D7E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2970B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96CF9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63632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C17A6" w:rsidRPr="000C17A6" w14:paraId="3B84410C" w14:textId="77777777" w:rsidTr="000C17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F83BD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DB7B2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D1B8B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666B5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F04F8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E886B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C17A6" w:rsidRPr="000C17A6" w14:paraId="403EA575" w14:textId="77777777" w:rsidTr="000C17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02A78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A37E0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E76FF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800C2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1F070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1C9FC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C17A6" w:rsidRPr="000C17A6" w14:paraId="0532BE87" w14:textId="77777777" w:rsidTr="000C17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E5C56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9191F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597DA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F34A7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3B5D2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31A3F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C17A6" w:rsidRPr="000C17A6" w14:paraId="1FCF44D2" w14:textId="77777777" w:rsidTr="000C17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3FA24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FFA4A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1C01A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36968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F8AF5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29A1E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C17A6" w:rsidRPr="000C17A6" w14:paraId="74ECF3B8" w14:textId="77777777" w:rsidTr="000C17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FF08C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C16E8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7996C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5A796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B2026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D38E8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C17A6" w:rsidRPr="000C17A6" w14:paraId="46AAD739" w14:textId="77777777" w:rsidTr="000C17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ED912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A71DE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EFB76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19EFB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CD71A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4EB11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C17A6" w:rsidRPr="000C17A6" w14:paraId="3E9FB70C" w14:textId="77777777" w:rsidTr="000C17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F7CB3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FB473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A55F3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031A1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CCBF9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9EB2C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C17A6" w:rsidRPr="000C17A6" w14:paraId="14365802" w14:textId="77777777" w:rsidTr="000C17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E2CD1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9FF27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E61F7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14906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B549A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987A9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C17A6" w:rsidRPr="000C17A6" w14:paraId="31C8FEFF" w14:textId="77777777" w:rsidTr="000C17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AF0A3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E61A1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40ABF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D1024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0F059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153D0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0C17A6" w:rsidRPr="000C17A6" w14:paraId="07894375" w14:textId="77777777" w:rsidTr="000C17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B4B77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ACB02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AB6BD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0C17A6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12E2C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5530F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0C17A6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030B4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0C17A6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0C17A6" w:rsidRPr="000C17A6" w14:paraId="222DC0CC" w14:textId="77777777" w:rsidTr="000C17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D9FB8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522DF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7945C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374FA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B4F7F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58936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C17A6" w:rsidRPr="000C17A6" w14:paraId="30F17765" w14:textId="77777777" w:rsidTr="000C17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A2654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D44A6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F6FDE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37023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1DC69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17EFE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C17A6" w:rsidRPr="000C17A6" w14:paraId="31423BFF" w14:textId="77777777" w:rsidTr="000C17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E1C1B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91D6A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A2AAC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3E70C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373AE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99627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C17A6" w:rsidRPr="000C17A6" w14:paraId="090F8F93" w14:textId="77777777" w:rsidTr="000C17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479C8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0C6D3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845F9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13992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A8741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3B411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C17A6" w:rsidRPr="000C17A6" w14:paraId="117DF1A0" w14:textId="77777777" w:rsidTr="000C17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3B200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086CC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02BAA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82253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9B6DF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9786E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0C17A6" w:rsidRPr="000C17A6" w14:paraId="5892B581" w14:textId="77777777" w:rsidTr="000C17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B3C8D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EB441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602F2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BD5F5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BDBE4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F8309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C17A6" w:rsidRPr="000C17A6" w14:paraId="5282A3D9" w14:textId="77777777" w:rsidTr="000C17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9E969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C28EE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AE664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53915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BC1A7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11A81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C17A6" w:rsidRPr="000C17A6" w14:paraId="5001D209" w14:textId="77777777" w:rsidTr="000C17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4A5A1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  <w:bookmarkStart w:id="0" w:name="_GoBack"/>
            <w:bookmarkEnd w:id="0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2FD9D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827B4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82304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44FC1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49054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C17A6" w:rsidRPr="000C17A6" w14:paraId="6FBAE29D" w14:textId="77777777" w:rsidTr="000C17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39648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94163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E6F46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F9106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B3652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FC8E6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C17A6" w:rsidRPr="000C17A6" w14:paraId="6819A607" w14:textId="77777777" w:rsidTr="000C17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490AD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F2F90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084BF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180A1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09A66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002D5" w14:textId="77777777" w:rsidR="000C17A6" w:rsidRPr="000C17A6" w:rsidRDefault="000C17A6" w:rsidP="000C17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C17A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460CF02F" w14:textId="77777777" w:rsidR="00FB53D3" w:rsidRPr="00FB53D3" w:rsidRDefault="00FB53D3" w:rsidP="008D4294">
      <w:pPr>
        <w:rPr>
          <w:rFonts w:eastAsia="MS Mincho"/>
        </w:rPr>
      </w:pPr>
    </w:p>
    <w:p w14:paraId="2E409D72" w14:textId="77777777" w:rsidR="00FB53D3" w:rsidRDefault="00FB53D3" w:rsidP="00FB53D3">
      <w:pPr>
        <w:pStyle w:val="Heading1"/>
        <w:rPr>
          <w:rFonts w:eastAsia="MS Mincho"/>
        </w:rPr>
      </w:pPr>
      <w:r>
        <w:rPr>
          <w:rFonts w:eastAsia="MS Mincho"/>
        </w:rPr>
        <w:t>Conclusion</w:t>
      </w:r>
    </w:p>
    <w:p w14:paraId="7FE4E6CB" w14:textId="77777777" w:rsidR="00FB53D3" w:rsidRDefault="00FB53D3" w:rsidP="00FB53D3">
      <w:pPr>
        <w:rPr>
          <w:rFonts w:eastAsia="MS Mincho"/>
          <w:lang w:val="en-CA"/>
        </w:rPr>
      </w:pPr>
      <w:r>
        <w:t>It is confirmed that t</w:t>
      </w:r>
      <w:r>
        <w:rPr>
          <w:lang w:val="en-CA"/>
        </w:rPr>
        <w:t>he cross-checked results are identical with the proponent’s results except the running time is not reliable in the cross-checking.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1242B6" w14:textId="77777777" w:rsidR="007F678F" w:rsidRDefault="007F678F">
      <w:r>
        <w:separator/>
      </w:r>
    </w:p>
  </w:endnote>
  <w:endnote w:type="continuationSeparator" w:id="0">
    <w:p w14:paraId="501018F6" w14:textId="77777777" w:rsidR="007F678F" w:rsidRDefault="007F6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F4A3F8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E7A86">
      <w:rPr>
        <w:rStyle w:val="PageNumber"/>
        <w:noProof/>
      </w:rPr>
      <w:t>2019-07-02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8C7C74" w14:textId="77777777" w:rsidR="007F678F" w:rsidRDefault="007F678F">
      <w:r>
        <w:separator/>
      </w:r>
    </w:p>
  </w:footnote>
  <w:footnote w:type="continuationSeparator" w:id="0">
    <w:p w14:paraId="14C14849" w14:textId="77777777" w:rsidR="007F678F" w:rsidRDefault="007F6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17A6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07CB"/>
    <w:rsid w:val="00317D85"/>
    <w:rsid w:val="00327C56"/>
    <w:rsid w:val="003315A1"/>
    <w:rsid w:val="003373EC"/>
    <w:rsid w:val="00342FF4"/>
    <w:rsid w:val="00344E5A"/>
    <w:rsid w:val="0034541A"/>
    <w:rsid w:val="00346148"/>
    <w:rsid w:val="003669EA"/>
    <w:rsid w:val="003706CC"/>
    <w:rsid w:val="00377710"/>
    <w:rsid w:val="003A2D8E"/>
    <w:rsid w:val="003A7CE6"/>
    <w:rsid w:val="003C20E4"/>
    <w:rsid w:val="003C2445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4D98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8F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D4294"/>
    <w:rsid w:val="008E480C"/>
    <w:rsid w:val="008E7A86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4671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54E1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35A07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53D3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361</Words>
  <Characters>1972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13</cp:revision>
  <cp:lastPrinted>1900-01-01T08:00:00Z</cp:lastPrinted>
  <dcterms:created xsi:type="dcterms:W3CDTF">2019-04-11T19:57:00Z</dcterms:created>
  <dcterms:modified xsi:type="dcterms:W3CDTF">2019-07-04T10:24:00Z</dcterms:modified>
</cp:coreProperties>
</file>