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A418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7F1F8B" w:rsidRPr="003D6852">
              <w:rPr>
                <w:b/>
                <w:szCs w:val="22"/>
                <w:lang w:val="en-CA"/>
              </w:rPr>
              <w:t>ITU-T SG</w:t>
            </w:r>
            <w:r w:rsidR="005E1AC6" w:rsidRPr="003D6852">
              <w:rPr>
                <w:b/>
                <w:szCs w:val="22"/>
                <w:lang w:val="en-CA"/>
              </w:rPr>
              <w:t> </w:t>
            </w:r>
            <w:r w:rsidR="007F1F8B" w:rsidRPr="003D6852">
              <w:rPr>
                <w:b/>
                <w:szCs w:val="22"/>
                <w:lang w:val="en-CA"/>
              </w:rPr>
              <w:t>16 WP</w:t>
            </w:r>
            <w:r w:rsidR="005E1AC6" w:rsidRPr="003D6852">
              <w:rPr>
                <w:b/>
                <w:szCs w:val="22"/>
                <w:lang w:val="en-CA"/>
              </w:rPr>
              <w:t> </w:t>
            </w:r>
            <w:r w:rsidR="007F1F8B" w:rsidRPr="003D6852">
              <w:rPr>
                <w:b/>
                <w:szCs w:val="22"/>
                <w:lang w:val="en-CA"/>
              </w:rPr>
              <w:t>3 and ISO/IEC JTC</w:t>
            </w:r>
            <w:r w:rsidR="005E1AC6" w:rsidRPr="003D6852">
              <w:rPr>
                <w:b/>
                <w:szCs w:val="22"/>
                <w:lang w:val="en-CA"/>
              </w:rPr>
              <w:t> </w:t>
            </w:r>
            <w:r w:rsidR="007F1F8B" w:rsidRPr="003D6852">
              <w:rPr>
                <w:b/>
                <w:szCs w:val="22"/>
                <w:lang w:val="en-CA"/>
              </w:rPr>
              <w:t>1/SC</w:t>
            </w:r>
            <w:r w:rsidR="005E1AC6" w:rsidRPr="003D6852">
              <w:rPr>
                <w:b/>
                <w:szCs w:val="22"/>
                <w:lang w:val="en-CA"/>
              </w:rPr>
              <w:t> </w:t>
            </w:r>
            <w:r w:rsidR="007F1F8B" w:rsidRPr="003D6852">
              <w:rPr>
                <w:b/>
                <w:szCs w:val="22"/>
                <w:lang w:val="en-CA"/>
              </w:rPr>
              <w:t>29/WG</w:t>
            </w:r>
            <w:r w:rsidR="005E1AC6" w:rsidRPr="003D6852">
              <w:rPr>
                <w:b/>
                <w:szCs w:val="22"/>
                <w:lang w:val="en-CA"/>
              </w:rPr>
              <w:t> </w:t>
            </w:r>
            <w:r w:rsidR="007F1F8B" w:rsidRPr="003D6852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3D6852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t>1</w:t>
            </w:r>
            <w:r w:rsidR="00536188" w:rsidRPr="003D6852">
              <w:t>5</w:t>
            </w:r>
            <w:r w:rsidR="00155526" w:rsidRPr="003D6852">
              <w:t>th</w:t>
            </w:r>
            <w:r w:rsidR="00A767DC" w:rsidRPr="003D6852">
              <w:t xml:space="preserve"> Meeting: </w:t>
            </w:r>
            <w:bookmarkStart w:id="0" w:name="_Hlk12871781"/>
            <w:r w:rsidR="00536188" w:rsidRPr="003D6852">
              <w:rPr>
                <w:lang w:val="en-CA"/>
              </w:rPr>
              <w:t>Gothenburg</w:t>
            </w:r>
            <w:r w:rsidR="00B57A23" w:rsidRPr="003D6852">
              <w:rPr>
                <w:lang w:val="en-CA"/>
              </w:rPr>
              <w:t xml:space="preserve">, </w:t>
            </w:r>
            <w:r w:rsidR="00536188" w:rsidRPr="003D6852">
              <w:rPr>
                <w:lang w:val="en-CA"/>
              </w:rPr>
              <w:t>SE</w:t>
            </w:r>
            <w:r w:rsidR="00B57A23" w:rsidRPr="003D6852">
              <w:rPr>
                <w:lang w:val="en-CA"/>
              </w:rPr>
              <w:t xml:space="preserve">, </w:t>
            </w:r>
            <w:r w:rsidR="00536188" w:rsidRPr="003D6852">
              <w:rPr>
                <w:lang w:val="en-CA"/>
              </w:rPr>
              <w:t>3</w:t>
            </w:r>
            <w:r w:rsidR="00B57A23" w:rsidRPr="003D6852">
              <w:rPr>
                <w:lang w:val="en-CA"/>
              </w:rPr>
              <w:t>–</w:t>
            </w:r>
            <w:r w:rsidR="00536188" w:rsidRPr="003D6852">
              <w:rPr>
                <w:lang w:val="en-CA"/>
              </w:rPr>
              <w:t>12</w:t>
            </w:r>
            <w:r w:rsidR="00B57A23" w:rsidRPr="003D6852">
              <w:rPr>
                <w:lang w:val="en-CA"/>
              </w:rPr>
              <w:t xml:space="preserve"> </w:t>
            </w:r>
            <w:r w:rsidR="00536188" w:rsidRPr="003D6852">
              <w:rPr>
                <w:lang w:val="en-CA"/>
              </w:rPr>
              <w:t>July</w:t>
            </w:r>
            <w:r w:rsidR="00B57A23" w:rsidRPr="003D6852">
              <w:rPr>
                <w:lang w:val="en-CA"/>
              </w:rPr>
              <w:t xml:space="preserve"> 201</w:t>
            </w:r>
            <w:r w:rsidR="00FA60F5" w:rsidRPr="003D6852">
              <w:rPr>
                <w:lang w:val="en-CA"/>
              </w:rPr>
              <w:t>9</w:t>
            </w:r>
            <w:bookmarkEnd w:id="0"/>
          </w:p>
        </w:tc>
        <w:tc>
          <w:tcPr>
            <w:tcW w:w="3060" w:type="dxa"/>
          </w:tcPr>
          <w:p w14:paraId="59B7E346" w14:textId="7DFD0CDC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536188" w:rsidRPr="00952D6A">
              <w:rPr>
                <w:lang w:val="en-CA"/>
              </w:rPr>
              <w:t>O</w:t>
            </w:r>
            <w:r w:rsidR="00C76126">
              <w:rPr>
                <w:lang w:val="en-CA"/>
              </w:rPr>
              <w:t>0</w:t>
            </w:r>
            <w:r w:rsidR="00D33AFE">
              <w:rPr>
                <w:lang w:val="en-CA"/>
              </w:rPr>
              <w:t>85</w:t>
            </w:r>
            <w:r w:rsidR="00C76126">
              <w:rPr>
                <w:lang w:val="en-CA"/>
              </w:rPr>
              <w:t>8</w:t>
            </w:r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D1C3A1A" w:rsidR="00E61DAC" w:rsidRPr="00D33AFE" w:rsidRDefault="003C74DA" w:rsidP="009D7CE6">
            <w:pPr>
              <w:spacing w:before="60" w:after="60"/>
              <w:rPr>
                <w:b/>
                <w:szCs w:val="22"/>
                <w:lang w:eastAsia="zh-CN"/>
              </w:rPr>
            </w:pPr>
            <w:r w:rsidRPr="003C74DA">
              <w:rPr>
                <w:b/>
                <w:szCs w:val="22"/>
                <w:lang w:val="en-CA" w:eastAsia="zh-CN"/>
              </w:rPr>
              <w:t>Crosscheck of JVET-O0654 (AHG12/Non-CE5: Unification of boundary handling for adaptive loop filter)</w:t>
            </w:r>
            <w:r w:rsidR="00D33AFE" w:rsidRPr="00D33AFE">
              <w:rPr>
                <w:b/>
                <w:szCs w:val="22"/>
                <w:lang w:val="en-CA" w:eastAsia="zh-CN"/>
              </w:rPr>
              <w:tab/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6C937BF5" w:rsidR="00623A30" w:rsidRDefault="006768C8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H</w:t>
            </w:r>
            <w:r>
              <w:rPr>
                <w:szCs w:val="22"/>
                <w:lang w:val="en-CA"/>
              </w:rPr>
              <w:t>ongbin Liu</w:t>
            </w:r>
          </w:p>
          <w:p w14:paraId="49D81240" w14:textId="6836F1EF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proofErr w:type="spellStart"/>
            <w:r w:rsidRPr="00870527">
              <w:rPr>
                <w:szCs w:val="22"/>
                <w:lang w:val="en-CA"/>
              </w:rPr>
              <w:t>Zijinshumayuan</w:t>
            </w:r>
            <w:proofErr w:type="spellEnd"/>
            <w:r w:rsidRPr="00870527">
              <w:rPr>
                <w:szCs w:val="22"/>
                <w:lang w:val="en-CA"/>
              </w:rPr>
              <w:t xml:space="preserve"> 4th building </w:t>
            </w:r>
            <w:proofErr w:type="spellStart"/>
            <w:r w:rsidRPr="00870527">
              <w:rPr>
                <w:szCs w:val="22"/>
                <w:lang w:val="en-CA"/>
              </w:rPr>
              <w:t>F9</w:t>
            </w:r>
            <w:proofErr w:type="spellEnd"/>
            <w:r w:rsidRPr="00870527">
              <w:rPr>
                <w:szCs w:val="22"/>
                <w:lang w:val="en-CA"/>
              </w:rPr>
              <w:t xml:space="preserve">, 18 </w:t>
            </w:r>
            <w:proofErr w:type="spellStart"/>
            <w:r w:rsidRPr="00870527">
              <w:rPr>
                <w:szCs w:val="22"/>
                <w:lang w:val="en-CA"/>
              </w:rPr>
              <w:t>Zhongguancun</w:t>
            </w:r>
            <w:proofErr w:type="spellEnd"/>
            <w:r w:rsidRPr="00870527">
              <w:rPr>
                <w:szCs w:val="22"/>
                <w:lang w:val="en-CA"/>
              </w:rPr>
              <w:t xml:space="preserve"> </w:t>
            </w:r>
            <w:proofErr w:type="spellStart"/>
            <w:r w:rsidRPr="00870527">
              <w:rPr>
                <w:szCs w:val="22"/>
                <w:lang w:val="en-CA"/>
              </w:rPr>
              <w:t>Nansijie</w:t>
            </w:r>
            <w:proofErr w:type="spellEnd"/>
            <w:r w:rsidRPr="00870527">
              <w:rPr>
                <w:szCs w:val="22"/>
                <w:lang w:val="en-CA"/>
              </w:rPr>
              <w:t xml:space="preserve">, </w:t>
            </w:r>
            <w:proofErr w:type="spellStart"/>
            <w:r w:rsidRPr="00870527">
              <w:rPr>
                <w:szCs w:val="22"/>
                <w:lang w:val="en-CA"/>
              </w:rPr>
              <w:t>Haidian</w:t>
            </w:r>
            <w:proofErr w:type="spellEnd"/>
            <w:r w:rsidRPr="00870527">
              <w:rPr>
                <w:szCs w:val="22"/>
                <w:lang w:val="en-CA"/>
              </w:rPr>
              <w:t xml:space="preserve"> District, 100190</w:t>
            </w:r>
            <w:r>
              <w:rPr>
                <w:szCs w:val="22"/>
                <w:lang w:val="en-CA"/>
              </w:rPr>
              <w:t xml:space="preserve">, </w:t>
            </w:r>
            <w:r w:rsidRPr="00870527">
              <w:rPr>
                <w:szCs w:val="22"/>
                <w:lang w:val="en-CA"/>
              </w:rPr>
              <w:t>Beijing, China</w:t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29274A9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ascii="Times" w:hAnsi="Times"/>
                <w:szCs w:val="22"/>
                <w:lang w:val="en-CA"/>
              </w:rPr>
              <w:t>+</w:t>
            </w:r>
            <w:r w:rsidR="006768C8">
              <w:rPr>
                <w:rFonts w:ascii="Times" w:hAnsi="Times"/>
                <w:szCs w:val="22"/>
                <w:lang w:val="en-CA"/>
              </w:rPr>
              <w:t>86-13911971613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9" w:history="1">
              <w:r w:rsidR="006768C8" w:rsidRPr="00B621F3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 w:rsidR="00BC71EA" w:rsidRPr="00626208">
              <w:rPr>
                <w:rFonts w:eastAsia="Times New Roman"/>
                <w:szCs w:val="22"/>
                <w:lang w:val="en-CA"/>
              </w:rPr>
              <w:br/>
            </w:r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CEE1C4" w:rsidR="00E61DAC" w:rsidRPr="003D6852" w:rsidRDefault="00D80D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359FCCCA" w:rsidR="006147A8" w:rsidRPr="009C0015" w:rsidRDefault="00A55551" w:rsidP="00A55551">
      <w:pPr>
        <w:rPr>
          <w:szCs w:val="22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JVET-O0</w:t>
      </w:r>
      <w:r w:rsidR="003C74DA">
        <w:t>654</w:t>
      </w:r>
      <w:r w:rsidR="00125943">
        <w:t xml:space="preserve"> </w:t>
      </w:r>
      <w:r w:rsidR="00125943">
        <w:fldChar w:fldCharType="begin"/>
      </w:r>
      <w:r w:rsidR="00125943">
        <w:instrText xml:space="preserve"> REF _Ref398029621 \r \h </w:instrText>
      </w:r>
      <w:r w:rsidR="00125943">
        <w:fldChar w:fldCharType="separate"/>
      </w:r>
      <w:r w:rsidR="00125943">
        <w:t>[1]</w:t>
      </w:r>
      <w:r w:rsidR="00125943">
        <w:fldChar w:fldCharType="end"/>
      </w:r>
      <w:r>
        <w:t xml:space="preserve">, </w:t>
      </w:r>
      <w:r w:rsidR="004D3A0D">
        <w:rPr>
          <w:szCs w:val="22"/>
          <w:lang w:val="en-CA" w:eastAsia="zh-CN"/>
        </w:rPr>
        <w:t xml:space="preserve">which proposes </w:t>
      </w:r>
      <w:r w:rsidR="000E02C3">
        <w:rPr>
          <w:szCs w:val="22"/>
          <w:lang w:val="en-CA" w:eastAsia="zh-CN"/>
        </w:rPr>
        <w:t>to handle the ALF for pixels at different boundaries</w:t>
      </w:r>
      <w:r w:rsidRPr="006147A8">
        <w:t>.</w:t>
      </w:r>
      <w:r w:rsidR="00011871">
        <w:t xml:space="preserve"> </w:t>
      </w:r>
      <w:r w:rsidR="000E02C3">
        <w:t xml:space="preserve">Results of test 3.2.1 and test 3.2.3 </w:t>
      </w:r>
      <w:r w:rsidR="001877B5">
        <w:t xml:space="preserve">in </w:t>
      </w:r>
      <w:r w:rsidR="001877B5">
        <w:t xml:space="preserve">JVET-O0654 </w:t>
      </w:r>
      <w:r w:rsidR="000E02C3">
        <w:t>are provided in this report</w:t>
      </w:r>
      <w:r w:rsidR="00FE7AB3">
        <w:rPr>
          <w:rFonts w:hint="eastAsia"/>
          <w:lang w:eastAsia="zh-CN"/>
        </w:rPr>
        <w:t>.</w:t>
      </w:r>
      <w:r w:rsidR="00FE7AB3">
        <w:rPr>
          <w:lang w:eastAsia="zh-CN"/>
        </w:rPr>
        <w:t xml:space="preserve"> </w:t>
      </w:r>
      <w:r w:rsidRPr="006147A8">
        <w:t>The simulation resul</w:t>
      </w:r>
      <w:r>
        <w:rPr>
          <w:szCs w:val="22"/>
        </w:rPr>
        <w:t>ts match</w:t>
      </w:r>
      <w:r w:rsidR="004D3A0D">
        <w:rPr>
          <w:szCs w:val="22"/>
        </w:rPr>
        <w:t xml:space="preserve"> with</w:t>
      </w:r>
      <w:r>
        <w:rPr>
          <w:szCs w:val="22"/>
        </w:rPr>
        <w:t xml:space="preserve"> those provided </w:t>
      </w:r>
      <w:r w:rsidR="004D3A0D">
        <w:rPr>
          <w:rFonts w:hint="eastAsia"/>
          <w:szCs w:val="22"/>
          <w:lang w:eastAsia="zh-CN"/>
        </w:rPr>
        <w:t>in</w:t>
      </w:r>
      <w:r w:rsidR="004D3A0D">
        <w:rPr>
          <w:szCs w:val="22"/>
        </w:rPr>
        <w:t xml:space="preserve"> JVET-</w:t>
      </w:r>
      <w:r w:rsidR="003C74DA">
        <w:rPr>
          <w:szCs w:val="22"/>
        </w:rPr>
        <w:t>O0654</w:t>
      </w:r>
      <w:r w:rsidR="000E02C3">
        <w:rPr>
          <w:szCs w:val="22"/>
        </w:rPr>
        <w:t xml:space="preserve"> for both AI and RA cases</w:t>
      </w:r>
      <w:r>
        <w:rPr>
          <w:szCs w:val="22"/>
        </w:rPr>
        <w:t>.</w:t>
      </w:r>
      <w:r w:rsidR="000E02C3">
        <w:rPr>
          <w:szCs w:val="22"/>
        </w:rPr>
        <w:t xml:space="preserve"> For LDB cases, it was commented by the proponent of JVET-O0654 that the VTM-5.0 has some bug and will cause mismatch in LDB.</w:t>
      </w:r>
    </w:p>
    <w:p w14:paraId="28ED7845" w14:textId="77777777" w:rsidR="004D3A0D" w:rsidRDefault="004D3A0D" w:rsidP="004D3A0D">
      <w:pPr>
        <w:pStyle w:val="Heading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64F1CD6D" w14:textId="1177DFED" w:rsidR="00A55551" w:rsidRPr="009C7B38" w:rsidRDefault="004D3A0D" w:rsidP="00A55551">
      <w:pPr>
        <w:rPr>
          <w:lang w:val="en-CA"/>
        </w:rPr>
      </w:pPr>
      <w:r>
        <w:rPr>
          <w:lang w:val="en-CA"/>
        </w:rPr>
        <w:t>JVET-</w:t>
      </w:r>
      <w:r w:rsidR="003C74DA">
        <w:rPr>
          <w:rFonts w:hint="eastAsia"/>
          <w:lang w:val="en-CA" w:eastAsia="zh-CN"/>
        </w:rPr>
        <w:t>O0654</w:t>
      </w:r>
      <w:r>
        <w:rPr>
          <w:lang w:val="en-CA"/>
        </w:rPr>
        <w:t xml:space="preserve"> were implemented on top of reference software </w:t>
      </w:r>
      <w:r>
        <w:rPr>
          <w:rFonts w:hint="eastAsia"/>
          <w:lang w:val="en-CA" w:eastAsia="zh-CN"/>
        </w:rPr>
        <w:t>VTM</w:t>
      </w:r>
      <w:r>
        <w:rPr>
          <w:lang w:val="en-CA"/>
        </w:rPr>
        <w:t>-5.0</w:t>
      </w:r>
      <w:r w:rsidR="00411233">
        <w:rPr>
          <w:lang w:val="en-CA"/>
        </w:rPr>
        <w:t xml:space="preserve"> </w:t>
      </w:r>
      <w:r w:rsidR="00411233">
        <w:rPr>
          <w:lang w:val="en-CA"/>
        </w:rPr>
        <w:fldChar w:fldCharType="begin"/>
      </w:r>
      <w:r w:rsidR="00411233">
        <w:rPr>
          <w:lang w:val="en-CA"/>
        </w:rPr>
        <w:instrText xml:space="preserve"> REF _Ref2862914 \r \h </w:instrText>
      </w:r>
      <w:r w:rsidR="00411233">
        <w:rPr>
          <w:lang w:val="en-CA"/>
        </w:rPr>
      </w:r>
      <w:r w:rsidR="00411233">
        <w:rPr>
          <w:lang w:val="en-CA"/>
        </w:rPr>
        <w:fldChar w:fldCharType="separate"/>
      </w:r>
      <w:r w:rsidR="00411233">
        <w:rPr>
          <w:lang w:val="en-CA"/>
        </w:rPr>
        <w:t>[2]</w:t>
      </w:r>
      <w:r w:rsidR="00411233">
        <w:rPr>
          <w:lang w:val="en-CA"/>
        </w:rPr>
        <w:fldChar w:fldCharType="end"/>
      </w:r>
      <w:r>
        <w:rPr>
          <w:lang w:val="en-CA"/>
        </w:rPr>
        <w:t xml:space="preserve">, and </w:t>
      </w:r>
      <w:r>
        <w:t>simulations were performed following the common test conditions</w:t>
      </w:r>
      <w:r w:rsidR="00411233">
        <w:t xml:space="preserve"> </w:t>
      </w:r>
      <w:r w:rsidR="00411233">
        <w:fldChar w:fldCharType="begin"/>
      </w:r>
      <w:r w:rsidR="00411233">
        <w:instrText xml:space="preserve"> REF _Ref13164998 \r \h </w:instrText>
      </w:r>
      <w:r w:rsidR="00411233">
        <w:fldChar w:fldCharType="separate"/>
      </w:r>
      <w:r w:rsidR="00411233">
        <w:t>[3]</w:t>
      </w:r>
      <w:r w:rsidR="00411233">
        <w:fldChar w:fldCharType="end"/>
      </w:r>
      <w:r w:rsidR="001877B5">
        <w:t>. Furthermore,</w:t>
      </w:r>
      <w:r w:rsidR="00FE7AB3">
        <w:rPr>
          <w:lang w:eastAsia="zh-CN"/>
        </w:rPr>
        <w:t xml:space="preserve"> one picture</w:t>
      </w:r>
      <w:r w:rsidR="001877B5">
        <w:rPr>
          <w:lang w:eastAsia="zh-CN"/>
        </w:rPr>
        <w:t xml:space="preserve"> is split into multiple tiles</w:t>
      </w:r>
      <w:bookmarkStart w:id="1" w:name="_GoBack"/>
      <w:bookmarkEnd w:id="1"/>
      <w:r w:rsidR="00FE7AB3">
        <w:rPr>
          <w:lang w:eastAsia="zh-CN"/>
        </w:rPr>
        <w:t xml:space="preserve">. </w:t>
      </w:r>
      <w:r>
        <w:rPr>
          <w:lang w:val="en-CA"/>
        </w:rPr>
        <w:t xml:space="preserve">The crosscheck results in </w:t>
      </w:r>
      <w:r w:rsidR="00FE7AB3">
        <w:rPr>
          <w:lang w:val="en-CA"/>
        </w:rPr>
        <w:t xml:space="preserve">AI and </w:t>
      </w:r>
      <w:r>
        <w:rPr>
          <w:lang w:val="en-CA"/>
        </w:rPr>
        <w:t xml:space="preserve">RA configuration are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_Ref518375567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Pr="000E70C3">
        <w:rPr>
          <w:szCs w:val="22"/>
        </w:rPr>
        <w:t xml:space="preserve">Table </w:t>
      </w:r>
      <w:r>
        <w:rPr>
          <w:noProof/>
          <w:szCs w:val="22"/>
        </w:rPr>
        <w:t>1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1D79BEAD" w14:textId="238B5DBC" w:rsidR="00A55551" w:rsidRDefault="00A55551" w:rsidP="00A55551">
      <w:pPr>
        <w:pStyle w:val="ListParagraph"/>
        <w:spacing w:before="120"/>
        <w:ind w:left="0"/>
        <w:jc w:val="center"/>
        <w:rPr>
          <w:rFonts w:ascii="Times New Roman" w:hAnsi="Times New Roman"/>
          <w:b/>
          <w:sz w:val="20"/>
          <w:szCs w:val="20"/>
        </w:rPr>
      </w:pPr>
      <w:bookmarkStart w:id="2" w:name="_Ref457078802"/>
      <w:r>
        <w:rPr>
          <w:rFonts w:ascii="Times New Roman" w:hAnsi="Times New Roman"/>
          <w:b/>
          <w:sz w:val="20"/>
          <w:szCs w:val="20"/>
        </w:rPr>
        <w:t xml:space="preserve">Table </w:t>
      </w:r>
      <w:r>
        <w:rPr>
          <w:rFonts w:hint="eastAsia"/>
        </w:rPr>
        <w:fldChar w:fldCharType="begin"/>
      </w:r>
      <w:r>
        <w:rPr>
          <w:rFonts w:ascii="Times New Roman" w:hAnsi="Times New Roman"/>
          <w:b/>
          <w:sz w:val="20"/>
          <w:szCs w:val="20"/>
        </w:rPr>
        <w:instrText xml:space="preserve"> SEQ Table \* ARABIC </w:instrText>
      </w:r>
      <w:r>
        <w:rPr>
          <w:rFonts w:hint="eastAsia"/>
        </w:rPr>
        <w:fldChar w:fldCharType="separate"/>
      </w:r>
      <w:r>
        <w:rPr>
          <w:rFonts w:ascii="Times New Roman" w:hAnsi="Times New Roman"/>
          <w:b/>
          <w:noProof/>
          <w:sz w:val="20"/>
          <w:szCs w:val="20"/>
        </w:rPr>
        <w:t>1</w:t>
      </w:r>
      <w:r>
        <w:rPr>
          <w:rFonts w:hint="eastAsia"/>
        </w:rPr>
        <w:fldChar w:fldCharType="end"/>
      </w:r>
      <w:bookmarkEnd w:id="2"/>
      <w:r>
        <w:rPr>
          <w:rFonts w:ascii="Times New Roman" w:hAnsi="Times New Roman"/>
          <w:b/>
          <w:sz w:val="20"/>
          <w:szCs w:val="20"/>
        </w:rPr>
        <w:t>. Results</w:t>
      </w:r>
      <w:r w:rsidR="00FE7AB3">
        <w:rPr>
          <w:rFonts w:ascii="Times New Roman" w:hAnsi="Times New Roman"/>
          <w:b/>
          <w:sz w:val="20"/>
          <w:szCs w:val="20"/>
        </w:rPr>
        <w:t xml:space="preserve"> of Test 3.2.3 compared with Test 3.2.1.</w:t>
      </w:r>
    </w:p>
    <w:tbl>
      <w:tblPr>
        <w:tblW w:w="7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8"/>
        <w:gridCol w:w="709"/>
        <w:gridCol w:w="729"/>
        <w:gridCol w:w="729"/>
        <w:gridCol w:w="591"/>
        <w:gridCol w:w="627"/>
        <w:gridCol w:w="626"/>
        <w:gridCol w:w="643"/>
        <w:gridCol w:w="643"/>
        <w:gridCol w:w="592"/>
        <w:gridCol w:w="716"/>
      </w:tblGrid>
      <w:tr w:rsidR="00FE7AB3" w:rsidRPr="005D7215" w14:paraId="277C9A92" w14:textId="77777777" w:rsidTr="005D7215">
        <w:trPr>
          <w:trHeight w:val="203"/>
          <w:jc w:val="center"/>
        </w:trPr>
        <w:tc>
          <w:tcPr>
            <w:tcW w:w="1042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4FBFA7" w14:textId="77777777" w:rsidR="00FE7AB3" w:rsidRPr="005D7215" w:rsidRDefault="00FE7AB3" w:rsidP="005469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3389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7841B5" w14:textId="77777777" w:rsidR="00FE7AB3" w:rsidRPr="005D7215" w:rsidRDefault="00FE7AB3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5D7215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AI</w:t>
            </w:r>
          </w:p>
        </w:tc>
        <w:tc>
          <w:tcPr>
            <w:tcW w:w="323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7DA701" w14:textId="77777777" w:rsidR="00FE7AB3" w:rsidRPr="005D7215" w:rsidRDefault="00FE7AB3" w:rsidP="00546995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5D7215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RA</w:t>
            </w:r>
          </w:p>
        </w:tc>
      </w:tr>
      <w:tr w:rsidR="00FE7AB3" w:rsidRPr="005D7215" w14:paraId="1161A4F0" w14:textId="77777777" w:rsidTr="005D7215">
        <w:trPr>
          <w:trHeight w:val="203"/>
          <w:jc w:val="center"/>
        </w:trPr>
        <w:tc>
          <w:tcPr>
            <w:tcW w:w="1042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429845" w14:textId="77777777" w:rsidR="00FE7AB3" w:rsidRPr="005D7215" w:rsidRDefault="00FE7AB3" w:rsidP="00546995">
            <w:pPr>
              <w:spacing w:before="0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D888F9" w14:textId="77777777" w:rsidR="00FE7AB3" w:rsidRPr="005D7215" w:rsidRDefault="00FE7AB3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D7215">
              <w:rPr>
                <w:color w:val="000000"/>
                <w:sz w:val="20"/>
              </w:rPr>
              <w:t>Y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0BA6AE" w14:textId="77777777" w:rsidR="00FE7AB3" w:rsidRPr="005D7215" w:rsidRDefault="00FE7AB3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D7215">
              <w:rPr>
                <w:color w:val="000000"/>
                <w:sz w:val="20"/>
              </w:rPr>
              <w:t>U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061C2E" w14:textId="77777777" w:rsidR="00FE7AB3" w:rsidRPr="005D7215" w:rsidRDefault="00FE7AB3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D7215">
              <w:rPr>
                <w:color w:val="000000"/>
                <w:sz w:val="20"/>
              </w:rPr>
              <w:t>V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73E8AE" w14:textId="77777777" w:rsidR="00FE7AB3" w:rsidRPr="005D7215" w:rsidRDefault="00FE7AB3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5D7215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B21820" w14:textId="77777777" w:rsidR="00FE7AB3" w:rsidRPr="005D7215" w:rsidRDefault="00FE7AB3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5D7215">
              <w:rPr>
                <w:color w:val="000000"/>
                <w:sz w:val="20"/>
              </w:rPr>
              <w:t>DecT</w:t>
            </w:r>
            <w:proofErr w:type="spellEnd"/>
          </w:p>
        </w:tc>
        <w:tc>
          <w:tcPr>
            <w:tcW w:w="62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547750" w14:textId="77777777" w:rsidR="00FE7AB3" w:rsidRPr="005D7215" w:rsidRDefault="00FE7AB3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D7215">
              <w:rPr>
                <w:color w:val="000000"/>
                <w:sz w:val="20"/>
              </w:rPr>
              <w:t>Y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722348" w14:textId="77777777" w:rsidR="00FE7AB3" w:rsidRPr="005D7215" w:rsidRDefault="00FE7AB3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D7215">
              <w:rPr>
                <w:color w:val="000000"/>
                <w:sz w:val="20"/>
              </w:rPr>
              <w:t>U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C07EA8" w14:textId="77777777" w:rsidR="00FE7AB3" w:rsidRPr="005D7215" w:rsidRDefault="00FE7AB3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D7215">
              <w:rPr>
                <w:color w:val="000000"/>
                <w:sz w:val="20"/>
              </w:rPr>
              <w:t>V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C7FCD2" w14:textId="77777777" w:rsidR="00FE7AB3" w:rsidRPr="005D7215" w:rsidRDefault="00FE7AB3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5D7215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3B05FE" w14:textId="77777777" w:rsidR="00FE7AB3" w:rsidRPr="005D7215" w:rsidRDefault="00FE7AB3" w:rsidP="0054699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5D7215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5D7215" w:rsidRPr="005D7215" w14:paraId="211E1E6A" w14:textId="77777777" w:rsidTr="005D7215">
        <w:trPr>
          <w:trHeight w:val="203"/>
          <w:jc w:val="center"/>
        </w:trPr>
        <w:tc>
          <w:tcPr>
            <w:tcW w:w="104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013F7C" w14:textId="77777777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D7215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70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D7002" w14:textId="20964C07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D7215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EECF26" w14:textId="40EF6CBA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D7215">
              <w:rPr>
                <w:color w:val="000000"/>
                <w:sz w:val="20"/>
              </w:rPr>
              <w:t>0.02%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DB727" w14:textId="3C2B00A6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D7215">
              <w:rPr>
                <w:color w:val="000000"/>
                <w:sz w:val="20"/>
              </w:rPr>
              <w:t>0.02%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B81E8D" w14:textId="58C4BB6B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D7215">
              <w:rPr>
                <w:color w:val="000000"/>
                <w:sz w:val="20"/>
              </w:rPr>
              <w:t>100%</w:t>
            </w:r>
          </w:p>
        </w:tc>
        <w:tc>
          <w:tcPr>
            <w:tcW w:w="6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8B05C" w14:textId="0E56CCEB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D7215">
              <w:rPr>
                <w:color w:val="000000"/>
                <w:sz w:val="20"/>
              </w:rPr>
              <w:t>120%</w:t>
            </w:r>
          </w:p>
        </w:tc>
        <w:tc>
          <w:tcPr>
            <w:tcW w:w="62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12888C" w14:textId="064961BD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D7215">
              <w:rPr>
                <w:color w:val="000000"/>
                <w:sz w:val="20"/>
              </w:rPr>
              <w:t>-0.01%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D3582" w14:textId="48374442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D7215">
              <w:rPr>
                <w:color w:val="000000"/>
                <w:sz w:val="20"/>
              </w:rPr>
              <w:t>-0.09%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CA7D1E" w14:textId="0B428573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D7215">
              <w:rPr>
                <w:color w:val="000000"/>
                <w:sz w:val="20"/>
              </w:rPr>
              <w:t>0.06%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EA6EA" w14:textId="12064EB8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D7215">
              <w:rPr>
                <w:color w:val="000000"/>
                <w:sz w:val="20"/>
              </w:rPr>
              <w:t>101%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62FA1" w14:textId="17069654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D7215">
              <w:rPr>
                <w:color w:val="000000"/>
                <w:sz w:val="20"/>
              </w:rPr>
              <w:t>122%</w:t>
            </w:r>
          </w:p>
        </w:tc>
      </w:tr>
      <w:tr w:rsidR="005D7215" w:rsidRPr="005D7215" w14:paraId="65AD4195" w14:textId="77777777" w:rsidTr="005D7215">
        <w:trPr>
          <w:trHeight w:val="203"/>
          <w:jc w:val="center"/>
        </w:trPr>
        <w:tc>
          <w:tcPr>
            <w:tcW w:w="10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8183C7" w14:textId="77777777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D7215">
              <w:rPr>
                <w:rFonts w:eastAsia="Times New Roman"/>
                <w:color w:val="000000"/>
                <w:sz w:val="20"/>
                <w:lang w:eastAsia="zh-CN"/>
              </w:rPr>
              <w:t xml:space="preserve">Class </w:t>
            </w:r>
            <w:proofErr w:type="spellStart"/>
            <w:r w:rsidRPr="005D7215">
              <w:rPr>
                <w:rFonts w:eastAsia="Times New Roman"/>
                <w:color w:val="000000"/>
                <w:sz w:val="20"/>
                <w:lang w:eastAsia="zh-CN"/>
              </w:rPr>
              <w:t>A2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A936C5" w14:textId="33000D11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D7215">
              <w:rPr>
                <w:color w:val="000000"/>
                <w:sz w:val="20"/>
              </w:rPr>
              <w:t>0.01%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A6F65D" w14:textId="240219C6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D7215">
              <w:rPr>
                <w:color w:val="000000"/>
                <w:sz w:val="20"/>
              </w:rPr>
              <w:t>0.01%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61C9C" w14:textId="7FA3772D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D7215">
              <w:rPr>
                <w:color w:val="000000"/>
                <w:sz w:val="20"/>
              </w:rPr>
              <w:t>0.01%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C469CE" w14:textId="3D1FE6AB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D7215">
              <w:rPr>
                <w:color w:val="000000"/>
                <w:sz w:val="20"/>
              </w:rPr>
              <w:t>101%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BFB93" w14:textId="0BE10890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D7215">
              <w:rPr>
                <w:color w:val="000000"/>
                <w:sz w:val="20"/>
              </w:rPr>
              <w:t>117%</w:t>
            </w:r>
          </w:p>
        </w:tc>
        <w:tc>
          <w:tcPr>
            <w:tcW w:w="62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8EF411" w14:textId="72C1D1CE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D7215">
              <w:rPr>
                <w:color w:val="000000"/>
                <w:sz w:val="20"/>
              </w:rPr>
              <w:t>0.00%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361CD2" w14:textId="109ABC02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D7215">
              <w:rPr>
                <w:color w:val="000000"/>
                <w:sz w:val="20"/>
              </w:rPr>
              <w:t>-0.10%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FC8CAA" w14:textId="1B2B490F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D7215">
              <w:rPr>
                <w:color w:val="000000"/>
                <w:sz w:val="20"/>
              </w:rPr>
              <w:t>0.01%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D3093" w14:textId="669E7DFE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D7215">
              <w:rPr>
                <w:color w:val="000000"/>
                <w:sz w:val="20"/>
              </w:rPr>
              <w:t>101%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D3093" w14:textId="6954664B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D7215">
              <w:rPr>
                <w:color w:val="000000"/>
                <w:sz w:val="20"/>
              </w:rPr>
              <w:t>121%</w:t>
            </w:r>
          </w:p>
        </w:tc>
      </w:tr>
      <w:tr w:rsidR="005D7215" w:rsidRPr="005D7215" w14:paraId="10B0BD18" w14:textId="77777777" w:rsidTr="005D7215">
        <w:trPr>
          <w:trHeight w:val="203"/>
          <w:jc w:val="center"/>
        </w:trPr>
        <w:tc>
          <w:tcPr>
            <w:tcW w:w="10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B9DB3A" w14:textId="77777777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D7215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C21B3" w14:textId="53123901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D7215">
              <w:rPr>
                <w:color w:val="000000"/>
                <w:sz w:val="20"/>
              </w:rPr>
              <w:t>0.01%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45C3DE" w14:textId="7D21BA25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D7215">
              <w:rPr>
                <w:color w:val="000000"/>
                <w:sz w:val="20"/>
              </w:rPr>
              <w:t>0.01%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7EE99" w14:textId="11EF1508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D7215">
              <w:rPr>
                <w:color w:val="000000"/>
                <w:sz w:val="20"/>
              </w:rPr>
              <w:t>0.02%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919FC" w14:textId="1C06837D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D7215">
              <w:rPr>
                <w:color w:val="000000"/>
                <w:sz w:val="20"/>
              </w:rPr>
              <w:t>100%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368714" w14:textId="40EF1300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D7215">
              <w:rPr>
                <w:color w:val="000000"/>
                <w:sz w:val="20"/>
              </w:rPr>
              <w:t>116%</w:t>
            </w:r>
          </w:p>
        </w:tc>
        <w:tc>
          <w:tcPr>
            <w:tcW w:w="62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8E7E4" w14:textId="65E53019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D7215">
              <w:rPr>
                <w:color w:val="000000"/>
                <w:sz w:val="20"/>
              </w:rPr>
              <w:t>0.01%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4DAEA" w14:textId="24731BA8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D7215">
              <w:rPr>
                <w:color w:val="000000"/>
                <w:sz w:val="20"/>
              </w:rPr>
              <w:t>0.00%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F089E" w14:textId="6EF8B712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D7215">
              <w:rPr>
                <w:color w:val="000000"/>
                <w:sz w:val="20"/>
              </w:rPr>
              <w:t>0.00%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9A656D" w14:textId="569432D6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D7215">
              <w:rPr>
                <w:color w:val="000000"/>
                <w:sz w:val="20"/>
              </w:rPr>
              <w:t>101%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1B9C5" w14:textId="0E6F1AFB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D7215">
              <w:rPr>
                <w:color w:val="000000"/>
                <w:sz w:val="20"/>
              </w:rPr>
              <w:t>119%</w:t>
            </w:r>
          </w:p>
        </w:tc>
      </w:tr>
      <w:tr w:rsidR="005D7215" w:rsidRPr="005D7215" w14:paraId="09B03946" w14:textId="77777777" w:rsidTr="005D7215">
        <w:trPr>
          <w:trHeight w:val="203"/>
          <w:jc w:val="center"/>
        </w:trPr>
        <w:tc>
          <w:tcPr>
            <w:tcW w:w="104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53053A" w14:textId="77777777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D7215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C7528" w14:textId="2EB8B082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D7215">
              <w:rPr>
                <w:color w:val="000000"/>
                <w:sz w:val="20"/>
              </w:rPr>
              <w:t>0.02%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77FBC" w14:textId="7E5825F8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D7215">
              <w:rPr>
                <w:color w:val="000000"/>
                <w:sz w:val="20"/>
              </w:rPr>
              <w:t>0.03%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5C210B" w14:textId="16B58485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D7215">
              <w:rPr>
                <w:color w:val="000000"/>
                <w:sz w:val="20"/>
              </w:rPr>
              <w:t>0.04%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C835A" w14:textId="4CA9ABAC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D7215">
              <w:rPr>
                <w:color w:val="000000"/>
                <w:sz w:val="20"/>
              </w:rPr>
              <w:t>100%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F8042A" w14:textId="242BB8A8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D7215">
              <w:rPr>
                <w:color w:val="000000"/>
                <w:sz w:val="20"/>
              </w:rPr>
              <w:t>112%</w:t>
            </w:r>
          </w:p>
        </w:tc>
        <w:tc>
          <w:tcPr>
            <w:tcW w:w="62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C48B62" w14:textId="576ABD7D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D7215">
              <w:rPr>
                <w:color w:val="000000"/>
                <w:sz w:val="20"/>
              </w:rPr>
              <w:t>0.02%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41D6C" w14:textId="34F447FE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D7215">
              <w:rPr>
                <w:color w:val="000000"/>
                <w:sz w:val="20"/>
              </w:rPr>
              <w:t>0.06%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898483" w14:textId="1A7A9E1D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D7215">
              <w:rPr>
                <w:color w:val="000000"/>
                <w:sz w:val="20"/>
              </w:rPr>
              <w:t>0.07%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D6BFB" w14:textId="6D1072E8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D7215">
              <w:rPr>
                <w:color w:val="000000"/>
                <w:sz w:val="20"/>
              </w:rPr>
              <w:t>100%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46695" w14:textId="2B152D36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D7215">
              <w:rPr>
                <w:color w:val="000000"/>
                <w:sz w:val="20"/>
              </w:rPr>
              <w:t>116%</w:t>
            </w:r>
          </w:p>
        </w:tc>
      </w:tr>
      <w:tr w:rsidR="005D7215" w:rsidRPr="005D7215" w14:paraId="0F7DDD2E" w14:textId="77777777" w:rsidTr="005D7215">
        <w:trPr>
          <w:trHeight w:val="203"/>
          <w:jc w:val="center"/>
        </w:trPr>
        <w:tc>
          <w:tcPr>
            <w:tcW w:w="1042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91EF6C" w14:textId="77777777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D7215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AD688" w14:textId="3C57D056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D7215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4E025" w14:textId="0FE03BC7" w:rsidR="005D7215" w:rsidRPr="005D7215" w:rsidRDefault="005D7215" w:rsidP="005D7215">
            <w:pPr>
              <w:spacing w:before="0"/>
              <w:jc w:val="center"/>
              <w:rPr>
                <w:color w:val="000000"/>
                <w:sz w:val="20"/>
              </w:rPr>
            </w:pPr>
            <w:r w:rsidRPr="005D7215">
              <w:rPr>
                <w:color w:val="000000"/>
                <w:sz w:val="20"/>
              </w:rPr>
              <w:t>0.02%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B7C2E2" w14:textId="2861EE2D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D7215">
              <w:rPr>
                <w:color w:val="000000"/>
                <w:sz w:val="20"/>
              </w:rPr>
              <w:t>0.01%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C30F7" w14:textId="4FFB069E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D7215">
              <w:rPr>
                <w:color w:val="000000"/>
                <w:sz w:val="20"/>
              </w:rPr>
              <w:t>100%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F5DE7" w14:textId="6C39C62B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  <w:r w:rsidRPr="005D7215">
              <w:rPr>
                <w:color w:val="000000"/>
                <w:sz w:val="20"/>
              </w:rPr>
              <w:t>119%</w:t>
            </w:r>
          </w:p>
        </w:tc>
        <w:tc>
          <w:tcPr>
            <w:tcW w:w="628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24F85" w14:textId="56890BDB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16AAC" w14:textId="77777777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61BA8" w14:textId="6298AC0B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FC755" w14:textId="160D19E2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EEF6C5" w14:textId="0FA6BE8F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20"/>
              </w:rPr>
            </w:pPr>
          </w:p>
        </w:tc>
      </w:tr>
      <w:tr w:rsidR="005D7215" w:rsidRPr="005D7215" w14:paraId="286E9D13" w14:textId="77777777" w:rsidTr="005D7215">
        <w:trPr>
          <w:trHeight w:val="203"/>
          <w:jc w:val="center"/>
        </w:trPr>
        <w:tc>
          <w:tcPr>
            <w:tcW w:w="1042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9AD99E" w14:textId="77777777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5D7215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70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B6D2C" w14:textId="7F74599A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5D7215">
              <w:rPr>
                <w:color w:val="000000"/>
                <w:sz w:val="20"/>
              </w:rPr>
              <w:t>0.01%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B8049B" w14:textId="2D9E5E0F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5D7215">
              <w:rPr>
                <w:color w:val="000000"/>
                <w:sz w:val="20"/>
              </w:rPr>
              <w:t>0.02%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57D0E" w14:textId="2F8B3BB1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5D7215">
              <w:rPr>
                <w:color w:val="000000"/>
                <w:sz w:val="20"/>
              </w:rPr>
              <w:t>0.02%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B7E9F" w14:textId="0B7DD1C4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5D7215">
              <w:rPr>
                <w:color w:val="000000"/>
                <w:sz w:val="20"/>
              </w:rPr>
              <w:t>100%</w:t>
            </w:r>
          </w:p>
        </w:tc>
        <w:tc>
          <w:tcPr>
            <w:tcW w:w="6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65490A" w14:textId="74E50538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5D7215">
              <w:rPr>
                <w:color w:val="000000"/>
                <w:sz w:val="20"/>
              </w:rPr>
              <w:t>116%</w:t>
            </w:r>
          </w:p>
        </w:tc>
        <w:tc>
          <w:tcPr>
            <w:tcW w:w="628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AFF614" w14:textId="20DA4B22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5D7215">
              <w:rPr>
                <w:color w:val="000000"/>
                <w:sz w:val="20"/>
              </w:rPr>
              <w:t>0.01%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0110A" w14:textId="7181158A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5D7215">
              <w:rPr>
                <w:color w:val="000000"/>
                <w:sz w:val="20"/>
              </w:rPr>
              <w:t>-0.02%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A9A2E" w14:textId="00244633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5D7215">
              <w:rPr>
                <w:color w:val="000000"/>
                <w:sz w:val="20"/>
              </w:rPr>
              <w:t>0.03%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99FC4" w14:textId="0AA5B7C5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5D7215">
              <w:rPr>
                <w:color w:val="000000"/>
                <w:sz w:val="20"/>
              </w:rPr>
              <w:t>101%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92FFDD" w14:textId="1287BE9D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 w:rsidRPr="005D7215">
              <w:rPr>
                <w:color w:val="000000"/>
                <w:sz w:val="20"/>
              </w:rPr>
              <w:t>119%</w:t>
            </w:r>
          </w:p>
        </w:tc>
      </w:tr>
      <w:tr w:rsidR="005D7215" w:rsidRPr="005D7215" w14:paraId="6F9061F9" w14:textId="77777777" w:rsidTr="005D7215">
        <w:trPr>
          <w:trHeight w:val="203"/>
          <w:jc w:val="center"/>
        </w:trPr>
        <w:tc>
          <w:tcPr>
            <w:tcW w:w="1042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CA8EF" w14:textId="77777777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5D7215">
              <w:rPr>
                <w:rFonts w:eastAsia="Times New Roman"/>
                <w:bCs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70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9BA28" w14:textId="11063E51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D7215">
              <w:rPr>
                <w:color w:val="000000"/>
                <w:sz w:val="20"/>
              </w:rPr>
              <w:t>0.01%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A7687F" w14:textId="37915E67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D7215">
              <w:rPr>
                <w:color w:val="000000"/>
                <w:sz w:val="20"/>
              </w:rPr>
              <w:t>0.04%</w:t>
            </w:r>
          </w:p>
        </w:tc>
        <w:tc>
          <w:tcPr>
            <w:tcW w:w="7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0B36B" w14:textId="5EDF5900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D7215">
              <w:rPr>
                <w:color w:val="000000"/>
                <w:sz w:val="20"/>
              </w:rPr>
              <w:t>0.08%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FDD32" w14:textId="39664F0F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D7215">
              <w:rPr>
                <w:color w:val="000000"/>
                <w:sz w:val="20"/>
              </w:rPr>
              <w:t>100%</w:t>
            </w:r>
          </w:p>
        </w:tc>
        <w:tc>
          <w:tcPr>
            <w:tcW w:w="6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65B264" w14:textId="24F3C82B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D7215">
              <w:rPr>
                <w:color w:val="000000"/>
                <w:sz w:val="20"/>
              </w:rPr>
              <w:t>111%</w:t>
            </w:r>
          </w:p>
        </w:tc>
        <w:tc>
          <w:tcPr>
            <w:tcW w:w="628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9571C" w14:textId="7CA837CE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D7215">
              <w:rPr>
                <w:color w:val="000000"/>
                <w:sz w:val="20"/>
              </w:rPr>
              <w:t>0.07%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F8A29" w14:textId="5C71E64A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D7215">
              <w:rPr>
                <w:color w:val="000000"/>
                <w:sz w:val="20"/>
              </w:rPr>
              <w:t>0.12%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34418D" w14:textId="189C7E46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D7215">
              <w:rPr>
                <w:color w:val="000000"/>
                <w:sz w:val="20"/>
              </w:rPr>
              <w:t>0.17%</w:t>
            </w:r>
          </w:p>
        </w:tc>
        <w:tc>
          <w:tcPr>
            <w:tcW w:w="5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3A566" w14:textId="46A511A8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D7215">
              <w:rPr>
                <w:color w:val="000000"/>
                <w:sz w:val="20"/>
              </w:rPr>
              <w:t>100%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AD1877" w14:textId="45A325C9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D7215">
              <w:rPr>
                <w:color w:val="000000"/>
                <w:sz w:val="20"/>
              </w:rPr>
              <w:t>114%</w:t>
            </w:r>
          </w:p>
        </w:tc>
      </w:tr>
      <w:tr w:rsidR="005D7215" w:rsidRPr="005D7215" w14:paraId="022CD98B" w14:textId="77777777" w:rsidTr="005D7215">
        <w:trPr>
          <w:trHeight w:val="203"/>
          <w:jc w:val="center"/>
        </w:trPr>
        <w:tc>
          <w:tcPr>
            <w:tcW w:w="104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B7802" w14:textId="77777777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20"/>
                <w:lang w:eastAsia="zh-CN"/>
              </w:rPr>
            </w:pPr>
            <w:r w:rsidRPr="005D7215">
              <w:rPr>
                <w:rFonts w:eastAsia="Times New Roman"/>
                <w:bCs/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70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07A398" w14:textId="3752EBAB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D7215">
              <w:rPr>
                <w:color w:val="000000"/>
                <w:sz w:val="20"/>
              </w:rPr>
              <w:t>0.00%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BC0E8" w14:textId="0327D4FE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D7215">
              <w:rPr>
                <w:color w:val="000000"/>
                <w:sz w:val="20"/>
              </w:rPr>
              <w:t>0.02%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45117" w14:textId="2A22CDE5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D7215">
              <w:rPr>
                <w:color w:val="000000"/>
                <w:sz w:val="20"/>
              </w:rPr>
              <w:t>0.02%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678113" w14:textId="144197D3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D7215">
              <w:rPr>
                <w:color w:val="000000"/>
                <w:sz w:val="20"/>
              </w:rPr>
              <w:t>100%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F85B4" w14:textId="336A24AA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D7215">
              <w:rPr>
                <w:color w:val="000000"/>
                <w:sz w:val="20"/>
              </w:rPr>
              <w:t>120%</w:t>
            </w:r>
          </w:p>
        </w:tc>
        <w:tc>
          <w:tcPr>
            <w:tcW w:w="628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490F07" w14:textId="1EED5C00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D7215">
              <w:rPr>
                <w:color w:val="000000"/>
                <w:sz w:val="20"/>
              </w:rPr>
              <w:t>-0.01%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241B4" w14:textId="12EF2686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D7215">
              <w:rPr>
                <w:color w:val="000000"/>
                <w:sz w:val="20"/>
              </w:rPr>
              <w:t>-0.09%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F7F24" w14:textId="7BA590D5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D7215">
              <w:rPr>
                <w:color w:val="000000"/>
                <w:sz w:val="20"/>
              </w:rPr>
              <w:t>0.06%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D7660" w14:textId="19B23763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D7215">
              <w:rPr>
                <w:color w:val="000000"/>
                <w:sz w:val="20"/>
              </w:rPr>
              <w:t>101%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302BD" w14:textId="65039C1E" w:rsidR="005D7215" w:rsidRPr="005D7215" w:rsidRDefault="005D7215" w:rsidP="005D721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 w:rsidRPr="005D7215">
              <w:rPr>
                <w:color w:val="000000"/>
                <w:sz w:val="20"/>
              </w:rPr>
              <w:t>122%</w:t>
            </w:r>
          </w:p>
        </w:tc>
      </w:tr>
    </w:tbl>
    <w:p w14:paraId="3497C373" w14:textId="3D31D790" w:rsidR="00FE7AB3" w:rsidRDefault="00FE7AB3" w:rsidP="00FE7AB3">
      <w:pPr>
        <w:pStyle w:val="ListParagraph"/>
        <w:spacing w:before="120"/>
        <w:ind w:left="0"/>
        <w:rPr>
          <w:rFonts w:ascii="Times New Roman" w:hAnsi="Times New Roman"/>
          <w:b/>
          <w:sz w:val="20"/>
          <w:szCs w:val="20"/>
        </w:rPr>
      </w:pPr>
    </w:p>
    <w:p w14:paraId="5D3A937A" w14:textId="77777777" w:rsidR="00815463" w:rsidRPr="00350B67" w:rsidRDefault="00815463" w:rsidP="00815463">
      <w:pPr>
        <w:pStyle w:val="Heading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2B38A842" w14:textId="08B8C11C" w:rsidR="00815463" w:rsidRPr="003D6852" w:rsidRDefault="00890F4C" w:rsidP="00815463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3" w:name="_Ref398029621"/>
      <w:bookmarkStart w:id="4" w:name="_Ref390434232"/>
      <w:bookmarkStart w:id="5" w:name="_Ref400108692"/>
      <w:r>
        <w:rPr>
          <w:sz w:val="22"/>
          <w:szCs w:val="22"/>
        </w:rPr>
        <w:t xml:space="preserve">N. Hu, </w:t>
      </w:r>
      <w:r w:rsidRPr="00890F4C">
        <w:rPr>
          <w:sz w:val="22"/>
          <w:szCs w:val="22"/>
        </w:rPr>
        <w:t xml:space="preserve">V. </w:t>
      </w:r>
      <w:proofErr w:type="spellStart"/>
      <w:r w:rsidRPr="00890F4C">
        <w:rPr>
          <w:sz w:val="22"/>
          <w:szCs w:val="22"/>
        </w:rPr>
        <w:t>Seregin</w:t>
      </w:r>
      <w:proofErr w:type="spellEnd"/>
      <w:r w:rsidRPr="00890F4C">
        <w:rPr>
          <w:sz w:val="22"/>
          <w:szCs w:val="22"/>
        </w:rPr>
        <w:t xml:space="preserve">, M. </w:t>
      </w:r>
      <w:proofErr w:type="spellStart"/>
      <w:r w:rsidRPr="00890F4C">
        <w:rPr>
          <w:sz w:val="22"/>
          <w:szCs w:val="22"/>
        </w:rPr>
        <w:t>Karczewicz</w:t>
      </w:r>
      <w:proofErr w:type="spellEnd"/>
      <w:r w:rsidR="00E8067C">
        <w:rPr>
          <w:sz w:val="22"/>
          <w:szCs w:val="22"/>
        </w:rPr>
        <w:t>, “</w:t>
      </w:r>
      <w:r w:rsidR="003C74DA" w:rsidRPr="003C74DA">
        <w:rPr>
          <w:sz w:val="22"/>
          <w:szCs w:val="22"/>
        </w:rPr>
        <w:t>AHG12/Non-CE5: Unification of boundary handling for adaptive loop filter</w:t>
      </w:r>
      <w:r w:rsidR="00E8067C">
        <w:rPr>
          <w:sz w:val="22"/>
          <w:szCs w:val="22"/>
        </w:rPr>
        <w:t xml:space="preserve">”, </w:t>
      </w:r>
      <w:r w:rsidR="00815463" w:rsidRPr="003D6852">
        <w:rPr>
          <w:sz w:val="22"/>
          <w:szCs w:val="22"/>
        </w:rPr>
        <w:t>JVET-</w:t>
      </w:r>
      <w:r w:rsidR="003C74DA">
        <w:rPr>
          <w:sz w:val="22"/>
          <w:szCs w:val="22"/>
        </w:rPr>
        <w:t>O0654</w:t>
      </w:r>
      <w:r w:rsidR="00815463" w:rsidRPr="003D6852">
        <w:rPr>
          <w:sz w:val="22"/>
          <w:szCs w:val="22"/>
        </w:rPr>
        <w:t xml:space="preserve">, </w:t>
      </w:r>
      <w:r w:rsidR="00E8067C">
        <w:rPr>
          <w:sz w:val="22"/>
          <w:szCs w:val="22"/>
        </w:rPr>
        <w:t>July</w:t>
      </w:r>
      <w:r w:rsidR="00815463" w:rsidRPr="003D6852">
        <w:rPr>
          <w:sz w:val="22"/>
          <w:szCs w:val="22"/>
        </w:rPr>
        <w:t xml:space="preserve"> 2019, </w:t>
      </w:r>
      <w:r w:rsidR="00E8067C" w:rsidRPr="00E8067C">
        <w:rPr>
          <w:sz w:val="22"/>
          <w:szCs w:val="22"/>
        </w:rPr>
        <w:t>Gothenburg, SE</w:t>
      </w:r>
      <w:r w:rsidR="00815463" w:rsidRPr="003D6852">
        <w:rPr>
          <w:sz w:val="22"/>
          <w:szCs w:val="22"/>
        </w:rPr>
        <w:t>.</w:t>
      </w:r>
      <w:bookmarkEnd w:id="3"/>
      <w:bookmarkEnd w:id="4"/>
      <w:bookmarkEnd w:id="5"/>
    </w:p>
    <w:p w14:paraId="30D147A2" w14:textId="77777777" w:rsidR="00C513B6" w:rsidRPr="003D6852" w:rsidRDefault="00C513B6" w:rsidP="00C513B6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6" w:name="_Ref2862914"/>
      <w:r w:rsidRPr="003D6852">
        <w:rPr>
          <w:sz w:val="22"/>
          <w:szCs w:val="22"/>
        </w:rPr>
        <w:t xml:space="preserve">VTM-5.0, </w:t>
      </w:r>
      <w:hyperlink r:id="rId10" w:history="1">
        <w:r w:rsidRPr="003D6852">
          <w:rPr>
            <w:rStyle w:val="Hyperlink"/>
            <w:sz w:val="22"/>
            <w:szCs w:val="22"/>
          </w:rPr>
          <w:t>https://vcgit.hhi.fraunhofer.de/jvet/VVCSoftware_VTM/tags/VTM-5.0</w:t>
        </w:r>
      </w:hyperlink>
      <w:r w:rsidRPr="003D6852">
        <w:rPr>
          <w:sz w:val="22"/>
          <w:szCs w:val="22"/>
        </w:rPr>
        <w:t>.</w:t>
      </w:r>
      <w:bookmarkEnd w:id="6"/>
    </w:p>
    <w:p w14:paraId="32EAF635" w14:textId="48CC3211" w:rsidR="007F1F8B" w:rsidRPr="004D7ACA" w:rsidRDefault="002B564C" w:rsidP="009234A5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7" w:name="_Ref2886851"/>
      <w:bookmarkStart w:id="8" w:name="_Ref13164998"/>
      <w:r w:rsidRPr="003D6852">
        <w:rPr>
          <w:sz w:val="22"/>
          <w:szCs w:val="22"/>
        </w:rPr>
        <w:t xml:space="preserve">F. </w:t>
      </w:r>
      <w:proofErr w:type="spellStart"/>
      <w:r w:rsidRPr="003D6852">
        <w:rPr>
          <w:sz w:val="22"/>
          <w:szCs w:val="22"/>
        </w:rPr>
        <w:t>Bossen</w:t>
      </w:r>
      <w:proofErr w:type="spellEnd"/>
      <w:r w:rsidRPr="003D6852">
        <w:rPr>
          <w:sz w:val="22"/>
          <w:szCs w:val="22"/>
        </w:rPr>
        <w:t xml:space="preserve">, J. Boyce, X. Li, V. </w:t>
      </w:r>
      <w:proofErr w:type="spellStart"/>
      <w:r w:rsidRPr="003D6852">
        <w:rPr>
          <w:sz w:val="22"/>
          <w:szCs w:val="22"/>
        </w:rPr>
        <w:t>Seregin</w:t>
      </w:r>
      <w:proofErr w:type="spellEnd"/>
      <w:r w:rsidRPr="003D6852">
        <w:rPr>
          <w:sz w:val="22"/>
          <w:szCs w:val="22"/>
        </w:rPr>
        <w:t xml:space="preserve">, K. </w:t>
      </w:r>
      <w:proofErr w:type="spellStart"/>
      <w:r w:rsidRPr="003D6852">
        <w:rPr>
          <w:sz w:val="22"/>
          <w:szCs w:val="22"/>
        </w:rPr>
        <w:t>Sühring</w:t>
      </w:r>
      <w:proofErr w:type="spellEnd"/>
      <w:r w:rsidRPr="003D6852">
        <w:rPr>
          <w:sz w:val="22"/>
          <w:szCs w:val="22"/>
        </w:rPr>
        <w:t xml:space="preserve">, “JVET common test conditions and software reference configurations for SDR video”, JVET-N1010, </w:t>
      </w:r>
      <w:bookmarkEnd w:id="7"/>
      <w:r w:rsidRPr="003D6852">
        <w:rPr>
          <w:sz w:val="22"/>
          <w:szCs w:val="22"/>
        </w:rPr>
        <w:t xml:space="preserve">March 2019, Geneva, </w:t>
      </w:r>
      <w:r w:rsidRPr="003D6852">
        <w:rPr>
          <w:lang w:val="en-CA"/>
        </w:rPr>
        <w:t>CH</w:t>
      </w:r>
      <w:r w:rsidRPr="003D6852">
        <w:rPr>
          <w:sz w:val="22"/>
          <w:szCs w:val="22"/>
        </w:rPr>
        <w:t>.</w:t>
      </w:r>
      <w:bookmarkEnd w:id="8"/>
    </w:p>
    <w:sectPr w:rsidR="007F1F8B" w:rsidRPr="004D7ACA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EAC463" w14:textId="77777777" w:rsidR="00485D03" w:rsidRDefault="00485D03">
      <w:r>
        <w:separator/>
      </w:r>
    </w:p>
  </w:endnote>
  <w:endnote w:type="continuationSeparator" w:id="0">
    <w:p w14:paraId="23F41F4F" w14:textId="77777777" w:rsidR="00485D03" w:rsidRDefault="00485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5DDE26E" w:rsidR="000E26D3" w:rsidRPr="00C00DDE" w:rsidRDefault="000E26D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877B5">
      <w:rPr>
        <w:rStyle w:val="PageNumber"/>
        <w:noProof/>
      </w:rPr>
      <w:t>2019-07-08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16505C" w14:textId="77777777" w:rsidR="00485D03" w:rsidRDefault="00485D03">
      <w:r>
        <w:separator/>
      </w:r>
    </w:p>
  </w:footnote>
  <w:footnote w:type="continuationSeparator" w:id="0">
    <w:p w14:paraId="095DEA25" w14:textId="77777777" w:rsidR="00485D03" w:rsidRDefault="00485D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ListBullet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3"/>
  </w:num>
  <w:num w:numId="5">
    <w:abstractNumId w:val="14"/>
  </w:num>
  <w:num w:numId="6">
    <w:abstractNumId w:val="9"/>
  </w:num>
  <w:num w:numId="7">
    <w:abstractNumId w:val="10"/>
  </w:num>
  <w:num w:numId="8">
    <w:abstractNumId w:val="9"/>
  </w:num>
  <w:num w:numId="9">
    <w:abstractNumId w:val="2"/>
  </w:num>
  <w:num w:numId="10">
    <w:abstractNumId w:val="6"/>
  </w:num>
  <w:num w:numId="11">
    <w:abstractNumId w:val="3"/>
  </w:num>
  <w:num w:numId="12">
    <w:abstractNumId w:val="5"/>
  </w:num>
  <w:num w:numId="13">
    <w:abstractNumId w:val="9"/>
  </w:num>
  <w:num w:numId="14">
    <w:abstractNumId w:val="12"/>
  </w:num>
  <w:num w:numId="15">
    <w:abstractNumId w:val="7"/>
  </w:num>
  <w:num w:numId="16">
    <w:abstractNumId w:val="8"/>
  </w:num>
  <w:num w:numId="17">
    <w:abstractNumId w:val="18"/>
  </w:num>
  <w:num w:numId="18">
    <w:abstractNumId w:val="16"/>
  </w:num>
  <w:num w:numId="19">
    <w:abstractNumId w:val="4"/>
  </w:num>
  <w:num w:numId="20">
    <w:abstractNumId w:val="0"/>
  </w:num>
  <w:num w:numId="21">
    <w:abstractNumId w:val="11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870"/>
    <w:rsid w:val="00011871"/>
    <w:rsid w:val="00013252"/>
    <w:rsid w:val="0002403C"/>
    <w:rsid w:val="00025808"/>
    <w:rsid w:val="000308A3"/>
    <w:rsid w:val="0003482A"/>
    <w:rsid w:val="000458BC"/>
    <w:rsid w:val="00045C41"/>
    <w:rsid w:val="0004626A"/>
    <w:rsid w:val="00046C03"/>
    <w:rsid w:val="000547A4"/>
    <w:rsid w:val="00054D30"/>
    <w:rsid w:val="000635DE"/>
    <w:rsid w:val="00065039"/>
    <w:rsid w:val="000737EA"/>
    <w:rsid w:val="00074E42"/>
    <w:rsid w:val="0007614F"/>
    <w:rsid w:val="00077B46"/>
    <w:rsid w:val="00081398"/>
    <w:rsid w:val="0008411A"/>
    <w:rsid w:val="00092F61"/>
    <w:rsid w:val="00094479"/>
    <w:rsid w:val="00095168"/>
    <w:rsid w:val="000962AC"/>
    <w:rsid w:val="000A05B2"/>
    <w:rsid w:val="000B0C0F"/>
    <w:rsid w:val="000B1C6B"/>
    <w:rsid w:val="000B483E"/>
    <w:rsid w:val="000B4FF9"/>
    <w:rsid w:val="000C09AC"/>
    <w:rsid w:val="000E00F3"/>
    <w:rsid w:val="000E00FC"/>
    <w:rsid w:val="000E02C3"/>
    <w:rsid w:val="000E26D3"/>
    <w:rsid w:val="000E351C"/>
    <w:rsid w:val="000F158C"/>
    <w:rsid w:val="000F46B5"/>
    <w:rsid w:val="000F479F"/>
    <w:rsid w:val="000F60D6"/>
    <w:rsid w:val="00102F3D"/>
    <w:rsid w:val="00107BCD"/>
    <w:rsid w:val="00124E38"/>
    <w:rsid w:val="0012580B"/>
    <w:rsid w:val="00125943"/>
    <w:rsid w:val="0012665B"/>
    <w:rsid w:val="00131F90"/>
    <w:rsid w:val="0013458C"/>
    <w:rsid w:val="0013526E"/>
    <w:rsid w:val="001367C8"/>
    <w:rsid w:val="001368F5"/>
    <w:rsid w:val="00140A61"/>
    <w:rsid w:val="00142044"/>
    <w:rsid w:val="00146152"/>
    <w:rsid w:val="00147D83"/>
    <w:rsid w:val="001537C7"/>
    <w:rsid w:val="00153AC0"/>
    <w:rsid w:val="00155526"/>
    <w:rsid w:val="00163C3E"/>
    <w:rsid w:val="001655D2"/>
    <w:rsid w:val="00171371"/>
    <w:rsid w:val="00173DF6"/>
    <w:rsid w:val="001746D3"/>
    <w:rsid w:val="00175467"/>
    <w:rsid w:val="00175537"/>
    <w:rsid w:val="00175A24"/>
    <w:rsid w:val="001818F1"/>
    <w:rsid w:val="001877B5"/>
    <w:rsid w:val="00187E58"/>
    <w:rsid w:val="00196642"/>
    <w:rsid w:val="001A297E"/>
    <w:rsid w:val="001A368E"/>
    <w:rsid w:val="001A42DC"/>
    <w:rsid w:val="001A5B9A"/>
    <w:rsid w:val="001A7329"/>
    <w:rsid w:val="001A792F"/>
    <w:rsid w:val="001B4E28"/>
    <w:rsid w:val="001C1D13"/>
    <w:rsid w:val="001C2783"/>
    <w:rsid w:val="001C3525"/>
    <w:rsid w:val="001C36D3"/>
    <w:rsid w:val="001C3AFB"/>
    <w:rsid w:val="001D1BD2"/>
    <w:rsid w:val="001E0248"/>
    <w:rsid w:val="001E02BE"/>
    <w:rsid w:val="001E3B37"/>
    <w:rsid w:val="001E429A"/>
    <w:rsid w:val="001E53AD"/>
    <w:rsid w:val="001E77E1"/>
    <w:rsid w:val="001E783A"/>
    <w:rsid w:val="001F2594"/>
    <w:rsid w:val="002034E9"/>
    <w:rsid w:val="00203C69"/>
    <w:rsid w:val="002055A6"/>
    <w:rsid w:val="00205F7B"/>
    <w:rsid w:val="00206460"/>
    <w:rsid w:val="002069B4"/>
    <w:rsid w:val="00211214"/>
    <w:rsid w:val="00214DAF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978"/>
    <w:rsid w:val="00245C4C"/>
    <w:rsid w:val="0025130C"/>
    <w:rsid w:val="002536E4"/>
    <w:rsid w:val="00263398"/>
    <w:rsid w:val="00263B99"/>
    <w:rsid w:val="00266F06"/>
    <w:rsid w:val="00267FA8"/>
    <w:rsid w:val="00270513"/>
    <w:rsid w:val="00275BCF"/>
    <w:rsid w:val="00291E36"/>
    <w:rsid w:val="00292257"/>
    <w:rsid w:val="00292F93"/>
    <w:rsid w:val="00294377"/>
    <w:rsid w:val="00295C2B"/>
    <w:rsid w:val="002A3159"/>
    <w:rsid w:val="002A5399"/>
    <w:rsid w:val="002A54E0"/>
    <w:rsid w:val="002A7C2D"/>
    <w:rsid w:val="002B1595"/>
    <w:rsid w:val="002B191D"/>
    <w:rsid w:val="002B1CA8"/>
    <w:rsid w:val="002B2E18"/>
    <w:rsid w:val="002B2E83"/>
    <w:rsid w:val="002B564C"/>
    <w:rsid w:val="002C2A95"/>
    <w:rsid w:val="002D0AF6"/>
    <w:rsid w:val="002D656F"/>
    <w:rsid w:val="002E382C"/>
    <w:rsid w:val="002E42F7"/>
    <w:rsid w:val="002F164D"/>
    <w:rsid w:val="002F2CDE"/>
    <w:rsid w:val="003021BC"/>
    <w:rsid w:val="00305966"/>
    <w:rsid w:val="00306206"/>
    <w:rsid w:val="00317D85"/>
    <w:rsid w:val="003211A9"/>
    <w:rsid w:val="0032456E"/>
    <w:rsid w:val="00327C56"/>
    <w:rsid w:val="00330840"/>
    <w:rsid w:val="003315A1"/>
    <w:rsid w:val="003373EC"/>
    <w:rsid w:val="00342FF4"/>
    <w:rsid w:val="00344376"/>
    <w:rsid w:val="00344E5A"/>
    <w:rsid w:val="00346148"/>
    <w:rsid w:val="00347A23"/>
    <w:rsid w:val="00350B67"/>
    <w:rsid w:val="0036042F"/>
    <w:rsid w:val="003669EA"/>
    <w:rsid w:val="003706CC"/>
    <w:rsid w:val="00372628"/>
    <w:rsid w:val="00374740"/>
    <w:rsid w:val="00377710"/>
    <w:rsid w:val="00380B20"/>
    <w:rsid w:val="003A2431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C74DA"/>
    <w:rsid w:val="003D6342"/>
    <w:rsid w:val="003D6852"/>
    <w:rsid w:val="003E5009"/>
    <w:rsid w:val="003E6F90"/>
    <w:rsid w:val="003E73ED"/>
    <w:rsid w:val="003F5D0F"/>
    <w:rsid w:val="004024E9"/>
    <w:rsid w:val="0040580C"/>
    <w:rsid w:val="0041078F"/>
    <w:rsid w:val="00411233"/>
    <w:rsid w:val="00414101"/>
    <w:rsid w:val="004152EC"/>
    <w:rsid w:val="004219CF"/>
    <w:rsid w:val="00422947"/>
    <w:rsid w:val="004234F0"/>
    <w:rsid w:val="004259C8"/>
    <w:rsid w:val="00433DDB"/>
    <w:rsid w:val="00435A29"/>
    <w:rsid w:val="00437619"/>
    <w:rsid w:val="00440752"/>
    <w:rsid w:val="00442CE7"/>
    <w:rsid w:val="00456967"/>
    <w:rsid w:val="0046384E"/>
    <w:rsid w:val="004655CF"/>
    <w:rsid w:val="00465A1E"/>
    <w:rsid w:val="00473594"/>
    <w:rsid w:val="00475C46"/>
    <w:rsid w:val="0047753D"/>
    <w:rsid w:val="00482ACF"/>
    <w:rsid w:val="00485D03"/>
    <w:rsid w:val="0049260B"/>
    <w:rsid w:val="004941C9"/>
    <w:rsid w:val="0049445A"/>
    <w:rsid w:val="0049745F"/>
    <w:rsid w:val="004A2A63"/>
    <w:rsid w:val="004B061F"/>
    <w:rsid w:val="004B210C"/>
    <w:rsid w:val="004D3A0D"/>
    <w:rsid w:val="004D3CB5"/>
    <w:rsid w:val="004D405F"/>
    <w:rsid w:val="004D7ACA"/>
    <w:rsid w:val="004E11C7"/>
    <w:rsid w:val="004E4F4F"/>
    <w:rsid w:val="004E6789"/>
    <w:rsid w:val="004F4A91"/>
    <w:rsid w:val="004F61E3"/>
    <w:rsid w:val="00502E10"/>
    <w:rsid w:val="00504AA8"/>
    <w:rsid w:val="0051015C"/>
    <w:rsid w:val="00516CF1"/>
    <w:rsid w:val="00521AF1"/>
    <w:rsid w:val="00525067"/>
    <w:rsid w:val="00527CB3"/>
    <w:rsid w:val="00531AE9"/>
    <w:rsid w:val="00532514"/>
    <w:rsid w:val="00533C7E"/>
    <w:rsid w:val="005358ED"/>
    <w:rsid w:val="00536188"/>
    <w:rsid w:val="00536712"/>
    <w:rsid w:val="005373D0"/>
    <w:rsid w:val="00540BC9"/>
    <w:rsid w:val="00543977"/>
    <w:rsid w:val="00544A0E"/>
    <w:rsid w:val="00550A66"/>
    <w:rsid w:val="005550AB"/>
    <w:rsid w:val="0055514C"/>
    <w:rsid w:val="0055580E"/>
    <w:rsid w:val="00563877"/>
    <w:rsid w:val="00563FD4"/>
    <w:rsid w:val="005666D8"/>
    <w:rsid w:val="00566F08"/>
    <w:rsid w:val="00567EC7"/>
    <w:rsid w:val="00570013"/>
    <w:rsid w:val="005753EC"/>
    <w:rsid w:val="0057546F"/>
    <w:rsid w:val="0057750F"/>
    <w:rsid w:val="005801A2"/>
    <w:rsid w:val="005952A5"/>
    <w:rsid w:val="005A33A1"/>
    <w:rsid w:val="005B04ED"/>
    <w:rsid w:val="005B0C27"/>
    <w:rsid w:val="005B217D"/>
    <w:rsid w:val="005B23A4"/>
    <w:rsid w:val="005B5ED8"/>
    <w:rsid w:val="005C385F"/>
    <w:rsid w:val="005D5D38"/>
    <w:rsid w:val="005D7215"/>
    <w:rsid w:val="005E1AC6"/>
    <w:rsid w:val="005E3F2B"/>
    <w:rsid w:val="005E65E4"/>
    <w:rsid w:val="005F0354"/>
    <w:rsid w:val="005F0EC2"/>
    <w:rsid w:val="005F0F1A"/>
    <w:rsid w:val="005F3019"/>
    <w:rsid w:val="005F6F1B"/>
    <w:rsid w:val="006147A8"/>
    <w:rsid w:val="00615995"/>
    <w:rsid w:val="00616155"/>
    <w:rsid w:val="00616841"/>
    <w:rsid w:val="00623A30"/>
    <w:rsid w:val="00624B33"/>
    <w:rsid w:val="0063041A"/>
    <w:rsid w:val="00630AA2"/>
    <w:rsid w:val="006355DD"/>
    <w:rsid w:val="006359AD"/>
    <w:rsid w:val="00646707"/>
    <w:rsid w:val="00646F44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83D66"/>
    <w:rsid w:val="00691266"/>
    <w:rsid w:val="0069593B"/>
    <w:rsid w:val="006A0F22"/>
    <w:rsid w:val="006C0F9D"/>
    <w:rsid w:val="006C5D39"/>
    <w:rsid w:val="006D6D9B"/>
    <w:rsid w:val="006E188D"/>
    <w:rsid w:val="006E2810"/>
    <w:rsid w:val="006E5417"/>
    <w:rsid w:val="006F0794"/>
    <w:rsid w:val="006F5363"/>
    <w:rsid w:val="006F7528"/>
    <w:rsid w:val="007023DE"/>
    <w:rsid w:val="00704EFE"/>
    <w:rsid w:val="00712F60"/>
    <w:rsid w:val="00720E3B"/>
    <w:rsid w:val="00721397"/>
    <w:rsid w:val="007230A7"/>
    <w:rsid w:val="00730696"/>
    <w:rsid w:val="00733A8C"/>
    <w:rsid w:val="007350EC"/>
    <w:rsid w:val="0074393F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CF7"/>
    <w:rsid w:val="007768FF"/>
    <w:rsid w:val="007824D3"/>
    <w:rsid w:val="00784272"/>
    <w:rsid w:val="007846B1"/>
    <w:rsid w:val="007855A2"/>
    <w:rsid w:val="007911D2"/>
    <w:rsid w:val="00793C0E"/>
    <w:rsid w:val="00796EE3"/>
    <w:rsid w:val="007A6D64"/>
    <w:rsid w:val="007A7D29"/>
    <w:rsid w:val="007B4AB8"/>
    <w:rsid w:val="007B4C8F"/>
    <w:rsid w:val="007B70B5"/>
    <w:rsid w:val="007C4907"/>
    <w:rsid w:val="007C4E2C"/>
    <w:rsid w:val="007D1181"/>
    <w:rsid w:val="007D421C"/>
    <w:rsid w:val="007D4B0E"/>
    <w:rsid w:val="007E01A3"/>
    <w:rsid w:val="007E2E9D"/>
    <w:rsid w:val="007F1F8B"/>
    <w:rsid w:val="007F417D"/>
    <w:rsid w:val="007F67A1"/>
    <w:rsid w:val="0080419C"/>
    <w:rsid w:val="00805BD3"/>
    <w:rsid w:val="00811C05"/>
    <w:rsid w:val="0081352E"/>
    <w:rsid w:val="00815463"/>
    <w:rsid w:val="008206C8"/>
    <w:rsid w:val="00821222"/>
    <w:rsid w:val="0082216C"/>
    <w:rsid w:val="00823B48"/>
    <w:rsid w:val="00837ACF"/>
    <w:rsid w:val="00837B92"/>
    <w:rsid w:val="00852790"/>
    <w:rsid w:val="00853E9D"/>
    <w:rsid w:val="00856CFB"/>
    <w:rsid w:val="0086387C"/>
    <w:rsid w:val="0087028A"/>
    <w:rsid w:val="00871269"/>
    <w:rsid w:val="00874A6C"/>
    <w:rsid w:val="0087575B"/>
    <w:rsid w:val="00875917"/>
    <w:rsid w:val="00876C65"/>
    <w:rsid w:val="00882F72"/>
    <w:rsid w:val="00884130"/>
    <w:rsid w:val="008868EB"/>
    <w:rsid w:val="00890F4C"/>
    <w:rsid w:val="00891045"/>
    <w:rsid w:val="008A4538"/>
    <w:rsid w:val="008A4710"/>
    <w:rsid w:val="008A4B4C"/>
    <w:rsid w:val="008B1D2B"/>
    <w:rsid w:val="008B491E"/>
    <w:rsid w:val="008C239F"/>
    <w:rsid w:val="008D3C7A"/>
    <w:rsid w:val="008E480C"/>
    <w:rsid w:val="008E7569"/>
    <w:rsid w:val="008F26D6"/>
    <w:rsid w:val="008F4418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33453"/>
    <w:rsid w:val="009336F7"/>
    <w:rsid w:val="009348C2"/>
    <w:rsid w:val="0093636C"/>
    <w:rsid w:val="009374A7"/>
    <w:rsid w:val="009433BA"/>
    <w:rsid w:val="00947ACF"/>
    <w:rsid w:val="00947C53"/>
    <w:rsid w:val="00952D6A"/>
    <w:rsid w:val="00955F4F"/>
    <w:rsid w:val="00955F6D"/>
    <w:rsid w:val="00961189"/>
    <w:rsid w:val="00961A96"/>
    <w:rsid w:val="009632D2"/>
    <w:rsid w:val="0096697A"/>
    <w:rsid w:val="00967B41"/>
    <w:rsid w:val="00970381"/>
    <w:rsid w:val="00970B6B"/>
    <w:rsid w:val="009744F3"/>
    <w:rsid w:val="00977C16"/>
    <w:rsid w:val="0098551D"/>
    <w:rsid w:val="00985DCB"/>
    <w:rsid w:val="00992071"/>
    <w:rsid w:val="00994D59"/>
    <w:rsid w:val="0099518F"/>
    <w:rsid w:val="009A523D"/>
    <w:rsid w:val="009B02A1"/>
    <w:rsid w:val="009B3361"/>
    <w:rsid w:val="009B7F3F"/>
    <w:rsid w:val="009C0015"/>
    <w:rsid w:val="009C07FE"/>
    <w:rsid w:val="009C0EDE"/>
    <w:rsid w:val="009C7B38"/>
    <w:rsid w:val="009D7CE6"/>
    <w:rsid w:val="009E045F"/>
    <w:rsid w:val="009E28AD"/>
    <w:rsid w:val="009F16BC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3048"/>
    <w:rsid w:val="00A13E75"/>
    <w:rsid w:val="00A220FB"/>
    <w:rsid w:val="00A23822"/>
    <w:rsid w:val="00A34AB8"/>
    <w:rsid w:val="00A41CA9"/>
    <w:rsid w:val="00A46843"/>
    <w:rsid w:val="00A508A8"/>
    <w:rsid w:val="00A55551"/>
    <w:rsid w:val="00A56B97"/>
    <w:rsid w:val="00A6093D"/>
    <w:rsid w:val="00A64794"/>
    <w:rsid w:val="00A65F1F"/>
    <w:rsid w:val="00A708E2"/>
    <w:rsid w:val="00A767DC"/>
    <w:rsid w:val="00A76A6D"/>
    <w:rsid w:val="00A83253"/>
    <w:rsid w:val="00A84C88"/>
    <w:rsid w:val="00AA2E37"/>
    <w:rsid w:val="00AA6E84"/>
    <w:rsid w:val="00AB08D3"/>
    <w:rsid w:val="00AB1169"/>
    <w:rsid w:val="00AB1A1C"/>
    <w:rsid w:val="00AB1D31"/>
    <w:rsid w:val="00AB42F4"/>
    <w:rsid w:val="00AB4F52"/>
    <w:rsid w:val="00AB510B"/>
    <w:rsid w:val="00AC72D4"/>
    <w:rsid w:val="00AC74B2"/>
    <w:rsid w:val="00AD05A8"/>
    <w:rsid w:val="00AD17FC"/>
    <w:rsid w:val="00AE0320"/>
    <w:rsid w:val="00AE341B"/>
    <w:rsid w:val="00AE7BCE"/>
    <w:rsid w:val="00AF043F"/>
    <w:rsid w:val="00AF1CC8"/>
    <w:rsid w:val="00AF4963"/>
    <w:rsid w:val="00AF7B7C"/>
    <w:rsid w:val="00B01905"/>
    <w:rsid w:val="00B07CA7"/>
    <w:rsid w:val="00B10DEC"/>
    <w:rsid w:val="00B1279A"/>
    <w:rsid w:val="00B12DA9"/>
    <w:rsid w:val="00B23DBB"/>
    <w:rsid w:val="00B241D5"/>
    <w:rsid w:val="00B25C53"/>
    <w:rsid w:val="00B3640F"/>
    <w:rsid w:val="00B4194A"/>
    <w:rsid w:val="00B420DD"/>
    <w:rsid w:val="00B437E8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90CD3"/>
    <w:rsid w:val="00B94B06"/>
    <w:rsid w:val="00B94C28"/>
    <w:rsid w:val="00B96DF4"/>
    <w:rsid w:val="00BA3D3D"/>
    <w:rsid w:val="00BA7B01"/>
    <w:rsid w:val="00BB5274"/>
    <w:rsid w:val="00BB73FD"/>
    <w:rsid w:val="00BC10BA"/>
    <w:rsid w:val="00BC5AFD"/>
    <w:rsid w:val="00BC71EA"/>
    <w:rsid w:val="00BC746E"/>
    <w:rsid w:val="00BD0D79"/>
    <w:rsid w:val="00BE1065"/>
    <w:rsid w:val="00C00DDE"/>
    <w:rsid w:val="00C04F43"/>
    <w:rsid w:val="00C0609D"/>
    <w:rsid w:val="00C115AB"/>
    <w:rsid w:val="00C12DB0"/>
    <w:rsid w:val="00C13C60"/>
    <w:rsid w:val="00C15DA0"/>
    <w:rsid w:val="00C164F6"/>
    <w:rsid w:val="00C24FF2"/>
    <w:rsid w:val="00C25698"/>
    <w:rsid w:val="00C26CCB"/>
    <w:rsid w:val="00C30249"/>
    <w:rsid w:val="00C306BD"/>
    <w:rsid w:val="00C32C0E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513B6"/>
    <w:rsid w:val="00C53600"/>
    <w:rsid w:val="00C606C9"/>
    <w:rsid w:val="00C640AC"/>
    <w:rsid w:val="00C743E2"/>
    <w:rsid w:val="00C744DA"/>
    <w:rsid w:val="00C76126"/>
    <w:rsid w:val="00C80288"/>
    <w:rsid w:val="00C84003"/>
    <w:rsid w:val="00C90650"/>
    <w:rsid w:val="00C96DD4"/>
    <w:rsid w:val="00C9773A"/>
    <w:rsid w:val="00C97D78"/>
    <w:rsid w:val="00CC2AAE"/>
    <w:rsid w:val="00CC329D"/>
    <w:rsid w:val="00CC5A42"/>
    <w:rsid w:val="00CD0EAB"/>
    <w:rsid w:val="00CD6C52"/>
    <w:rsid w:val="00CE5E02"/>
    <w:rsid w:val="00CF34DB"/>
    <w:rsid w:val="00CF3917"/>
    <w:rsid w:val="00CF558F"/>
    <w:rsid w:val="00CF688F"/>
    <w:rsid w:val="00D010C0"/>
    <w:rsid w:val="00D073E2"/>
    <w:rsid w:val="00D22981"/>
    <w:rsid w:val="00D25F4A"/>
    <w:rsid w:val="00D33AFE"/>
    <w:rsid w:val="00D35D3C"/>
    <w:rsid w:val="00D446EC"/>
    <w:rsid w:val="00D51BF0"/>
    <w:rsid w:val="00D531DB"/>
    <w:rsid w:val="00D55942"/>
    <w:rsid w:val="00D71538"/>
    <w:rsid w:val="00D74D19"/>
    <w:rsid w:val="00D77B6C"/>
    <w:rsid w:val="00D807BF"/>
    <w:rsid w:val="00D80DE5"/>
    <w:rsid w:val="00D82FCC"/>
    <w:rsid w:val="00D86FCD"/>
    <w:rsid w:val="00DA17FC"/>
    <w:rsid w:val="00DA291E"/>
    <w:rsid w:val="00DA7887"/>
    <w:rsid w:val="00DB2C26"/>
    <w:rsid w:val="00DD02F4"/>
    <w:rsid w:val="00DD2598"/>
    <w:rsid w:val="00DD6622"/>
    <w:rsid w:val="00DD78F9"/>
    <w:rsid w:val="00DE1C7C"/>
    <w:rsid w:val="00DE6B43"/>
    <w:rsid w:val="00DF64A4"/>
    <w:rsid w:val="00E1107B"/>
    <w:rsid w:val="00E11923"/>
    <w:rsid w:val="00E132FA"/>
    <w:rsid w:val="00E1547F"/>
    <w:rsid w:val="00E16901"/>
    <w:rsid w:val="00E262D4"/>
    <w:rsid w:val="00E31C4E"/>
    <w:rsid w:val="00E36250"/>
    <w:rsid w:val="00E3733E"/>
    <w:rsid w:val="00E430CE"/>
    <w:rsid w:val="00E43E6F"/>
    <w:rsid w:val="00E47F2D"/>
    <w:rsid w:val="00E54511"/>
    <w:rsid w:val="00E60EDC"/>
    <w:rsid w:val="00E61964"/>
    <w:rsid w:val="00E61DAC"/>
    <w:rsid w:val="00E62E14"/>
    <w:rsid w:val="00E72B80"/>
    <w:rsid w:val="00E75FE3"/>
    <w:rsid w:val="00E8067C"/>
    <w:rsid w:val="00E822EC"/>
    <w:rsid w:val="00E82DED"/>
    <w:rsid w:val="00E8312D"/>
    <w:rsid w:val="00E86C4C"/>
    <w:rsid w:val="00E90079"/>
    <w:rsid w:val="00E907A3"/>
    <w:rsid w:val="00E955E5"/>
    <w:rsid w:val="00EA11CB"/>
    <w:rsid w:val="00EA5AE0"/>
    <w:rsid w:val="00EB56E1"/>
    <w:rsid w:val="00EB7AB1"/>
    <w:rsid w:val="00EC73CC"/>
    <w:rsid w:val="00EC7C74"/>
    <w:rsid w:val="00EE7CD8"/>
    <w:rsid w:val="00EF1CFF"/>
    <w:rsid w:val="00EF2E16"/>
    <w:rsid w:val="00EF37F6"/>
    <w:rsid w:val="00EF48CC"/>
    <w:rsid w:val="00F00801"/>
    <w:rsid w:val="00F024A2"/>
    <w:rsid w:val="00F118CA"/>
    <w:rsid w:val="00F20288"/>
    <w:rsid w:val="00F2488D"/>
    <w:rsid w:val="00F24E22"/>
    <w:rsid w:val="00F34326"/>
    <w:rsid w:val="00F476AD"/>
    <w:rsid w:val="00F5010F"/>
    <w:rsid w:val="00F601A0"/>
    <w:rsid w:val="00F66831"/>
    <w:rsid w:val="00F712E9"/>
    <w:rsid w:val="00F73032"/>
    <w:rsid w:val="00F762E9"/>
    <w:rsid w:val="00F83F25"/>
    <w:rsid w:val="00F848FC"/>
    <w:rsid w:val="00F84FF7"/>
    <w:rsid w:val="00F86ECF"/>
    <w:rsid w:val="00F906F6"/>
    <w:rsid w:val="00F9282A"/>
    <w:rsid w:val="00F961E2"/>
    <w:rsid w:val="00F96BAD"/>
    <w:rsid w:val="00F96D57"/>
    <w:rsid w:val="00FA139D"/>
    <w:rsid w:val="00FA154C"/>
    <w:rsid w:val="00FA381E"/>
    <w:rsid w:val="00FA60F5"/>
    <w:rsid w:val="00FB013E"/>
    <w:rsid w:val="00FB0E84"/>
    <w:rsid w:val="00FB1D66"/>
    <w:rsid w:val="00FC2405"/>
    <w:rsid w:val="00FD01C2"/>
    <w:rsid w:val="00FE44D7"/>
    <w:rsid w:val="00FE595C"/>
    <w:rsid w:val="00FE7AB3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Normal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ListBullet">
    <w:name w:val="List Bullet"/>
    <w:basedOn w:val="Normal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CommentReference">
    <w:name w:val="annotation reference"/>
    <w:basedOn w:val="DefaultParagraphFont"/>
    <w:rsid w:val="00C25698"/>
    <w:rPr>
      <w:sz w:val="16"/>
      <w:szCs w:val="16"/>
    </w:rPr>
  </w:style>
  <w:style w:type="paragraph" w:styleId="CommentText">
    <w:name w:val="annotation text"/>
    <w:basedOn w:val="Normal"/>
    <w:link w:val="CommentTextChar"/>
    <w:rsid w:val="00C2569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25698"/>
  </w:style>
  <w:style w:type="paragraph" w:styleId="CommentSubject">
    <w:name w:val="annotation subject"/>
    <w:basedOn w:val="CommentText"/>
    <w:next w:val="CommentText"/>
    <w:link w:val="CommentSubjectChar"/>
    <w:rsid w:val="00C25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5698"/>
    <w:rPr>
      <w:b/>
      <w:bCs/>
    </w:rPr>
  </w:style>
  <w:style w:type="table" w:styleId="TableGrid">
    <w:name w:val="Table Grid"/>
    <w:basedOn w:val="TableNormal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jvet/VVCSoftware_VTM/tags/VTM-5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uhongbin.01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385</Words>
  <Characters>2197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Hongbin Liu</cp:lastModifiedBy>
  <cp:revision>69</cp:revision>
  <cp:lastPrinted>1900-01-01T08:00:00Z</cp:lastPrinted>
  <dcterms:created xsi:type="dcterms:W3CDTF">2019-07-01T03:08:00Z</dcterms:created>
  <dcterms:modified xsi:type="dcterms:W3CDTF">2019-07-08T12:53:00Z</dcterms:modified>
</cp:coreProperties>
</file>