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05FF0B" w:rsidR="008A4B4C" w:rsidRPr="005B217D" w:rsidRDefault="00E61DAC" w:rsidP="009F5C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>
              <w:rPr>
                <w:lang w:val="en-CA"/>
              </w:rPr>
              <w:t>OO080</w:t>
            </w:r>
            <w:r w:rsidR="009F5C11">
              <w:rPr>
                <w:lang w:val="en-CA"/>
              </w:rPr>
              <w:t>7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B5A537" w:rsidR="00E61DAC" w:rsidRPr="005B217D" w:rsidRDefault="00417200" w:rsidP="00417200">
            <w:pPr>
              <w:spacing w:before="60" w:after="60"/>
              <w:rPr>
                <w:b/>
                <w:szCs w:val="22"/>
                <w:lang w:val="en-CA"/>
              </w:rPr>
            </w:pPr>
            <w:r w:rsidRPr="00417200">
              <w:rPr>
                <w:b/>
                <w:szCs w:val="22"/>
                <w:lang w:val="en-CA"/>
              </w:rPr>
              <w:t xml:space="preserve">Crosscheck of JVET-O0582 (Non-CE5 : </w:t>
            </w:r>
            <w:proofErr w:type="spellStart"/>
            <w:r w:rsidRPr="00417200">
              <w:rPr>
                <w:b/>
                <w:szCs w:val="22"/>
                <w:lang w:val="en-CA"/>
              </w:rPr>
              <w:t>Deblock</w:t>
            </w:r>
            <w:proofErr w:type="spellEnd"/>
            <w:r w:rsidRPr="00417200">
              <w:rPr>
                <w:b/>
                <w:szCs w:val="22"/>
                <w:lang w:val="en-CA"/>
              </w:rPr>
              <w:t xml:space="preserve"> filtering process for BDPCM block)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8ECFD4B" w:rsidR="00204381" w:rsidRDefault="00C27F6D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E464C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27F6D">
              <w:rPr>
                <w:szCs w:val="22"/>
                <w:lang w:val="en-CA"/>
              </w:rPr>
              <w:t>chia-ming.tsai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3A9CBD9B" w:rsidR="00B23D18" w:rsidRDefault="00630F3D" w:rsidP="002D617A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C27F6D">
        <w:rPr>
          <w:szCs w:val="22"/>
          <w:lang w:val="en-CA"/>
        </w:rPr>
        <w:t>O0</w:t>
      </w:r>
      <w:r w:rsidR="002D617A">
        <w:rPr>
          <w:szCs w:val="22"/>
          <w:lang w:val="en-CA"/>
        </w:rPr>
        <w:t>582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2D617A">
        <w:rPr>
          <w:szCs w:val="22"/>
          <w:lang w:val="en-CA"/>
        </w:rPr>
        <w:t>LGE</w:t>
      </w:r>
      <w:r w:rsidRPr="00630F3D">
        <w:rPr>
          <w:szCs w:val="22"/>
          <w:lang w:val="en-CA"/>
        </w:rPr>
        <w:t xml:space="preserve">. </w:t>
      </w:r>
      <w:r w:rsidR="002D617A">
        <w:rPr>
          <w:szCs w:val="22"/>
          <w:lang w:val="en-CA"/>
        </w:rPr>
        <w:t xml:space="preserve">Two methods are proposed in </w:t>
      </w:r>
      <w:r w:rsidRPr="00630F3D">
        <w:rPr>
          <w:szCs w:val="22"/>
          <w:lang w:val="en-CA"/>
        </w:rPr>
        <w:t>JVET-</w:t>
      </w:r>
      <w:r w:rsidR="00C27F6D">
        <w:rPr>
          <w:szCs w:val="22"/>
          <w:lang w:val="en-CA"/>
        </w:rPr>
        <w:t>O0</w:t>
      </w:r>
      <w:r w:rsidR="002D617A">
        <w:rPr>
          <w:szCs w:val="22"/>
          <w:lang w:val="en-CA"/>
        </w:rPr>
        <w:t>582</w:t>
      </w:r>
      <w:r w:rsidR="009F5C11" w:rsidRPr="00694160">
        <w:rPr>
          <w:szCs w:val="22"/>
          <w:lang w:val="en-CA" w:eastAsia="ko-KR"/>
        </w:rPr>
        <w:t>.</w:t>
      </w:r>
      <w:r w:rsidR="009F5C11">
        <w:rPr>
          <w:szCs w:val="22"/>
          <w:lang w:val="en-CA" w:eastAsia="ko-KR"/>
        </w:rPr>
        <w:t xml:space="preserve"> In method 1, a </w:t>
      </w:r>
      <w:r w:rsidR="00C62707">
        <w:rPr>
          <w:szCs w:val="22"/>
          <w:lang w:val="en-CA" w:eastAsia="ko-KR"/>
        </w:rPr>
        <w:t xml:space="preserve">software mismatch </w:t>
      </w:r>
      <w:r w:rsidR="00417200">
        <w:rPr>
          <w:szCs w:val="22"/>
          <w:lang w:val="en-CA" w:eastAsia="ko-KR"/>
        </w:rPr>
        <w:t xml:space="preserve">fix </w:t>
      </w:r>
      <w:r w:rsidR="00D87DCD">
        <w:rPr>
          <w:szCs w:val="22"/>
          <w:lang w:val="en-CA" w:eastAsia="ko-KR"/>
        </w:rPr>
        <w:t xml:space="preserve">is proposed </w:t>
      </w:r>
      <w:r w:rsidR="00C62707">
        <w:rPr>
          <w:szCs w:val="22"/>
          <w:lang w:val="en-CA" w:eastAsia="ko-KR"/>
        </w:rPr>
        <w:t>for</w:t>
      </w:r>
      <w:r w:rsidR="00417200">
        <w:rPr>
          <w:szCs w:val="22"/>
          <w:lang w:val="en-CA" w:eastAsia="ko-KR"/>
        </w:rPr>
        <w:t xml:space="preserve"> boundary strength </w:t>
      </w:r>
      <w:r w:rsidR="00C62707">
        <w:rPr>
          <w:szCs w:val="22"/>
          <w:lang w:val="en-CA" w:eastAsia="ko-KR"/>
        </w:rPr>
        <w:t xml:space="preserve">derivation </w:t>
      </w:r>
      <w:r w:rsidR="001306A9">
        <w:rPr>
          <w:szCs w:val="22"/>
          <w:lang w:val="en-CA" w:eastAsia="ko-KR"/>
        </w:rPr>
        <w:t xml:space="preserve">when both </w:t>
      </w:r>
      <w:r w:rsidR="00D87DCD">
        <w:rPr>
          <w:szCs w:val="22"/>
          <w:lang w:val="en-CA" w:eastAsia="ko-KR"/>
        </w:rPr>
        <w:t xml:space="preserve">boundary </w:t>
      </w:r>
      <w:r w:rsidR="001306A9">
        <w:rPr>
          <w:szCs w:val="22"/>
          <w:lang w:val="en-CA" w:eastAsia="ko-KR"/>
        </w:rPr>
        <w:t>sides are coded with</w:t>
      </w:r>
      <w:r w:rsidR="00C62707">
        <w:rPr>
          <w:szCs w:val="22"/>
          <w:lang w:val="en-CA" w:eastAsia="ko-KR"/>
        </w:rPr>
        <w:t xml:space="preserve"> </w:t>
      </w:r>
      <w:r w:rsidR="00D87DCD">
        <w:rPr>
          <w:szCs w:val="22"/>
          <w:lang w:val="en-CA" w:eastAsia="ko-KR"/>
        </w:rPr>
        <w:t>b</w:t>
      </w:r>
      <w:r w:rsidR="00D87DCD" w:rsidRPr="00D87DCD">
        <w:rPr>
          <w:szCs w:val="22"/>
          <w:lang w:val="en-CA" w:eastAsia="ko-KR"/>
        </w:rPr>
        <w:t xml:space="preserve">lock-based </w:t>
      </w:r>
      <w:r w:rsidR="00D87DCD">
        <w:rPr>
          <w:szCs w:val="22"/>
          <w:lang w:val="en-CA" w:eastAsia="ko-KR"/>
        </w:rPr>
        <w:t>d</w:t>
      </w:r>
      <w:r w:rsidR="00D87DCD" w:rsidRPr="00D87DCD">
        <w:rPr>
          <w:szCs w:val="22"/>
          <w:lang w:val="en-CA" w:eastAsia="ko-KR"/>
        </w:rPr>
        <w:t xml:space="preserve">elta </w:t>
      </w:r>
      <w:r w:rsidR="00D87DCD">
        <w:rPr>
          <w:szCs w:val="22"/>
          <w:lang w:val="en-CA" w:eastAsia="ko-KR"/>
        </w:rPr>
        <w:t>p</w:t>
      </w:r>
      <w:r w:rsidR="00D87DCD" w:rsidRPr="00D87DCD">
        <w:rPr>
          <w:szCs w:val="22"/>
          <w:lang w:val="en-CA" w:eastAsia="ko-KR"/>
        </w:rPr>
        <w:t xml:space="preserve">ulse </w:t>
      </w:r>
      <w:r w:rsidR="00D87DCD">
        <w:rPr>
          <w:szCs w:val="22"/>
          <w:lang w:val="en-CA" w:eastAsia="ko-KR"/>
        </w:rPr>
        <w:t>c</w:t>
      </w:r>
      <w:r w:rsidR="00D87DCD" w:rsidRPr="00D87DCD">
        <w:rPr>
          <w:szCs w:val="22"/>
          <w:lang w:val="en-CA" w:eastAsia="ko-KR"/>
        </w:rPr>
        <w:t xml:space="preserve">ode </w:t>
      </w:r>
      <w:r w:rsidR="00D87DCD">
        <w:rPr>
          <w:szCs w:val="22"/>
          <w:lang w:val="en-CA" w:eastAsia="ko-KR"/>
        </w:rPr>
        <w:t>m</w:t>
      </w:r>
      <w:r w:rsidR="00D87DCD" w:rsidRPr="00D87DCD">
        <w:rPr>
          <w:szCs w:val="22"/>
          <w:lang w:val="en-CA" w:eastAsia="ko-KR"/>
        </w:rPr>
        <w:t xml:space="preserve">odulation </w:t>
      </w:r>
      <w:r w:rsidR="00D87DCD">
        <w:rPr>
          <w:szCs w:val="22"/>
          <w:lang w:val="en-CA" w:eastAsia="ko-KR"/>
        </w:rPr>
        <w:t>(</w:t>
      </w:r>
      <w:r w:rsidR="00417200">
        <w:rPr>
          <w:szCs w:val="22"/>
          <w:lang w:val="en-CA" w:eastAsia="ko-KR"/>
        </w:rPr>
        <w:t>BDPCM</w:t>
      </w:r>
      <w:r w:rsidR="00D87DCD">
        <w:rPr>
          <w:szCs w:val="22"/>
          <w:lang w:val="en-CA" w:eastAsia="ko-KR"/>
        </w:rPr>
        <w:t>)</w:t>
      </w:r>
      <w:r w:rsidR="009F5C11">
        <w:rPr>
          <w:lang w:val="en-CA" w:eastAsia="ko-KR"/>
        </w:rPr>
        <w:t xml:space="preserve">. </w:t>
      </w:r>
      <w:r w:rsidR="009F5C11">
        <w:rPr>
          <w:szCs w:val="22"/>
          <w:lang w:val="en-CA" w:eastAsia="ko-KR"/>
        </w:rPr>
        <w:t xml:space="preserve">In method 2, </w:t>
      </w:r>
      <w:r w:rsidR="009F5C11">
        <w:rPr>
          <w:lang w:val="en-CA" w:eastAsia="ko-KR"/>
        </w:rPr>
        <w:t xml:space="preserve">no filtering is used </w:t>
      </w:r>
      <w:r w:rsidR="009F5C11">
        <w:rPr>
          <w:rFonts w:hint="eastAsia"/>
          <w:lang w:val="en-CA" w:eastAsia="ko-KR"/>
        </w:rPr>
        <w:t>for</w:t>
      </w:r>
      <w:r w:rsidR="009F5C11">
        <w:rPr>
          <w:lang w:val="en-CA" w:eastAsia="ko-KR"/>
        </w:rPr>
        <w:t xml:space="preserve"> the boundary side coded with </w:t>
      </w:r>
      <w:r w:rsidR="002D617A">
        <w:rPr>
          <w:lang w:val="en-CA" w:eastAsia="ko-KR"/>
        </w:rPr>
        <w:t>BDPCM</w:t>
      </w:r>
      <w:r w:rsidR="009F5C11">
        <w:rPr>
          <w:lang w:val="en-CA" w:eastAsia="ko-KR"/>
        </w:rPr>
        <w:t xml:space="preserve"> mode.</w:t>
      </w:r>
      <w:r w:rsidR="002D617A" w:rsidRPr="002D617A">
        <w:rPr>
          <w:szCs w:val="22"/>
          <w:lang w:eastAsia="zh-CN"/>
        </w:rPr>
        <w:t xml:space="preserve"> </w:t>
      </w:r>
      <w:r w:rsidR="00931C60">
        <w:rPr>
          <w:szCs w:val="22"/>
          <w:lang w:eastAsia="zh-CN"/>
        </w:rPr>
        <w:t>P</w:t>
      </w:r>
      <w:r w:rsidR="002D617A">
        <w:rPr>
          <w:szCs w:val="22"/>
          <w:lang w:eastAsia="zh-CN"/>
        </w:rPr>
        <w:t>artial results are verified in this document,</w:t>
      </w:r>
      <w:r w:rsidR="000609ED">
        <w:rPr>
          <w:szCs w:val="22"/>
          <w:lang w:eastAsia="zh-CN"/>
        </w:rPr>
        <w:t xml:space="preserve"> and t</w:t>
      </w:r>
      <w:r w:rsidR="00E536E3">
        <w:rPr>
          <w:szCs w:val="22"/>
          <w:lang w:eastAsia="zh-CN"/>
        </w:rPr>
        <w:t xml:space="preserve">he </w:t>
      </w:r>
      <w:r w:rsidRPr="00630F3D">
        <w:rPr>
          <w:szCs w:val="22"/>
          <w:lang w:val="en-CA"/>
        </w:rPr>
        <w:t>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C27F6D">
        <w:rPr>
          <w:szCs w:val="22"/>
          <w:lang w:val="en-CA"/>
        </w:rPr>
        <w:t>O0</w:t>
      </w:r>
      <w:r w:rsidR="002D617A">
        <w:rPr>
          <w:szCs w:val="22"/>
          <w:lang w:val="en-CA"/>
        </w:rPr>
        <w:t>582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15DA33E9" w:rsidR="004119C5" w:rsidRDefault="002D617A" w:rsidP="004119C5">
      <w:pPr>
        <w:rPr>
          <w:szCs w:val="22"/>
          <w:lang w:val="en-CA"/>
        </w:rPr>
      </w:pPr>
      <w:r>
        <w:rPr>
          <w:szCs w:val="22"/>
          <w:lang w:val="en-CA"/>
        </w:rPr>
        <w:t>LGE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C27F6D">
        <w:rPr>
          <w:szCs w:val="22"/>
          <w:lang w:val="en-CA"/>
        </w:rPr>
        <w:t>O0</w:t>
      </w:r>
      <w:r>
        <w:rPr>
          <w:szCs w:val="22"/>
          <w:lang w:val="en-CA"/>
        </w:rPr>
        <w:t>582</w:t>
      </w:r>
      <w:r w:rsidR="004119C5" w:rsidRPr="004119C5">
        <w:rPr>
          <w:szCs w:val="22"/>
          <w:lang w:val="en-CA"/>
        </w:rPr>
        <w:t xml:space="preserve"> [</w:t>
      </w:r>
      <w:r w:rsidR="000609ED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2D5EBA">
        <w:rPr>
          <w:szCs w:val="22"/>
          <w:lang w:val="en-CA"/>
        </w:rPr>
        <w:t>T</w:t>
      </w:r>
      <w:r w:rsidR="00B433EC">
        <w:rPr>
          <w:szCs w:val="22"/>
          <w:lang w:val="en-CA"/>
        </w:rPr>
        <w:t>wo</w:t>
      </w:r>
      <w:r w:rsidR="002D5EBA">
        <w:rPr>
          <w:szCs w:val="22"/>
          <w:lang w:val="en-CA"/>
        </w:rPr>
        <w:t xml:space="preserve"> </w:t>
      </w:r>
      <w:r w:rsidR="002D5EBA" w:rsidRPr="004119C5">
        <w:rPr>
          <w:szCs w:val="22"/>
          <w:lang w:val="en-CA"/>
        </w:rPr>
        <w:t>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>test</w:t>
      </w:r>
      <w:r w:rsidR="002D5EBA">
        <w:rPr>
          <w:szCs w:val="22"/>
          <w:lang w:val="en-CA"/>
        </w:rPr>
        <w:t>s</w:t>
      </w:r>
      <w:r w:rsidR="003A2ADA">
        <w:rPr>
          <w:szCs w:val="22"/>
          <w:lang w:val="en-CA"/>
        </w:rPr>
        <w:t xml:space="preserve"> </w:t>
      </w:r>
      <w:r w:rsidR="007A256C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</w:t>
      </w:r>
    </w:p>
    <w:p w14:paraId="73B46A44" w14:textId="02BD9D0B" w:rsidR="00E554DB" w:rsidRDefault="004119C5" w:rsidP="00971D49">
      <w:pPr>
        <w:rPr>
          <w:rFonts w:cs="Arial"/>
          <w:lang w:val="en-GB" w:eastAsia="zh-TW"/>
        </w:rPr>
      </w:pPr>
      <w:r w:rsidRPr="004119C5">
        <w:rPr>
          <w:szCs w:val="22"/>
          <w:lang w:val="en-CA"/>
        </w:rPr>
        <w:t>The test</w:t>
      </w:r>
      <w:r w:rsidR="007A256C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7A256C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0609ED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0609ED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971D49">
        <w:rPr>
          <w:szCs w:val="22"/>
          <w:lang w:val="en-CA"/>
        </w:rPr>
        <w:t xml:space="preserve"> and</w:t>
      </w:r>
      <w:r w:rsidR="008E0AF6">
        <w:rPr>
          <w:szCs w:val="22"/>
          <w:lang w:val="en-CA"/>
        </w:rPr>
        <w:t xml:space="preserve"> Table 2</w:t>
      </w:r>
      <w:r w:rsidR="00E536E3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show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>of</w:t>
      </w:r>
      <w:r w:rsidR="008E0AF6">
        <w:rPr>
          <w:szCs w:val="22"/>
          <w:lang w:val="en-CA"/>
        </w:rPr>
        <w:t xml:space="preserve"> </w:t>
      </w:r>
      <w:r w:rsidR="00971D49">
        <w:rPr>
          <w:szCs w:val="22"/>
          <w:lang w:val="en-CA"/>
        </w:rPr>
        <w:t xml:space="preserve">the two methods proposed in </w:t>
      </w:r>
      <w:r w:rsidR="00971D49" w:rsidRPr="00630F3D">
        <w:rPr>
          <w:szCs w:val="22"/>
          <w:lang w:val="en-CA"/>
        </w:rPr>
        <w:t>JVET-</w:t>
      </w:r>
      <w:r w:rsidR="00971D49">
        <w:rPr>
          <w:szCs w:val="22"/>
          <w:lang w:val="en-CA"/>
        </w:rPr>
        <w:t>O0582</w:t>
      </w:r>
      <w:r w:rsidR="008E0AF6">
        <w:rPr>
          <w:szCs w:val="22"/>
          <w:lang w:val="en-CA"/>
        </w:rPr>
        <w:t xml:space="preserve">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</w:t>
      </w:r>
      <w:r w:rsidR="00CD1050">
        <w:rPr>
          <w:szCs w:val="22"/>
          <w:lang w:val="en-CA"/>
        </w:rPr>
        <w:t xml:space="preserve"> with allowing BDPCM</w:t>
      </w:r>
      <w:r w:rsidRPr="004119C5">
        <w:rPr>
          <w:szCs w:val="22"/>
          <w:lang w:val="en-CA"/>
        </w:rPr>
        <w:t xml:space="preserve"> as the anchor.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</w:t>
      </w:r>
      <w:r w:rsidR="00C27F6D">
        <w:rPr>
          <w:szCs w:val="22"/>
          <w:lang w:val="en-CA"/>
        </w:rPr>
        <w:t>O0</w:t>
      </w:r>
      <w:r w:rsidR="002D617A">
        <w:rPr>
          <w:szCs w:val="22"/>
          <w:lang w:val="en-CA"/>
        </w:rPr>
        <w:t>582</w:t>
      </w:r>
      <w:r w:rsidR="00522264">
        <w:rPr>
          <w:szCs w:val="22"/>
          <w:lang w:val="en-CA"/>
        </w:rPr>
        <w:t>.</w:t>
      </w:r>
      <w:r w:rsidR="00521152" w:rsidRPr="00521152">
        <w:rPr>
          <w:rFonts w:cs="Arial"/>
          <w:lang w:val="en-GB" w:eastAsia="zh-TW"/>
        </w:rPr>
        <w:t xml:space="preserve"> </w:t>
      </w:r>
      <w:r w:rsidR="00521152">
        <w:rPr>
          <w:rFonts w:cs="Arial"/>
          <w:lang w:val="en-GB" w:eastAsia="zh-TW"/>
        </w:rPr>
        <w:t>Our runtime comparison may be not accurate.</w:t>
      </w:r>
    </w:p>
    <w:p w14:paraId="247626CF" w14:textId="77777777" w:rsidR="00971D49" w:rsidRDefault="00971D49" w:rsidP="00971D49">
      <w:pPr>
        <w:rPr>
          <w:szCs w:val="22"/>
          <w:lang w:val="en-CA"/>
        </w:rPr>
      </w:pPr>
    </w:p>
    <w:p w14:paraId="77337C8B" w14:textId="0FFF4E5D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521152">
        <w:rPr>
          <w:szCs w:val="22"/>
          <w:lang w:val="en-CA"/>
        </w:rPr>
        <w:t>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521152">
        <w:rPr>
          <w:szCs w:val="22"/>
          <w:lang w:val="en-CA"/>
        </w:rPr>
        <w:t>JVET-O0</w:t>
      </w:r>
      <w:r w:rsidR="002D617A">
        <w:rPr>
          <w:szCs w:val="22"/>
          <w:lang w:val="en-CA"/>
        </w:rPr>
        <w:t>582</w:t>
      </w:r>
      <w:r w:rsidR="00C66609">
        <w:rPr>
          <w:szCs w:val="22"/>
          <w:lang w:val="en-CA"/>
        </w:rPr>
        <w:t xml:space="preserve"> </w:t>
      </w:r>
      <w:r w:rsidR="002D617A">
        <w:rPr>
          <w:szCs w:val="22"/>
          <w:lang w:val="en-CA"/>
        </w:rPr>
        <w:t>method</w:t>
      </w:r>
      <w:r w:rsidR="008E0AF6">
        <w:rPr>
          <w:szCs w:val="22"/>
          <w:lang w:val="en-CA"/>
        </w:rPr>
        <w:t xml:space="preserve"> 1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 xml:space="preserve">.0 </w:t>
      </w:r>
      <w:r w:rsidR="00B433EC" w:rsidRPr="00B433EC">
        <w:rPr>
          <w:szCs w:val="22"/>
          <w:lang w:val="en-CA"/>
        </w:rPr>
        <w:t xml:space="preserve">with </w:t>
      </w:r>
      <w:r w:rsidR="00CD1050">
        <w:rPr>
          <w:szCs w:val="22"/>
          <w:lang w:val="en-CA"/>
        </w:rPr>
        <w:t xml:space="preserve">allowing </w:t>
      </w:r>
      <w:r w:rsidR="00B433EC" w:rsidRPr="00B433EC">
        <w:rPr>
          <w:szCs w:val="22"/>
          <w:lang w:val="en-CA"/>
        </w:rPr>
        <w:t>BDPCM</w:t>
      </w:r>
      <w:r w:rsidR="00B433EC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>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56"/>
        <w:gridCol w:w="1256"/>
        <w:gridCol w:w="1255"/>
        <w:gridCol w:w="734"/>
        <w:gridCol w:w="799"/>
      </w:tblGrid>
      <w:tr w:rsidR="002D617A" w:rsidRPr="002D617A" w14:paraId="065789B5" w14:textId="77777777" w:rsidTr="002D6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4F8F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4FA69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D617A" w:rsidRPr="002D617A" w14:paraId="7E3E88A7" w14:textId="77777777" w:rsidTr="002D6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8618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74067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re-run</w:t>
            </w:r>
          </w:p>
        </w:tc>
      </w:tr>
      <w:tr w:rsidR="002D617A" w:rsidRPr="002D617A" w14:paraId="6CBBEC52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D7BAF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BCB8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B802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0468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0842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BD31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617A" w:rsidRPr="002D617A" w14:paraId="60643157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BBA3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1949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D16A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9A2C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7731" w14:textId="3F37C83C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675DC" w14:textId="6FDAFD64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D617A" w:rsidRPr="002D617A" w14:paraId="1586B812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5CE30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03BF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770D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FE33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BA126" w14:textId="38197168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2189B" w14:textId="5A0976A5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D617A" w:rsidRPr="002D617A" w14:paraId="52367680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4222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0A03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F214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ACB4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3B26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FEC4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D617A" w:rsidRPr="002D617A" w14:paraId="469397B3" w14:textId="77777777" w:rsidTr="002D6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E96A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343FB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D617A" w:rsidRPr="002D617A" w14:paraId="734A4701" w14:textId="77777777" w:rsidTr="002D6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8B9E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BF1DB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re-run</w:t>
            </w:r>
          </w:p>
        </w:tc>
      </w:tr>
      <w:tr w:rsidR="002D617A" w:rsidRPr="002D617A" w14:paraId="34C542C3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F983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CBB7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5FD00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DAD0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5A64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9FB3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617A" w:rsidRPr="002D617A" w14:paraId="0028FB1E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792F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F590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67F6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0942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E7FF" w14:textId="37097841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6CBE6" w14:textId="00722BDD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D617A" w:rsidRPr="002D617A" w14:paraId="1F8DD9AD" w14:textId="77777777" w:rsidTr="00C627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6918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843B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8A61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4E88" w14:textId="77777777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D61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D8016" w14:textId="087C7583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7C42D" w14:textId="01572D96" w:rsidR="002D617A" w:rsidRPr="002D617A" w:rsidRDefault="002D617A" w:rsidP="002D6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72F03A5" w14:textId="4D1E1511" w:rsidR="00971D49" w:rsidRDefault="00971D49" w:rsidP="00971D49">
      <w:pPr>
        <w:rPr>
          <w:szCs w:val="22"/>
          <w:lang w:val="en-CA"/>
        </w:rPr>
      </w:pPr>
    </w:p>
    <w:p w14:paraId="161AFD5A" w14:textId="77777777" w:rsidR="00971D49" w:rsidRDefault="00971D49" w:rsidP="00AF05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C314892" w14:textId="3040753A" w:rsidR="002D617A" w:rsidRDefault="002D617A" w:rsidP="002D617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971D49">
        <w:rPr>
          <w:szCs w:val="22"/>
          <w:lang w:val="en-CA"/>
        </w:rPr>
        <w:t>2</w:t>
      </w:r>
      <w:r>
        <w:rPr>
          <w:szCs w:val="22"/>
          <w:lang w:val="en-CA"/>
        </w:rPr>
        <w:t>. 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JVET-O0582 method 2 using VTM5</w:t>
      </w:r>
      <w:r w:rsidRPr="00D155EF">
        <w:rPr>
          <w:szCs w:val="22"/>
          <w:lang w:val="en-CA"/>
        </w:rPr>
        <w:t>.0</w:t>
      </w:r>
      <w:r w:rsidR="00CD1050" w:rsidRPr="00CD1050">
        <w:rPr>
          <w:szCs w:val="22"/>
          <w:lang w:val="en-CA"/>
        </w:rPr>
        <w:t xml:space="preserve"> </w:t>
      </w:r>
      <w:r w:rsidR="00CD1050">
        <w:rPr>
          <w:szCs w:val="22"/>
          <w:lang w:val="en-CA"/>
        </w:rPr>
        <w:t>with allowing BDPCM</w:t>
      </w:r>
      <w:r w:rsidRPr="00D155EF">
        <w:rPr>
          <w:szCs w:val="22"/>
          <w:lang w:val="en-CA"/>
        </w:rPr>
        <w:t xml:space="preserve"> as anchor</w:t>
      </w:r>
    </w:p>
    <w:tbl>
      <w:tblPr>
        <w:tblW w:w="6946" w:type="dxa"/>
        <w:tblInd w:w="1134" w:type="dxa"/>
        <w:tblLook w:val="04A0" w:firstRow="1" w:lastRow="0" w:firstColumn="1" w:lastColumn="0" w:noHBand="0" w:noVBand="1"/>
      </w:tblPr>
      <w:tblGrid>
        <w:gridCol w:w="1617"/>
        <w:gridCol w:w="1354"/>
        <w:gridCol w:w="1281"/>
        <w:gridCol w:w="1277"/>
        <w:gridCol w:w="708"/>
        <w:gridCol w:w="709"/>
      </w:tblGrid>
      <w:tr w:rsidR="00971D49" w:rsidRPr="00971D49" w14:paraId="2B246355" w14:textId="77777777" w:rsidTr="00971D49">
        <w:trPr>
          <w:trHeight w:val="25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4264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2C6E0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71D49" w:rsidRPr="00971D49" w14:paraId="6D293D0C" w14:textId="77777777" w:rsidTr="00971D49">
        <w:trPr>
          <w:trHeight w:val="25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7332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70B4C" w14:textId="6306E86C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71D49" w:rsidRPr="00971D49" w14:paraId="17EB7436" w14:textId="77777777" w:rsidTr="00C62707">
        <w:trPr>
          <w:trHeight w:val="255"/>
        </w:trPr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D86A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397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68337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7C5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2172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1DD6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1D49" w:rsidRPr="00971D49" w14:paraId="2B77F910" w14:textId="77777777" w:rsidTr="00C62707">
        <w:trPr>
          <w:trHeight w:val="255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B3D9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7508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8EA5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288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5D186" w14:textId="673B1F95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3FAC3" w14:textId="021B2A8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D49" w:rsidRPr="00971D49" w14:paraId="4E45C6A7" w14:textId="77777777" w:rsidTr="00C62707">
        <w:trPr>
          <w:trHeight w:val="255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95B5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11C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DA26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D71F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588B8" w14:textId="08317204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AC720" w14:textId="62378D3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D49" w:rsidRPr="00971D49" w14:paraId="0936B514" w14:textId="77777777" w:rsidTr="00C62707">
        <w:trPr>
          <w:trHeight w:val="255"/>
        </w:trPr>
        <w:tc>
          <w:tcPr>
            <w:tcW w:w="16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DF10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665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14C9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10F4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2162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5DAF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1D49" w:rsidRPr="00971D49" w14:paraId="404FDF38" w14:textId="77777777" w:rsidTr="00971D49">
        <w:trPr>
          <w:trHeight w:val="25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8414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0B580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71D49" w:rsidRPr="00971D49" w14:paraId="250F0766" w14:textId="77777777" w:rsidTr="00971D49">
        <w:trPr>
          <w:trHeight w:val="25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3A97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B8520" w14:textId="029E74C9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71D49" w:rsidRPr="00971D49" w14:paraId="0BA766D1" w14:textId="77777777" w:rsidTr="00C62707">
        <w:trPr>
          <w:trHeight w:val="255"/>
        </w:trPr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BA7C0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F4679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3BA4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87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6D65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AFC1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1D49" w:rsidRPr="00971D49" w14:paraId="3B71A6F4" w14:textId="77777777" w:rsidTr="00C62707">
        <w:trPr>
          <w:trHeight w:val="255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B5F5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706A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6873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EABB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D197" w14:textId="67BF4951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1568A" w14:textId="6BEFC0AB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D49" w:rsidRPr="00971D49" w14:paraId="50839BAB" w14:textId="77777777" w:rsidTr="00C62707">
        <w:trPr>
          <w:trHeight w:val="255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A8AC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993A5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ED84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D338" w14:textId="7777777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1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0E542" w14:textId="53B0789B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7ED9E" w14:textId="306CA987" w:rsidR="00971D49" w:rsidRPr="00971D49" w:rsidRDefault="00971D49" w:rsidP="00971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52B6E42" w14:textId="77777777" w:rsidR="008E0AF6" w:rsidRDefault="008E0AF6" w:rsidP="008E0AF6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44C6B165" w:rsidR="00344F10" w:rsidRDefault="00E90062" w:rsidP="00344F10">
      <w:pPr>
        <w:rPr>
          <w:szCs w:val="22"/>
        </w:rPr>
      </w:pPr>
      <w:r>
        <w:rPr>
          <w:lang w:val="en-CA"/>
        </w:rPr>
        <w:t xml:space="preserve">[1] </w:t>
      </w:r>
      <w:r w:rsidR="00417200" w:rsidRPr="00417200">
        <w:rPr>
          <w:lang w:val="en-CA"/>
        </w:rPr>
        <w:t xml:space="preserve">H. Jang, J. Nam, S. Kim, </w:t>
      </w:r>
      <w:r w:rsidR="00417200">
        <w:rPr>
          <w:lang w:val="en-CA"/>
        </w:rPr>
        <w:t xml:space="preserve">and </w:t>
      </w:r>
      <w:r w:rsidR="00417200" w:rsidRPr="00417200">
        <w:rPr>
          <w:lang w:val="en-CA"/>
        </w:rPr>
        <w:t>J. Lim</w:t>
      </w:r>
      <w:r w:rsidR="00344F10" w:rsidRPr="00344F10">
        <w:rPr>
          <w:szCs w:val="22"/>
        </w:rPr>
        <w:t xml:space="preserve">, </w:t>
      </w:r>
      <w:r w:rsidR="00344F10">
        <w:rPr>
          <w:szCs w:val="22"/>
        </w:rPr>
        <w:t>“</w:t>
      </w:r>
      <w:r w:rsidR="00417200">
        <w:rPr>
          <w:szCs w:val="22"/>
        </w:rPr>
        <w:t xml:space="preserve">Non-CE5: </w:t>
      </w:r>
      <w:proofErr w:type="spellStart"/>
      <w:r w:rsidR="00417200" w:rsidRPr="00417200">
        <w:rPr>
          <w:szCs w:val="22"/>
        </w:rPr>
        <w:t>Deblock</w:t>
      </w:r>
      <w:proofErr w:type="spellEnd"/>
      <w:r w:rsidR="00417200" w:rsidRPr="00417200">
        <w:rPr>
          <w:szCs w:val="22"/>
        </w:rPr>
        <w:t xml:space="preserve"> filtering process for BDPCM block</w:t>
      </w:r>
      <w:r w:rsidR="00344F10">
        <w:rPr>
          <w:szCs w:val="22"/>
        </w:rPr>
        <w:t xml:space="preserve">,” </w:t>
      </w:r>
      <w:r w:rsidR="00344F10" w:rsidRPr="002F5CEF">
        <w:rPr>
          <w:szCs w:val="22"/>
        </w:rPr>
        <w:t>Document of Joint Video Experts Team, JVET-</w:t>
      </w:r>
      <w:r w:rsidR="00344F10">
        <w:rPr>
          <w:szCs w:val="22"/>
        </w:rPr>
        <w:t>O0</w:t>
      </w:r>
      <w:r w:rsidR="002D617A">
        <w:rPr>
          <w:szCs w:val="22"/>
        </w:rPr>
        <w:t>582</w:t>
      </w:r>
      <w:r w:rsidR="00344F10" w:rsidRPr="002F5CEF">
        <w:rPr>
          <w:szCs w:val="22"/>
        </w:rPr>
        <w:t>.</w:t>
      </w:r>
    </w:p>
    <w:p w14:paraId="200A061F" w14:textId="44A6FA73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3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1E1EDE1E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FE974" w14:textId="77777777" w:rsidR="00CE375F" w:rsidRDefault="00CE375F">
      <w:r>
        <w:separator/>
      </w:r>
    </w:p>
  </w:endnote>
  <w:endnote w:type="continuationSeparator" w:id="0">
    <w:p w14:paraId="57DDFD78" w14:textId="77777777" w:rsidR="00CE375F" w:rsidRDefault="00CE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9F5C11" w:rsidRPr="00C00DDE" w:rsidRDefault="009F5C1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055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1C60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7275D" w14:textId="77777777" w:rsidR="00CE375F" w:rsidRDefault="00CE375F">
      <w:r>
        <w:separator/>
      </w:r>
    </w:p>
  </w:footnote>
  <w:footnote w:type="continuationSeparator" w:id="0">
    <w:p w14:paraId="78746759" w14:textId="77777777" w:rsidR="00CE375F" w:rsidRDefault="00CE3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263A3"/>
    <w:rsid w:val="000308A3"/>
    <w:rsid w:val="0003194D"/>
    <w:rsid w:val="0004208D"/>
    <w:rsid w:val="000458BC"/>
    <w:rsid w:val="00045C41"/>
    <w:rsid w:val="00046C03"/>
    <w:rsid w:val="00053B9E"/>
    <w:rsid w:val="00054C05"/>
    <w:rsid w:val="000609ED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06A9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5988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D5EBA"/>
    <w:rsid w:val="002D617A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17200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256C"/>
    <w:rsid w:val="007A7D29"/>
    <w:rsid w:val="007B4AB8"/>
    <w:rsid w:val="007C1125"/>
    <w:rsid w:val="007D1181"/>
    <w:rsid w:val="007E01A3"/>
    <w:rsid w:val="007F1F8B"/>
    <w:rsid w:val="007F281E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0AF6"/>
    <w:rsid w:val="008E480C"/>
    <w:rsid w:val="008E7656"/>
    <w:rsid w:val="00907299"/>
    <w:rsid w:val="00907757"/>
    <w:rsid w:val="009212B0"/>
    <w:rsid w:val="00921FA1"/>
    <w:rsid w:val="009234A5"/>
    <w:rsid w:val="00931C60"/>
    <w:rsid w:val="00933453"/>
    <w:rsid w:val="009336F7"/>
    <w:rsid w:val="0093413F"/>
    <w:rsid w:val="0093636C"/>
    <w:rsid w:val="009374A7"/>
    <w:rsid w:val="0094593C"/>
    <w:rsid w:val="00955F6D"/>
    <w:rsid w:val="00956EF7"/>
    <w:rsid w:val="00971D49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30F7"/>
    <w:rsid w:val="009D53D0"/>
    <w:rsid w:val="009D7CE6"/>
    <w:rsid w:val="009F496B"/>
    <w:rsid w:val="009F5C11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AF0551"/>
    <w:rsid w:val="00AF62DD"/>
    <w:rsid w:val="00B01905"/>
    <w:rsid w:val="00B07CA7"/>
    <w:rsid w:val="00B1279A"/>
    <w:rsid w:val="00B13E14"/>
    <w:rsid w:val="00B23D18"/>
    <w:rsid w:val="00B27763"/>
    <w:rsid w:val="00B3640F"/>
    <w:rsid w:val="00B4194A"/>
    <w:rsid w:val="00B433EC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C5EC2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2707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D1050"/>
    <w:rsid w:val="00CE375F"/>
    <w:rsid w:val="00CE5E02"/>
    <w:rsid w:val="00CF34DB"/>
    <w:rsid w:val="00CF3917"/>
    <w:rsid w:val="00CF558F"/>
    <w:rsid w:val="00D010C0"/>
    <w:rsid w:val="00D073E2"/>
    <w:rsid w:val="00D31B2B"/>
    <w:rsid w:val="00D404A0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87DCD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D3CAD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A6A99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C0B54-2F6F-44BA-942E-D86DEC3A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55</cp:revision>
  <cp:lastPrinted>1900-01-01T08:00:00Z</cp:lastPrinted>
  <dcterms:created xsi:type="dcterms:W3CDTF">2019-06-24T09:24:00Z</dcterms:created>
  <dcterms:modified xsi:type="dcterms:W3CDTF">2019-07-11T14:18:00Z</dcterms:modified>
</cp:coreProperties>
</file>