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323C4" w14:paraId="7E96CA4B" w14:textId="77777777" w:rsidTr="000962AC">
        <w:tc>
          <w:tcPr>
            <w:tcW w:w="6300" w:type="dxa"/>
          </w:tcPr>
          <w:p w14:paraId="18E03134" w14:textId="57BF9C51" w:rsidR="006C5D39" w:rsidRPr="008323C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323C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323C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323C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323C4">
              <w:rPr>
                <w:b/>
                <w:szCs w:val="22"/>
                <w:lang w:val="en-CA"/>
              </w:rPr>
              <w:t xml:space="preserve">Joint </w:t>
            </w:r>
            <w:r w:rsidR="006C5D39" w:rsidRPr="008323C4">
              <w:rPr>
                <w:b/>
                <w:szCs w:val="22"/>
                <w:lang w:val="en-CA"/>
              </w:rPr>
              <w:t xml:space="preserve">Video </w:t>
            </w:r>
            <w:r w:rsidR="00F712E9" w:rsidRPr="008323C4">
              <w:rPr>
                <w:b/>
                <w:szCs w:val="22"/>
                <w:lang w:val="en-CA"/>
              </w:rPr>
              <w:t>Experts</w:t>
            </w:r>
            <w:r w:rsidR="009D7CE6" w:rsidRPr="008323C4">
              <w:rPr>
                <w:b/>
                <w:szCs w:val="22"/>
                <w:lang w:val="en-CA"/>
              </w:rPr>
              <w:t xml:space="preserve"> Team</w:t>
            </w:r>
            <w:r w:rsidR="006C5D39" w:rsidRPr="008323C4">
              <w:rPr>
                <w:b/>
                <w:szCs w:val="22"/>
                <w:lang w:val="en-CA"/>
              </w:rPr>
              <w:t xml:space="preserve"> (</w:t>
            </w:r>
            <w:r w:rsidR="009D7CE6" w:rsidRPr="008323C4">
              <w:rPr>
                <w:b/>
                <w:szCs w:val="22"/>
                <w:lang w:val="en-CA"/>
              </w:rPr>
              <w:t>JVET</w:t>
            </w:r>
            <w:r w:rsidR="006C5D39" w:rsidRPr="008323C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323C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323C4">
              <w:rPr>
                <w:b/>
                <w:szCs w:val="22"/>
                <w:lang w:val="en-CA"/>
              </w:rPr>
              <w:t xml:space="preserve">of </w:t>
            </w:r>
            <w:r w:rsidR="007F1F8B" w:rsidRPr="008323C4">
              <w:rPr>
                <w:b/>
                <w:szCs w:val="22"/>
                <w:lang w:val="en-CA"/>
              </w:rPr>
              <w:t>ITU-T SG</w:t>
            </w:r>
            <w:r w:rsidR="005E1AC6" w:rsidRPr="008323C4">
              <w:rPr>
                <w:b/>
                <w:szCs w:val="22"/>
                <w:lang w:val="en-CA"/>
              </w:rPr>
              <w:t> </w:t>
            </w:r>
            <w:r w:rsidR="007F1F8B" w:rsidRPr="008323C4">
              <w:rPr>
                <w:b/>
                <w:szCs w:val="22"/>
                <w:lang w:val="en-CA"/>
              </w:rPr>
              <w:t>16 WP</w:t>
            </w:r>
            <w:r w:rsidR="005E1AC6" w:rsidRPr="008323C4">
              <w:rPr>
                <w:b/>
                <w:szCs w:val="22"/>
                <w:lang w:val="en-CA"/>
              </w:rPr>
              <w:t> </w:t>
            </w:r>
            <w:r w:rsidR="007F1F8B" w:rsidRPr="008323C4">
              <w:rPr>
                <w:b/>
                <w:szCs w:val="22"/>
                <w:lang w:val="en-CA"/>
              </w:rPr>
              <w:t>3 and ISO/IEC JTC</w:t>
            </w:r>
            <w:r w:rsidR="005E1AC6" w:rsidRPr="008323C4">
              <w:rPr>
                <w:b/>
                <w:szCs w:val="22"/>
                <w:lang w:val="en-CA"/>
              </w:rPr>
              <w:t> </w:t>
            </w:r>
            <w:r w:rsidR="007F1F8B" w:rsidRPr="008323C4">
              <w:rPr>
                <w:b/>
                <w:szCs w:val="22"/>
                <w:lang w:val="en-CA"/>
              </w:rPr>
              <w:t>1/SC</w:t>
            </w:r>
            <w:r w:rsidR="005E1AC6" w:rsidRPr="008323C4">
              <w:rPr>
                <w:b/>
                <w:szCs w:val="22"/>
                <w:lang w:val="en-CA"/>
              </w:rPr>
              <w:t> </w:t>
            </w:r>
            <w:r w:rsidR="007F1F8B" w:rsidRPr="008323C4">
              <w:rPr>
                <w:b/>
                <w:szCs w:val="22"/>
                <w:lang w:val="en-CA"/>
              </w:rPr>
              <w:t>29/WG</w:t>
            </w:r>
            <w:r w:rsidR="005E1AC6" w:rsidRPr="008323C4">
              <w:rPr>
                <w:b/>
                <w:szCs w:val="22"/>
                <w:lang w:val="en-CA"/>
              </w:rPr>
              <w:t> </w:t>
            </w:r>
            <w:r w:rsidR="007F1F8B" w:rsidRPr="008323C4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8323C4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323C4">
              <w:t>1</w:t>
            </w:r>
            <w:r w:rsidR="00536188" w:rsidRPr="008323C4">
              <w:t>5</w:t>
            </w:r>
            <w:r w:rsidR="00155526" w:rsidRPr="008323C4">
              <w:t>th</w:t>
            </w:r>
            <w:r w:rsidR="00A767DC" w:rsidRPr="008323C4">
              <w:t xml:space="preserve"> Meeting: </w:t>
            </w:r>
            <w:r w:rsidR="00536188" w:rsidRPr="008323C4">
              <w:rPr>
                <w:lang w:val="en-CA"/>
              </w:rPr>
              <w:t>Gothenburg</w:t>
            </w:r>
            <w:r w:rsidR="00B57A23" w:rsidRPr="008323C4">
              <w:rPr>
                <w:lang w:val="en-CA"/>
              </w:rPr>
              <w:t xml:space="preserve">, </w:t>
            </w:r>
            <w:r w:rsidR="00536188" w:rsidRPr="008323C4">
              <w:rPr>
                <w:lang w:val="en-CA"/>
              </w:rPr>
              <w:t>SE</w:t>
            </w:r>
            <w:r w:rsidR="00B57A23" w:rsidRPr="008323C4">
              <w:rPr>
                <w:lang w:val="en-CA"/>
              </w:rPr>
              <w:t xml:space="preserve">, </w:t>
            </w:r>
            <w:r w:rsidR="00536188" w:rsidRPr="008323C4">
              <w:rPr>
                <w:lang w:val="en-CA"/>
              </w:rPr>
              <w:t>3</w:t>
            </w:r>
            <w:r w:rsidR="00B57A23" w:rsidRPr="008323C4">
              <w:rPr>
                <w:lang w:val="en-CA"/>
              </w:rPr>
              <w:t>–</w:t>
            </w:r>
            <w:r w:rsidR="00536188" w:rsidRPr="008323C4">
              <w:rPr>
                <w:lang w:val="en-CA"/>
              </w:rPr>
              <w:t>12</w:t>
            </w:r>
            <w:r w:rsidR="00B57A23" w:rsidRPr="008323C4">
              <w:rPr>
                <w:lang w:val="en-CA"/>
              </w:rPr>
              <w:t xml:space="preserve"> </w:t>
            </w:r>
            <w:r w:rsidR="00536188" w:rsidRPr="008323C4">
              <w:rPr>
                <w:lang w:val="en-CA"/>
              </w:rPr>
              <w:t>July</w:t>
            </w:r>
            <w:r w:rsidR="00B57A23" w:rsidRPr="008323C4">
              <w:rPr>
                <w:lang w:val="en-CA"/>
              </w:rPr>
              <w:t xml:space="preserve"> 201</w:t>
            </w:r>
            <w:r w:rsidR="00FA60F5" w:rsidRPr="008323C4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A7B7AC" w:rsidR="008A4B4C" w:rsidRPr="008323C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323C4">
              <w:rPr>
                <w:lang w:val="en-CA"/>
              </w:rPr>
              <w:t>Document</w:t>
            </w:r>
            <w:r w:rsidR="006C5D39" w:rsidRPr="008323C4">
              <w:rPr>
                <w:lang w:val="en-CA"/>
              </w:rPr>
              <w:t xml:space="preserve">: </w:t>
            </w:r>
            <w:r w:rsidR="009D7CE6" w:rsidRPr="008323C4">
              <w:rPr>
                <w:lang w:val="en-CA"/>
              </w:rPr>
              <w:t>JVET</w:t>
            </w:r>
            <w:r w:rsidRPr="008323C4">
              <w:rPr>
                <w:lang w:val="en-CA"/>
              </w:rPr>
              <w:t>-</w:t>
            </w:r>
            <w:r w:rsidR="00536188" w:rsidRPr="008323C4">
              <w:rPr>
                <w:lang w:val="en-CA"/>
              </w:rPr>
              <w:t>O</w:t>
            </w:r>
            <w:r w:rsidR="009E770C" w:rsidRPr="008323C4">
              <w:rPr>
                <w:lang w:val="en-CA"/>
              </w:rPr>
              <w:t>0</w:t>
            </w:r>
            <w:r w:rsidR="001C1B75" w:rsidRPr="008323C4">
              <w:rPr>
                <w:lang w:val="en-CA"/>
              </w:rPr>
              <w:t>73</w:t>
            </w:r>
            <w:r w:rsidR="00E8329D" w:rsidRPr="008323C4">
              <w:rPr>
                <w:lang w:val="en-CA"/>
              </w:rPr>
              <w:t>4</w:t>
            </w:r>
          </w:p>
        </w:tc>
      </w:tr>
    </w:tbl>
    <w:p w14:paraId="79DBA597" w14:textId="77777777" w:rsidR="00E61DAC" w:rsidRPr="008323C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323C4" w14:paraId="188D2B50" w14:textId="77777777" w:rsidTr="000962AC">
        <w:tc>
          <w:tcPr>
            <w:tcW w:w="1458" w:type="dxa"/>
          </w:tcPr>
          <w:p w14:paraId="7A6C85EB" w14:textId="77777777" w:rsidR="00E61DAC" w:rsidRPr="008323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323C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309A88" w:rsidR="00E61DAC" w:rsidRPr="008323C4" w:rsidRDefault="00F97C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323C4">
              <w:rPr>
                <w:b/>
                <w:szCs w:val="22"/>
                <w:lang w:val="en-CA"/>
              </w:rPr>
              <w:t>Crosscheck of JVET-O0</w:t>
            </w:r>
            <w:r w:rsidR="008B12D0" w:rsidRPr="008323C4">
              <w:rPr>
                <w:b/>
                <w:szCs w:val="22"/>
                <w:lang w:val="en-CA"/>
              </w:rPr>
              <w:t>31</w:t>
            </w:r>
            <w:r w:rsidRPr="008323C4">
              <w:rPr>
                <w:b/>
                <w:szCs w:val="22"/>
                <w:lang w:val="en-CA"/>
              </w:rPr>
              <w:t xml:space="preserve">3: </w:t>
            </w:r>
            <w:r w:rsidR="00A01FC3" w:rsidRPr="008323C4">
              <w:rPr>
                <w:b/>
                <w:szCs w:val="22"/>
                <w:lang w:val="en-CA"/>
              </w:rPr>
              <w:t>CE4-related: On Conditions for enabling PROF</w:t>
            </w:r>
          </w:p>
        </w:tc>
      </w:tr>
      <w:tr w:rsidR="00E61DAC" w:rsidRPr="008323C4" w14:paraId="3D8B01B2" w14:textId="77777777" w:rsidTr="000962AC">
        <w:tc>
          <w:tcPr>
            <w:tcW w:w="1458" w:type="dxa"/>
          </w:tcPr>
          <w:p w14:paraId="7AC356CE" w14:textId="77777777" w:rsidR="00E61DAC" w:rsidRPr="008323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323C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8323C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t>Input d</w:t>
            </w:r>
            <w:r w:rsidR="00E61DAC" w:rsidRPr="008323C4">
              <w:rPr>
                <w:szCs w:val="22"/>
                <w:lang w:val="en-CA"/>
              </w:rPr>
              <w:t>ocument</w:t>
            </w:r>
          </w:p>
        </w:tc>
      </w:tr>
      <w:tr w:rsidR="00E61DAC" w:rsidRPr="008323C4" w14:paraId="7E6D99E3" w14:textId="77777777" w:rsidTr="000962AC">
        <w:tc>
          <w:tcPr>
            <w:tcW w:w="1458" w:type="dxa"/>
          </w:tcPr>
          <w:p w14:paraId="18CCDCD6" w14:textId="77777777" w:rsidR="00E61DAC" w:rsidRPr="008323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323C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8323C4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t>Crosscheck Report</w:t>
            </w:r>
          </w:p>
        </w:tc>
      </w:tr>
      <w:tr w:rsidR="00E61DAC" w:rsidRPr="008323C4" w14:paraId="714CD808" w14:textId="77777777" w:rsidTr="000962AC">
        <w:tc>
          <w:tcPr>
            <w:tcW w:w="1458" w:type="dxa"/>
          </w:tcPr>
          <w:p w14:paraId="4DB59313" w14:textId="77777777" w:rsidR="00E61DAC" w:rsidRPr="008323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323C4">
              <w:rPr>
                <w:i/>
                <w:szCs w:val="22"/>
                <w:lang w:val="en-CA"/>
              </w:rPr>
              <w:t>Author(s) or</w:t>
            </w:r>
            <w:r w:rsidRPr="008323C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8ABDA99" w:rsidR="009E770C" w:rsidRPr="008323C4" w:rsidRDefault="000C6A8B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t>Wei Chen</w:t>
            </w:r>
            <w:r w:rsidR="001C1B75" w:rsidRPr="008323C4">
              <w:rPr>
                <w:szCs w:val="22"/>
                <w:lang w:val="en-CA"/>
              </w:rPr>
              <w:t xml:space="preserve"> </w:t>
            </w:r>
            <w:r w:rsidR="00E61DAC" w:rsidRPr="008323C4">
              <w:rPr>
                <w:szCs w:val="22"/>
                <w:lang w:val="en-CA"/>
              </w:rPr>
              <w:br/>
            </w:r>
          </w:p>
          <w:p w14:paraId="49D81240" w14:textId="6D1273FF" w:rsidR="00E61DAC" w:rsidRPr="008323C4" w:rsidRDefault="00965B2E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t>9276 Scranton Road, Suite 300</w:t>
            </w:r>
            <w:r w:rsidRPr="008323C4"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8323C4" w:rsidRDefault="00E61DAC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br/>
              <w:t>Tel:</w:t>
            </w:r>
            <w:r w:rsidRPr="008323C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Pr="008323C4" w:rsidRDefault="00E61DAC" w:rsidP="005952A5">
            <w:pPr>
              <w:spacing w:before="60" w:after="60"/>
            </w:pPr>
            <w:r w:rsidRPr="008323C4">
              <w:rPr>
                <w:szCs w:val="22"/>
                <w:lang w:val="en-CA"/>
              </w:rPr>
              <w:br/>
            </w:r>
          </w:p>
          <w:p w14:paraId="32C2ABFD" w14:textId="53E279C3" w:rsidR="00E61DAC" w:rsidRPr="008323C4" w:rsidRDefault="001B516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74C95" w:rsidRPr="008323C4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</w:tc>
      </w:tr>
      <w:tr w:rsidR="00E61DAC" w:rsidRPr="008323C4" w14:paraId="49AFAA61" w14:textId="77777777" w:rsidTr="000962AC">
        <w:tc>
          <w:tcPr>
            <w:tcW w:w="1458" w:type="dxa"/>
          </w:tcPr>
          <w:p w14:paraId="2C08AF6B" w14:textId="77777777" w:rsidR="00E61DAC" w:rsidRPr="008323C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323C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8323C4" w:rsidRDefault="007932B6">
            <w:pPr>
              <w:spacing w:before="60" w:after="60"/>
              <w:rPr>
                <w:szCs w:val="22"/>
                <w:lang w:val="en-CA"/>
              </w:rPr>
            </w:pPr>
            <w:r w:rsidRPr="008323C4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8323C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323C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323C4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8323C4">
        <w:rPr>
          <w:lang w:val="en-CA"/>
        </w:rPr>
        <w:t>Abstract</w:t>
      </w:r>
    </w:p>
    <w:p w14:paraId="3B5967D7" w14:textId="39B99EA0" w:rsidR="00666E8E" w:rsidRPr="008323C4" w:rsidRDefault="001C1B75" w:rsidP="00666E8E">
      <w:pPr>
        <w:rPr>
          <w:lang w:val="en-CA"/>
        </w:rPr>
      </w:pPr>
      <w:r w:rsidRPr="008323C4">
        <w:rPr>
          <w:szCs w:val="22"/>
        </w:rPr>
        <w:t xml:space="preserve">This contribution reports the cross-checking results for </w:t>
      </w:r>
      <w:r w:rsidRPr="008323C4">
        <w:t>JVET-O0</w:t>
      </w:r>
      <w:r w:rsidR="008B12D0" w:rsidRPr="008323C4">
        <w:t>31</w:t>
      </w:r>
      <w:r w:rsidR="001877C1" w:rsidRPr="008323C4">
        <w:t>3</w:t>
      </w:r>
      <w:r w:rsidRPr="008323C4">
        <w:t>.</w:t>
      </w:r>
      <w:r w:rsidRPr="008323C4">
        <w:rPr>
          <w:szCs w:val="22"/>
        </w:rPr>
        <w:t xml:space="preserve"> The simulation results do not change CTC simulation results, which match with that reported by the proponents.</w:t>
      </w:r>
    </w:p>
    <w:p w14:paraId="6FF16DBB" w14:textId="77777777" w:rsidR="00666E8E" w:rsidRPr="008323C4" w:rsidRDefault="00666E8E" w:rsidP="00666E8E">
      <w:pPr>
        <w:pStyle w:val="Heading1"/>
        <w:rPr>
          <w:lang w:val="en-CA"/>
        </w:rPr>
      </w:pPr>
      <w:r w:rsidRPr="008323C4">
        <w:rPr>
          <w:lang w:val="en-CA"/>
        </w:rPr>
        <w:t>Introduction</w:t>
      </w:r>
    </w:p>
    <w:p w14:paraId="1D52726B" w14:textId="0AE412C0" w:rsidR="00E41D25" w:rsidRPr="00964888" w:rsidRDefault="001C1B75" w:rsidP="00E41D25">
      <w:pPr>
        <w:rPr>
          <w:szCs w:val="22"/>
          <w:lang w:val="en-CA" w:eastAsia="zh-TW"/>
        </w:rPr>
      </w:pPr>
      <w:bookmarkStart w:id="0" w:name="_Ref503539809"/>
      <w:r w:rsidRPr="0025651E">
        <w:rPr>
          <w:szCs w:val="22"/>
        </w:rPr>
        <w:t>JVET-</w:t>
      </w:r>
      <w:r w:rsidR="00BD39F1" w:rsidRPr="0025651E">
        <w:rPr>
          <w:szCs w:val="22"/>
        </w:rPr>
        <w:t>O</w:t>
      </w:r>
      <w:r w:rsidRPr="0025651E">
        <w:rPr>
          <w:szCs w:val="22"/>
        </w:rPr>
        <w:t>0</w:t>
      </w:r>
      <w:r w:rsidR="00096F01" w:rsidRPr="0025651E">
        <w:rPr>
          <w:szCs w:val="22"/>
        </w:rPr>
        <w:t>31</w:t>
      </w:r>
      <w:r w:rsidR="00203E9D" w:rsidRPr="0025651E">
        <w:rPr>
          <w:szCs w:val="22"/>
        </w:rPr>
        <w:t>3</w:t>
      </w:r>
      <w:r w:rsidRPr="0025651E">
        <w:rPr>
          <w:szCs w:val="22"/>
        </w:rPr>
        <w:t xml:space="preserve"> </w:t>
      </w:r>
      <w:r w:rsidR="00BD39F1" w:rsidRPr="0025651E">
        <w:rPr>
          <w:szCs w:val="22"/>
        </w:rPr>
        <w:fldChar w:fldCharType="begin"/>
      </w:r>
      <w:r w:rsidR="00BD39F1" w:rsidRPr="0025651E">
        <w:rPr>
          <w:szCs w:val="22"/>
        </w:rPr>
        <w:instrText xml:space="preserve"> REF _Ref13041978 \n \h </w:instrText>
      </w:r>
      <w:r w:rsidR="009F318C" w:rsidRPr="0025651E">
        <w:rPr>
          <w:szCs w:val="22"/>
        </w:rPr>
        <w:instrText xml:space="preserve"> \* MERGEFORMAT </w:instrText>
      </w:r>
      <w:r w:rsidR="00BD39F1" w:rsidRPr="0025651E">
        <w:rPr>
          <w:szCs w:val="22"/>
        </w:rPr>
      </w:r>
      <w:r w:rsidR="00BD39F1" w:rsidRPr="0025651E">
        <w:rPr>
          <w:szCs w:val="22"/>
        </w:rPr>
        <w:fldChar w:fldCharType="separate"/>
      </w:r>
      <w:r w:rsidR="00BD39F1" w:rsidRPr="0025651E">
        <w:rPr>
          <w:szCs w:val="22"/>
        </w:rPr>
        <w:t>[1]</w:t>
      </w:r>
      <w:r w:rsidR="00BD39F1" w:rsidRPr="0025651E">
        <w:rPr>
          <w:szCs w:val="22"/>
        </w:rPr>
        <w:fldChar w:fldCharType="end"/>
      </w:r>
      <w:r w:rsidRPr="0025651E">
        <w:rPr>
          <w:szCs w:val="22"/>
        </w:rPr>
        <w:t xml:space="preserve"> proposes </w:t>
      </w:r>
      <w:r w:rsidR="0025651E" w:rsidRPr="0025651E">
        <w:rPr>
          <w:szCs w:val="22"/>
        </w:rPr>
        <w:t xml:space="preserve">a method to disabling PROF </w:t>
      </w:r>
      <w:r w:rsidR="00B02FFB">
        <w:rPr>
          <w:szCs w:val="22"/>
        </w:rPr>
        <w:t xml:space="preserve">[2] </w:t>
      </w:r>
      <w:r w:rsidR="0025651E" w:rsidRPr="0025651E">
        <w:rPr>
          <w:szCs w:val="22"/>
        </w:rPr>
        <w:t>on the affine blocks which may not benefit of applying PROF</w:t>
      </w:r>
      <w:r w:rsidRPr="0025651E">
        <w:rPr>
          <w:szCs w:val="22"/>
        </w:rPr>
        <w:t>.</w:t>
      </w:r>
      <w:r w:rsidR="00E41D25">
        <w:rPr>
          <w:szCs w:val="22"/>
        </w:rPr>
        <w:t xml:space="preserve"> According to [1], </w:t>
      </w:r>
      <w:r w:rsidR="00E41D25">
        <w:rPr>
          <w:szCs w:val="22"/>
          <w:lang w:val="en-CA" w:eastAsia="zh-TW"/>
        </w:rPr>
        <w:t>i</w:t>
      </w:r>
      <w:r w:rsidR="00E41D25" w:rsidRPr="00964888">
        <w:rPr>
          <w:szCs w:val="22"/>
          <w:lang w:val="en-CA" w:eastAsia="zh-TW"/>
        </w:rPr>
        <w:t>f one of the following conditions is true, PROF is disabled.</w:t>
      </w:r>
    </w:p>
    <w:p w14:paraId="7EFC431E" w14:textId="77777777" w:rsidR="00E41D25" w:rsidRPr="00964888" w:rsidRDefault="00E41D25" w:rsidP="00E41D25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Condition 1: </w:t>
      </w:r>
      <w:r w:rsidRPr="00964888">
        <w:rPr>
          <w:rFonts w:hint="eastAsia"/>
          <w:szCs w:val="22"/>
          <w:lang w:val="en-CA" w:eastAsia="zh-TW"/>
        </w:rPr>
        <w:t>C</w:t>
      </w:r>
      <w:r w:rsidRPr="00964888">
        <w:rPr>
          <w:szCs w:val="22"/>
          <w:lang w:val="en-CA" w:eastAsia="zh-TW"/>
        </w:rPr>
        <w:t>ontrol point motion vectors are all equal.</w:t>
      </w:r>
    </w:p>
    <w:p w14:paraId="2EA7C458" w14:textId="77777777" w:rsidR="00E41D25" w:rsidRPr="00964888" w:rsidRDefault="00E41D25" w:rsidP="00E41D25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Condition 2: The size of reference block bounding box exceed a pre-defined threshold.</w:t>
      </w:r>
    </w:p>
    <w:p w14:paraId="752433EA" w14:textId="2157E94F" w:rsidR="00E41D25" w:rsidRPr="00964888" w:rsidRDefault="00E41D25" w:rsidP="00E41D25">
      <w:pPr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>Condition 3</w:t>
      </w:r>
      <w:r>
        <w:rPr>
          <w:szCs w:val="22"/>
          <w:lang w:val="en-CA" w:eastAsia="zh-TW"/>
        </w:rPr>
        <w:t xml:space="preserve"> </w:t>
      </w:r>
      <w:r w:rsidRPr="00964888">
        <w:rPr>
          <w:szCs w:val="22"/>
          <w:lang w:val="en-CA" w:eastAsia="zh-TW"/>
        </w:rPr>
        <w:t>(Proposed</w:t>
      </w:r>
      <w:r w:rsidR="008303D0">
        <w:rPr>
          <w:szCs w:val="22"/>
          <w:lang w:val="en-CA" w:eastAsia="zh-TW"/>
        </w:rPr>
        <w:t xml:space="preserve"> by </w:t>
      </w:r>
      <w:r w:rsidR="008303D0" w:rsidRPr="0025651E">
        <w:rPr>
          <w:szCs w:val="22"/>
        </w:rPr>
        <w:t>JVET-O0313</w:t>
      </w:r>
      <w:r w:rsidR="008303D0">
        <w:rPr>
          <w:szCs w:val="22"/>
        </w:rPr>
        <w:t xml:space="preserve"> [1]</w:t>
      </w:r>
      <w:r w:rsidRPr="00964888">
        <w:rPr>
          <w:szCs w:val="22"/>
          <w:lang w:val="en-CA" w:eastAsia="zh-TW"/>
        </w:rPr>
        <w:t>): None of ΔmaxVx and ΔmaxVy is greater than the rounding threshold.</w:t>
      </w:r>
    </w:p>
    <w:p w14:paraId="5C92AC23" w14:textId="187255D8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2A9E027" w14:textId="4BABC08C" w:rsidR="00920C5C" w:rsidRDefault="00920C5C" w:rsidP="001C1B75">
      <w:pPr>
        <w:spacing w:before="240"/>
        <w:rPr>
          <w:rFonts w:eastAsia="PMingLiU"/>
          <w:lang w:val="en-CA" w:eastAsia="zh-TW"/>
        </w:rPr>
      </w:pPr>
      <w:bookmarkStart w:id="1" w:name="_Ref3061815"/>
      <w:r>
        <w:rPr>
          <w:rFonts w:eastAsia="PMingLiU"/>
          <w:lang w:val="en-CA" w:eastAsia="zh-TW"/>
        </w:rPr>
        <w:t xml:space="preserve">There are two tests defined as below to be </w:t>
      </w:r>
      <w:r w:rsidR="006063F0">
        <w:rPr>
          <w:rFonts w:eastAsia="PMingLiU"/>
          <w:lang w:val="en-CA" w:eastAsia="zh-TW"/>
        </w:rPr>
        <w:t>performed</w:t>
      </w:r>
      <w:r>
        <w:rPr>
          <w:rFonts w:eastAsia="PMingLiU"/>
          <w:lang w:val="en-CA" w:eastAsia="zh-TW"/>
        </w:rPr>
        <w:t>:</w:t>
      </w:r>
    </w:p>
    <w:p w14:paraId="0441D1F8" w14:textId="77777777" w:rsidR="00920C5C" w:rsidRPr="00964888" w:rsidRDefault="00920C5C" w:rsidP="00920C5C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1: Apply </w:t>
      </w:r>
      <w:r>
        <w:rPr>
          <w:szCs w:val="22"/>
          <w:lang w:val="en-CA" w:eastAsia="zh-TW"/>
        </w:rPr>
        <w:t>C</w:t>
      </w:r>
      <w:r w:rsidRPr="00964888">
        <w:rPr>
          <w:szCs w:val="22"/>
          <w:lang w:val="en-CA" w:eastAsia="zh-TW"/>
        </w:rPr>
        <w:t>ondition 3 on top of CE4-2.1.a and remove Condition 1.</w:t>
      </w:r>
    </w:p>
    <w:p w14:paraId="4F4FCDFF" w14:textId="58CCFC85" w:rsidR="00920C5C" w:rsidRPr="00371C78" w:rsidRDefault="00920C5C" w:rsidP="00371C78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2: Apply </w:t>
      </w:r>
      <w:r>
        <w:rPr>
          <w:szCs w:val="22"/>
          <w:lang w:val="en-CA" w:eastAsia="zh-TW"/>
        </w:rPr>
        <w:t>C</w:t>
      </w:r>
      <w:r w:rsidRPr="00964888">
        <w:rPr>
          <w:szCs w:val="22"/>
          <w:lang w:val="en-CA" w:eastAsia="zh-TW"/>
        </w:rPr>
        <w:t>ondition 3 on top of CE4-2.1.b and remove Condition 1.</w:t>
      </w:r>
    </w:p>
    <w:p w14:paraId="3B2A2B84" w14:textId="11EA9D34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r w:rsidRPr="002840F6">
        <w:rPr>
          <w:rFonts w:eastAsia="PMingLiU"/>
          <w:lang w:val="en-CA" w:eastAsia="zh-TW"/>
        </w:rPr>
        <w:t xml:space="preserve">The simulations were performed using </w:t>
      </w:r>
      <w:r w:rsidRPr="002840F6">
        <w:t>VTM-</w:t>
      </w:r>
      <w:r w:rsidR="00BD39F1" w:rsidRPr="002840F6">
        <w:t>5</w:t>
      </w:r>
      <w:r w:rsidRPr="002840F6">
        <w:t xml:space="preserve">.0 with those changes </w:t>
      </w:r>
      <w:r w:rsidRPr="002840F6">
        <w:rPr>
          <w:rFonts w:eastAsia="PMingLiU"/>
          <w:lang w:val="en-CA" w:eastAsia="zh-TW"/>
        </w:rPr>
        <w:t xml:space="preserve">proposed in </w:t>
      </w:r>
      <w:r w:rsidRPr="002840F6">
        <w:fldChar w:fldCharType="begin"/>
      </w:r>
      <w:r w:rsidRPr="002840F6">
        <w:instrText xml:space="preserve"> REF _Ref519125607 \n \h </w:instrText>
      </w:r>
      <w:r w:rsidR="00435C28" w:rsidRPr="002840F6">
        <w:instrText xml:space="preserve"> \* MERGEFORMAT </w:instrText>
      </w:r>
      <w:r w:rsidRPr="002840F6">
        <w:fldChar w:fldCharType="separate"/>
      </w:r>
      <w:r w:rsidRPr="002840F6">
        <w:t>[1]</w:t>
      </w:r>
      <w:r w:rsidRPr="002840F6">
        <w:fldChar w:fldCharType="end"/>
      </w:r>
      <w:r w:rsidRPr="002840F6">
        <w:rPr>
          <w:rFonts w:eastAsia="PMingLiU"/>
          <w:lang w:val="en-CA" w:eastAsia="zh-TW"/>
        </w:rPr>
        <w:t xml:space="preserve">, according to common test conditions. The encoding results compared to </w:t>
      </w:r>
      <w:r w:rsidR="0089578B">
        <w:rPr>
          <w:rFonts w:eastAsia="PMingLiU"/>
          <w:lang w:val="en-CA" w:eastAsia="zh-TW"/>
        </w:rPr>
        <w:t>CE4-2.1</w:t>
      </w:r>
      <w:r w:rsidRPr="002840F6">
        <w:rPr>
          <w:rFonts w:eastAsia="PMingLiU"/>
          <w:lang w:val="en-CA" w:eastAsia="zh-TW"/>
        </w:rPr>
        <w:t xml:space="preserve"> are summarized in </w:t>
      </w:r>
      <w:r w:rsidRPr="002840F6">
        <w:rPr>
          <w:rFonts w:eastAsia="PMingLiU"/>
          <w:lang w:val="en-CA" w:eastAsia="zh-TW"/>
        </w:rPr>
        <w:fldChar w:fldCharType="begin"/>
      </w:r>
      <w:r w:rsidRPr="002840F6">
        <w:rPr>
          <w:rFonts w:eastAsia="PMingLiU"/>
          <w:lang w:val="en-CA" w:eastAsia="zh-TW"/>
        </w:rPr>
        <w:instrText xml:space="preserve"> REF _Ref457078802 \h  \* MERGEFORMAT </w:instrText>
      </w:r>
      <w:r w:rsidRPr="002840F6">
        <w:rPr>
          <w:rFonts w:eastAsia="PMingLiU"/>
          <w:lang w:val="en-CA" w:eastAsia="zh-TW"/>
        </w:rPr>
      </w:r>
      <w:r w:rsidRPr="002840F6">
        <w:rPr>
          <w:rFonts w:eastAsia="PMingLiU"/>
          <w:lang w:val="en-CA" w:eastAsia="zh-TW"/>
        </w:rPr>
        <w:fldChar w:fldCharType="separate"/>
      </w:r>
      <w:r w:rsidRPr="002840F6">
        <w:rPr>
          <w:rFonts w:eastAsia="PMingLiU"/>
          <w:lang w:val="en-CA" w:eastAsia="zh-TW"/>
        </w:rPr>
        <w:t>Table 1</w:t>
      </w:r>
      <w:r w:rsidRPr="002840F6">
        <w:rPr>
          <w:rFonts w:eastAsia="PMingLiU"/>
          <w:lang w:val="en-CA" w:eastAsia="zh-TW"/>
        </w:rPr>
        <w:fldChar w:fldCharType="end"/>
      </w:r>
      <w:r w:rsidR="00783A26">
        <w:rPr>
          <w:rFonts w:eastAsia="PMingLiU"/>
          <w:lang w:val="en-CA" w:eastAsia="zh-TW"/>
        </w:rPr>
        <w:t xml:space="preserve"> and </w:t>
      </w:r>
      <w:r w:rsidR="0089578B">
        <w:rPr>
          <w:rFonts w:eastAsia="PMingLiU"/>
          <w:lang w:val="en-CA" w:eastAsia="zh-TW"/>
        </w:rPr>
        <w:fldChar w:fldCharType="begin"/>
      </w:r>
      <w:r w:rsidR="0089578B">
        <w:rPr>
          <w:rFonts w:eastAsia="PMingLiU"/>
          <w:lang w:val="en-CA" w:eastAsia="zh-TW"/>
        </w:rPr>
        <w:instrText xml:space="preserve"> REF _Ref13512565 \h </w:instrText>
      </w:r>
      <w:r w:rsidR="0089578B">
        <w:rPr>
          <w:rFonts w:eastAsia="PMingLiU"/>
          <w:lang w:val="en-CA" w:eastAsia="zh-TW"/>
        </w:rPr>
      </w:r>
      <w:r w:rsidR="0089578B">
        <w:rPr>
          <w:rFonts w:eastAsia="PMingLiU"/>
          <w:lang w:val="en-CA" w:eastAsia="zh-TW"/>
        </w:rPr>
        <w:instrText xml:space="preserve"> \* MERGEFORMAT </w:instrText>
      </w:r>
      <w:r w:rsidR="0089578B">
        <w:rPr>
          <w:rFonts w:eastAsia="PMingLiU"/>
          <w:lang w:val="en-CA" w:eastAsia="zh-TW"/>
        </w:rPr>
        <w:fldChar w:fldCharType="separate"/>
      </w:r>
      <w:r w:rsidR="0089578B" w:rsidRPr="0089578B">
        <w:rPr>
          <w:rFonts w:eastAsia="PMingLiU"/>
          <w:lang w:val="en-CA" w:eastAsia="zh-TW"/>
        </w:rPr>
        <w:t>Table 2</w:t>
      </w:r>
      <w:r w:rsidR="0089578B">
        <w:rPr>
          <w:rFonts w:eastAsia="PMingLiU"/>
          <w:lang w:val="en-CA" w:eastAsia="zh-TW"/>
        </w:rPr>
        <w:fldChar w:fldCharType="end"/>
      </w:r>
      <w:r w:rsidRPr="002840F6">
        <w:rPr>
          <w:rFonts w:eastAsia="PMingLiU"/>
          <w:lang w:val="en-CA" w:eastAsia="zh-TW"/>
        </w:rPr>
        <w:t xml:space="preserve">. </w:t>
      </w:r>
    </w:p>
    <w:p w14:paraId="531FD982" w14:textId="36CA8FC2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134D9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D1539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Test 1 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Results compared to </w:t>
      </w:r>
      <w:r w:rsidR="00D1539E" w:rsidRPr="00D1539E">
        <w:rPr>
          <w:rFonts w:ascii="Times New Roman Bold" w:hAnsi="Times New Roman Bold"/>
          <w:b/>
          <w:i w:val="0"/>
          <w:color w:val="auto"/>
          <w:sz w:val="22"/>
          <w:szCs w:val="22"/>
        </w:rPr>
        <w:t>CE4-2.1.a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577A99" w:rsidRPr="00964888" w14:paraId="0D9EE2A5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354BB8D5" w14:textId="77777777" w:rsidR="00577A99" w:rsidRPr="00964888" w:rsidRDefault="00577A99" w:rsidP="004A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FE9E0B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701DD98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577A99" w:rsidRPr="00964888" w14:paraId="506A246A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3697FED" w14:textId="77777777" w:rsidR="00577A99" w:rsidRPr="00964888" w:rsidRDefault="00577A99" w:rsidP="004A761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15D727A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 CE4-2.1.a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81D2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 CE4-2.1.a</w:t>
            </w:r>
          </w:p>
        </w:tc>
      </w:tr>
      <w:tr w:rsidR="00577A99" w:rsidRPr="00964888" w14:paraId="4B447CC1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303C928" w14:textId="77777777" w:rsidR="00577A99" w:rsidRPr="00964888" w:rsidRDefault="00577A99" w:rsidP="004A7617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48C46C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A4223F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C2C1DF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9472EF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A1C61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EFA21C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2AE316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56B7CF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63A7E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8ED9C0" w14:textId="77777777" w:rsidR="00577A99" w:rsidRPr="00964888" w:rsidRDefault="00577A99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</w:tr>
      <w:tr w:rsidR="005F7738" w:rsidRPr="00964888" w14:paraId="2930A1A3" w14:textId="77777777" w:rsidTr="001C599F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72E86F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5C4BA883" w14:textId="54D1814D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5D8CA0A6" w14:textId="17160A7C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FBF231" w14:textId="783C6D10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3A87459A" w14:textId="0BCE9B0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85EBE6" w14:textId="4B38A05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noWrap/>
          </w:tcPr>
          <w:p w14:paraId="16B7D749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25CAC165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E6A0A2B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5150296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2113525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5F7738" w:rsidRPr="00964888" w14:paraId="53501E7B" w14:textId="77777777" w:rsidTr="001C599F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B5B1D9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5A749E2F" w14:textId="691A4B2C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46E54E6F" w14:textId="3967F06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FEDE99" w14:textId="1BB310AA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7DAE9175" w14:textId="0700C1D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0F3BB4" w14:textId="3381E142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3C722828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027B501D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FBD2A3F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270A9832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C7D7075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5F7738" w:rsidRPr="00964888" w14:paraId="621C4134" w14:textId="77777777" w:rsidTr="00B11CD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AE36B1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bookmarkStart w:id="2" w:name="_GoBack" w:colFirst="6" w:colLast="10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0D74EE42" w14:textId="0318322F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59E5182A" w14:textId="76DBACDF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DCFA52" w14:textId="3086DA8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6C7BE750" w14:textId="42AA0FAF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65EBDC" w14:textId="5C03F34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noWrap/>
            <w:vAlign w:val="center"/>
          </w:tcPr>
          <w:p w14:paraId="2916443E" w14:textId="1C74D4E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5644D8E3" w14:textId="49C6C4D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41588E" w14:textId="39664A9C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27EEFC21" w14:textId="250B316D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4B4ED7" w14:textId="2EBFA7D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7738" w:rsidRPr="00964888" w14:paraId="05F9F837" w14:textId="77777777" w:rsidTr="00B11CD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FE6372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6A39FA68" w14:textId="11A0B2F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4D485A7F" w14:textId="4E924B6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C4977F" w14:textId="2AC89842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6FF4C969" w14:textId="6A81C11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DFBF1A" w14:textId="5D28A60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noWrap/>
            <w:vAlign w:val="center"/>
          </w:tcPr>
          <w:p w14:paraId="4EB308F5" w14:textId="0CC38546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456B87E7" w14:textId="7FC937EC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498E25" w14:textId="127E7FAA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25DF0A7E" w14:textId="4BA00C03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A25092" w14:textId="682B491A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7738" w:rsidRPr="00964888" w14:paraId="7ED1FE0A" w14:textId="77777777" w:rsidTr="00B11CD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B3FD2B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51043462" w14:textId="7B76362D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295A84AC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A071A3" w14:textId="0109622C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763421B3" w14:textId="6007F558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FDC5AA" w14:textId="2C5C1620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4A94EB7D" w14:textId="257EF2A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4E1B075B" w14:textId="28CCC0CA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F60BF1" w14:textId="4F58A7D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noWrap/>
            <w:vAlign w:val="center"/>
          </w:tcPr>
          <w:p w14:paraId="63350D3E" w14:textId="1E7F1040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49E48F" w14:textId="73EAAB0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7738" w:rsidRPr="00964888" w14:paraId="0C3F0E45" w14:textId="77777777" w:rsidTr="00B11CD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0BB965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D449F5" w14:textId="46C51E1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2615EB" w14:textId="6AAD626F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23B103" w14:textId="397E9A78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4A955B" w14:textId="0B2D1D52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50B905" w14:textId="5E34EB6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D6E37C" w14:textId="0536A72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E1F0C0" w14:textId="3E672AB4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DDD462" w14:textId="62B01548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299D41" w14:textId="1FB92E66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827E96" w14:textId="11F7049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7738" w:rsidRPr="00964888" w14:paraId="5D1B0F2C" w14:textId="77777777" w:rsidTr="00B11CD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13355F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DF36236" w14:textId="07C5808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0BB69D" w14:textId="6A2F9282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698EC2" w14:textId="3430000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968DB4" w14:textId="12345485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C71B71" w14:textId="6AB763D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748B00" w14:textId="0810E0D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056DBF" w14:textId="3B2E530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4FFDB3" w14:textId="1431F9F6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C4702D" w14:textId="60662CB5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105860" w14:textId="5A6A98D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7738" w:rsidRPr="00964888" w14:paraId="7AD2EA3B" w14:textId="77777777" w:rsidTr="00B11CD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2202F1" w14:textId="77777777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lastRenderedPageBreak/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DD7D056" w14:textId="62228325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B604596" w14:textId="7271525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A7D3C" w14:textId="1B5F6ABE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5833673" w14:textId="1E193B86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CC907A" w14:textId="1EF4FE12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3CF62BA" w14:textId="5ABC4931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0B3B35" w14:textId="26E609FA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EB3E97" w14:textId="081CA243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CCF4A1" w14:textId="34E7E3B3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D1B329" w14:textId="73BCA4DB" w:rsidR="005F7738" w:rsidRPr="00964888" w:rsidRDefault="005F7738" w:rsidP="005F773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2"/>
    </w:tbl>
    <w:p w14:paraId="48FDD493" w14:textId="1123C470" w:rsidR="007876C5" w:rsidRPr="00855556" w:rsidRDefault="007876C5" w:rsidP="000A2DE3">
      <w:pPr>
        <w:pStyle w:val="Caption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016D1DB0" w14:textId="3D623076" w:rsidR="00B134D9" w:rsidRPr="00B134D9" w:rsidRDefault="00B134D9" w:rsidP="00B134D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3" w:name="_Ref13512565"/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Pr="00B134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2 Results compared to CE4-2.1.b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356F04" w:rsidRPr="00964888" w14:paraId="46095E88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251F4FD" w14:textId="77777777" w:rsidR="00356F04" w:rsidRPr="00964888" w:rsidRDefault="00356F04" w:rsidP="004A7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D306D4B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DDB8DB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356F04" w:rsidRPr="00964888" w14:paraId="149B9560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707C715A" w14:textId="77777777" w:rsidR="00356F04" w:rsidRPr="00964888" w:rsidRDefault="00356F04" w:rsidP="004A761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11583C0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 CE4-2.1.b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16C58E8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Over CE4-2.1.b</w:t>
            </w:r>
          </w:p>
        </w:tc>
      </w:tr>
      <w:tr w:rsidR="00356F04" w:rsidRPr="00964888" w14:paraId="15790C57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FBE363A" w14:textId="77777777" w:rsidR="00356F04" w:rsidRPr="00964888" w:rsidRDefault="00356F04" w:rsidP="004A7617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332B4F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11402D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D7ED52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B816A4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95FBA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EA4DB8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B45C18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3DCCCD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E6A446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8D610" w14:textId="77777777" w:rsidR="00356F04" w:rsidRPr="00964888" w:rsidRDefault="00356F04" w:rsidP="004A761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</w:p>
        </w:tc>
      </w:tr>
      <w:tr w:rsidR="00D01A66" w:rsidRPr="00964888" w14:paraId="62CD6FD7" w14:textId="77777777" w:rsidTr="004A7617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B2811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759CF26F" w14:textId="66B73F1C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noWrap/>
            <w:vAlign w:val="center"/>
          </w:tcPr>
          <w:p w14:paraId="210D797F" w14:textId="6C46EB45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FAC9A4" w14:textId="1DDD047D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noWrap/>
            <w:vAlign w:val="center"/>
          </w:tcPr>
          <w:p w14:paraId="5C165D83" w14:textId="3BC8A05C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0E48A0" w14:textId="55EF3AC5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7C04FA63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6606A71E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460D2E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22746B0A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3B237D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D01A66" w:rsidRPr="00964888" w14:paraId="0100239A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48677D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3AB72531" w14:textId="22BF97BF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1F1A892B" w14:textId="00143FA6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0CEB38" w14:textId="10815785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noWrap/>
            <w:vAlign w:val="center"/>
          </w:tcPr>
          <w:p w14:paraId="02A8B0D1" w14:textId="2BE1B055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9403DD" w14:textId="1DF5CAE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75650921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401C31A5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A96E1F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  <w:vAlign w:val="center"/>
          </w:tcPr>
          <w:p w14:paraId="42F2534F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72D271" w14:textId="77777777" w:rsidR="00D01A66" w:rsidRPr="00964888" w:rsidRDefault="00D01A66" w:rsidP="00D01A6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</w:tr>
      <w:tr w:rsidR="00183F26" w:rsidRPr="00964888" w14:paraId="768AC302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6289A8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4847F382" w14:textId="382D04CA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noWrap/>
            <w:vAlign w:val="center"/>
          </w:tcPr>
          <w:p w14:paraId="0B55A2D0" w14:textId="31ABDA24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53BE35" w14:textId="2B49800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noWrap/>
            <w:vAlign w:val="center"/>
          </w:tcPr>
          <w:p w14:paraId="7AB4DD61" w14:textId="3E4B1D3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9DC243" w14:textId="3984F59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4A3226BB" w14:textId="690389F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noWrap/>
            <w:vAlign w:val="center"/>
          </w:tcPr>
          <w:p w14:paraId="0104BC17" w14:textId="2B6F3BE6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B05DE7" w14:textId="3F5932D0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noWrap/>
            <w:vAlign w:val="center"/>
          </w:tcPr>
          <w:p w14:paraId="620F2C73" w14:textId="660FA80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932B2" w14:textId="692E6162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F26" w:rsidRPr="00964888" w14:paraId="3C9B901F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6816BE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683D49F8" w14:textId="7E0F7BD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124B8BDC" w14:textId="51C8DDD3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412573" w14:textId="7999A912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noWrap/>
            <w:vAlign w:val="center"/>
          </w:tcPr>
          <w:p w14:paraId="1946A544" w14:textId="45ED4EC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3ED82D" w14:textId="0E27581B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  <w:vAlign w:val="center"/>
          </w:tcPr>
          <w:p w14:paraId="73F81235" w14:textId="40E852C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noWrap/>
            <w:vAlign w:val="center"/>
          </w:tcPr>
          <w:p w14:paraId="0EDF6F9F" w14:textId="6F02D02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C9DDB0" w14:textId="0433E70B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63" w:type="pct"/>
            <w:noWrap/>
            <w:vAlign w:val="center"/>
          </w:tcPr>
          <w:p w14:paraId="574A61E2" w14:textId="0521E6CD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99F6BD" w14:textId="138F991A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3F26" w:rsidRPr="00964888" w14:paraId="24A0598A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F4B879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6555D12C" w14:textId="166BB6C3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28466F4F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28F9E0" w14:textId="3D4F1E19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0C06C77E" w14:textId="1F4274F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1FDA54" w14:textId="538DA69B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1007B324" w14:textId="6C144412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noWrap/>
            <w:vAlign w:val="center"/>
          </w:tcPr>
          <w:p w14:paraId="127031D7" w14:textId="513CD61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34BCB3" w14:textId="616A754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63" w:type="pct"/>
            <w:noWrap/>
            <w:vAlign w:val="center"/>
          </w:tcPr>
          <w:p w14:paraId="033816B1" w14:textId="447EF9C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9CB3AED" w14:textId="12353388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3F26" w:rsidRPr="00964888" w14:paraId="33131D78" w14:textId="77777777" w:rsidTr="004A7617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97B988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B56B4C" w14:textId="5B806B3D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E23B18" w14:textId="366AE2C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1E48E" w14:textId="35B6E432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A9F774" w14:textId="454B7596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86C4C8" w14:textId="1F9F1D30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37E382" w14:textId="7F409724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F1FAFB4" w14:textId="6BF352FA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A47ACC" w14:textId="092488A9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07C392" w14:textId="3BC8295F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67B3F" w14:textId="48182C8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3F26" w:rsidRPr="00964888" w14:paraId="47FE3F1C" w14:textId="77777777" w:rsidTr="004A7617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E488D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F123FC2" w14:textId="58D14B0D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24DD1A" w14:textId="5AECFD69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43104D" w14:textId="513AD37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D53C5A" w14:textId="1CC562B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79357D" w14:textId="39EC42B0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05F2B8" w14:textId="4F022EB8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3D75C7" w14:textId="6DCFB929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DC33BA" w14:textId="607E61D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B937A5" w14:textId="42E3BF5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987CF2" w14:textId="50AFB7D8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3F26" w:rsidRPr="00964888" w14:paraId="4FF384CE" w14:textId="77777777" w:rsidTr="004A7617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C7DDEC" w14:textId="77777777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99B540" w14:textId="70C0E376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CB1E4E" w14:textId="4DD3E252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56902C" w14:textId="58809AB3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2E5A8F4" w14:textId="30EFDAA4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8F3843" w14:textId="29CED893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46E2ED7" w14:textId="4CDF3B45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07F068" w14:textId="11D2AFE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9E9AD3" w14:textId="792D58C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A670B5" w14:textId="766FA5E1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3ECAB6" w14:textId="6FE6D60E" w:rsidR="00183F26" w:rsidRPr="00964888" w:rsidRDefault="00183F26" w:rsidP="00183F2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14118A89" w:rsidR="006A42A2" w:rsidRPr="00A82797" w:rsidRDefault="00A82797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4" w:name="_Ref450752014"/>
      <w:bookmarkStart w:id="5" w:name="_Ref451180107"/>
      <w:bookmarkStart w:id="6" w:name="_Ref13041978"/>
      <w:r w:rsidRPr="00A82797">
        <w:rPr>
          <w:rFonts w:eastAsia="SimSun"/>
          <w:lang w:val="en-CA"/>
        </w:rPr>
        <w:t>Y.-C. Yang, P.-H. Lin</w:t>
      </w:r>
      <w:r w:rsidR="006A42A2" w:rsidRPr="00A82797">
        <w:rPr>
          <w:rFonts w:eastAsia="SimSun"/>
          <w:lang w:val="en-CA"/>
        </w:rPr>
        <w:t>, “</w:t>
      </w:r>
      <w:r w:rsidR="00CC3629" w:rsidRPr="00A82797">
        <w:rPr>
          <w:rFonts w:eastAsia="SimSun"/>
          <w:lang w:val="en-CA"/>
        </w:rPr>
        <w:t>CE4-related: On Conditions for enabling PROF</w:t>
      </w:r>
      <w:r w:rsidR="006A42A2" w:rsidRPr="00A82797">
        <w:rPr>
          <w:rFonts w:eastAsia="SimSun"/>
          <w:lang w:val="en-CA"/>
        </w:rPr>
        <w:t xml:space="preserve">”, </w:t>
      </w:r>
      <w:bookmarkEnd w:id="4"/>
      <w:bookmarkEnd w:id="5"/>
      <w:r w:rsidR="006A42A2" w:rsidRPr="00A82797">
        <w:rPr>
          <w:rFonts w:eastAsia="SimSun"/>
          <w:lang w:val="en-CA"/>
        </w:rPr>
        <w:t>JVET-</w:t>
      </w:r>
      <w:r w:rsidR="001C1B75" w:rsidRPr="00A82797">
        <w:rPr>
          <w:rFonts w:eastAsia="SimSun"/>
          <w:lang w:val="en-CA"/>
        </w:rPr>
        <w:t>O0</w:t>
      </w:r>
      <w:r w:rsidR="00653078" w:rsidRPr="00A82797">
        <w:rPr>
          <w:rFonts w:eastAsia="SimSun"/>
          <w:lang w:val="en-CA"/>
        </w:rPr>
        <w:t>31</w:t>
      </w:r>
      <w:r w:rsidR="003B0B6E" w:rsidRPr="00A82797">
        <w:rPr>
          <w:rFonts w:eastAsia="SimSun"/>
          <w:lang w:val="en-CA"/>
        </w:rPr>
        <w:t>3</w:t>
      </w:r>
      <w:r w:rsidR="006A42A2" w:rsidRPr="00A82797">
        <w:rPr>
          <w:rFonts w:eastAsia="SimSun"/>
          <w:lang w:val="en-CA"/>
        </w:rPr>
        <w:t xml:space="preserve">, </w:t>
      </w:r>
      <w:r w:rsidR="00BD39F1" w:rsidRPr="00A82797">
        <w:rPr>
          <w:rFonts w:eastAsia="SimSun"/>
          <w:lang w:val="en-CA"/>
        </w:rPr>
        <w:t>Gothenburg, SE, July 2019.</w:t>
      </w:r>
      <w:bookmarkEnd w:id="6"/>
    </w:p>
    <w:p w14:paraId="1E538244" w14:textId="77777777" w:rsidR="00A6060D" w:rsidRPr="00964888" w:rsidRDefault="00A6060D" w:rsidP="00A6060D">
      <w:pPr>
        <w:numPr>
          <w:ilvl w:val="0"/>
          <w:numId w:val="12"/>
        </w:numPr>
        <w:overflowPunct/>
        <w:autoSpaceDE/>
        <w:adjustRightInd/>
        <w:spacing w:before="120"/>
        <w:textAlignment w:val="auto"/>
      </w:pPr>
      <w:r w:rsidRPr="00964888">
        <w:t xml:space="preserve">J. Luo, Y. He, “CE2-related: Prediction refinement with optical flow for affine mode,” JVET-N0236, Geneva, CH, </w:t>
      </w:r>
      <w:r w:rsidRPr="00964888">
        <w:rPr>
          <w:lang w:eastAsia="zh-TW"/>
        </w:rPr>
        <w:t>March</w:t>
      </w:r>
      <w:r w:rsidRPr="00964888">
        <w:t xml:space="preserve"> 2019.</w:t>
      </w:r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2E2E8" w14:textId="77777777" w:rsidR="001B5165" w:rsidRDefault="001B5165">
      <w:r>
        <w:separator/>
      </w:r>
    </w:p>
  </w:endnote>
  <w:endnote w:type="continuationSeparator" w:id="0">
    <w:p w14:paraId="03EE774A" w14:textId="77777777" w:rsidR="001B5165" w:rsidRDefault="001B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B57668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13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A66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DD081" w14:textId="77777777" w:rsidR="001B5165" w:rsidRDefault="001B5165">
      <w:r>
        <w:separator/>
      </w:r>
    </w:p>
  </w:footnote>
  <w:footnote w:type="continuationSeparator" w:id="0">
    <w:p w14:paraId="28784845" w14:textId="77777777" w:rsidR="001B5165" w:rsidRDefault="001B5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96F01"/>
    <w:rsid w:val="000A2DE3"/>
    <w:rsid w:val="000B0C0F"/>
    <w:rsid w:val="000B1C6B"/>
    <w:rsid w:val="000B4FF9"/>
    <w:rsid w:val="000C09AC"/>
    <w:rsid w:val="000C6A8B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3F26"/>
    <w:rsid w:val="001877C1"/>
    <w:rsid w:val="00187E58"/>
    <w:rsid w:val="001A297E"/>
    <w:rsid w:val="001A368E"/>
    <w:rsid w:val="001A5D3A"/>
    <w:rsid w:val="001A7329"/>
    <w:rsid w:val="001A792F"/>
    <w:rsid w:val="001B4E28"/>
    <w:rsid w:val="001B5165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3E9D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EF0"/>
    <w:rsid w:val="00227BA7"/>
    <w:rsid w:val="0023011C"/>
    <w:rsid w:val="002375C1"/>
    <w:rsid w:val="002533E7"/>
    <w:rsid w:val="0025651E"/>
    <w:rsid w:val="00263398"/>
    <w:rsid w:val="00263B99"/>
    <w:rsid w:val="00266F06"/>
    <w:rsid w:val="00274189"/>
    <w:rsid w:val="00275BCF"/>
    <w:rsid w:val="002840F6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F04"/>
    <w:rsid w:val="003669EA"/>
    <w:rsid w:val="00366CE0"/>
    <w:rsid w:val="003705F6"/>
    <w:rsid w:val="003706CC"/>
    <w:rsid w:val="00371C78"/>
    <w:rsid w:val="00377710"/>
    <w:rsid w:val="003A2D8E"/>
    <w:rsid w:val="003A7CE6"/>
    <w:rsid w:val="003B0B6E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5C28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7A99"/>
    <w:rsid w:val="005801A2"/>
    <w:rsid w:val="005952A5"/>
    <w:rsid w:val="0059771F"/>
    <w:rsid w:val="005A33A1"/>
    <w:rsid w:val="005A6F52"/>
    <w:rsid w:val="005B217D"/>
    <w:rsid w:val="005C385F"/>
    <w:rsid w:val="005D7A6A"/>
    <w:rsid w:val="005E1AC6"/>
    <w:rsid w:val="005E3F2B"/>
    <w:rsid w:val="005F1678"/>
    <w:rsid w:val="005F6F1B"/>
    <w:rsid w:val="005F7738"/>
    <w:rsid w:val="006063F0"/>
    <w:rsid w:val="00615995"/>
    <w:rsid w:val="00616155"/>
    <w:rsid w:val="00624B33"/>
    <w:rsid w:val="0063041A"/>
    <w:rsid w:val="00630AA2"/>
    <w:rsid w:val="00646707"/>
    <w:rsid w:val="00653078"/>
    <w:rsid w:val="00657BE9"/>
    <w:rsid w:val="00657F7E"/>
    <w:rsid w:val="00662E58"/>
    <w:rsid w:val="006637F2"/>
    <w:rsid w:val="006642A5"/>
    <w:rsid w:val="00664DCF"/>
    <w:rsid w:val="00666E8E"/>
    <w:rsid w:val="00671305"/>
    <w:rsid w:val="0069269C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83A26"/>
    <w:rsid w:val="007876C5"/>
    <w:rsid w:val="007932B6"/>
    <w:rsid w:val="00796EE3"/>
    <w:rsid w:val="007A7D29"/>
    <w:rsid w:val="007B4AB8"/>
    <w:rsid w:val="007B6275"/>
    <w:rsid w:val="007D1021"/>
    <w:rsid w:val="007D1181"/>
    <w:rsid w:val="007E01A3"/>
    <w:rsid w:val="007E33A4"/>
    <w:rsid w:val="007F1F8B"/>
    <w:rsid w:val="007F67A1"/>
    <w:rsid w:val="008013A3"/>
    <w:rsid w:val="00811C05"/>
    <w:rsid w:val="008206C8"/>
    <w:rsid w:val="008303D0"/>
    <w:rsid w:val="008323C4"/>
    <w:rsid w:val="00855556"/>
    <w:rsid w:val="0086387C"/>
    <w:rsid w:val="00874A6C"/>
    <w:rsid w:val="00874B92"/>
    <w:rsid w:val="00876C65"/>
    <w:rsid w:val="00882539"/>
    <w:rsid w:val="00882F72"/>
    <w:rsid w:val="0089578B"/>
    <w:rsid w:val="008A4B4C"/>
    <w:rsid w:val="008B12D0"/>
    <w:rsid w:val="008C239F"/>
    <w:rsid w:val="008D39A9"/>
    <w:rsid w:val="008E2427"/>
    <w:rsid w:val="008E480C"/>
    <w:rsid w:val="0090494A"/>
    <w:rsid w:val="00907757"/>
    <w:rsid w:val="00920C5C"/>
    <w:rsid w:val="00920FA5"/>
    <w:rsid w:val="009212B0"/>
    <w:rsid w:val="00921FA1"/>
    <w:rsid w:val="009222A6"/>
    <w:rsid w:val="009234A5"/>
    <w:rsid w:val="00933453"/>
    <w:rsid w:val="009336F7"/>
    <w:rsid w:val="0093636C"/>
    <w:rsid w:val="009374A7"/>
    <w:rsid w:val="00955F6D"/>
    <w:rsid w:val="00965B2E"/>
    <w:rsid w:val="00974C95"/>
    <w:rsid w:val="00977858"/>
    <w:rsid w:val="00977C16"/>
    <w:rsid w:val="0098551D"/>
    <w:rsid w:val="00985DCB"/>
    <w:rsid w:val="0099518F"/>
    <w:rsid w:val="009A523D"/>
    <w:rsid w:val="009B02A1"/>
    <w:rsid w:val="009B3361"/>
    <w:rsid w:val="009B4EB9"/>
    <w:rsid w:val="009B7F3F"/>
    <w:rsid w:val="009C2008"/>
    <w:rsid w:val="009C6EA0"/>
    <w:rsid w:val="009D43DE"/>
    <w:rsid w:val="009D7CE6"/>
    <w:rsid w:val="009E770C"/>
    <w:rsid w:val="009F318C"/>
    <w:rsid w:val="009F496B"/>
    <w:rsid w:val="00A01439"/>
    <w:rsid w:val="00A01FC3"/>
    <w:rsid w:val="00A02E61"/>
    <w:rsid w:val="00A05CFF"/>
    <w:rsid w:val="00A13048"/>
    <w:rsid w:val="00A321DB"/>
    <w:rsid w:val="00A42983"/>
    <w:rsid w:val="00A46843"/>
    <w:rsid w:val="00A56B97"/>
    <w:rsid w:val="00A6060D"/>
    <w:rsid w:val="00A6093D"/>
    <w:rsid w:val="00A767DC"/>
    <w:rsid w:val="00A76A6D"/>
    <w:rsid w:val="00A82797"/>
    <w:rsid w:val="00A83253"/>
    <w:rsid w:val="00AA6E84"/>
    <w:rsid w:val="00AB1A1C"/>
    <w:rsid w:val="00AD05A8"/>
    <w:rsid w:val="00AE341B"/>
    <w:rsid w:val="00AE3B7E"/>
    <w:rsid w:val="00B01905"/>
    <w:rsid w:val="00B02FFB"/>
    <w:rsid w:val="00B07CA7"/>
    <w:rsid w:val="00B1279A"/>
    <w:rsid w:val="00B134D9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97096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35B1"/>
    <w:rsid w:val="00C3723B"/>
    <w:rsid w:val="00C41E32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3629"/>
    <w:rsid w:val="00CC5A42"/>
    <w:rsid w:val="00CD0EAB"/>
    <w:rsid w:val="00CE5E02"/>
    <w:rsid w:val="00CF34DB"/>
    <w:rsid w:val="00CF3917"/>
    <w:rsid w:val="00CF558F"/>
    <w:rsid w:val="00D010C0"/>
    <w:rsid w:val="00D01A66"/>
    <w:rsid w:val="00D073E2"/>
    <w:rsid w:val="00D10686"/>
    <w:rsid w:val="00D1539E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B62B4"/>
    <w:rsid w:val="00DC2A60"/>
    <w:rsid w:val="00DD02F4"/>
    <w:rsid w:val="00DD6622"/>
    <w:rsid w:val="00DE1C7C"/>
    <w:rsid w:val="00DE6B43"/>
    <w:rsid w:val="00E11923"/>
    <w:rsid w:val="00E262D4"/>
    <w:rsid w:val="00E36250"/>
    <w:rsid w:val="00E41D25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329D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2216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97C2B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7A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F8421-FE0F-4628-8A78-A0FA4689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114</cp:revision>
  <cp:lastPrinted>1900-01-01T08:00:00Z</cp:lastPrinted>
  <dcterms:created xsi:type="dcterms:W3CDTF">2019-04-11T19:57:00Z</dcterms:created>
  <dcterms:modified xsi:type="dcterms:W3CDTF">2019-07-08T19:22:00Z</dcterms:modified>
</cp:coreProperties>
</file>