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4816AF8" w:rsidR="008A4B4C" w:rsidRPr="005B217D" w:rsidRDefault="00E61DAC" w:rsidP="007743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>
              <w:rPr>
                <w:lang w:val="en-CA"/>
              </w:rPr>
              <w:t>O</w:t>
            </w:r>
            <w:r w:rsidR="008D539D" w:rsidRPr="001C6EBD">
              <w:rPr>
                <w:lang w:val="en-CA"/>
              </w:rPr>
              <w:t>0</w:t>
            </w:r>
            <w:r w:rsidR="001C6EBD" w:rsidRPr="001C6EBD">
              <w:rPr>
                <w:lang w:val="en-CA"/>
              </w:rPr>
              <w:t>724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329CA2" w:rsidR="00E61DAC" w:rsidRPr="005B217D" w:rsidRDefault="00A06522" w:rsidP="00B75863">
            <w:pPr>
              <w:spacing w:before="60" w:after="60"/>
              <w:rPr>
                <w:b/>
                <w:szCs w:val="22"/>
                <w:lang w:val="en-CA"/>
              </w:rPr>
            </w:pPr>
            <w:r w:rsidRPr="00A06522">
              <w:rPr>
                <w:b/>
                <w:szCs w:val="22"/>
                <w:lang w:val="en-CA"/>
              </w:rPr>
              <w:t>Crosscheck of JVET-</w:t>
            </w:r>
            <w:r w:rsidR="00B75863">
              <w:rPr>
                <w:b/>
                <w:szCs w:val="22"/>
                <w:lang w:val="en-CA"/>
              </w:rPr>
              <w:t>O</w:t>
            </w:r>
            <w:r w:rsidRPr="00A06522">
              <w:rPr>
                <w:b/>
                <w:szCs w:val="22"/>
                <w:lang w:val="en-CA"/>
              </w:rPr>
              <w:t>0</w:t>
            </w:r>
            <w:r w:rsidR="00774315">
              <w:rPr>
                <w:b/>
                <w:szCs w:val="22"/>
                <w:lang w:val="en-CA"/>
              </w:rPr>
              <w:t>128</w:t>
            </w:r>
            <w:r w:rsidRPr="00A06522">
              <w:rPr>
                <w:b/>
                <w:szCs w:val="22"/>
                <w:lang w:val="en-CA"/>
              </w:rPr>
              <w:t xml:space="preserve"> (</w:t>
            </w:r>
            <w:r w:rsidR="00774315" w:rsidRPr="00774315">
              <w:rPr>
                <w:b/>
                <w:szCs w:val="22"/>
                <w:lang w:val="en-CA"/>
              </w:rPr>
              <w:t>Non-CE4: Simplification of triangle mode MV context storage</w:t>
            </w:r>
            <w:r w:rsidRPr="00A06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1C3EF736" w:rsidR="0079355D" w:rsidRPr="0079355D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774315">
        <w:rPr>
          <w:lang w:val="en-CA"/>
        </w:rPr>
        <w:t>128</w:t>
      </w:r>
      <w:r>
        <w:rPr>
          <w:lang w:val="en-CA"/>
        </w:rPr>
        <w:t>.</w:t>
      </w:r>
      <w:r w:rsidR="00774315">
        <w:rPr>
          <w:lang w:val="en-CA"/>
        </w:rPr>
        <w:t xml:space="preserve"> It is confirmed that the implementation is consistent with the document description.</w:t>
      </w:r>
      <w:r w:rsidR="00B519BD">
        <w:rPr>
          <w:lang w:val="en-CA"/>
        </w:rPr>
        <w:t xml:space="preserve"> The </w:t>
      </w:r>
      <w:r w:rsidR="001C6EBD">
        <w:rPr>
          <w:lang w:val="en-CA"/>
        </w:rPr>
        <w:t>BD-rate</w:t>
      </w:r>
      <w:r w:rsidR="00B519BD">
        <w:rPr>
          <w:lang w:val="en-CA"/>
        </w:rPr>
        <w:t xml:space="preserve"> results of the proposed method in low delay B configuration are match with the proponent’s results. However, </w:t>
      </w:r>
      <w:r w:rsidR="00CA3D7F">
        <w:rPr>
          <w:lang w:val="en-CA"/>
        </w:rPr>
        <w:t xml:space="preserve">there is minor mismatch in the </w:t>
      </w:r>
      <w:r w:rsidR="00185E2B">
        <w:rPr>
          <w:lang w:val="en-CA"/>
        </w:rPr>
        <w:t xml:space="preserve">BD-rate </w:t>
      </w:r>
      <w:bookmarkStart w:id="0" w:name="_GoBack"/>
      <w:bookmarkEnd w:id="0"/>
      <w:r w:rsidR="00CA3D7F">
        <w:rPr>
          <w:lang w:val="en-CA"/>
        </w:rPr>
        <w:t xml:space="preserve">results </w:t>
      </w:r>
      <w:r w:rsidR="009A126F">
        <w:rPr>
          <w:lang w:val="en-CA"/>
        </w:rPr>
        <w:t>in</w:t>
      </w:r>
      <w:r w:rsidR="00CA3D7F">
        <w:rPr>
          <w:lang w:val="en-CA"/>
        </w:rPr>
        <w:t xml:space="preserve"> random access configuration.</w:t>
      </w:r>
    </w:p>
    <w:p w14:paraId="308D4DC9" w14:textId="656D7F5D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90CED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577D56D3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794582B3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66F0F340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4C9884C0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5E10308C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CED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1AB05176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06C3F674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57EA57A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74F5E0DB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416D4C98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CED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01F07B5D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3B42A0C9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71069F39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67D26CDB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347DE06D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CED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0C8248E9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4583CD99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1D8F347E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6469B0EA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49B7A06A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0CED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8F328B3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3AD4F0E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3CA7E5E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609AA41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90CED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34A561F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62CBBD2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121545B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44891156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76DC4B34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CED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6EF15C42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489E46FA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09F2E59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27BFA335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51C84FD8" w:rsidR="00B90CED" w:rsidRPr="00237204" w:rsidRDefault="00B90CED" w:rsidP="00B90CE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90CED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3AED81AE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1C995511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49985106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26D99481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4A33472B" w:rsidR="00B90CED" w:rsidRPr="00237204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90CED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0263EA9F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1F7F9BFA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06778FE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0B37A332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6E0101AE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CED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206DE6D8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60026381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41637C61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507759CB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185514BA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0CED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56064F55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639A4E0A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66957518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139E2EA0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6D075D30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0CED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5D889EE1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155DC4D8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67B1035A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34667E66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6F23F6B4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0CED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3E0C7B7C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5432F781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45CB84DE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5D340FD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78E0CB65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90CED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71E6818F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6DB38264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41E3F9A2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4E2302DB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759B02BA" w:rsidR="00B90CED" w:rsidRPr="0079355D" w:rsidRDefault="00B90CED" w:rsidP="00B90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2EAF635" w14:textId="1767E35A" w:rsidR="007F1F8B" w:rsidRPr="005B217D" w:rsidRDefault="007F1F8B" w:rsidP="00A06522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E3ED3" w14:textId="77777777" w:rsidR="00432C05" w:rsidRDefault="00432C05">
      <w:r>
        <w:separator/>
      </w:r>
    </w:p>
  </w:endnote>
  <w:endnote w:type="continuationSeparator" w:id="0">
    <w:p w14:paraId="3923B0DB" w14:textId="77777777" w:rsidR="00432C05" w:rsidRDefault="0043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3CCDD7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5E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6EBD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CEA0E" w14:textId="77777777" w:rsidR="00432C05" w:rsidRDefault="00432C05">
      <w:r>
        <w:separator/>
      </w:r>
    </w:p>
  </w:footnote>
  <w:footnote w:type="continuationSeparator" w:id="0">
    <w:p w14:paraId="78AEDFFA" w14:textId="77777777" w:rsidR="00432C05" w:rsidRDefault="00432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5E2B"/>
    <w:rsid w:val="00187E58"/>
    <w:rsid w:val="001A297E"/>
    <w:rsid w:val="001A368E"/>
    <w:rsid w:val="001A7329"/>
    <w:rsid w:val="001A792F"/>
    <w:rsid w:val="001B4E28"/>
    <w:rsid w:val="001C3525"/>
    <w:rsid w:val="001C3AFB"/>
    <w:rsid w:val="001C6EBD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676A3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2C05"/>
    <w:rsid w:val="00433DDB"/>
    <w:rsid w:val="00435A29"/>
    <w:rsid w:val="00437619"/>
    <w:rsid w:val="00450CD9"/>
    <w:rsid w:val="00465A1E"/>
    <w:rsid w:val="00482443"/>
    <w:rsid w:val="004A2A63"/>
    <w:rsid w:val="004B210C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7023DE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E01A3"/>
    <w:rsid w:val="007F1F8B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2680E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19BD"/>
    <w:rsid w:val="00B5222E"/>
    <w:rsid w:val="00B53179"/>
    <w:rsid w:val="00B57A23"/>
    <w:rsid w:val="00B600CD"/>
    <w:rsid w:val="00B61C96"/>
    <w:rsid w:val="00B71A9F"/>
    <w:rsid w:val="00B73A2A"/>
    <w:rsid w:val="00B75863"/>
    <w:rsid w:val="00B75A51"/>
    <w:rsid w:val="00B775F0"/>
    <w:rsid w:val="00B827C6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4195"/>
    <w:rsid w:val="00D073E2"/>
    <w:rsid w:val="00D41E72"/>
    <w:rsid w:val="00D43768"/>
    <w:rsid w:val="00D446EC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DB20-097C-4CA1-B649-41284AEA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20</cp:revision>
  <cp:lastPrinted>1900-01-01T08:00:00Z</cp:lastPrinted>
  <dcterms:created xsi:type="dcterms:W3CDTF">2019-03-12T17:31:00Z</dcterms:created>
  <dcterms:modified xsi:type="dcterms:W3CDTF">2019-06-28T11:25:00Z</dcterms:modified>
</cp:coreProperties>
</file>