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961C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4190F">
              <w:rPr>
                <w:lang w:val="en-CA"/>
              </w:rPr>
              <w:t>0</w:t>
            </w:r>
            <w:r w:rsidR="0061054C">
              <w:rPr>
                <w:lang w:val="en-CA"/>
              </w:rPr>
              <w:t>715</w:t>
            </w:r>
            <w:r w:rsidR="00E4190F">
              <w:rPr>
                <w:lang w:val="en-CA"/>
              </w:rPr>
              <w:t>-</w:t>
            </w:r>
            <w:r w:rsidR="00185E2B">
              <w:rPr>
                <w:lang w:val="en-CA"/>
              </w:rPr>
              <w:t>v</w:t>
            </w:r>
            <w:r w:rsidR="0061054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900"/>
        <w:gridCol w:w="3240"/>
      </w:tblGrid>
      <w:tr w:rsidR="00E61DAC" w:rsidRPr="005B217D" w14:paraId="188D2B50" w14:textId="77777777" w:rsidTr="000327C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3CF247" w:rsidR="00E61DAC" w:rsidRPr="005B217D" w:rsidRDefault="006105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1054C">
              <w:rPr>
                <w:b/>
                <w:szCs w:val="22"/>
                <w:lang w:val="en-CA"/>
              </w:rPr>
              <w:t>Crosscheck of JVET-O0212 (On an enable condition for LMCS)</w:t>
            </w:r>
          </w:p>
        </w:tc>
      </w:tr>
      <w:tr w:rsidR="00E61DAC" w:rsidRPr="005B217D" w14:paraId="3D8B01B2" w14:textId="77777777" w:rsidTr="000327C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C4CDA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327C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B9854B" w:rsidR="00E61DAC" w:rsidRPr="005B217D" w:rsidRDefault="000327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327C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0AB0F8BD" w:rsidR="00E61DAC" w:rsidRPr="000327CB" w:rsidRDefault="00AA3DFE" w:rsidP="000B710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Philippe Bordes</w:t>
            </w:r>
            <w:r w:rsidR="0061054C" w:rsidRPr="000327CB">
              <w:rPr>
                <w:szCs w:val="22"/>
                <w:lang w:val="fr-FR"/>
              </w:rPr>
              <w:t xml:space="preserve"> </w:t>
            </w:r>
            <w:r w:rsidR="00E61DAC" w:rsidRPr="000327CB">
              <w:rPr>
                <w:szCs w:val="22"/>
                <w:lang w:val="fr-FR"/>
              </w:rPr>
              <w:br/>
            </w:r>
            <w:r w:rsidR="000327CB" w:rsidRPr="004C38AD">
              <w:rPr>
                <w:szCs w:val="22"/>
                <w:lang w:val="fr-FR"/>
              </w:rPr>
              <w:t>975 Avenue des champs blancs</w:t>
            </w:r>
            <w:r w:rsidR="000327CB"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327C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7889718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27CB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0327CB">
              <w:rPr>
                <w:szCs w:val="22"/>
                <w:lang w:val="en-CA"/>
              </w:rPr>
              <w:t>philippe.bordes@interdigital.com</w:t>
            </w:r>
          </w:p>
        </w:tc>
      </w:tr>
      <w:tr w:rsidR="00E61DAC" w:rsidRPr="005B217D" w14:paraId="49AFAA61" w14:textId="77777777" w:rsidTr="000327C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A59484" w:rsidR="00E61DAC" w:rsidRPr="005B217D" w:rsidRDefault="00AA3DF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E56A85" w14:textId="2A1D9604" w:rsidR="00387D60" w:rsidRDefault="0061054C" w:rsidP="009234A5">
      <w:pPr>
        <w:rPr>
          <w:szCs w:val="22"/>
          <w:lang w:val="en-CA"/>
        </w:rPr>
      </w:pPr>
      <w:r>
        <w:rPr>
          <w:lang w:val="en-CA"/>
        </w:rPr>
        <w:t xml:space="preserve">The document reports </w:t>
      </w:r>
      <w:r>
        <w:rPr>
          <w:rFonts w:cs="Arial"/>
          <w:lang w:val="en-GB"/>
        </w:rPr>
        <w:t xml:space="preserve">the results of </w:t>
      </w:r>
      <w:r>
        <w:rPr>
          <w:rFonts w:cs="Arial"/>
          <w:lang w:val="en-GB" w:eastAsia="ko-KR"/>
        </w:rPr>
        <w:t>crosschecking</w:t>
      </w:r>
      <w:r>
        <w:rPr>
          <w:rFonts w:cs="Arial"/>
          <w:lang w:val="en-GB" w:eastAsia="zh-TW"/>
        </w:rPr>
        <w:t xml:space="preserve"> JVET-</w:t>
      </w:r>
      <w:r>
        <w:rPr>
          <w:rFonts w:cs="Arial"/>
          <w:lang w:val="en-GB" w:eastAsia="zh-TW"/>
        </w:rPr>
        <w:t>O0212</w:t>
      </w:r>
      <w:r>
        <w:rPr>
          <w:rFonts w:cs="Arial"/>
          <w:lang w:val="en-GB" w:eastAsia="zh-TW"/>
        </w:rPr>
        <w:t xml:space="preserve"> </w:t>
      </w:r>
      <w:r>
        <w:rPr>
          <w:lang w:val="en-CA" w:eastAsia="zh-TW"/>
        </w:rPr>
        <w:t xml:space="preserve">proposed by </w:t>
      </w:r>
      <w:r>
        <w:rPr>
          <w:szCs w:val="22"/>
          <w:lang w:val="en-CA"/>
        </w:rPr>
        <w:t>Sharp</w:t>
      </w:r>
      <w:r>
        <w:rPr>
          <w:szCs w:val="22"/>
          <w:lang w:val="en-CA" w:eastAsia="zh-TW"/>
        </w:rPr>
        <w:t xml:space="preserve">. The </w:t>
      </w:r>
      <w:r>
        <w:rPr>
          <w:rFonts w:cs="Arial"/>
          <w:lang w:val="en-GB" w:eastAsia="zh-TW"/>
        </w:rPr>
        <w:t>JVET-</w:t>
      </w:r>
      <w:r w:rsidRPr="0061054C">
        <w:rPr>
          <w:rFonts w:cs="Arial"/>
          <w:lang w:val="en-GB" w:eastAsia="zh-TW"/>
        </w:rPr>
        <w:t xml:space="preserve"> </w:t>
      </w:r>
      <w:r>
        <w:rPr>
          <w:rFonts w:cs="Arial"/>
          <w:lang w:val="en-GB" w:eastAsia="zh-TW"/>
        </w:rPr>
        <w:t xml:space="preserve">O0212 method consists in disabling </w:t>
      </w:r>
      <w:r w:rsidRPr="00D0305F">
        <w:rPr>
          <w:lang w:val="en-CA"/>
        </w:rPr>
        <w:t>LMCS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l</w:t>
      </w:r>
      <w:r w:rsidRPr="0076329B">
        <w:rPr>
          <w:lang w:val="en-CA"/>
        </w:rPr>
        <w:t>uma</w:t>
      </w:r>
      <w:proofErr w:type="spellEnd"/>
      <w:r w:rsidRPr="0076329B">
        <w:rPr>
          <w:lang w:val="en-CA"/>
        </w:rPr>
        <w:t xml:space="preserve"> </w:t>
      </w:r>
      <w:r>
        <w:rPr>
          <w:lang w:val="en-CA"/>
        </w:rPr>
        <w:t>m</w:t>
      </w:r>
      <w:r w:rsidRPr="0076329B">
        <w:rPr>
          <w:lang w:val="en-CA"/>
        </w:rPr>
        <w:t xml:space="preserve">apping with </w:t>
      </w:r>
      <w:r>
        <w:rPr>
          <w:lang w:val="en-CA"/>
        </w:rPr>
        <w:t>c</w:t>
      </w:r>
      <w:r w:rsidRPr="0076329B">
        <w:rPr>
          <w:lang w:val="en-CA"/>
        </w:rPr>
        <w:t xml:space="preserve">hroma </w:t>
      </w:r>
      <w:r>
        <w:rPr>
          <w:lang w:val="en-CA"/>
        </w:rPr>
        <w:t>s</w:t>
      </w:r>
      <w:r w:rsidRPr="0076329B">
        <w:rPr>
          <w:lang w:val="en-CA"/>
        </w:rPr>
        <w:t>caling</w:t>
      </w:r>
      <w:r>
        <w:rPr>
          <w:lang w:val="en-CA"/>
        </w:rPr>
        <w:t>)</w:t>
      </w:r>
      <w:r>
        <w:rPr>
          <w:lang w:val="en-CA"/>
        </w:rPr>
        <w:t xml:space="preserve"> when </w:t>
      </w:r>
      <w:r>
        <w:rPr>
          <w:lang w:val="en-CA"/>
        </w:rPr>
        <w:t>weighted prediction</w:t>
      </w:r>
      <w:r>
        <w:rPr>
          <w:lang w:val="en-CA"/>
        </w:rPr>
        <w:t xml:space="preserve"> is enabled in PPS</w:t>
      </w:r>
      <w:r w:rsidR="00387D60">
        <w:rPr>
          <w:szCs w:val="22"/>
          <w:lang w:val="en-CA"/>
        </w:rPr>
        <w:t>.</w:t>
      </w:r>
    </w:p>
    <w:p w14:paraId="7D2AC1F0" w14:textId="445CC89F" w:rsidR="00745F6B" w:rsidRPr="005B217D" w:rsidRDefault="0061054C" w:rsidP="00E11923">
      <w:pPr>
        <w:pStyle w:val="Heading1"/>
        <w:rPr>
          <w:lang w:val="en-CA"/>
        </w:rPr>
      </w:pPr>
      <w:r>
        <w:rPr>
          <w:lang w:val="en-CA"/>
        </w:rPr>
        <w:t>Cross-checking</w:t>
      </w:r>
    </w:p>
    <w:p w14:paraId="0ECB2CC8" w14:textId="42A1C12F" w:rsidR="0061054C" w:rsidRDefault="0061054C" w:rsidP="00CA7BEA">
      <w:pPr>
        <w:tabs>
          <w:tab w:val="clear" w:pos="360"/>
        </w:tabs>
        <w:overflowPunct/>
        <w:spacing w:before="0" w:after="120"/>
        <w:rPr>
          <w:rFonts w:cs="Arial"/>
          <w:lang w:val="en-GB" w:eastAsia="zh-TW"/>
        </w:rPr>
      </w:pPr>
      <w:r>
        <w:rPr>
          <w:szCs w:val="22"/>
          <w:lang w:val="en-CA"/>
        </w:rPr>
        <w:t>Sharp</w:t>
      </w:r>
      <w:r>
        <w:rPr>
          <w:rFonts w:cs="Arial"/>
          <w:szCs w:val="22"/>
          <w:lang w:eastAsia="ko-KR"/>
        </w:rPr>
        <w:t xml:space="preserve"> provided </w:t>
      </w:r>
      <w:r>
        <w:rPr>
          <w:rFonts w:cs="Arial"/>
          <w:szCs w:val="22"/>
          <w:lang w:eastAsia="zh-TW"/>
        </w:rPr>
        <w:t xml:space="preserve">the source code of </w:t>
      </w:r>
      <w:r>
        <w:rPr>
          <w:rFonts w:cs="Arial"/>
          <w:szCs w:val="22"/>
          <w:lang w:eastAsia="ko-KR"/>
        </w:rPr>
        <w:t xml:space="preserve">their proposed </w:t>
      </w:r>
      <w:r>
        <w:rPr>
          <w:rFonts w:cs="Arial"/>
          <w:szCs w:val="22"/>
          <w:lang w:eastAsia="zh-TW"/>
        </w:rPr>
        <w:t xml:space="preserve">method described in </w:t>
      </w:r>
      <w:r>
        <w:rPr>
          <w:rFonts w:cs="Arial"/>
          <w:lang w:val="en-GB" w:eastAsia="zh-TW"/>
        </w:rPr>
        <w:t>JVET-</w:t>
      </w:r>
      <w:r>
        <w:rPr>
          <w:rFonts w:cs="Arial"/>
          <w:lang w:val="en-GB" w:eastAsia="zh-TW"/>
        </w:rPr>
        <w:t>O0212</w:t>
      </w:r>
      <w:r>
        <w:rPr>
          <w:rFonts w:cs="Arial"/>
          <w:lang w:val="en-GB" w:eastAsia="zh-TW"/>
        </w:rPr>
        <w:t xml:space="preserve"> [1].</w:t>
      </w:r>
      <w:r w:rsidR="00B4064A">
        <w:rPr>
          <w:rFonts w:cs="Arial"/>
          <w:lang w:val="en-GB" w:eastAsia="zh-TW"/>
        </w:rPr>
        <w:t xml:space="preserve"> The code matches the proposed description.</w:t>
      </w:r>
    </w:p>
    <w:p w14:paraId="311D3AA3" w14:textId="760F26B8" w:rsidR="00CA7BEA" w:rsidRDefault="0061054C" w:rsidP="00CA7BEA">
      <w:pPr>
        <w:tabs>
          <w:tab w:val="clear" w:pos="360"/>
        </w:tabs>
        <w:overflowPunct/>
        <w:spacing w:before="0" w:after="120"/>
        <w:rPr>
          <w:rFonts w:cs="Arial"/>
          <w:szCs w:val="22"/>
          <w:lang w:eastAsia="ko-KR"/>
        </w:rPr>
      </w:pPr>
      <w:r>
        <w:rPr>
          <w:rFonts w:cs="Arial"/>
          <w:szCs w:val="22"/>
          <w:lang w:eastAsia="ko-KR"/>
        </w:rPr>
        <w:t>The test</w:t>
      </w:r>
      <w:r w:rsidR="00B4064A">
        <w:rPr>
          <w:rFonts w:cs="Arial"/>
          <w:szCs w:val="22"/>
          <w:lang w:eastAsia="ko-KR"/>
        </w:rPr>
        <w:t>s</w:t>
      </w:r>
      <w:r>
        <w:rPr>
          <w:rFonts w:cs="Arial"/>
          <w:szCs w:val="22"/>
          <w:lang w:eastAsia="ko-KR"/>
        </w:rPr>
        <w:t xml:space="preserve"> </w:t>
      </w:r>
      <w:r w:rsidR="00B4064A">
        <w:rPr>
          <w:rFonts w:cs="Arial"/>
          <w:szCs w:val="22"/>
          <w:lang w:eastAsia="ko-KR"/>
        </w:rPr>
        <w:t>are</w:t>
      </w:r>
      <w:r>
        <w:rPr>
          <w:rFonts w:cs="Arial"/>
          <w:szCs w:val="22"/>
          <w:lang w:eastAsia="ko-KR"/>
        </w:rPr>
        <w:t xml:space="preserve"> conducted under the </w:t>
      </w:r>
      <w:r>
        <w:rPr>
          <w:lang w:val="en-CA"/>
        </w:rPr>
        <w:t>common test conditions (CTC) defined in [2] and are carried out by using the provided software</w:t>
      </w:r>
      <w:r>
        <w:rPr>
          <w:szCs w:val="22"/>
        </w:rPr>
        <w:t xml:space="preserve">. </w:t>
      </w:r>
      <w:r w:rsidR="00CE2855">
        <w:rPr>
          <w:szCs w:val="22"/>
        </w:rPr>
        <w:t xml:space="preserve">The </w:t>
      </w:r>
      <w:r w:rsidR="00CE2855">
        <w:rPr>
          <w:rFonts w:eastAsia="Yu Mincho" w:hint="eastAsia"/>
          <w:lang w:val="en-CA" w:eastAsia="ja-JP"/>
        </w:rPr>
        <w:t xml:space="preserve">black and white fade sequences </w:t>
      </w:r>
      <w:r w:rsidR="00CE2855">
        <w:rPr>
          <w:rFonts w:eastAsia="Yu Mincho"/>
          <w:lang w:val="en-CA" w:eastAsia="ja-JP"/>
        </w:rPr>
        <w:t xml:space="preserve">are those </w:t>
      </w:r>
      <w:r w:rsidR="00CE2855">
        <w:rPr>
          <w:rFonts w:eastAsia="Yu Mincho"/>
          <w:lang w:val="en-CA" w:eastAsia="ja-JP"/>
        </w:rPr>
        <w:t xml:space="preserve">proposed </w:t>
      </w:r>
      <w:r w:rsidR="00CE2855">
        <w:rPr>
          <w:rFonts w:eastAsia="Yu Mincho"/>
          <w:lang w:val="en-CA" w:eastAsia="ja-JP"/>
        </w:rPr>
        <w:t xml:space="preserve">in </w:t>
      </w:r>
      <w:r w:rsidR="00CE2855">
        <w:rPr>
          <w:rFonts w:eastAsia="Yu Mincho"/>
          <w:lang w:val="en-CA" w:eastAsia="ja-JP"/>
        </w:rPr>
        <w:fldChar w:fldCharType="begin"/>
      </w:r>
      <w:r w:rsidR="00CE2855">
        <w:rPr>
          <w:rFonts w:eastAsia="Yu Mincho"/>
          <w:lang w:val="en-CA" w:eastAsia="ja-JP"/>
        </w:rPr>
        <w:instrText xml:space="preserve"> </w:instrText>
      </w:r>
      <w:r w:rsidR="00CE2855">
        <w:rPr>
          <w:rFonts w:eastAsia="Yu Mincho" w:hint="eastAsia"/>
          <w:lang w:val="en-CA" w:eastAsia="ja-JP"/>
        </w:rPr>
        <w:instrText>REF _Ref13044737 \r \h</w:instrText>
      </w:r>
      <w:r w:rsidR="00CE2855">
        <w:rPr>
          <w:rFonts w:eastAsia="Yu Mincho"/>
          <w:lang w:val="en-CA" w:eastAsia="ja-JP"/>
        </w:rPr>
        <w:instrText xml:space="preserve"> </w:instrText>
      </w:r>
      <w:r w:rsidR="00CE2855">
        <w:rPr>
          <w:rFonts w:eastAsia="Yu Mincho"/>
          <w:lang w:val="en-CA" w:eastAsia="ja-JP"/>
        </w:rPr>
      </w:r>
      <w:r w:rsidR="00CE2855">
        <w:rPr>
          <w:rFonts w:eastAsia="Yu Mincho"/>
          <w:lang w:val="en-CA" w:eastAsia="ja-JP"/>
        </w:rPr>
        <w:fldChar w:fldCharType="separate"/>
      </w:r>
      <w:r w:rsidR="00CE2855">
        <w:rPr>
          <w:rFonts w:eastAsia="Yu Mincho"/>
          <w:lang w:val="en-CA" w:eastAsia="ja-JP"/>
        </w:rPr>
        <w:t>[4]</w:t>
      </w:r>
      <w:r w:rsidR="00CE2855">
        <w:rPr>
          <w:rFonts w:eastAsia="Yu Mincho"/>
          <w:lang w:val="en-CA" w:eastAsia="ja-JP"/>
        </w:rPr>
        <w:fldChar w:fldCharType="end"/>
      </w:r>
      <w:r w:rsidR="00CE2855">
        <w:rPr>
          <w:szCs w:val="22"/>
        </w:rPr>
        <w:t xml:space="preserve">. </w:t>
      </w:r>
      <w:r w:rsidR="00CA7BEA">
        <w:rPr>
          <w:szCs w:val="22"/>
        </w:rPr>
        <w:t xml:space="preserve">The anchors are VTM-5.0 </w:t>
      </w:r>
      <w:r w:rsidR="00CA7BEA">
        <w:rPr>
          <w:rFonts w:cs="Arial"/>
          <w:szCs w:val="22"/>
          <w:lang w:eastAsia="ko-KR"/>
        </w:rPr>
        <w:fldChar w:fldCharType="begin"/>
      </w:r>
      <w:r w:rsidR="00CA7BEA">
        <w:rPr>
          <w:rFonts w:cs="Arial"/>
          <w:szCs w:val="22"/>
          <w:lang w:eastAsia="ko-KR"/>
        </w:rPr>
        <w:instrText xml:space="preserve"> REF _Ref3540963 \r \h </w:instrText>
      </w:r>
      <w:r w:rsidR="00CA7BEA">
        <w:rPr>
          <w:rFonts w:cs="Arial"/>
          <w:szCs w:val="22"/>
          <w:lang w:eastAsia="ko-KR"/>
        </w:rPr>
      </w:r>
      <w:r w:rsidR="00CA7BEA">
        <w:rPr>
          <w:rFonts w:cs="Arial"/>
          <w:szCs w:val="22"/>
          <w:lang w:eastAsia="ko-KR"/>
        </w:rPr>
        <w:fldChar w:fldCharType="separate"/>
      </w:r>
      <w:r w:rsidR="00CA7BEA">
        <w:rPr>
          <w:rFonts w:cs="Arial"/>
          <w:szCs w:val="22"/>
          <w:lang w:eastAsia="ko-KR"/>
        </w:rPr>
        <w:t>[3]</w:t>
      </w:r>
      <w:r w:rsidR="00CA7BEA">
        <w:rPr>
          <w:rFonts w:cs="Arial"/>
          <w:szCs w:val="22"/>
          <w:lang w:eastAsia="ko-KR"/>
        </w:rPr>
        <w:fldChar w:fldCharType="end"/>
      </w:r>
      <w:r w:rsidR="00CA7BEA">
        <w:rPr>
          <w:rFonts w:cs="Arial"/>
          <w:szCs w:val="22"/>
          <w:lang w:eastAsia="ko-KR"/>
        </w:rPr>
        <w:t xml:space="preserve"> </w:t>
      </w:r>
      <w:r w:rsidR="00CA7BEA">
        <w:rPr>
          <w:szCs w:val="22"/>
        </w:rPr>
        <w:t xml:space="preserve">with weighted prediction disabled and LMCS enabled. </w:t>
      </w:r>
      <w:r>
        <w:rPr>
          <w:rFonts w:cs="Arial"/>
          <w:szCs w:val="22"/>
          <w:lang w:eastAsia="ko-KR"/>
        </w:rPr>
        <w:fldChar w:fldCharType="begin"/>
      </w:r>
      <w:r>
        <w:rPr>
          <w:szCs w:val="22"/>
        </w:rPr>
        <w:instrText xml:space="preserve"> REF _Ref3541218 \h </w:instrText>
      </w:r>
      <w:r>
        <w:rPr>
          <w:rFonts w:cs="Arial"/>
          <w:szCs w:val="22"/>
          <w:lang w:eastAsia="ko-KR"/>
        </w:rPr>
      </w:r>
      <w:r>
        <w:rPr>
          <w:rFonts w:cs="Arial"/>
          <w:szCs w:val="22"/>
          <w:lang w:eastAsia="ko-KR"/>
        </w:rPr>
        <w:fldChar w:fldCharType="separate"/>
      </w:r>
      <w:r>
        <w:rPr>
          <w:szCs w:val="22"/>
        </w:rPr>
        <w:t xml:space="preserve">Table </w:t>
      </w:r>
      <w:r>
        <w:rPr>
          <w:noProof/>
          <w:szCs w:val="22"/>
        </w:rPr>
        <w:t>1</w:t>
      </w:r>
      <w:r>
        <w:rPr>
          <w:rFonts w:cs="Arial"/>
          <w:szCs w:val="22"/>
          <w:lang w:eastAsia="ko-KR"/>
        </w:rPr>
        <w:fldChar w:fldCharType="end"/>
      </w:r>
      <w:r>
        <w:rPr>
          <w:rFonts w:cs="Arial"/>
          <w:szCs w:val="22"/>
          <w:lang w:eastAsia="ko-KR"/>
        </w:rPr>
        <w:t xml:space="preserve"> show</w:t>
      </w:r>
      <w:r w:rsidR="00E66350">
        <w:rPr>
          <w:rFonts w:cs="Arial"/>
          <w:szCs w:val="22"/>
          <w:lang w:eastAsia="ko-KR"/>
        </w:rPr>
        <w:t>s</w:t>
      </w:r>
      <w:r>
        <w:rPr>
          <w:rFonts w:cs="Arial"/>
          <w:szCs w:val="22"/>
          <w:lang w:eastAsia="ko-KR"/>
        </w:rPr>
        <w:t xml:space="preserve"> the results using VTM</w:t>
      </w:r>
      <w:r>
        <w:rPr>
          <w:rFonts w:cs="Arial"/>
          <w:szCs w:val="22"/>
          <w:lang w:eastAsia="ko-KR"/>
        </w:rPr>
        <w:t>5</w:t>
      </w:r>
      <w:r>
        <w:rPr>
          <w:rFonts w:cs="Arial"/>
          <w:szCs w:val="22"/>
          <w:lang w:eastAsia="ko-KR"/>
        </w:rPr>
        <w:t xml:space="preserve">.0 </w:t>
      </w:r>
      <w:r w:rsidR="00CA7BEA">
        <w:rPr>
          <w:rFonts w:cs="Arial"/>
          <w:szCs w:val="22"/>
          <w:lang w:eastAsia="ko-KR"/>
        </w:rPr>
        <w:t>with</w:t>
      </w:r>
      <w:r>
        <w:rPr>
          <w:rFonts w:cs="Arial"/>
          <w:szCs w:val="22"/>
          <w:lang w:eastAsia="ko-KR"/>
        </w:rPr>
        <w:t xml:space="preserve"> weighted prediction </w:t>
      </w:r>
      <w:r w:rsidR="00CA7BEA">
        <w:rPr>
          <w:rFonts w:cs="Arial"/>
          <w:szCs w:val="22"/>
          <w:lang w:eastAsia="ko-KR"/>
        </w:rPr>
        <w:t>en</w:t>
      </w:r>
      <w:r w:rsidR="00E66350">
        <w:rPr>
          <w:rFonts w:cs="Arial"/>
          <w:szCs w:val="22"/>
          <w:lang w:eastAsia="ko-KR"/>
        </w:rPr>
        <w:t>a</w:t>
      </w:r>
      <w:r>
        <w:rPr>
          <w:rFonts w:cs="Arial"/>
          <w:szCs w:val="22"/>
          <w:lang w:eastAsia="ko-KR"/>
        </w:rPr>
        <w:t>bled</w:t>
      </w:r>
      <w:r w:rsidR="00E66350">
        <w:rPr>
          <w:rFonts w:cs="Arial"/>
          <w:szCs w:val="22"/>
          <w:lang w:eastAsia="ko-KR"/>
        </w:rPr>
        <w:t xml:space="preserve"> and LMCS </w:t>
      </w:r>
      <w:r w:rsidR="00E66350" w:rsidRPr="00CA7BEA">
        <w:rPr>
          <w:szCs w:val="22"/>
        </w:rPr>
        <w:t>enabled</w:t>
      </w:r>
      <w:r w:rsidR="00CE2855">
        <w:rPr>
          <w:szCs w:val="22"/>
        </w:rPr>
        <w:t xml:space="preserve"> vs anchors</w:t>
      </w:r>
      <w:r w:rsidR="00CA7BEA" w:rsidRPr="00CA7BEA">
        <w:rPr>
          <w:szCs w:val="22"/>
        </w:rPr>
        <w:t xml:space="preserve">. </w:t>
      </w:r>
      <w:r w:rsidR="00CA7BEA" w:rsidRPr="00CA7BEA">
        <w:rPr>
          <w:szCs w:val="22"/>
        </w:rPr>
        <w:fldChar w:fldCharType="begin"/>
      </w:r>
      <w:r w:rsidR="00CA7BEA" w:rsidRPr="00CA7BEA">
        <w:rPr>
          <w:szCs w:val="22"/>
        </w:rPr>
        <w:instrText xml:space="preserve"> REF _Ref13044224 \h </w:instrText>
      </w:r>
      <w:r w:rsidR="00CA7BEA" w:rsidRPr="00CA7BEA">
        <w:rPr>
          <w:szCs w:val="22"/>
        </w:rPr>
      </w:r>
      <w:r w:rsidR="00CA7BEA">
        <w:rPr>
          <w:szCs w:val="22"/>
        </w:rPr>
        <w:instrText xml:space="preserve"> \* MERGEFORMAT </w:instrText>
      </w:r>
      <w:r w:rsidR="00CA7BEA" w:rsidRPr="00CA7BEA">
        <w:rPr>
          <w:szCs w:val="22"/>
        </w:rPr>
        <w:fldChar w:fldCharType="separate"/>
      </w:r>
      <w:r w:rsidR="00CA7BEA" w:rsidRPr="00CA7BEA">
        <w:rPr>
          <w:szCs w:val="22"/>
        </w:rPr>
        <w:t xml:space="preserve">Table </w:t>
      </w:r>
      <w:r w:rsidR="00CA7BEA" w:rsidRPr="00CA7BEA">
        <w:rPr>
          <w:szCs w:val="22"/>
        </w:rPr>
        <w:t>2</w:t>
      </w:r>
      <w:r w:rsidR="00CA7BEA" w:rsidRPr="00CA7BEA">
        <w:rPr>
          <w:szCs w:val="22"/>
        </w:rPr>
        <w:fldChar w:fldCharType="end"/>
      </w:r>
      <w:r w:rsidR="00CA7BEA" w:rsidRPr="00CA7BEA">
        <w:rPr>
          <w:rFonts w:cs="Arial"/>
          <w:szCs w:val="22"/>
          <w:lang w:eastAsia="ko-KR"/>
        </w:rPr>
        <w:t xml:space="preserve"> </w:t>
      </w:r>
      <w:r w:rsidR="00CA7BEA">
        <w:rPr>
          <w:rFonts w:cs="Arial"/>
          <w:szCs w:val="22"/>
          <w:lang w:eastAsia="ko-KR"/>
        </w:rPr>
        <w:t xml:space="preserve">shows the results </w:t>
      </w:r>
      <w:r w:rsidR="00CA7BEA">
        <w:rPr>
          <w:rFonts w:cs="Arial"/>
          <w:szCs w:val="22"/>
          <w:lang w:eastAsia="ko-KR"/>
        </w:rPr>
        <w:t>of</w:t>
      </w:r>
      <w:r>
        <w:rPr>
          <w:rFonts w:cs="Arial"/>
          <w:szCs w:val="22"/>
          <w:lang w:eastAsia="ko-KR"/>
        </w:rPr>
        <w:t xml:space="preserve"> the proposed method</w:t>
      </w:r>
      <w:r w:rsidR="00CA7BEA">
        <w:rPr>
          <w:rFonts w:cs="Arial"/>
          <w:szCs w:val="22"/>
          <w:lang w:eastAsia="ko-KR"/>
        </w:rPr>
        <w:t xml:space="preserve">: </w:t>
      </w:r>
      <w:r w:rsidR="00CA7BEA">
        <w:rPr>
          <w:rFonts w:cs="Arial"/>
          <w:szCs w:val="22"/>
          <w:lang w:eastAsia="ko-KR"/>
        </w:rPr>
        <w:t xml:space="preserve">weighted prediction enabled and </w:t>
      </w:r>
      <w:r w:rsidR="00CA7BEA">
        <w:rPr>
          <w:rFonts w:cs="Arial"/>
          <w:szCs w:val="22"/>
          <w:lang w:eastAsia="ko-KR"/>
        </w:rPr>
        <w:t>LMCS disabled</w:t>
      </w:r>
      <w:r>
        <w:rPr>
          <w:rFonts w:cs="Arial"/>
          <w:szCs w:val="22"/>
          <w:lang w:eastAsia="ko-KR"/>
        </w:rPr>
        <w:t>.</w:t>
      </w:r>
    </w:p>
    <w:p w14:paraId="2381AA4F" w14:textId="094F4FE9" w:rsidR="0061054C" w:rsidRDefault="0061054C" w:rsidP="00CA7BEA">
      <w:pPr>
        <w:tabs>
          <w:tab w:val="clear" w:pos="360"/>
        </w:tabs>
        <w:overflowPunct/>
        <w:spacing w:before="0" w:after="120"/>
        <w:rPr>
          <w:rFonts w:cs="Arial"/>
          <w:lang w:val="en-GB" w:eastAsia="zh-TW"/>
        </w:rPr>
      </w:pPr>
      <w:r>
        <w:rPr>
          <w:rFonts w:cs="Arial"/>
          <w:lang w:val="en-GB" w:eastAsia="zh-TW"/>
        </w:rPr>
        <w:t>The BD-rates of the test from o</w:t>
      </w:r>
      <w:r>
        <w:rPr>
          <w:rFonts w:cs="Arial"/>
          <w:lang w:val="en-GB" w:eastAsia="ko-KR"/>
        </w:rPr>
        <w:t>ur experimental results</w:t>
      </w:r>
      <w:r>
        <w:rPr>
          <w:rFonts w:cs="Arial"/>
          <w:lang w:val="en-GB" w:eastAsia="zh-TW"/>
        </w:rPr>
        <w:t xml:space="preserve"> match exactly</w:t>
      </w:r>
      <w:r>
        <w:rPr>
          <w:rFonts w:cs="Arial"/>
          <w:lang w:val="en-GB" w:eastAsia="ko-KR"/>
        </w:rPr>
        <w:t xml:space="preserve"> those in </w:t>
      </w:r>
      <w:r>
        <w:rPr>
          <w:rFonts w:cs="Arial"/>
          <w:lang w:val="en-GB" w:eastAsia="zh-TW"/>
        </w:rPr>
        <w:t>JVET-</w:t>
      </w:r>
      <w:r w:rsidR="00CA7BEA">
        <w:rPr>
          <w:rFonts w:cs="Arial"/>
          <w:lang w:val="en-GB" w:eastAsia="zh-TW"/>
        </w:rPr>
        <w:t>O0212</w:t>
      </w:r>
      <w:r>
        <w:rPr>
          <w:rFonts w:cs="Arial"/>
          <w:lang w:val="en-GB" w:eastAsia="zh-TW"/>
        </w:rPr>
        <w:t>.</w:t>
      </w:r>
    </w:p>
    <w:p w14:paraId="64C8D6DD" w14:textId="07E7DAEB" w:rsidR="00E66350" w:rsidRDefault="00E66350" w:rsidP="0061054C">
      <w:pPr>
        <w:tabs>
          <w:tab w:val="clear" w:pos="360"/>
        </w:tabs>
        <w:overflowPunct/>
        <w:spacing w:before="0"/>
        <w:rPr>
          <w:rFonts w:cs="Arial"/>
          <w:lang w:val="en-GB" w:eastAsia="zh-TW"/>
        </w:rPr>
      </w:pPr>
    </w:p>
    <w:p w14:paraId="64C61BCC" w14:textId="12064DEF" w:rsidR="00E66350" w:rsidRPr="00E66350" w:rsidRDefault="00E66350" w:rsidP="00E66350">
      <w:pPr>
        <w:pStyle w:val="Caption"/>
        <w:spacing w:after="12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E66350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E66350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E66350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E66350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 w:rsidRPr="00E66350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 w:rsidRPr="00E66350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E66350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BD-rate gains of VTM-5.0 on Fade-to-black sequences with WP enabled </w:t>
      </w:r>
      <w:r w:rsidR="00CA7BEA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and LMCS enabled</w:t>
      </w:r>
      <w:r w:rsidR="00CA7BEA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vs </w:t>
      </w:r>
      <w:r w:rsidR="00CA7BEA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anchors </w:t>
      </w:r>
      <w:r w:rsidR="00CA7BEA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(WP disabled and LMCS enabled)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961"/>
        <w:gridCol w:w="990"/>
        <w:gridCol w:w="972"/>
        <w:gridCol w:w="693"/>
        <w:gridCol w:w="705"/>
        <w:gridCol w:w="891"/>
        <w:gridCol w:w="891"/>
        <w:gridCol w:w="891"/>
        <w:gridCol w:w="717"/>
        <w:gridCol w:w="705"/>
      </w:tblGrid>
      <w:tr w:rsidR="00E66350" w14:paraId="7272CF98" w14:textId="77777777" w:rsidTr="00E66350">
        <w:tc>
          <w:tcPr>
            <w:tcW w:w="92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39985BC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1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3AC4228" w14:textId="77777777" w:rsidR="00E66350" w:rsidRDefault="00E66350" w:rsidP="00B02CE3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VTM-5.0 (test-1)</w:t>
            </w:r>
          </w:p>
        </w:tc>
      </w:tr>
      <w:tr w:rsidR="00E66350" w:rsidRPr="00787980" w14:paraId="1F1D907F" w14:textId="77777777" w:rsidTr="00E66350">
        <w:tc>
          <w:tcPr>
            <w:tcW w:w="92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992FCF8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32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56FF8E95" w14:textId="77777777" w:rsidR="00E66350" w:rsidRDefault="00E66350" w:rsidP="00B02CE3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095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0DD7D3" w14:textId="77777777" w:rsidR="00E66350" w:rsidRDefault="00E66350" w:rsidP="00B02CE3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E66350" w14:paraId="3FD9C110" w14:textId="77777777" w:rsidTr="00E66350">
        <w:tc>
          <w:tcPr>
            <w:tcW w:w="9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C3D1F9E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FF2D52D" w14:textId="77777777" w:rsidR="00E66350" w:rsidRDefault="00E66350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E904F4" w14:textId="77777777" w:rsidR="00E66350" w:rsidRDefault="00E66350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36FC3CE" w14:textId="77777777" w:rsidR="00E66350" w:rsidRDefault="00E66350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1B79466" w14:textId="77777777" w:rsidR="00E66350" w:rsidRDefault="00E66350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0AC4E061" w14:textId="77777777" w:rsidR="00E66350" w:rsidRDefault="00E66350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91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E09C1D" w14:textId="77777777" w:rsidR="00E66350" w:rsidRDefault="00E66350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CD1EB2F" w14:textId="77777777" w:rsidR="00E66350" w:rsidRDefault="00E66350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C38646F" w14:textId="77777777" w:rsidR="00E66350" w:rsidRDefault="00E66350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A71C1A1" w14:textId="77777777" w:rsidR="00E66350" w:rsidRDefault="00E66350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91E0604" w14:textId="77777777" w:rsidR="00E66350" w:rsidRDefault="00E66350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E66350" w14:paraId="5C61D771" w14:textId="77777777" w:rsidTr="004C5E16">
        <w:tc>
          <w:tcPr>
            <w:tcW w:w="9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FD05516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CF168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5D00B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ADE62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22BC4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575FA10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A06F4F4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7F016DF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0AA47E0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F940E33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DF1B2B7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66350" w14:paraId="23B0A4AC" w14:textId="77777777" w:rsidTr="004C5E16">
        <w:tc>
          <w:tcPr>
            <w:tcW w:w="9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092F666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3738F" w14:textId="77777777" w:rsidR="00E66350" w:rsidRPr="00DA38E3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4F9E2" w14:textId="77777777" w:rsidR="00E66350" w:rsidRPr="00DA38E3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33123" w14:textId="77777777" w:rsidR="00E66350" w:rsidRPr="00DA38E3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0E3FC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856ECF9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9CDEFAA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C70131E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29A2EE1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005446E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51F0FDE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8549A" w14:paraId="310C0AD4" w14:textId="77777777" w:rsidTr="004C5E16">
        <w:tc>
          <w:tcPr>
            <w:tcW w:w="9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AAA18F9" w14:textId="77777777" w:rsidR="00D8549A" w:rsidRDefault="00D8549A" w:rsidP="00D854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A8CF506" w14:textId="57696E0F" w:rsidR="00D8549A" w:rsidRPr="00EE575C" w:rsidRDefault="00D8549A" w:rsidP="00D8549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350">
              <w:rPr>
                <w:rFonts w:ascii="Arial" w:hAnsi="Arial" w:cs="Arial"/>
                <w:color w:val="000000"/>
                <w:sz w:val="18"/>
                <w:szCs w:val="18"/>
              </w:rPr>
              <w:t>-7.65%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CA0EEF4" w14:textId="3BB6C879" w:rsidR="00D8549A" w:rsidRPr="00EE575C" w:rsidRDefault="00D8549A" w:rsidP="00D8549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350">
              <w:rPr>
                <w:rFonts w:ascii="Arial" w:hAnsi="Arial" w:cs="Arial"/>
                <w:color w:val="000000"/>
                <w:sz w:val="18"/>
                <w:szCs w:val="18"/>
              </w:rPr>
              <w:t>-13.68%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4FBBF37" w14:textId="184D2F25" w:rsidR="00D8549A" w:rsidRPr="00EE575C" w:rsidRDefault="00D8549A" w:rsidP="00D8549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350">
              <w:rPr>
                <w:rFonts w:ascii="Arial" w:hAnsi="Arial" w:cs="Arial"/>
                <w:color w:val="000000"/>
                <w:sz w:val="18"/>
                <w:szCs w:val="18"/>
              </w:rPr>
              <w:t>-12.52%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359C7" w14:textId="48206CBB" w:rsidR="00D8549A" w:rsidRPr="00E66350" w:rsidRDefault="00D8549A" w:rsidP="00D8549A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4F7F4FE" w14:textId="30C3FBCA" w:rsidR="00D8549A" w:rsidRPr="00E66350" w:rsidRDefault="00D8549A" w:rsidP="00D8549A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891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77E9BFA" w14:textId="452EE3C0" w:rsidR="00D8549A" w:rsidRPr="00E66350" w:rsidRDefault="00D8549A" w:rsidP="00D8549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-21.38%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F328847" w14:textId="72DED50D" w:rsidR="00D8549A" w:rsidRPr="00E66350" w:rsidRDefault="00D8549A" w:rsidP="00D8549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-32.08%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0A3106C" w14:textId="454DAD9A" w:rsidR="00D8549A" w:rsidRPr="00E66350" w:rsidRDefault="00D8549A" w:rsidP="00D8549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-32.48%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99FD5" w14:textId="234F70DB" w:rsidR="00D8549A" w:rsidRPr="00E66350" w:rsidRDefault="00D8549A" w:rsidP="00D8549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56262" w14:textId="09A2754D" w:rsidR="00D8549A" w:rsidRPr="00E66350" w:rsidRDefault="00D8549A" w:rsidP="00D8549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D8549A" w14:paraId="75B4D017" w14:textId="77777777" w:rsidTr="004C5E16">
        <w:tc>
          <w:tcPr>
            <w:tcW w:w="9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6083235" w14:textId="77777777" w:rsidR="00D8549A" w:rsidRDefault="00D8549A" w:rsidP="00D8549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737AEC83" w14:textId="1FAB30D4" w:rsidR="00D8549A" w:rsidRPr="00EE575C" w:rsidRDefault="00D8549A" w:rsidP="00D8549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350">
              <w:rPr>
                <w:rFonts w:ascii="Arial" w:hAnsi="Arial" w:cs="Arial"/>
                <w:color w:val="000000"/>
                <w:sz w:val="18"/>
                <w:szCs w:val="18"/>
              </w:rPr>
              <w:t>-7.30%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4DD04A3C" w14:textId="27F50D26" w:rsidR="00D8549A" w:rsidRPr="00EE575C" w:rsidRDefault="00D8549A" w:rsidP="00D8549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350">
              <w:rPr>
                <w:rFonts w:ascii="Arial" w:hAnsi="Arial" w:cs="Arial"/>
                <w:color w:val="000000"/>
                <w:sz w:val="18"/>
                <w:szCs w:val="18"/>
              </w:rPr>
              <w:t>-10.23%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4ABCC852" w14:textId="2BD25EA7" w:rsidR="00D8549A" w:rsidRPr="00EE575C" w:rsidRDefault="00D8549A" w:rsidP="00D8549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350">
              <w:rPr>
                <w:rFonts w:ascii="Arial" w:hAnsi="Arial" w:cs="Arial"/>
                <w:color w:val="000000"/>
                <w:sz w:val="18"/>
                <w:szCs w:val="18"/>
              </w:rPr>
              <w:t>-9.75%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DDA8A" w14:textId="6F6709E6" w:rsidR="00D8549A" w:rsidRPr="00E66350" w:rsidRDefault="00D8549A" w:rsidP="00D8549A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7695B76C" w14:textId="447294B1" w:rsidR="00D8549A" w:rsidRPr="00E66350" w:rsidRDefault="00D8549A" w:rsidP="00D8549A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91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8AA9B86" w14:textId="2E3BAB39" w:rsidR="00D8549A" w:rsidRPr="00E66350" w:rsidRDefault="00D8549A" w:rsidP="00D8549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-17.15%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41D5618" w14:textId="0CC09014" w:rsidR="00D8549A" w:rsidRPr="00E66350" w:rsidRDefault="00D8549A" w:rsidP="00D8549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-26.01%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47CBE92" w14:textId="6422C9AA" w:rsidR="00D8549A" w:rsidRPr="00E66350" w:rsidRDefault="00D8549A" w:rsidP="00D8549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-24.23%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7B796" w14:textId="702D33B0" w:rsidR="00D8549A" w:rsidRPr="00E66350" w:rsidRDefault="00D8549A" w:rsidP="00D8549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AD973" w14:textId="387AC98A" w:rsidR="00D8549A" w:rsidRPr="00E66350" w:rsidRDefault="00D8549A" w:rsidP="00D8549A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C5E16" w14:paraId="052A602D" w14:textId="77777777" w:rsidTr="004C5E16">
        <w:tc>
          <w:tcPr>
            <w:tcW w:w="9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9FEEDA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69AFBA1" w14:textId="77777777" w:rsidR="00E66350" w:rsidRPr="00EE575C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2B458E8" w14:textId="77777777" w:rsidR="00E66350" w:rsidRPr="00EE575C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BC39B37" w14:textId="77777777" w:rsidR="00E66350" w:rsidRPr="00EE575C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A266C24" w14:textId="77777777" w:rsidR="00E66350" w:rsidRPr="00E66350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1F0F6EC8" w14:textId="77777777" w:rsidR="00E66350" w:rsidRPr="00E66350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14:paraId="2E19AFFF" w14:textId="77777777" w:rsidR="00E66350" w:rsidRPr="00E66350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14:paraId="2A818C1A" w14:textId="77777777" w:rsidR="00E66350" w:rsidRPr="00E66350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14:paraId="46E87957" w14:textId="77777777" w:rsidR="00E66350" w:rsidRPr="00E66350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F83EBC6" w14:textId="77777777" w:rsidR="00E66350" w:rsidRPr="00E66350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F8FDB8" w14:textId="77777777" w:rsidR="00E66350" w:rsidRPr="00E66350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66350" w14:paraId="65A72938" w14:textId="77777777" w:rsidTr="00E66350">
        <w:tc>
          <w:tcPr>
            <w:tcW w:w="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5B85A24" w14:textId="77777777" w:rsidR="00E66350" w:rsidRDefault="00E66350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66EEF8" w14:textId="77777777" w:rsidR="00E66350" w:rsidRPr="00EE575C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EA7C68" w14:textId="77777777" w:rsidR="00E66350" w:rsidRPr="00EE575C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B3733A" w14:textId="77777777" w:rsidR="00E66350" w:rsidRPr="00EE575C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5862EC" w14:textId="77777777" w:rsidR="00E66350" w:rsidRPr="00E66350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59D7AC1C" w14:textId="77777777" w:rsidR="00E66350" w:rsidRPr="00E66350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41F286BD" w14:textId="77777777" w:rsidR="00E66350" w:rsidRPr="00E66350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27DD5A" w14:textId="77777777" w:rsidR="00E66350" w:rsidRPr="00E66350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636D41" w14:textId="77777777" w:rsidR="00E66350" w:rsidRPr="00E66350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635338" w14:textId="77777777" w:rsidR="00E66350" w:rsidRPr="00E66350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7C67CE" w14:textId="77777777" w:rsidR="00E66350" w:rsidRPr="00E66350" w:rsidRDefault="00E66350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5E16" w14:paraId="5AADABDC" w14:textId="77777777" w:rsidTr="004C5E16">
        <w:tc>
          <w:tcPr>
            <w:tcW w:w="92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58E52BF3" w14:textId="77777777" w:rsidR="004C5E16" w:rsidRDefault="004C5E16" w:rsidP="004C5E1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6AD3E49D" w14:textId="285EF601" w:rsidR="004C5E16" w:rsidRPr="00EE575C" w:rsidRDefault="004C5E16" w:rsidP="004C5E1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350">
              <w:rPr>
                <w:rFonts w:ascii="Arial" w:hAnsi="Arial" w:cs="Arial"/>
                <w:color w:val="000000"/>
                <w:sz w:val="18"/>
                <w:szCs w:val="18"/>
              </w:rPr>
              <w:t>-6.44%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5DF644FB" w14:textId="315D2C35" w:rsidR="004C5E16" w:rsidRPr="00EE575C" w:rsidRDefault="004C5E16" w:rsidP="004C5E1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350">
              <w:rPr>
                <w:rFonts w:ascii="Arial" w:hAnsi="Arial" w:cs="Arial"/>
                <w:color w:val="000000"/>
                <w:sz w:val="18"/>
                <w:szCs w:val="18"/>
              </w:rPr>
              <w:t>-12.04%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4BC14B64" w14:textId="64F6D153" w:rsidR="004C5E16" w:rsidRPr="00EE575C" w:rsidRDefault="004C5E16" w:rsidP="004C5E1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350">
              <w:rPr>
                <w:rFonts w:ascii="Arial" w:hAnsi="Arial" w:cs="Arial"/>
                <w:color w:val="000000"/>
                <w:sz w:val="18"/>
                <w:szCs w:val="18"/>
              </w:rPr>
              <w:t>-11.75%</w:t>
            </w:r>
          </w:p>
        </w:tc>
        <w:tc>
          <w:tcPr>
            <w:tcW w:w="69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1761EFB" w14:textId="22693346" w:rsidR="004C5E16" w:rsidRPr="00E66350" w:rsidRDefault="004C5E16" w:rsidP="004C5E1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3B8F735A" w14:textId="22A2726F" w:rsidR="004C5E16" w:rsidRPr="00E66350" w:rsidRDefault="004C5E16" w:rsidP="004C5E1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91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9491A51" w14:textId="6567574B" w:rsidR="004C5E16" w:rsidRPr="00E66350" w:rsidRDefault="004C5E16" w:rsidP="004C5E1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-16.74%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4834800" w14:textId="5C13DF92" w:rsidR="004C5E16" w:rsidRPr="00E66350" w:rsidRDefault="004C5E16" w:rsidP="004C5E1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-26.01%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B6E1924" w14:textId="7A9904E2" w:rsidR="004C5E16" w:rsidRPr="00E66350" w:rsidRDefault="004C5E16" w:rsidP="004C5E1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-25.13%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9C75E8E" w14:textId="272E0BFC" w:rsidR="004C5E16" w:rsidRPr="00E66350" w:rsidRDefault="004C5E16" w:rsidP="004C5E1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835DAE" w14:textId="2F5C3D14" w:rsidR="004C5E16" w:rsidRPr="00E66350" w:rsidRDefault="00D8549A" w:rsidP="00775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E66350" w14:paraId="74E7FDF9" w14:textId="77777777" w:rsidTr="004C5E16">
        <w:tc>
          <w:tcPr>
            <w:tcW w:w="92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A6F3FB" w14:textId="77777777" w:rsidR="00E66350" w:rsidRDefault="00E66350" w:rsidP="00E66350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6EAD4F3" w14:textId="4D0CD83A" w:rsidR="00E66350" w:rsidRDefault="00E66350" w:rsidP="00E6635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350">
              <w:rPr>
                <w:rFonts w:ascii="Arial" w:hAnsi="Arial" w:cs="Arial"/>
                <w:color w:val="000000"/>
                <w:sz w:val="18"/>
                <w:szCs w:val="18"/>
              </w:rPr>
              <w:t>-10.94%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9F85647" w14:textId="00D002FD" w:rsidR="00E66350" w:rsidRDefault="00E66350" w:rsidP="00E6635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350">
              <w:rPr>
                <w:rFonts w:ascii="Arial" w:hAnsi="Arial" w:cs="Arial"/>
                <w:color w:val="000000"/>
                <w:sz w:val="18"/>
                <w:szCs w:val="18"/>
              </w:rPr>
              <w:t>-8.18%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712C022" w14:textId="470F5630" w:rsidR="00E66350" w:rsidRDefault="00E66350" w:rsidP="00E6635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350">
              <w:rPr>
                <w:rFonts w:ascii="Arial" w:hAnsi="Arial" w:cs="Arial"/>
                <w:color w:val="000000"/>
                <w:sz w:val="18"/>
                <w:szCs w:val="18"/>
              </w:rPr>
              <w:t>-7.24%</w:t>
            </w:r>
          </w:p>
        </w:tc>
        <w:tc>
          <w:tcPr>
            <w:tcW w:w="69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617FC3" w14:textId="326A44B5" w:rsidR="00E66350" w:rsidRDefault="00E66350" w:rsidP="00E6635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86F4A82" w14:textId="31DAADD2" w:rsidR="00E66350" w:rsidRDefault="00E66350" w:rsidP="00E6635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91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8A4202" w14:textId="318C5AFE" w:rsidR="00E66350" w:rsidRDefault="00E66350" w:rsidP="00E6635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1305F7" w14:textId="58222904" w:rsidR="00E66350" w:rsidRDefault="00E66350" w:rsidP="00E6635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D8BA42" w14:textId="730D166C" w:rsidR="00E66350" w:rsidRDefault="00E66350" w:rsidP="00E6635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6E549D" w14:textId="2C8E883B" w:rsidR="00E66350" w:rsidRDefault="00E66350" w:rsidP="00E6635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B0CE53" w14:textId="0DC935EC" w:rsidR="00E66350" w:rsidRDefault="00E66350" w:rsidP="00E6635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5464387" w14:textId="06B444FB" w:rsidR="00E66350" w:rsidRDefault="00E66350" w:rsidP="0061054C">
      <w:pPr>
        <w:tabs>
          <w:tab w:val="clear" w:pos="360"/>
        </w:tabs>
        <w:overflowPunct/>
        <w:spacing w:before="0"/>
        <w:rPr>
          <w:rFonts w:ascii="Courier New" w:hAnsi="Courier New" w:cs="Courier New"/>
          <w:szCs w:val="22"/>
          <w:lang w:eastAsia="zh-TW"/>
        </w:rPr>
      </w:pPr>
    </w:p>
    <w:p w14:paraId="4CC711C5" w14:textId="0C01A270" w:rsidR="00CA7BEA" w:rsidRDefault="00CA7BEA" w:rsidP="0061054C">
      <w:pPr>
        <w:tabs>
          <w:tab w:val="clear" w:pos="360"/>
        </w:tabs>
        <w:overflowPunct/>
        <w:spacing w:before="0"/>
        <w:rPr>
          <w:rFonts w:ascii="Courier New" w:hAnsi="Courier New" w:cs="Courier New"/>
          <w:szCs w:val="22"/>
          <w:lang w:eastAsia="zh-TW"/>
        </w:rPr>
      </w:pPr>
    </w:p>
    <w:p w14:paraId="562A2E62" w14:textId="4EC87D3C" w:rsidR="00CA7BEA" w:rsidRPr="00E66350" w:rsidRDefault="00CA7BEA" w:rsidP="00CA7BEA">
      <w:pPr>
        <w:pStyle w:val="Caption"/>
        <w:spacing w:after="12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bookmarkStart w:id="0" w:name="_Ref13044224"/>
      <w:r w:rsidRPr="00E66350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E66350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E66350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E66350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b/>
          <w:i w:val="0"/>
          <w:iCs w:val="0"/>
          <w:noProof/>
          <w:color w:val="auto"/>
          <w:sz w:val="22"/>
          <w:szCs w:val="20"/>
          <w:lang w:val="en-GB" w:eastAsia="ja-JP"/>
        </w:rPr>
        <w:t>2</w:t>
      </w:r>
      <w:r w:rsidRPr="00E66350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bookmarkEnd w:id="0"/>
      <w:r w:rsidRPr="00E66350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BD-rate gains of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proposed method (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VTM-5.0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 with LMCS disabled)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 on Fade-to-black sequences with WP enabled vs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anchors (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WP disabled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 and LMCS enabled)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961"/>
        <w:gridCol w:w="990"/>
        <w:gridCol w:w="972"/>
        <w:gridCol w:w="693"/>
        <w:gridCol w:w="705"/>
        <w:gridCol w:w="891"/>
        <w:gridCol w:w="891"/>
        <w:gridCol w:w="891"/>
        <w:gridCol w:w="717"/>
        <w:gridCol w:w="705"/>
      </w:tblGrid>
      <w:tr w:rsidR="00CA7BEA" w14:paraId="1A0827C8" w14:textId="77777777" w:rsidTr="00B02CE3">
        <w:tc>
          <w:tcPr>
            <w:tcW w:w="92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42553F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1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ACD1E17" w14:textId="77777777" w:rsidR="00CA7BEA" w:rsidRDefault="00CA7BEA" w:rsidP="00B02CE3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VTM-5.0 (test-1)</w:t>
            </w:r>
          </w:p>
        </w:tc>
      </w:tr>
      <w:tr w:rsidR="00CA7BEA" w:rsidRPr="00787980" w14:paraId="2322773B" w14:textId="77777777" w:rsidTr="00B02CE3">
        <w:tc>
          <w:tcPr>
            <w:tcW w:w="92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5EAEBD0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32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0656154" w14:textId="77777777" w:rsidR="00CA7BEA" w:rsidRDefault="00CA7BEA" w:rsidP="00B02CE3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095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C53BA65" w14:textId="77777777" w:rsidR="00CA7BEA" w:rsidRDefault="00CA7BEA" w:rsidP="00B02CE3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CA7BEA" w14:paraId="2F8B7076" w14:textId="77777777" w:rsidTr="00B02CE3">
        <w:tc>
          <w:tcPr>
            <w:tcW w:w="9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C44D14C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71E39A8" w14:textId="77777777" w:rsidR="00CA7BEA" w:rsidRDefault="00CA7BEA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D96D558" w14:textId="77777777" w:rsidR="00CA7BEA" w:rsidRDefault="00CA7BEA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837FC9" w14:textId="77777777" w:rsidR="00CA7BEA" w:rsidRDefault="00CA7BEA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5CA34AA" w14:textId="77777777" w:rsidR="00CA7BEA" w:rsidRDefault="00CA7BEA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09530DF1" w14:textId="77777777" w:rsidR="00CA7BEA" w:rsidRDefault="00CA7BEA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91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4A8229" w14:textId="77777777" w:rsidR="00CA7BEA" w:rsidRDefault="00CA7BEA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F702DCC" w14:textId="77777777" w:rsidR="00CA7BEA" w:rsidRDefault="00CA7BEA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D99A8D9" w14:textId="77777777" w:rsidR="00CA7BEA" w:rsidRDefault="00CA7BEA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AEF8072" w14:textId="77777777" w:rsidR="00CA7BEA" w:rsidRDefault="00CA7BEA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11F79AC" w14:textId="77777777" w:rsidR="00CA7BEA" w:rsidRDefault="00CA7BEA" w:rsidP="00B02CE3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A7BEA" w14:paraId="43D2F8D3" w14:textId="77777777" w:rsidTr="00B02CE3">
        <w:tc>
          <w:tcPr>
            <w:tcW w:w="9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3662275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A1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49B56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8169B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83119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03812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853AF8E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D82AA16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8C3DD1F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D069A8B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163ADBF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80D5DC4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A7BEA" w14:paraId="53C495E8" w14:textId="77777777" w:rsidTr="00B02CE3">
        <w:tc>
          <w:tcPr>
            <w:tcW w:w="9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FA0A194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365F6" w14:textId="77777777" w:rsidR="00CA7BEA" w:rsidRPr="00DA38E3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B54E1" w14:textId="77777777" w:rsidR="00CA7BEA" w:rsidRPr="00DA38E3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3EC4C" w14:textId="77777777" w:rsidR="00CA7BEA" w:rsidRPr="00DA38E3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CC7B3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DD5D852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FD8A7C5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5A90336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FED15DE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56CCB2C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9BB5BFB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7582B" w14:paraId="71DB9D8D" w14:textId="77777777" w:rsidTr="00B02CE3">
        <w:tc>
          <w:tcPr>
            <w:tcW w:w="9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7B7CA6F" w14:textId="77777777" w:rsidR="0077582B" w:rsidRDefault="0077582B" w:rsidP="0077582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0DDE668" w14:textId="61783AAA" w:rsidR="0077582B" w:rsidRPr="00EE575C" w:rsidRDefault="0077582B" w:rsidP="0077582B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BDCF4B3" w14:textId="38E70CC3" w:rsidR="0077582B" w:rsidRPr="00EE575C" w:rsidRDefault="0077582B" w:rsidP="0077582B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-16.66%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6A47DD2" w14:textId="6DE13510" w:rsidR="0077582B" w:rsidRPr="00EE575C" w:rsidRDefault="0077582B" w:rsidP="0077582B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-14.47%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BD8CD" w14:textId="48E06E46" w:rsidR="0077582B" w:rsidRPr="00E66350" w:rsidRDefault="0077582B" w:rsidP="0077582B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D38FF72" w14:textId="6424AA88" w:rsidR="0077582B" w:rsidRPr="00E66350" w:rsidRDefault="0077582B" w:rsidP="0077582B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91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EACA37C" w14:textId="14B8542C" w:rsidR="0077582B" w:rsidRPr="00E66350" w:rsidRDefault="0077582B" w:rsidP="0077582B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-27.36%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008BB8A" w14:textId="5500B38A" w:rsidR="0077582B" w:rsidRPr="00E66350" w:rsidRDefault="0077582B" w:rsidP="0077582B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-35.46%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A0F81C4" w14:textId="3F1238A6" w:rsidR="0077582B" w:rsidRPr="00E66350" w:rsidRDefault="0077582B" w:rsidP="0077582B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-35.96%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1ED94" w14:textId="4EB04DA7" w:rsidR="0077582B" w:rsidRPr="00E66350" w:rsidRDefault="0077582B" w:rsidP="0077582B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343B81" w14:textId="5216872D" w:rsidR="0077582B" w:rsidRPr="00E66350" w:rsidRDefault="0077582B" w:rsidP="0077582B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77582B" w14:paraId="0F8FC784" w14:textId="77777777" w:rsidTr="00B02CE3">
        <w:tc>
          <w:tcPr>
            <w:tcW w:w="9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1381453" w14:textId="77777777" w:rsidR="0077582B" w:rsidRDefault="0077582B" w:rsidP="0077582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2F706F6C" w14:textId="6EE55828" w:rsidR="0077582B" w:rsidRPr="00EE575C" w:rsidRDefault="0077582B" w:rsidP="0077582B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-9.44%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076F4FB7" w14:textId="4E156452" w:rsidR="0077582B" w:rsidRPr="00EE575C" w:rsidRDefault="0077582B" w:rsidP="0077582B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-15.39%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5451CBE9" w14:textId="645D2A0E" w:rsidR="0077582B" w:rsidRPr="00EE575C" w:rsidRDefault="0077582B" w:rsidP="0077582B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-14.98%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89ED5" w14:textId="150DDE9D" w:rsidR="0077582B" w:rsidRPr="00E66350" w:rsidRDefault="0077582B" w:rsidP="0077582B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2C22E84" w14:textId="412736CF" w:rsidR="0077582B" w:rsidRPr="00E66350" w:rsidRDefault="0077582B" w:rsidP="0077582B">
            <w:pPr>
              <w:spacing w:before="0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91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E7F4F54" w14:textId="7B6821E5" w:rsidR="0077582B" w:rsidRPr="00E66350" w:rsidRDefault="0077582B" w:rsidP="0077582B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-19.35%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5130708" w14:textId="65600B36" w:rsidR="0077582B" w:rsidRPr="00E66350" w:rsidRDefault="0077582B" w:rsidP="0077582B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-28.33%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6019C9F" w14:textId="47B6343F" w:rsidR="0077582B" w:rsidRPr="00E66350" w:rsidRDefault="0077582B" w:rsidP="0077582B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-27.51%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223A8" w14:textId="60CCFA70" w:rsidR="0077582B" w:rsidRPr="00E66350" w:rsidRDefault="0077582B" w:rsidP="0077582B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7E97BC" w14:textId="454CBBB0" w:rsidR="0077582B" w:rsidRPr="00E66350" w:rsidRDefault="0077582B" w:rsidP="0077582B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A7BEA" w14:paraId="36CC0A33" w14:textId="77777777" w:rsidTr="00B02CE3">
        <w:tc>
          <w:tcPr>
            <w:tcW w:w="9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9E5B99E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D0EB1C0" w14:textId="77777777" w:rsidR="00CA7BEA" w:rsidRPr="00EE575C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7C5D3F0" w14:textId="77777777" w:rsidR="00CA7BEA" w:rsidRPr="00EE575C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B607913" w14:textId="77777777" w:rsidR="00CA7BEA" w:rsidRPr="00EE575C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F11B468" w14:textId="77777777" w:rsidR="00CA7BEA" w:rsidRPr="00E66350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0542BFD8" w14:textId="77777777" w:rsidR="00CA7BEA" w:rsidRPr="00E66350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14:paraId="6CC66E93" w14:textId="77777777" w:rsidR="00CA7BEA" w:rsidRPr="00E66350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14:paraId="138CE495" w14:textId="77777777" w:rsidR="00CA7BEA" w:rsidRPr="00E66350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14:paraId="1F29E041" w14:textId="77777777" w:rsidR="00CA7BEA" w:rsidRPr="00E66350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48CD2F7" w14:textId="77777777" w:rsidR="00CA7BEA" w:rsidRPr="00E66350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9860DCB" w14:textId="77777777" w:rsidR="00CA7BEA" w:rsidRPr="00E66350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7BEA" w14:paraId="26FBFD50" w14:textId="77777777" w:rsidTr="00B02CE3">
        <w:tc>
          <w:tcPr>
            <w:tcW w:w="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CB01E1E" w14:textId="77777777" w:rsidR="00CA7BEA" w:rsidRDefault="00CA7BEA" w:rsidP="00B02C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804BB4" w14:textId="77777777" w:rsidR="00CA7BEA" w:rsidRPr="00EE575C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E4F3F6" w14:textId="77777777" w:rsidR="00CA7BEA" w:rsidRPr="00EE575C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6FE75B" w14:textId="77777777" w:rsidR="00CA7BEA" w:rsidRPr="00EE575C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0B505E" w14:textId="77777777" w:rsidR="00CA7BEA" w:rsidRPr="00E66350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16171CD6" w14:textId="77777777" w:rsidR="00CA7BEA" w:rsidRPr="00E66350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0FBA0CCB" w14:textId="77777777" w:rsidR="00CA7BEA" w:rsidRPr="00E66350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89936C" w14:textId="77777777" w:rsidR="00CA7BEA" w:rsidRPr="00E66350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E9819C" w14:textId="77777777" w:rsidR="00CA7BEA" w:rsidRPr="00E66350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1DFC64" w14:textId="77777777" w:rsidR="00CA7BEA" w:rsidRPr="00E66350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683D14" w14:textId="77777777" w:rsidR="00CA7BEA" w:rsidRPr="00E66350" w:rsidRDefault="00CA7BEA" w:rsidP="00B02C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355C" w14:paraId="42CF79B9" w14:textId="77777777" w:rsidTr="00B02CE3">
        <w:tc>
          <w:tcPr>
            <w:tcW w:w="92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2C319FC2" w14:textId="77777777" w:rsidR="00AC355C" w:rsidRDefault="00AC355C" w:rsidP="00AC35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06CAAA13" w14:textId="572C0FBA" w:rsidR="00AC355C" w:rsidRPr="00EE575C" w:rsidRDefault="00AC355C" w:rsidP="00AC355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-9.32%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27EB5127" w14:textId="2D6A70EE" w:rsidR="00AC355C" w:rsidRPr="00EE575C" w:rsidRDefault="00AC355C" w:rsidP="00AC355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-17.12%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09950C21" w14:textId="7BF9E67F" w:rsidR="00AC355C" w:rsidRPr="00EE575C" w:rsidRDefault="00AC355C" w:rsidP="00AC355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-17.99%</w:t>
            </w:r>
          </w:p>
        </w:tc>
        <w:tc>
          <w:tcPr>
            <w:tcW w:w="69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5FF01FD" w14:textId="251BCE5C" w:rsidR="00AC355C" w:rsidRPr="00E66350" w:rsidRDefault="00AC355C" w:rsidP="00AC355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12FC2300" w14:textId="40FE1240" w:rsidR="00AC355C" w:rsidRPr="00E66350" w:rsidRDefault="00AC355C" w:rsidP="00AC355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891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DD7738A" w14:textId="70C159B0" w:rsidR="00AC355C" w:rsidRPr="00E66350" w:rsidRDefault="00AC355C" w:rsidP="00AC355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-18.23%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D786C57" w14:textId="7B63B795" w:rsidR="00AC355C" w:rsidRPr="00E66350" w:rsidRDefault="00AC355C" w:rsidP="00AC355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-28.99%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FE14583" w14:textId="3BE6F78F" w:rsidR="00AC355C" w:rsidRPr="00E66350" w:rsidRDefault="00AC355C" w:rsidP="00AC355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-29.62%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346876" w14:textId="600491C6" w:rsidR="00AC355C" w:rsidRPr="00E66350" w:rsidRDefault="00AC355C" w:rsidP="00AC355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9867B7" w14:textId="1872D156" w:rsidR="00AC355C" w:rsidRPr="00E66350" w:rsidRDefault="0077582B" w:rsidP="00775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C355C" w14:paraId="16E377AD" w14:textId="77777777" w:rsidTr="00B02CE3">
        <w:tc>
          <w:tcPr>
            <w:tcW w:w="92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7D886C" w14:textId="77777777" w:rsidR="00AC355C" w:rsidRDefault="00AC355C" w:rsidP="00AC355C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6E76562" w14:textId="4D706DCC" w:rsidR="00AC355C" w:rsidRDefault="00AC355C" w:rsidP="00AC355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-15.57%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6294BBF" w14:textId="0DE520F3" w:rsidR="00AC355C" w:rsidRDefault="00AC355C" w:rsidP="00AC355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-13.01%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94BD4DA" w14:textId="3AE3439C" w:rsidR="00AC355C" w:rsidRDefault="00AC355C" w:rsidP="00AC355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-13.35%</w:t>
            </w:r>
          </w:p>
        </w:tc>
        <w:tc>
          <w:tcPr>
            <w:tcW w:w="69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316957" w14:textId="5878EF85" w:rsidR="00AC355C" w:rsidRDefault="00AC355C" w:rsidP="00AC355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BA306A6" w14:textId="67E3733B" w:rsidR="00AC355C" w:rsidRDefault="00AC355C" w:rsidP="00AC355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891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42D231" w14:textId="77777777" w:rsidR="00AC355C" w:rsidRDefault="00AC355C" w:rsidP="00AC355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66B02" w14:textId="77777777" w:rsidR="00AC355C" w:rsidRDefault="00AC355C" w:rsidP="00AC355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C3F0F7" w14:textId="77777777" w:rsidR="00AC355C" w:rsidRDefault="00AC355C" w:rsidP="00AC355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FFE0EA" w14:textId="77777777" w:rsidR="00AC355C" w:rsidRDefault="00AC355C" w:rsidP="00AC355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6438CA" w14:textId="77777777" w:rsidR="00AC355C" w:rsidRDefault="00AC355C" w:rsidP="00AC355C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F72D69B" w14:textId="77777777" w:rsidR="00CA7BEA" w:rsidRDefault="00CA7BEA" w:rsidP="00CA7BEA">
      <w:pPr>
        <w:tabs>
          <w:tab w:val="clear" w:pos="360"/>
        </w:tabs>
        <w:overflowPunct/>
        <w:spacing w:before="0"/>
        <w:rPr>
          <w:rFonts w:ascii="Courier New" w:hAnsi="Courier New" w:cs="Courier New"/>
          <w:szCs w:val="22"/>
          <w:lang w:eastAsia="zh-TW"/>
        </w:rPr>
      </w:pPr>
    </w:p>
    <w:p w14:paraId="35C15D6F" w14:textId="77777777" w:rsidR="00CA7BEA" w:rsidRDefault="00CA7BEA" w:rsidP="0061054C">
      <w:pPr>
        <w:tabs>
          <w:tab w:val="clear" w:pos="360"/>
        </w:tabs>
        <w:overflowPunct/>
        <w:spacing w:before="0"/>
        <w:rPr>
          <w:rFonts w:ascii="Courier New" w:hAnsi="Courier New" w:cs="Courier New"/>
          <w:szCs w:val="22"/>
          <w:lang w:eastAsia="zh-TW"/>
        </w:rPr>
      </w:pPr>
    </w:p>
    <w:p w14:paraId="577FBC64" w14:textId="06288D9D" w:rsidR="005D76F1" w:rsidRDefault="005D76F1" w:rsidP="005D76F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04C2332" w14:textId="77777777" w:rsidR="0061054C" w:rsidRDefault="0061054C" w:rsidP="0061054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120"/>
        <w:ind w:left="547" w:hanging="547"/>
        <w:contextualSpacing w:val="0"/>
        <w:rPr>
          <w:lang w:val="en-CA"/>
        </w:rPr>
      </w:pPr>
      <w:proofErr w:type="spellStart"/>
      <w:proofErr w:type="gramStart"/>
      <w:r>
        <w:rPr>
          <w:lang w:val="en-CA"/>
        </w:rPr>
        <w:t>T.Chujoh</w:t>
      </w:r>
      <w:proofErr w:type="spellEnd"/>
      <w:proofErr w:type="gramEnd"/>
      <w:r>
        <w:rPr>
          <w:lang w:val="en-CA"/>
        </w:rPr>
        <w:t xml:space="preserve"> and </w:t>
      </w:r>
      <w:proofErr w:type="spellStart"/>
      <w:r>
        <w:rPr>
          <w:lang w:val="en-CA"/>
        </w:rPr>
        <w:t>T.Ikai</w:t>
      </w:r>
      <w:proofErr w:type="spellEnd"/>
      <w:r>
        <w:rPr>
          <w:lang w:val="en-CA"/>
        </w:rPr>
        <w:t>, “</w:t>
      </w:r>
      <w:r w:rsidRPr="0061054C">
        <w:rPr>
          <w:lang w:val="en-CA"/>
        </w:rPr>
        <w:t>On an enable condition for LMCS</w:t>
      </w:r>
      <w:r>
        <w:rPr>
          <w:lang w:val="en-CA"/>
        </w:rPr>
        <w:t xml:space="preserve">,” JVET-O0212, </w:t>
      </w:r>
      <w:r>
        <w:t>15th</w:t>
      </w:r>
      <w:r w:rsidRPr="00B648F1">
        <w:t xml:space="preserve"> Meeting: </w:t>
      </w:r>
      <w:r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</w:t>
      </w:r>
      <w:r>
        <w:rPr>
          <w:lang w:val="en-CA"/>
        </w:rPr>
        <w:t>12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>
        <w:rPr>
          <w:lang w:val="en-CA"/>
        </w:rPr>
        <w:t>.</w:t>
      </w:r>
    </w:p>
    <w:p w14:paraId="44BC232C" w14:textId="0A206D5D" w:rsidR="0061054C" w:rsidRPr="0061054C" w:rsidRDefault="0061054C" w:rsidP="0061054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120"/>
        <w:ind w:left="547" w:hanging="547"/>
        <w:contextualSpacing w:val="0"/>
        <w:rPr>
          <w:lang w:val="en-CA"/>
        </w:rPr>
      </w:pPr>
      <w:r w:rsidRPr="0061054C">
        <w:rPr>
          <w:szCs w:val="22"/>
        </w:rPr>
        <w:t xml:space="preserve">F. </w:t>
      </w:r>
      <w:proofErr w:type="spellStart"/>
      <w:r w:rsidRPr="0061054C">
        <w:rPr>
          <w:szCs w:val="22"/>
        </w:rPr>
        <w:t>Bossen</w:t>
      </w:r>
      <w:proofErr w:type="spellEnd"/>
      <w:r w:rsidRPr="0061054C">
        <w:rPr>
          <w:szCs w:val="22"/>
        </w:rPr>
        <w:t xml:space="preserve">, J. Boyce, K. </w:t>
      </w:r>
      <w:proofErr w:type="spellStart"/>
      <w:r w:rsidRPr="0061054C">
        <w:rPr>
          <w:szCs w:val="22"/>
        </w:rPr>
        <w:t>Sühring</w:t>
      </w:r>
      <w:proofErr w:type="spellEnd"/>
      <w:r w:rsidRPr="0061054C">
        <w:rPr>
          <w:szCs w:val="22"/>
        </w:rPr>
        <w:t xml:space="preserve">, X. Li, and V. </w:t>
      </w:r>
      <w:proofErr w:type="spellStart"/>
      <w:r w:rsidRPr="0061054C">
        <w:rPr>
          <w:szCs w:val="22"/>
        </w:rPr>
        <w:t>Seregin</w:t>
      </w:r>
      <w:proofErr w:type="spellEnd"/>
      <w:r w:rsidRPr="0061054C">
        <w:rPr>
          <w:szCs w:val="22"/>
        </w:rPr>
        <w:t>, “JVET common test conditions and software reference configurations for SDR video,” Document of Joint Video Experts Team, JVET-</w:t>
      </w:r>
      <w:r>
        <w:rPr>
          <w:szCs w:val="22"/>
        </w:rPr>
        <w:t>N</w:t>
      </w:r>
      <w:r w:rsidRPr="0061054C">
        <w:rPr>
          <w:szCs w:val="22"/>
        </w:rPr>
        <w:t>1010.</w:t>
      </w:r>
      <w:bookmarkStart w:id="1" w:name="_Ref3540963"/>
    </w:p>
    <w:p w14:paraId="6DF2B569" w14:textId="418CAD23" w:rsidR="0061054C" w:rsidRDefault="0061054C" w:rsidP="0061054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120"/>
        <w:ind w:left="547" w:hanging="547"/>
        <w:contextualSpacing w:val="0"/>
        <w:rPr>
          <w:lang w:val="en-CA"/>
        </w:rPr>
      </w:pPr>
      <w:r w:rsidRPr="0061054C">
        <w:rPr>
          <w:lang w:val="en-CA"/>
        </w:rPr>
        <w:t xml:space="preserve">VTM4.0, </w:t>
      </w:r>
      <w:hyperlink r:id="rId10" w:history="1">
        <w:r>
          <w:rPr>
            <w:rStyle w:val="Hyperlink"/>
            <w:lang w:val="en-CA"/>
          </w:rPr>
          <w:t>https://vcgit.hhi.fraunhofer.de/jvet/VVCSoftware_VTM/tags/VTM-5.0</w:t>
        </w:r>
      </w:hyperlink>
      <w:bookmarkEnd w:id="1"/>
    </w:p>
    <w:p w14:paraId="4FDE6952" w14:textId="01F6A3B3" w:rsidR="0061054C" w:rsidRPr="0061054C" w:rsidRDefault="0061054C" w:rsidP="0061054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120"/>
        <w:ind w:left="547" w:hanging="547"/>
        <w:contextualSpacing w:val="0"/>
        <w:rPr>
          <w:lang w:val="en-CA"/>
        </w:rPr>
      </w:pPr>
      <w:bookmarkStart w:id="2" w:name="_Ref13044737"/>
      <w:r w:rsidRPr="0061054C">
        <w:rPr>
          <w:rFonts w:eastAsia="Yu Mincho"/>
          <w:lang w:val="en-CA" w:eastAsia="ja-JP"/>
        </w:rPr>
        <w:t>P</w:t>
      </w:r>
      <w:r w:rsidRPr="0061054C">
        <w:rPr>
          <w:rFonts w:eastAsia="Yu Mincho" w:hint="eastAsia"/>
          <w:lang w:val="en-CA" w:eastAsia="ja-JP"/>
        </w:rPr>
        <w:t>.</w:t>
      </w:r>
      <w:r w:rsidRPr="0061054C">
        <w:rPr>
          <w:rFonts w:eastAsia="Yu Mincho"/>
          <w:lang w:val="en-CA" w:eastAsia="ja-JP"/>
        </w:rPr>
        <w:t xml:space="preserve"> Bordes, E. François</w:t>
      </w:r>
      <w:r w:rsidRPr="0061054C">
        <w:rPr>
          <w:rFonts w:eastAsia="Yu Mincho" w:hint="eastAsia"/>
          <w:lang w:val="en-CA" w:eastAsia="ja-JP"/>
        </w:rPr>
        <w:t xml:space="preserve"> </w:t>
      </w:r>
      <w:r w:rsidRPr="0061054C">
        <w:rPr>
          <w:rFonts w:eastAsia="Yu Mincho"/>
          <w:lang w:val="en-CA" w:eastAsia="ja-JP"/>
        </w:rPr>
        <w:t xml:space="preserve">and F. L. </w:t>
      </w:r>
      <w:proofErr w:type="spellStart"/>
      <w:r w:rsidRPr="0061054C">
        <w:rPr>
          <w:rFonts w:eastAsia="Yu Mincho"/>
          <w:lang w:val="en-CA" w:eastAsia="ja-JP"/>
        </w:rPr>
        <w:t>Léannec</w:t>
      </w:r>
      <w:proofErr w:type="spellEnd"/>
      <w:r w:rsidRPr="0061054C">
        <w:rPr>
          <w:rFonts w:eastAsia="Yu Mincho"/>
          <w:lang w:val="en-CA" w:eastAsia="ja-JP"/>
        </w:rPr>
        <w:t xml:space="preserve">, </w:t>
      </w:r>
      <w:r>
        <w:t>AHG13 - Weighted Prediction vs Generalized Bi-prediction with Fade sequences,</w:t>
      </w:r>
      <w:r w:rsidRPr="0061054C">
        <w:rPr>
          <w:rFonts w:eastAsia="Yu Mincho"/>
          <w:lang w:val="en-CA" w:eastAsia="ja-JP"/>
        </w:rPr>
        <w:t xml:space="preserve"> </w:t>
      </w:r>
      <w:r w:rsidRPr="005B0667">
        <w:t xml:space="preserve">Joint Video Exploration Team </w:t>
      </w:r>
      <w:r w:rsidRPr="0061054C">
        <w:rPr>
          <w:rFonts w:eastAsia="Yu Mincho" w:hint="eastAsia"/>
          <w:lang w:eastAsia="ja-JP"/>
        </w:rPr>
        <w:t xml:space="preserve">Document, </w:t>
      </w:r>
      <w:r w:rsidRPr="0061054C">
        <w:rPr>
          <w:szCs w:val="22"/>
          <w:lang w:val="en-CA" w:eastAsia="ko-KR"/>
        </w:rPr>
        <w:t xml:space="preserve">JVET-L0201, </w:t>
      </w:r>
      <w:r w:rsidRPr="005B0667">
        <w:t>Macao, Oct. 2018.</w:t>
      </w:r>
      <w:bookmarkEnd w:id="2"/>
    </w:p>
    <w:p w14:paraId="53048708" w14:textId="77777777" w:rsidR="002C3673" w:rsidRPr="0061054C" w:rsidRDefault="002C3673" w:rsidP="005D76F1"/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3" w:name="_GoBack"/>
      <w:bookmarkEnd w:id="3"/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C328C" w14:textId="77777777" w:rsidR="00287F0A" w:rsidRDefault="00287F0A">
      <w:r>
        <w:separator/>
      </w:r>
    </w:p>
  </w:endnote>
  <w:endnote w:type="continuationSeparator" w:id="0">
    <w:p w14:paraId="12E8A20E" w14:textId="77777777" w:rsidR="00287F0A" w:rsidRDefault="00287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1BF93C" w:rsidR="00636452" w:rsidRPr="00C00DDE" w:rsidRDefault="0063645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1054C">
      <w:rPr>
        <w:rStyle w:val="PageNumber"/>
        <w:noProof/>
      </w:rPr>
      <w:t>2019-06-27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FBFE8" w14:textId="77777777" w:rsidR="00287F0A" w:rsidRDefault="00287F0A">
      <w:r>
        <w:separator/>
      </w:r>
    </w:p>
  </w:footnote>
  <w:footnote w:type="continuationSeparator" w:id="0">
    <w:p w14:paraId="604275BF" w14:textId="77777777" w:rsidR="00287F0A" w:rsidRDefault="00287F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8349D"/>
    <w:multiLevelType w:val="hybridMultilevel"/>
    <w:tmpl w:val="781A224E"/>
    <w:lvl w:ilvl="0" w:tplc="9E3CD7D4">
      <w:start w:val="12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FD3354"/>
    <w:multiLevelType w:val="hybridMultilevel"/>
    <w:tmpl w:val="BED47F7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</w:num>
  <w:num w:numId="14">
    <w:abstractNumId w:val="7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773"/>
    <w:rsid w:val="000308A3"/>
    <w:rsid w:val="000327CB"/>
    <w:rsid w:val="000458BC"/>
    <w:rsid w:val="00045C41"/>
    <w:rsid w:val="00046C03"/>
    <w:rsid w:val="00056831"/>
    <w:rsid w:val="00057261"/>
    <w:rsid w:val="00065039"/>
    <w:rsid w:val="0007614F"/>
    <w:rsid w:val="00081398"/>
    <w:rsid w:val="000914C4"/>
    <w:rsid w:val="00094479"/>
    <w:rsid w:val="000962AC"/>
    <w:rsid w:val="00096364"/>
    <w:rsid w:val="000B0C0F"/>
    <w:rsid w:val="000B1C6B"/>
    <w:rsid w:val="000B3EEA"/>
    <w:rsid w:val="000B4FF9"/>
    <w:rsid w:val="000B7100"/>
    <w:rsid w:val="000C09AC"/>
    <w:rsid w:val="000E00F3"/>
    <w:rsid w:val="000F158C"/>
    <w:rsid w:val="00102F3D"/>
    <w:rsid w:val="00122D34"/>
    <w:rsid w:val="00124E38"/>
    <w:rsid w:val="0012580B"/>
    <w:rsid w:val="00131F90"/>
    <w:rsid w:val="0013458C"/>
    <w:rsid w:val="0013526E"/>
    <w:rsid w:val="00141935"/>
    <w:rsid w:val="00146152"/>
    <w:rsid w:val="00155526"/>
    <w:rsid w:val="00171371"/>
    <w:rsid w:val="00175A24"/>
    <w:rsid w:val="00185E2B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EA7"/>
    <w:rsid w:val="001E7908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1440"/>
    <w:rsid w:val="00275BCF"/>
    <w:rsid w:val="00287F0A"/>
    <w:rsid w:val="00291E36"/>
    <w:rsid w:val="00292257"/>
    <w:rsid w:val="002A54E0"/>
    <w:rsid w:val="002B1595"/>
    <w:rsid w:val="002B191D"/>
    <w:rsid w:val="002B2E83"/>
    <w:rsid w:val="002C3673"/>
    <w:rsid w:val="002D0AF6"/>
    <w:rsid w:val="002E69A0"/>
    <w:rsid w:val="002E75C2"/>
    <w:rsid w:val="002F164D"/>
    <w:rsid w:val="002F6CC7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6AE"/>
    <w:rsid w:val="00387D60"/>
    <w:rsid w:val="003A2D8E"/>
    <w:rsid w:val="003A7CE6"/>
    <w:rsid w:val="003A7E66"/>
    <w:rsid w:val="003C20E4"/>
    <w:rsid w:val="003D6342"/>
    <w:rsid w:val="003E6BD2"/>
    <w:rsid w:val="003E6F90"/>
    <w:rsid w:val="003E73ED"/>
    <w:rsid w:val="003F5D0F"/>
    <w:rsid w:val="00414101"/>
    <w:rsid w:val="0042015C"/>
    <w:rsid w:val="004219CF"/>
    <w:rsid w:val="004234F0"/>
    <w:rsid w:val="00433DDB"/>
    <w:rsid w:val="00435A29"/>
    <w:rsid w:val="00437619"/>
    <w:rsid w:val="004539D2"/>
    <w:rsid w:val="00465A1E"/>
    <w:rsid w:val="00480BD6"/>
    <w:rsid w:val="004814D8"/>
    <w:rsid w:val="0049445A"/>
    <w:rsid w:val="004A0776"/>
    <w:rsid w:val="004A2A63"/>
    <w:rsid w:val="004B210C"/>
    <w:rsid w:val="004B64FD"/>
    <w:rsid w:val="004C5E16"/>
    <w:rsid w:val="004D405F"/>
    <w:rsid w:val="004E4F4F"/>
    <w:rsid w:val="004E6789"/>
    <w:rsid w:val="004F0D1A"/>
    <w:rsid w:val="004F61E3"/>
    <w:rsid w:val="00502E10"/>
    <w:rsid w:val="00504393"/>
    <w:rsid w:val="0051015C"/>
    <w:rsid w:val="00516CF1"/>
    <w:rsid w:val="00517354"/>
    <w:rsid w:val="00531AE9"/>
    <w:rsid w:val="00536188"/>
    <w:rsid w:val="00550A66"/>
    <w:rsid w:val="0056144C"/>
    <w:rsid w:val="0056634A"/>
    <w:rsid w:val="00567EC7"/>
    <w:rsid w:val="00570013"/>
    <w:rsid w:val="005753EC"/>
    <w:rsid w:val="005801A2"/>
    <w:rsid w:val="005952A5"/>
    <w:rsid w:val="005A33A1"/>
    <w:rsid w:val="005B217D"/>
    <w:rsid w:val="005C385F"/>
    <w:rsid w:val="005C6265"/>
    <w:rsid w:val="005D76F1"/>
    <w:rsid w:val="005E1AC6"/>
    <w:rsid w:val="005E3F2B"/>
    <w:rsid w:val="005F6F1B"/>
    <w:rsid w:val="0061054C"/>
    <w:rsid w:val="00615995"/>
    <w:rsid w:val="00616155"/>
    <w:rsid w:val="00624B33"/>
    <w:rsid w:val="006266C3"/>
    <w:rsid w:val="0063041A"/>
    <w:rsid w:val="00630AA2"/>
    <w:rsid w:val="00636452"/>
    <w:rsid w:val="00645474"/>
    <w:rsid w:val="00646707"/>
    <w:rsid w:val="006561AC"/>
    <w:rsid w:val="00657F7E"/>
    <w:rsid w:val="00662E58"/>
    <w:rsid w:val="006637F2"/>
    <w:rsid w:val="006642A5"/>
    <w:rsid w:val="00664DCF"/>
    <w:rsid w:val="006806C9"/>
    <w:rsid w:val="006C5D39"/>
    <w:rsid w:val="006D6D9B"/>
    <w:rsid w:val="006E0146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0DDB"/>
    <w:rsid w:val="00770571"/>
    <w:rsid w:val="0077582B"/>
    <w:rsid w:val="007768FF"/>
    <w:rsid w:val="007824D3"/>
    <w:rsid w:val="0079425C"/>
    <w:rsid w:val="00796EE3"/>
    <w:rsid w:val="007A7D29"/>
    <w:rsid w:val="007B4AB8"/>
    <w:rsid w:val="007D1181"/>
    <w:rsid w:val="007D7F68"/>
    <w:rsid w:val="007E01A3"/>
    <w:rsid w:val="007F1F8B"/>
    <w:rsid w:val="007F67A1"/>
    <w:rsid w:val="00801E45"/>
    <w:rsid w:val="00811C05"/>
    <w:rsid w:val="00813999"/>
    <w:rsid w:val="008206C8"/>
    <w:rsid w:val="00831921"/>
    <w:rsid w:val="00854F18"/>
    <w:rsid w:val="0086387C"/>
    <w:rsid w:val="00874A6C"/>
    <w:rsid w:val="00876C65"/>
    <w:rsid w:val="00882F72"/>
    <w:rsid w:val="00892E98"/>
    <w:rsid w:val="008A4B4C"/>
    <w:rsid w:val="008C239F"/>
    <w:rsid w:val="008E0B33"/>
    <w:rsid w:val="008E480C"/>
    <w:rsid w:val="008E7554"/>
    <w:rsid w:val="00907757"/>
    <w:rsid w:val="00917721"/>
    <w:rsid w:val="009212B0"/>
    <w:rsid w:val="00921FA1"/>
    <w:rsid w:val="009234A5"/>
    <w:rsid w:val="00927BFF"/>
    <w:rsid w:val="00933453"/>
    <w:rsid w:val="009336F7"/>
    <w:rsid w:val="0093636C"/>
    <w:rsid w:val="009374A7"/>
    <w:rsid w:val="0095258E"/>
    <w:rsid w:val="00955F6D"/>
    <w:rsid w:val="00970812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9F54C3"/>
    <w:rsid w:val="00A01439"/>
    <w:rsid w:val="00A02E61"/>
    <w:rsid w:val="00A05CFF"/>
    <w:rsid w:val="00A13048"/>
    <w:rsid w:val="00A16D28"/>
    <w:rsid w:val="00A46843"/>
    <w:rsid w:val="00A53C40"/>
    <w:rsid w:val="00A548CE"/>
    <w:rsid w:val="00A56B97"/>
    <w:rsid w:val="00A6093D"/>
    <w:rsid w:val="00A767DC"/>
    <w:rsid w:val="00A76A6D"/>
    <w:rsid w:val="00A83253"/>
    <w:rsid w:val="00A92E7C"/>
    <w:rsid w:val="00AA3DFE"/>
    <w:rsid w:val="00AA6E84"/>
    <w:rsid w:val="00AB1A1C"/>
    <w:rsid w:val="00AC355C"/>
    <w:rsid w:val="00AD05A8"/>
    <w:rsid w:val="00AE341B"/>
    <w:rsid w:val="00B01905"/>
    <w:rsid w:val="00B07CA7"/>
    <w:rsid w:val="00B1279A"/>
    <w:rsid w:val="00B3640F"/>
    <w:rsid w:val="00B4064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ADB"/>
    <w:rsid w:val="00B94B06"/>
    <w:rsid w:val="00B94C28"/>
    <w:rsid w:val="00BC10BA"/>
    <w:rsid w:val="00BC5AFD"/>
    <w:rsid w:val="00C00DDE"/>
    <w:rsid w:val="00C04F43"/>
    <w:rsid w:val="00C05D6A"/>
    <w:rsid w:val="00C0609D"/>
    <w:rsid w:val="00C115AB"/>
    <w:rsid w:val="00C26CCB"/>
    <w:rsid w:val="00C30249"/>
    <w:rsid w:val="00C30DC6"/>
    <w:rsid w:val="00C3723B"/>
    <w:rsid w:val="00C42466"/>
    <w:rsid w:val="00C606C9"/>
    <w:rsid w:val="00C80288"/>
    <w:rsid w:val="00C84003"/>
    <w:rsid w:val="00C90650"/>
    <w:rsid w:val="00C97D78"/>
    <w:rsid w:val="00CA6ABB"/>
    <w:rsid w:val="00CA7BEA"/>
    <w:rsid w:val="00CC2AAE"/>
    <w:rsid w:val="00CC5A42"/>
    <w:rsid w:val="00CD0EAB"/>
    <w:rsid w:val="00CE1FF7"/>
    <w:rsid w:val="00CE2855"/>
    <w:rsid w:val="00CE5E02"/>
    <w:rsid w:val="00CF34DB"/>
    <w:rsid w:val="00CF3917"/>
    <w:rsid w:val="00CF558F"/>
    <w:rsid w:val="00D010C0"/>
    <w:rsid w:val="00D073E2"/>
    <w:rsid w:val="00D179E0"/>
    <w:rsid w:val="00D41A7C"/>
    <w:rsid w:val="00D446EC"/>
    <w:rsid w:val="00D51977"/>
    <w:rsid w:val="00D51BF0"/>
    <w:rsid w:val="00D531DB"/>
    <w:rsid w:val="00D55942"/>
    <w:rsid w:val="00D643C7"/>
    <w:rsid w:val="00D807BF"/>
    <w:rsid w:val="00D82FCC"/>
    <w:rsid w:val="00D8549A"/>
    <w:rsid w:val="00D91CC9"/>
    <w:rsid w:val="00D93ECB"/>
    <w:rsid w:val="00D947B0"/>
    <w:rsid w:val="00DA17FC"/>
    <w:rsid w:val="00DA7887"/>
    <w:rsid w:val="00DB2C26"/>
    <w:rsid w:val="00DD02F4"/>
    <w:rsid w:val="00DD6622"/>
    <w:rsid w:val="00DE1C7C"/>
    <w:rsid w:val="00DE6B43"/>
    <w:rsid w:val="00E11923"/>
    <w:rsid w:val="00E174FC"/>
    <w:rsid w:val="00E262D4"/>
    <w:rsid w:val="00E36250"/>
    <w:rsid w:val="00E4190F"/>
    <w:rsid w:val="00E47F2D"/>
    <w:rsid w:val="00E54511"/>
    <w:rsid w:val="00E60EDC"/>
    <w:rsid w:val="00E61DAC"/>
    <w:rsid w:val="00E66350"/>
    <w:rsid w:val="00E72B80"/>
    <w:rsid w:val="00E75FE3"/>
    <w:rsid w:val="00E86C4C"/>
    <w:rsid w:val="00E907A3"/>
    <w:rsid w:val="00EA5AE0"/>
    <w:rsid w:val="00EB02D8"/>
    <w:rsid w:val="00EB56E1"/>
    <w:rsid w:val="00EB7AB1"/>
    <w:rsid w:val="00EE7CD8"/>
    <w:rsid w:val="00EF37F6"/>
    <w:rsid w:val="00EF48CC"/>
    <w:rsid w:val="00F00801"/>
    <w:rsid w:val="00F13519"/>
    <w:rsid w:val="00F207E4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78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C3673"/>
    <w:pPr>
      <w:ind w:left="720"/>
      <w:contextualSpacing/>
    </w:pPr>
  </w:style>
  <w:style w:type="table" w:styleId="TableGrid">
    <w:name w:val="Table Grid"/>
    <w:basedOn w:val="TableNormal"/>
    <w:uiPriority w:val="39"/>
    <w:rsid w:val="004814D8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nhideWhenUsed/>
    <w:qFormat/>
    <w:rsid w:val="004814D8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105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A880F-ABCD-4FB7-956D-F0190281E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2</Pages>
  <Words>483</Words>
  <Characters>3013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68</cp:revision>
  <cp:lastPrinted>1900-01-01T08:00:00Z</cp:lastPrinted>
  <dcterms:created xsi:type="dcterms:W3CDTF">2019-04-11T19:57:00Z</dcterms:created>
  <dcterms:modified xsi:type="dcterms:W3CDTF">2019-07-04T08:22:00Z</dcterms:modified>
</cp:coreProperties>
</file>