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80B20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0976119" w:rsidR="008A4B4C" w:rsidRPr="005B217D" w:rsidRDefault="00E61DAC" w:rsidP="0020457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204572">
              <w:rPr>
                <w:lang w:val="en-CA"/>
              </w:rPr>
              <w:t>0709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AD6BF3" w:rsidR="00E61DAC" w:rsidRPr="005B217D" w:rsidRDefault="0020457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04572">
              <w:rPr>
                <w:b/>
                <w:szCs w:val="22"/>
                <w:lang w:val="en-CA"/>
              </w:rPr>
              <w:t>Crosscheck of JVET-O0325 (CE8-related: Simple BVD coding scheme without adding more context)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C9F7FF" w:rsidR="00E61DAC" w:rsidRPr="005B217D" w:rsidRDefault="0013458C" w:rsidP="002045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DA916F" w:rsidR="00E61DAC" w:rsidRPr="005B217D" w:rsidRDefault="00E61DAC" w:rsidP="0020457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9B3D8FA" w:rsidR="00E61DAC" w:rsidRPr="005B217D" w:rsidRDefault="00204572" w:rsidP="0020457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</w:r>
            <w:proofErr w:type="spellStart"/>
            <w:r w:rsidRPr="0040652C">
              <w:rPr>
                <w:szCs w:val="22"/>
              </w:rPr>
              <w:t>Seocho-gu</w:t>
            </w:r>
            <w:proofErr w:type="spellEnd"/>
            <w:r w:rsidRPr="0040652C">
              <w:rPr>
                <w:szCs w:val="22"/>
              </w:rPr>
              <w:t>, Seoul 06772</w:t>
            </w:r>
            <w:r w:rsidRPr="0040652C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919632A" w:rsidR="00E61DAC" w:rsidRPr="005B217D" w:rsidRDefault="00E61DAC" w:rsidP="0020457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572">
              <w:rPr>
                <w:szCs w:val="22"/>
                <w:lang w:val="en-CA"/>
              </w:rPr>
              <w:t>junghak.nam@lge.com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6165BD" w:rsidR="00E61DAC" w:rsidRPr="005B217D" w:rsidRDefault="002045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126298" w14:textId="77777777" w:rsidR="00C96A68" w:rsidRPr="00C96A68" w:rsidRDefault="00C96A68" w:rsidP="00C96A68">
      <w:r w:rsidRPr="00C96A68">
        <w:rPr>
          <w:rFonts w:hint="eastAsia"/>
          <w:lang w:val="en-CA"/>
        </w:rPr>
        <w:t>Th</w:t>
      </w:r>
      <w:r w:rsidRPr="00C96A68">
        <w:rPr>
          <w:lang w:val="en-CA"/>
        </w:rPr>
        <w:t>e results of a cross-check of JVET-O0325 is reported. It is reported that the proposed schemes are implemented as described in JVET-O0325 and partial simulation results are matched with those provided by proponent so far.</w:t>
      </w:r>
    </w:p>
    <w:p w14:paraId="2297EE9D" w14:textId="77777777" w:rsidR="00C96A68" w:rsidRPr="00C96A68" w:rsidRDefault="00C96A68" w:rsidP="00C96A68">
      <w:pPr>
        <w:rPr>
          <w:szCs w:val="22"/>
          <w:highlight w:val="yellow"/>
          <w:lang w:eastAsia="ko-KR"/>
        </w:rPr>
      </w:pPr>
      <w:bookmarkStart w:id="0" w:name="_GoBack"/>
      <w:bookmarkEnd w:id="0"/>
    </w:p>
    <w:p w14:paraId="39A9C963" w14:textId="77777777" w:rsidR="00C96A68" w:rsidRPr="00C96A68" w:rsidRDefault="00C96A68" w:rsidP="00C96A68">
      <w:pPr>
        <w:pStyle w:val="1"/>
        <w:rPr>
          <w:lang w:val="en-CA" w:eastAsia="ko-KR"/>
        </w:rPr>
      </w:pPr>
      <w:r w:rsidRPr="00C96A68">
        <w:rPr>
          <w:lang w:val="en-CA" w:eastAsia="ko-KR"/>
        </w:rPr>
        <w:t>Introduction</w:t>
      </w:r>
    </w:p>
    <w:p w14:paraId="7C070C54" w14:textId="61738393" w:rsidR="00C96A68" w:rsidRPr="00C96A68" w:rsidRDefault="00C96A68" w:rsidP="00C96A68">
      <w:pPr>
        <w:rPr>
          <w:lang w:val="en-CA" w:eastAsia="ko-KR"/>
        </w:rPr>
      </w:pPr>
      <w:r w:rsidRPr="00C96A68">
        <w:rPr>
          <w:lang w:val="en-CA" w:eastAsia="ko-KR"/>
        </w:rPr>
        <w:t>In JVET-O0</w:t>
      </w:r>
      <w:r w:rsidRPr="00C96A68">
        <w:rPr>
          <w:lang w:val="en-CA" w:eastAsia="ko-KR"/>
        </w:rPr>
        <w:t>325</w:t>
      </w:r>
      <w:r w:rsidRPr="00C96A68">
        <w:rPr>
          <w:lang w:val="en-CA" w:eastAsia="ko-KR"/>
        </w:rPr>
        <w:t xml:space="preserve">, </w:t>
      </w:r>
      <w:r w:rsidRPr="00C96A68">
        <w:rPr>
          <w:lang w:val="en-CA"/>
        </w:rPr>
        <w:t>a simple BVD coding scheme reusing the context of MVD coding</w:t>
      </w:r>
      <w:r w:rsidRPr="00C96A68">
        <w:rPr>
          <w:lang w:val="en-CA"/>
        </w:rPr>
        <w:t xml:space="preserve"> is proposed. </w:t>
      </w:r>
      <w:r w:rsidRPr="00C96A68">
        <w:rPr>
          <w:lang w:val="en-CA"/>
        </w:rPr>
        <w:t xml:space="preserve">In method 1, </w:t>
      </w:r>
      <w:r w:rsidRPr="00C96A68">
        <w:rPr>
          <w:rFonts w:hint="eastAsia"/>
          <w:lang w:val="en-CA"/>
        </w:rPr>
        <w:t>zero BVD is disabled</w:t>
      </w:r>
      <w:r w:rsidRPr="00C96A68">
        <w:rPr>
          <w:lang w:val="en-CA"/>
        </w:rPr>
        <w:t xml:space="preserve">. In method 2, the </w:t>
      </w:r>
      <w:proofErr w:type="spellStart"/>
      <w:r w:rsidRPr="00C96A68">
        <w:rPr>
          <w:lang w:val="en-CA"/>
        </w:rPr>
        <w:t>binarization</w:t>
      </w:r>
      <w:proofErr w:type="spellEnd"/>
      <w:r w:rsidRPr="00C96A68">
        <w:rPr>
          <w:lang w:val="en-CA"/>
        </w:rPr>
        <w:t xml:space="preserve"> process</w:t>
      </w:r>
      <w:r w:rsidRPr="00C96A68">
        <w:rPr>
          <w:lang w:val="en-CA"/>
        </w:rPr>
        <w:t xml:space="preserve"> is changed on top of method 1. </w:t>
      </w:r>
    </w:p>
    <w:p w14:paraId="276F2E6E" w14:textId="77777777" w:rsidR="00C96A68" w:rsidRPr="00C96A68" w:rsidRDefault="00C96A68" w:rsidP="00C96A68">
      <w:pPr>
        <w:rPr>
          <w:highlight w:val="yellow"/>
          <w:lang w:val="en-CA" w:eastAsia="ko-KR"/>
        </w:rPr>
      </w:pPr>
    </w:p>
    <w:p w14:paraId="6F55097A" w14:textId="77777777" w:rsidR="00C96A68" w:rsidRPr="00C96A68" w:rsidRDefault="00C96A68" w:rsidP="00C96A68">
      <w:pPr>
        <w:pStyle w:val="1"/>
        <w:rPr>
          <w:lang w:val="en-CA" w:eastAsia="ko-KR"/>
        </w:rPr>
      </w:pPr>
      <w:r w:rsidRPr="00C96A68">
        <w:rPr>
          <w:rFonts w:hint="eastAsia"/>
          <w:lang w:val="en-CA" w:eastAsia="ko-KR"/>
        </w:rPr>
        <w:t>Experimental results</w:t>
      </w:r>
    </w:p>
    <w:p w14:paraId="59B3AC7A" w14:textId="2D5DA4B4" w:rsidR="00C96A68" w:rsidRDefault="00C96A68" w:rsidP="009234A5">
      <w:pPr>
        <w:rPr>
          <w:szCs w:val="22"/>
          <w:lang w:val="en-CA"/>
        </w:rPr>
      </w:pPr>
      <w:r w:rsidRPr="00C96A68">
        <w:rPr>
          <w:rFonts w:hint="eastAsia"/>
          <w:lang w:eastAsia="ko-KR"/>
        </w:rPr>
        <w:t xml:space="preserve">The crosscheck has been </w:t>
      </w:r>
      <w:r w:rsidRPr="00C96A68">
        <w:rPr>
          <w:lang w:eastAsia="ko-KR"/>
        </w:rPr>
        <w:t xml:space="preserve">performed </w:t>
      </w:r>
      <w:r w:rsidRPr="00C96A68">
        <w:rPr>
          <w:lang w:eastAsia="ko-KR"/>
        </w:rPr>
        <w:t xml:space="preserve">with test conditions </w:t>
      </w:r>
      <w:r w:rsidRPr="00C96A68">
        <w:rPr>
          <w:lang w:eastAsia="ko-KR"/>
        </w:rPr>
        <w:t xml:space="preserve">of </w:t>
      </w:r>
      <w:r w:rsidRPr="00C96A68">
        <w:rPr>
          <w:lang w:eastAsia="ko-KR"/>
        </w:rPr>
        <w:t xml:space="preserve">CE8. </w:t>
      </w:r>
      <w:r w:rsidRPr="00C96A68">
        <w:rPr>
          <w:szCs w:val="22"/>
          <w:lang w:val="en-CA" w:eastAsia="ko-KR"/>
        </w:rPr>
        <w:t>T</w:t>
      </w:r>
      <w:r w:rsidRPr="00C96A68">
        <w:rPr>
          <w:lang w:val="en-CA" w:eastAsia="ko-KR"/>
        </w:rPr>
        <w:t xml:space="preserve">he experimental results for </w:t>
      </w:r>
      <w:r w:rsidRPr="00C96A68">
        <w:rPr>
          <w:lang w:val="en-CA" w:eastAsia="ko-KR"/>
        </w:rPr>
        <w:t>m</w:t>
      </w:r>
      <w:r w:rsidRPr="00C96A68">
        <w:rPr>
          <w:lang w:val="en-CA" w:eastAsia="ko-KR"/>
        </w:rPr>
        <w:t>ethod 1</w:t>
      </w:r>
      <w:r w:rsidRPr="00C96A68">
        <w:rPr>
          <w:lang w:val="en-CA" w:eastAsia="ko-KR"/>
        </w:rPr>
        <w:t xml:space="preserve"> </w:t>
      </w:r>
      <w:r w:rsidRPr="00C96A68">
        <w:rPr>
          <w:lang w:val="en-CA" w:eastAsia="ko-KR"/>
        </w:rPr>
        <w:t xml:space="preserve">and </w:t>
      </w:r>
      <w:r w:rsidRPr="00C96A68">
        <w:rPr>
          <w:lang w:val="en-CA" w:eastAsia="ko-KR"/>
        </w:rPr>
        <w:t>m</w:t>
      </w:r>
      <w:r w:rsidRPr="00C96A68">
        <w:rPr>
          <w:lang w:val="en-CA" w:eastAsia="ko-KR"/>
        </w:rPr>
        <w:t xml:space="preserve">ethod </w:t>
      </w:r>
      <w:r w:rsidRPr="00C96A68">
        <w:rPr>
          <w:lang w:val="en-CA" w:eastAsia="ko-KR"/>
        </w:rPr>
        <w:t>2</w:t>
      </w:r>
      <w:r w:rsidRPr="00C96A68">
        <w:rPr>
          <w:lang w:val="en-CA" w:eastAsia="ko-KR"/>
        </w:rPr>
        <w:t xml:space="preserve"> are matched </w:t>
      </w:r>
      <w:r w:rsidRPr="00C96A68">
        <w:rPr>
          <w:lang w:val="en-CA"/>
        </w:rPr>
        <w:t>with those provided by proponent.</w:t>
      </w:r>
      <w:r>
        <w:rPr>
          <w:lang w:val="en-CA"/>
        </w:rPr>
        <w:t xml:space="preserve"> </w:t>
      </w:r>
      <w:r w:rsidRPr="00BE55DE">
        <w:rPr>
          <w:szCs w:val="22"/>
          <w:lang w:val="en-CA"/>
        </w:rPr>
        <w:t xml:space="preserve">The Table 1 shows the crosscheck results for proposed method 1 of </w:t>
      </w:r>
      <w:r w:rsidRPr="00BE55DE">
        <w:rPr>
          <w:lang w:val="en-CA"/>
        </w:rPr>
        <w:t xml:space="preserve">JVET- O0325. The Table 2 </w:t>
      </w:r>
      <w:r w:rsidRPr="00BE55DE">
        <w:rPr>
          <w:szCs w:val="22"/>
          <w:lang w:val="en-CA"/>
        </w:rPr>
        <w:t xml:space="preserve">shows the crosscheck results for proposed method 2 of </w:t>
      </w:r>
      <w:r w:rsidRPr="00BE55DE">
        <w:rPr>
          <w:lang w:val="en-CA"/>
        </w:rPr>
        <w:t>JVET- O0325.</w:t>
      </w:r>
    </w:p>
    <w:p w14:paraId="5CEC9DC9" w14:textId="77777777" w:rsidR="00C96A68" w:rsidRDefault="00C96A68" w:rsidP="009234A5">
      <w:pPr>
        <w:rPr>
          <w:szCs w:val="22"/>
          <w:lang w:val="en-CA"/>
        </w:rPr>
      </w:pPr>
    </w:p>
    <w:p w14:paraId="11DEFEEC" w14:textId="6F6977C7" w:rsidR="00204572" w:rsidRDefault="00204572" w:rsidP="00204572">
      <w:pPr>
        <w:jc w:val="center"/>
        <w:rPr>
          <w:szCs w:val="22"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1.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Crosschecking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 xml:space="preserve">results </w:t>
      </w:r>
      <w:r w:rsidRPr="00F62399">
        <w:rPr>
          <w:b/>
          <w:lang w:val="en-CA"/>
        </w:rPr>
        <w:t xml:space="preserve">of </w:t>
      </w:r>
      <w:r>
        <w:rPr>
          <w:b/>
          <w:lang w:val="en-CA"/>
        </w:rPr>
        <w:t xml:space="preserve">method 1 in </w:t>
      </w:r>
      <w:r w:rsidRPr="001D07F1">
        <w:rPr>
          <w:b/>
          <w:lang w:val="en-CA"/>
        </w:rPr>
        <w:t>JVET-</w:t>
      </w:r>
      <w:r>
        <w:rPr>
          <w:b/>
          <w:lang w:val="en-CA"/>
        </w:rPr>
        <w:t>O0325</w:t>
      </w: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BE55DE" w:rsidRPr="00BE55DE" w14:paraId="69529645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E92A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1BC63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4EA6C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BE55D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1FD83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760FC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BE55D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0679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BE55D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BE55DE" w:rsidRPr="00BE55DE" w14:paraId="20B6F085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B86C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EDB87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8B12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0AFE2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49F7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A72E7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E55DE" w:rsidRPr="00BE55DE" w14:paraId="2EABA22C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5E7AC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584A8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EEC56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D67C6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2EA2C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E929F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E55DE" w:rsidRPr="00BE55DE" w14:paraId="472B9308" w14:textId="77777777" w:rsidTr="00BE55D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9459C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01A10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4879E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38DE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74756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86A1C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BE55DE" w:rsidRPr="00BE55DE" w14:paraId="42F00280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47218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9FAE7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B573E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D1E0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62483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3A0E3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BE55DE" w:rsidRPr="00BE55DE" w14:paraId="7787EF7F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CC0C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BF7FE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5AE7B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36B0B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E4DFB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24683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E55DE" w:rsidRPr="00BE55DE" w14:paraId="64C1A8FF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BC829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A8B76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4FB0A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FB249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7538A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CB7BD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BE55DE" w:rsidRPr="00BE55DE" w14:paraId="6C731978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D289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AD631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-1.27%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7C53A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4174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9B5FD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78341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BE55DE" w:rsidRPr="00BE55DE" w14:paraId="1A9C25A4" w14:textId="77777777" w:rsidTr="00BE55D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50E07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7EFA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16343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9BE68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-0.66%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A770C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5C3FA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BE55DE" w:rsidRPr="00BE55DE" w14:paraId="41170715" w14:textId="77777777" w:rsidTr="00BE55D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CB38E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14A84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-0.55%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49494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4B774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E8DC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193FB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E55DE" w:rsidRPr="00BE55DE" w14:paraId="60FA07C8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7970F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AD98A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85AB9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D5201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FF8A8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77%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32E74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BE55DE" w:rsidRPr="00BE55DE" w14:paraId="76DA3BAA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9765E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EF7DF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80C70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20A24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BDEAC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A2CEB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32E65A0F" w14:textId="77777777" w:rsidR="00204572" w:rsidRPr="005B217D" w:rsidRDefault="00204572" w:rsidP="009234A5">
      <w:pPr>
        <w:rPr>
          <w:szCs w:val="22"/>
          <w:lang w:val="en-CA"/>
        </w:rPr>
      </w:pP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BE55DE" w:rsidRPr="00BE55DE" w14:paraId="619DD34A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782BB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F1F64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428E7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BE55D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1FD23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8EBAD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BE55D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61C06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BE55D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BE55DE" w:rsidRPr="00BE55DE" w14:paraId="2BA60390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B82A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0DE2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65CDD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541E2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D4C67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8C1F6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E55DE" w:rsidRPr="00BE55DE" w14:paraId="06CD100C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380CF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14258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AE5D7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02199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5E922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DB59C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E55DE" w:rsidRPr="00BE55DE" w14:paraId="3DA55115" w14:textId="77777777" w:rsidTr="00BE55D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D3ED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013C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354B8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5DCC1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29DA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6B25C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BE55DE" w:rsidRPr="00BE55DE" w14:paraId="3BF6A3FB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46E6B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CC5E7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11040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3F37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B0443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F4BAB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BE55DE" w:rsidRPr="00BE55DE" w14:paraId="36BCF8A3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DAB3F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92A3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4FB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39A16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B14D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B1D3A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BE55DE" w:rsidRPr="00BE55DE" w14:paraId="00EBD333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B526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4AF1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D698F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75DE1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94CCB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3C93C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BE55DE" w:rsidRPr="00BE55DE" w14:paraId="348ADDA9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1FB2E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01A2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174D8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C903C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61ABF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D0021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E55DE" w:rsidRPr="00BE55DE" w14:paraId="24CC157F" w14:textId="77777777" w:rsidTr="00BE55D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676E8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8C4E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F6700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F3C99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48C01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BD4B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E55DE" w:rsidRPr="00BE55DE" w14:paraId="7E765D57" w14:textId="77777777" w:rsidTr="00BE55D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178A3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D456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E041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2DE80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B9E0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DBD5D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BE55DE" w:rsidRPr="00BE55DE" w14:paraId="026FA430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7DA87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733B3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73EE2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42A50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7FA1C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2BCBE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BE55DE" w:rsidRPr="00BE55DE" w14:paraId="16D9A45C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A6CC7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BCFA3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95351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E1F9E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FDE66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3950B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32EAF635" w14:textId="77777777" w:rsidR="007F1F8B" w:rsidRDefault="007F1F8B" w:rsidP="009234A5">
      <w:pPr>
        <w:rPr>
          <w:szCs w:val="22"/>
          <w:lang w:val="en-CA"/>
        </w:rPr>
      </w:pP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BE55DE" w:rsidRPr="00BE55DE" w14:paraId="61C128FC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CB3A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E73DE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FF8F9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BE55D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F1C7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39098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BE55D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EEAC4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BE55D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BE55DE" w:rsidRPr="00BE55DE" w14:paraId="1EC09FD8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E25D6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E57DD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79F3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C2FC0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0B5BD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8D718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E55DE" w:rsidRPr="00BE55DE" w14:paraId="04DBBC61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0D910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4327A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128DE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9AF7A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DCB90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730E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E55DE" w:rsidRPr="00BE55DE" w14:paraId="584CA294" w14:textId="77777777" w:rsidTr="00BE55D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67A06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43F80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4ED23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372D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7C8F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E512A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E55DE" w:rsidRPr="00BE55DE" w14:paraId="46A78BE6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5FE61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9751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5F497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50990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CC8CE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06B77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E55DE" w:rsidRPr="00BE55DE" w14:paraId="44C2ABFC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EBDF7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642D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1FC13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023B0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61F62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EC399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BE55DE" w:rsidRPr="00BE55DE" w14:paraId="2E217216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CAF7F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89E1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76890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31E66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210D7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CBD27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BE55DE" w:rsidRPr="00BE55DE" w14:paraId="0AB30F0B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285A4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C1A4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A7AFB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CD72F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046A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DFDED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E55DE" w:rsidRPr="00BE55DE" w14:paraId="39DB2675" w14:textId="77777777" w:rsidTr="00BE55D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4D757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5DCE0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76706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82F5E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DE8FD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0027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BE55DE" w:rsidRPr="00BE55DE" w14:paraId="0FEFB91E" w14:textId="77777777" w:rsidTr="00BE55D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F3C2F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9D36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FD4B1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F6D5A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0.92%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31AD8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9A1C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BE55DE" w:rsidRPr="00BE55DE" w14:paraId="007E5A32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D705D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C9008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E3A48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988C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F1C23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73D10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BE55DE" w:rsidRPr="00BE55DE" w14:paraId="1D631910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6D94E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B2E19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4533B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9CE01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0F8D2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65EE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</w:tbl>
    <w:p w14:paraId="368328CD" w14:textId="77777777" w:rsidR="00BE55DE" w:rsidRDefault="00BE55DE" w:rsidP="009234A5">
      <w:pPr>
        <w:rPr>
          <w:szCs w:val="22"/>
          <w:lang w:val="en-CA"/>
        </w:rPr>
      </w:pPr>
    </w:p>
    <w:p w14:paraId="21B4FD55" w14:textId="5361754A" w:rsidR="00BE55DE" w:rsidRDefault="00BE55DE" w:rsidP="00BE55DE">
      <w:pPr>
        <w:jc w:val="center"/>
        <w:rPr>
          <w:szCs w:val="22"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2</w:t>
      </w:r>
      <w:r>
        <w:rPr>
          <w:b/>
          <w:lang w:val="en-CA"/>
        </w:rPr>
        <w:t>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Crosschecking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 xml:space="preserve">results </w:t>
      </w:r>
      <w:r w:rsidRPr="00F62399">
        <w:rPr>
          <w:b/>
          <w:lang w:val="en-CA"/>
        </w:rPr>
        <w:t xml:space="preserve">of </w:t>
      </w:r>
      <w:r>
        <w:rPr>
          <w:b/>
          <w:lang w:val="en-CA"/>
        </w:rPr>
        <w:t xml:space="preserve">method </w:t>
      </w:r>
      <w:r>
        <w:rPr>
          <w:b/>
          <w:lang w:val="en-CA"/>
        </w:rPr>
        <w:t>2</w:t>
      </w:r>
      <w:r>
        <w:rPr>
          <w:b/>
          <w:lang w:val="en-CA"/>
        </w:rPr>
        <w:t xml:space="preserve"> in </w:t>
      </w:r>
      <w:r w:rsidRPr="001D07F1">
        <w:rPr>
          <w:b/>
          <w:lang w:val="en-CA"/>
        </w:rPr>
        <w:t>JVET-</w:t>
      </w:r>
      <w:r>
        <w:rPr>
          <w:b/>
          <w:lang w:val="en-CA"/>
        </w:rPr>
        <w:t>O0325</w:t>
      </w: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BE55DE" w:rsidRPr="00BE55DE" w14:paraId="5E2E9006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6D6D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1D0FA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AF39E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BE55D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0C45A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95CE8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BE55D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DEA33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BE55D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BE55DE" w:rsidRPr="00BE55DE" w14:paraId="7229E431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82CCB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B2FD4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A7D0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0C190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E7379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0D1B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E55DE" w:rsidRPr="00BE55DE" w14:paraId="785FE825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42B07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395DE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935D3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2A0C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E5320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7B6E2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E55DE" w:rsidRPr="00BE55DE" w14:paraId="5CC300B4" w14:textId="77777777" w:rsidTr="00BE55D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9D0F3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1B759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3863C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1686B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8254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77F7E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BE55DE" w:rsidRPr="00BE55DE" w14:paraId="74FB3B4B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EE3DD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8736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C8EE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C00C4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642C9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CDBDC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BE55DE" w:rsidRPr="00BE55DE" w14:paraId="06635C6E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EAB2C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ABCC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091C4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4F22E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B0CB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A2CBF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E55DE" w:rsidRPr="00BE55DE" w14:paraId="6B03FB7C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D8E8D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27F9A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6229E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AE1E9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91AC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627DD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BE55DE" w:rsidRPr="00BE55DE" w14:paraId="451FDD9E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3B8B7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1F0E9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40FD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03B83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0853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43C08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BE55DE" w:rsidRPr="00BE55DE" w14:paraId="6DEA08C4" w14:textId="77777777" w:rsidTr="00BE55D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5C0A6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CA0BC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F0CAA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58A5B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9B288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2D8F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BE55DE" w:rsidRPr="00BE55DE" w14:paraId="1834251C" w14:textId="77777777" w:rsidTr="00BE55D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F384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E8CA7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-0.56%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6B77D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A0190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D246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17C8E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E55DE" w:rsidRPr="00BE55DE" w14:paraId="0FF08FE3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06EA0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0C698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F8039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6DDBB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50C4D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77%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5B6C0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BE55DE" w:rsidRPr="00BE55DE" w14:paraId="125748B4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CAA6B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29221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CCBDD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5A8E3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CF0DF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15DC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60C10FF8" w14:textId="77777777" w:rsidR="00BE55DE" w:rsidRPr="00BE55DE" w:rsidRDefault="00BE55DE" w:rsidP="009234A5">
      <w:pPr>
        <w:rPr>
          <w:szCs w:val="22"/>
          <w:lang w:val="en-CA"/>
        </w:rPr>
      </w:pP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BE55DE" w:rsidRPr="00BE55DE" w14:paraId="24CC38F4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9CDF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EE90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E6DCA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BE55D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6935C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FF403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BE55D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0C46C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BE55D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BE55DE" w:rsidRPr="00BE55DE" w14:paraId="59ABE631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BAB0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C7CE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509D2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8AEA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C13BE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E269C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E55DE" w:rsidRPr="00BE55DE" w14:paraId="3E21EE5F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AD67E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380CE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1414B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2A7A6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65722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9864C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E55DE" w:rsidRPr="00BE55DE" w14:paraId="0001DECD" w14:textId="77777777" w:rsidTr="00BE55D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28768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172E7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1E4C2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9BF9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993D3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8C81E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BE55DE" w:rsidRPr="00BE55DE" w14:paraId="13533503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CFEEA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C49CC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8094E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9A1EB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59121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D9A3E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BE55DE" w:rsidRPr="00BE55DE" w14:paraId="2074AA53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56A8F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5F22E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87680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6D149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7AD9F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C66E7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BE55DE" w:rsidRPr="00BE55DE" w14:paraId="7CBF46D1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6F61D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C86B6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8B53C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D6C5A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2A352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0468D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BE55DE" w:rsidRPr="00BE55DE" w14:paraId="1C972CC4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CB796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DE04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2834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02A56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4D7BF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57E32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E55DE" w:rsidRPr="00BE55DE" w14:paraId="4E69B314" w14:textId="77777777" w:rsidTr="00BE55D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D248E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0551F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E51B7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1AFF3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7C849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B452D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E55DE" w:rsidRPr="00BE55DE" w14:paraId="5FE60831" w14:textId="77777777" w:rsidTr="00BE55D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7D70A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16D20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4644D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8CB98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75618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EA252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BE55DE" w:rsidRPr="00BE55DE" w14:paraId="2234E8C6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528EE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FDFDF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C2456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AC52B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AD8DD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E72BF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BE55DE" w:rsidRPr="00BE55DE" w14:paraId="13EDB38D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2B02C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D6352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82ABD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C685B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C40C6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DE457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7DC5322E" w14:textId="77777777" w:rsidR="00BE55DE" w:rsidRDefault="00BE55DE" w:rsidP="009234A5">
      <w:pPr>
        <w:rPr>
          <w:szCs w:val="22"/>
          <w:lang w:val="en-CA"/>
        </w:rPr>
      </w:pP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BE55DE" w:rsidRPr="00BE55DE" w14:paraId="627277BD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4251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51696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04750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BE55D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CCB90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A24C2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BE55D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11153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BE55D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BE55DE" w:rsidRPr="00BE55DE" w14:paraId="5BA91379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87EA7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FA336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52097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00FC0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4338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48898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E55DE" w:rsidRPr="00BE55DE" w14:paraId="7255E238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CE426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93B7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AAD1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EBB9C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00D14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27958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E55DE" w:rsidRPr="00BE55DE" w14:paraId="23DD360C" w14:textId="77777777" w:rsidTr="00BE55D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47E3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AA339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B818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74A43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A223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10297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E55DE" w:rsidRPr="00BE55DE" w14:paraId="37164DDD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F2001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BC8AA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DF6CD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1F687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B9401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9A0B0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E55DE" w:rsidRPr="00BE55DE" w14:paraId="78CB8BE5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5ED86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63080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FA466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2A74F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95BC4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22E6A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BE55DE" w:rsidRPr="00BE55DE" w14:paraId="2AF80949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2C5E8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F168B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B45A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3C314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F9CC6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E2EDA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BE55DE" w:rsidRPr="00BE55DE" w14:paraId="3F5C4734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8EFD1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4E48B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06424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E8309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5AE77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2B591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E55DE" w:rsidRPr="00BE55DE" w14:paraId="7034E912" w14:textId="77777777" w:rsidTr="00BE55D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47353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9246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3073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8BFC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02513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B44A3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BE55DE" w:rsidRPr="00BE55DE" w14:paraId="5EDC7FE5" w14:textId="77777777" w:rsidTr="00BE55D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38CC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5BB42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DA1F3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AD259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48FD2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E7647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BE55DE" w:rsidRPr="00BE55DE" w14:paraId="4A025EA2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36901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02C06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5A1CC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CCAC1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0.75%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B1811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728BB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BE55DE" w:rsidRPr="00BE55DE" w14:paraId="04490284" w14:textId="77777777" w:rsidTr="00BE55D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53861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0BEAC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FB9BA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0E7B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94C76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74B85" w14:textId="77777777" w:rsidR="00BE55DE" w:rsidRPr="00BE55DE" w:rsidRDefault="00BE55DE" w:rsidP="00BE5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</w:tbl>
    <w:p w14:paraId="112317D5" w14:textId="77777777" w:rsidR="00BE55DE" w:rsidRPr="005B217D" w:rsidRDefault="00BE55DE" w:rsidP="009234A5">
      <w:pPr>
        <w:rPr>
          <w:szCs w:val="22"/>
          <w:lang w:val="en-CA"/>
        </w:rPr>
      </w:pPr>
    </w:p>
    <w:sectPr w:rsidR="00BE55DE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B1BC92" w14:textId="77777777" w:rsidR="00D908D8" w:rsidRDefault="00D908D8">
      <w:r>
        <w:separator/>
      </w:r>
    </w:p>
  </w:endnote>
  <w:endnote w:type="continuationSeparator" w:id="0">
    <w:p w14:paraId="0A842E9F" w14:textId="77777777" w:rsidR="00D908D8" w:rsidRDefault="00D90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96A68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E55DE">
      <w:rPr>
        <w:rStyle w:val="a5"/>
        <w:noProof/>
      </w:rPr>
      <w:t>2019-07-03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42BA4D" w14:textId="77777777" w:rsidR="00D908D8" w:rsidRDefault="00D908D8">
      <w:r>
        <w:separator/>
      </w:r>
    </w:p>
  </w:footnote>
  <w:footnote w:type="continuationSeparator" w:id="0">
    <w:p w14:paraId="434FDD21" w14:textId="77777777" w:rsidR="00D908D8" w:rsidRDefault="00D908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57AA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457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55DE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6A68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08D8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569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남정학/책임연구원/차세대표준(연)AMT팀(junghak.nam@lge.com)</cp:lastModifiedBy>
  <cp:revision>6</cp:revision>
  <cp:lastPrinted>1900-01-01T08:00:00Z</cp:lastPrinted>
  <dcterms:created xsi:type="dcterms:W3CDTF">2019-04-11T19:57:00Z</dcterms:created>
  <dcterms:modified xsi:type="dcterms:W3CDTF">2019-07-04T13:37:00Z</dcterms:modified>
</cp:coreProperties>
</file>