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FD25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709C1" w:rsidRPr="000709C1">
              <w:rPr>
                <w:lang w:val="en-CA"/>
              </w:rPr>
              <w:t>0677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C952D8" w:rsidR="00E61DAC" w:rsidRPr="005B217D" w:rsidRDefault="008301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301E6">
              <w:rPr>
                <w:b/>
                <w:szCs w:val="22"/>
                <w:lang w:val="en-CA"/>
              </w:rPr>
              <w:t>Crosscheck of JVET-O0191 (CE1-related: Simplified CABAC initialization method)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8526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7693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A08290" w:rsidR="00E61DAC" w:rsidRPr="005B217D" w:rsidRDefault="00DC04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</w:tc>
        <w:tc>
          <w:tcPr>
            <w:tcW w:w="900" w:type="dxa"/>
          </w:tcPr>
          <w:p w14:paraId="0140ECA2" w14:textId="3B37E63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FAE47D" w:rsidR="00E61DAC" w:rsidRPr="005B217D" w:rsidRDefault="00DC04A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+1 408.533.9515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741E5C" w:rsidR="00E61DAC" w:rsidRPr="005B217D" w:rsidRDefault="008301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E34C82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F00524" w14:textId="6577FD62" w:rsidR="002344E1" w:rsidRPr="002344E1" w:rsidRDefault="002344E1" w:rsidP="002344E1">
      <w:pPr>
        <w:rPr>
          <w:lang w:val="en-CA"/>
        </w:rPr>
      </w:pPr>
      <w:r>
        <w:rPr>
          <w:lang w:val="en-CA"/>
        </w:rPr>
        <w:t>This document reports the crosscheck of JVET-</w:t>
      </w:r>
      <w:r w:rsidR="0041606E">
        <w:rPr>
          <w:lang w:val="en-CA"/>
        </w:rPr>
        <w:t>O</w:t>
      </w:r>
      <w:r>
        <w:rPr>
          <w:lang w:val="en-CA"/>
        </w:rPr>
        <w:t>0</w:t>
      </w:r>
      <w:r w:rsidR="00E517C4">
        <w:rPr>
          <w:lang w:val="en-CA"/>
        </w:rPr>
        <w:t>191</w:t>
      </w:r>
      <w:r>
        <w:rPr>
          <w:lang w:val="en-CA"/>
        </w:rPr>
        <w:t xml:space="preserve">. </w:t>
      </w:r>
      <w:r w:rsidR="008629F8">
        <w:rPr>
          <w:lang w:val="en-CA"/>
        </w:rPr>
        <w:t xml:space="preserve">The implementation </w:t>
      </w:r>
      <w:r w:rsidR="00B76CC3">
        <w:rPr>
          <w:lang w:val="en-CA"/>
        </w:rPr>
        <w:t xml:space="preserve">in VTM5.0 </w:t>
      </w:r>
      <w:r w:rsidR="00830C90">
        <w:rPr>
          <w:lang w:val="en-CA"/>
        </w:rPr>
        <w:t xml:space="preserve">and standalone SIMD code </w:t>
      </w:r>
      <w:r w:rsidR="00B76CC3">
        <w:rPr>
          <w:lang w:val="en-CA"/>
        </w:rPr>
        <w:t>w</w:t>
      </w:r>
      <w:r w:rsidR="00830C90">
        <w:rPr>
          <w:lang w:val="en-CA"/>
        </w:rPr>
        <w:t>ere</w:t>
      </w:r>
      <w:r w:rsidR="00B76CC3">
        <w:rPr>
          <w:lang w:val="en-CA"/>
        </w:rPr>
        <w:t xml:space="preserve"> inspected and confirmed to be consistent with the technical description. </w:t>
      </w:r>
      <w:r>
        <w:rPr>
          <w:lang w:val="en-CA"/>
        </w:rPr>
        <w:t xml:space="preserve">The </w:t>
      </w:r>
      <w:r w:rsidR="00AF7B18">
        <w:rPr>
          <w:lang w:val="en-CA"/>
        </w:rPr>
        <w:t>coding efficiency results</w:t>
      </w:r>
      <w:r>
        <w:rPr>
          <w:lang w:val="en-CA"/>
        </w:rPr>
        <w:t xml:space="preserve"> provided by the proponent were verified</w:t>
      </w:r>
      <w:r w:rsidR="00ED77E5">
        <w:rPr>
          <w:lang w:val="en-CA"/>
        </w:rPr>
        <w:t>.</w:t>
      </w:r>
      <w:r w:rsidR="000F42ED">
        <w:rPr>
          <w:lang w:val="en-CA"/>
        </w:rPr>
        <w:t xml:space="preserve"> </w:t>
      </w:r>
    </w:p>
    <w:p w14:paraId="32EAF635" w14:textId="07E0C4C9" w:rsidR="007F1F8B" w:rsidRDefault="00B76CC3" w:rsidP="00C85626">
      <w:pPr>
        <w:pStyle w:val="Heading1"/>
        <w:rPr>
          <w:lang w:val="en-CA"/>
        </w:rPr>
      </w:pPr>
      <w:r w:rsidRPr="00B76CC3">
        <w:rPr>
          <w:lang w:val="en-CA"/>
        </w:rPr>
        <w:t>Comments</w:t>
      </w:r>
    </w:p>
    <w:p w14:paraId="54EA0B37" w14:textId="6B42BE23" w:rsidR="00B76CC3" w:rsidRDefault="000F42ED" w:rsidP="00B76CC3">
      <w:pPr>
        <w:rPr>
          <w:lang w:val="en-CA"/>
        </w:rPr>
      </w:pPr>
      <w:r>
        <w:rPr>
          <w:lang w:val="en-CA"/>
        </w:rPr>
        <w:t>JVET-O0191 proposes a simplified CABAC initialization method</w:t>
      </w:r>
      <w:r w:rsidR="00934360">
        <w:rPr>
          <w:lang w:val="en-CA"/>
        </w:rPr>
        <w:t>, of which</w:t>
      </w:r>
      <w:r w:rsidR="00934360" w:rsidRPr="00934360">
        <w:rPr>
          <w:lang w:val="en-CA"/>
        </w:rPr>
        <w:t xml:space="preserve"> </w:t>
      </w:r>
      <w:r w:rsidR="00934360">
        <w:rPr>
          <w:lang w:val="en-CA"/>
        </w:rPr>
        <w:t xml:space="preserve">the initialization values have 6-bit precision and the output probability states are in the linear domain. The details are shown </w:t>
      </w:r>
      <w:r>
        <w:rPr>
          <w:lang w:val="en-CA"/>
        </w:rPr>
        <w:t>as below</w:t>
      </w:r>
      <w:r w:rsidR="007A079B">
        <w:rPr>
          <w:lang w:val="en-CA"/>
        </w:rPr>
        <w:t>.</w:t>
      </w:r>
    </w:p>
    <w:p w14:paraId="10932D12" w14:textId="77777777" w:rsidR="000F42ED" w:rsidRDefault="000F42ED" w:rsidP="000F42ED">
      <w:r>
        <w:t>a = (</w:t>
      </w:r>
      <w:proofErr w:type="spellStart"/>
      <w:r>
        <w:t>initValue</w:t>
      </w:r>
      <w:proofErr w:type="spellEnd"/>
      <w:r>
        <w:t xml:space="preserve"> &gt;&gt; 3) * 9</w:t>
      </w:r>
    </w:p>
    <w:p w14:paraId="7934B7E5" w14:textId="77777777" w:rsidR="000F42ED" w:rsidRPr="003B478E" w:rsidRDefault="000F42ED" w:rsidP="000F42ED">
      <w:r>
        <w:t>b = (</w:t>
      </w:r>
      <w:proofErr w:type="spellStart"/>
      <w:r>
        <w:t>initValue</w:t>
      </w:r>
      <w:proofErr w:type="spellEnd"/>
      <w:r>
        <w:t xml:space="preserve"> &amp; 7) * 9</w:t>
      </w:r>
    </w:p>
    <w:p w14:paraId="1D1F2F7B" w14:textId="538DE9FE" w:rsidR="000F42ED" w:rsidRDefault="000F42ED" w:rsidP="000F42ED">
      <w:r>
        <w:t xml:space="preserve">q = Clip3(8, 24, </w:t>
      </w:r>
      <w:r w:rsidR="007A67F0">
        <w:t>QP</w:t>
      </w:r>
      <w:r>
        <w:t xml:space="preserve"> &gt;&gt; 1) – 8</w:t>
      </w:r>
    </w:p>
    <w:p w14:paraId="08583AAD" w14:textId="77777777" w:rsidR="000F42ED" w:rsidRDefault="000F42ED" w:rsidP="000F42ED">
      <w:r>
        <w:t>s = 16 * a + (b – a) * q + 8</w:t>
      </w:r>
    </w:p>
    <w:p w14:paraId="7EABE343" w14:textId="511F4010" w:rsidR="000F42ED" w:rsidRDefault="000F42ED" w:rsidP="00B76CC3">
      <w:pPr>
        <w:rPr>
          <w:lang w:val="en-CA"/>
        </w:rPr>
      </w:pPr>
      <w:r>
        <w:rPr>
          <w:lang w:val="en-CA"/>
        </w:rPr>
        <w:t>pStateIdx0 = s</w:t>
      </w:r>
    </w:p>
    <w:p w14:paraId="36E98D4A" w14:textId="043714A0" w:rsidR="000F42ED" w:rsidRDefault="000F42ED" w:rsidP="00B76CC3">
      <w:pPr>
        <w:rPr>
          <w:lang w:val="en-CA"/>
        </w:rPr>
      </w:pPr>
      <w:r>
        <w:rPr>
          <w:lang w:val="en-CA"/>
        </w:rPr>
        <w:t>pStateIdx1 = s &lt;&lt; 4</w:t>
      </w:r>
    </w:p>
    <w:p w14:paraId="75268F8B" w14:textId="77777777" w:rsidR="00121787" w:rsidRDefault="004E3DD5" w:rsidP="00B76CC3">
      <w:pPr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The implementation in VTM5.0 matches the technical description, and the initialization values used can be reproduced using the training tool provided by CE1. </w:t>
      </w:r>
    </w:p>
    <w:p w14:paraId="501EEAB5" w14:textId="104107E1" w:rsidR="007A079B" w:rsidRDefault="00121787" w:rsidP="00B76CC3">
      <w:pPr>
        <w:rPr>
          <w:lang w:val="en-CA"/>
        </w:rPr>
      </w:pPr>
      <w:r>
        <w:t xml:space="preserve">In </w:t>
      </w:r>
      <w:r>
        <w:rPr>
          <w:lang w:val="en-CA"/>
        </w:rPr>
        <w:t xml:space="preserve">JVET-O0191, the </w:t>
      </w:r>
      <w:r>
        <w:t>compression efficiency is measured according to the criteria defined in CE1</w:t>
      </w:r>
      <w:r w:rsidR="00D31416">
        <w:t>, including a full test under CTC and two</w:t>
      </w:r>
      <w:r w:rsidR="00AA164F">
        <w:t xml:space="preserve"> RA</w:t>
      </w:r>
      <w:r w:rsidR="00D31416">
        <w:t xml:space="preserve"> tests</w:t>
      </w:r>
      <w:r w:rsidR="00AA164F">
        <w:t xml:space="preserve"> un</w:t>
      </w:r>
      <w:r w:rsidR="00D31416">
        <w:t>nder low and high QPs, respectively</w:t>
      </w:r>
      <w:r>
        <w:t xml:space="preserve">. The results provided by the proponent </w:t>
      </w:r>
      <w:r w:rsidR="001710E9">
        <w:t xml:space="preserve">match those generated by the crosschecker (see the enclosed Excel spreadsheets). </w:t>
      </w:r>
    </w:p>
    <w:p w14:paraId="586EECCA" w14:textId="01F253BA" w:rsidR="008E435D" w:rsidRPr="00B76CC3" w:rsidRDefault="006467FD" w:rsidP="00B76CC3">
      <w:pPr>
        <w:rPr>
          <w:lang w:val="en-CA"/>
        </w:rPr>
      </w:pPr>
      <w:r>
        <w:rPr>
          <w:lang w:val="en-CA"/>
        </w:rPr>
        <w:t>The</w:t>
      </w:r>
      <w:r w:rsidR="00381FD9">
        <w:rPr>
          <w:lang w:val="en-CA"/>
        </w:rPr>
        <w:t xml:space="preserve"> SIMD code</w:t>
      </w:r>
      <w:r w:rsidR="00112A8A">
        <w:rPr>
          <w:lang w:val="en-CA"/>
        </w:rPr>
        <w:t xml:space="preserve"> provided in </w:t>
      </w:r>
      <w:r w:rsidR="008E435D">
        <w:rPr>
          <w:lang w:val="en-CA"/>
        </w:rPr>
        <w:t>Section 3.2</w:t>
      </w:r>
      <w:r w:rsidR="00112A8A">
        <w:rPr>
          <w:lang w:val="en-CA"/>
        </w:rPr>
        <w:t xml:space="preserve"> </w:t>
      </w:r>
      <w:r>
        <w:rPr>
          <w:lang w:val="en-CA"/>
        </w:rPr>
        <w:t>is confirmed to be consistent with the technical description. However, the running time comparison with other CE1 tests cannot be verified, because the SIMD code</w:t>
      </w:r>
      <w:r w:rsidR="00D80884">
        <w:rPr>
          <w:lang w:val="en-CA"/>
        </w:rPr>
        <w:t>s</w:t>
      </w:r>
      <w:r>
        <w:rPr>
          <w:lang w:val="en-CA"/>
        </w:rPr>
        <w:t xml:space="preserve"> for other CE1 tests </w:t>
      </w:r>
      <w:r w:rsidR="00D80884">
        <w:rPr>
          <w:lang w:val="en-CA"/>
        </w:rPr>
        <w:t>are</w:t>
      </w:r>
      <w:r>
        <w:rPr>
          <w:lang w:val="en-CA"/>
        </w:rPr>
        <w:t xml:space="preserve"> not provided. </w:t>
      </w:r>
      <w:r w:rsidR="00112A8A">
        <w:rPr>
          <w:lang w:val="en-CA"/>
        </w:rPr>
        <w:t xml:space="preserve"> </w:t>
      </w:r>
      <w:r w:rsidR="008E435D">
        <w:rPr>
          <w:lang w:val="en-CA"/>
        </w:rPr>
        <w:t xml:space="preserve"> </w:t>
      </w:r>
    </w:p>
    <w:sectPr w:rsidR="008E435D" w:rsidRPr="00B76CC3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B1498" w14:textId="77777777" w:rsidR="001D7E37" w:rsidRDefault="001D7E37">
      <w:r>
        <w:separator/>
      </w:r>
    </w:p>
  </w:endnote>
  <w:endnote w:type="continuationSeparator" w:id="0">
    <w:p w14:paraId="46FB9B66" w14:textId="77777777" w:rsidR="001D7E37" w:rsidRDefault="001D7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6931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76BA">
      <w:rPr>
        <w:rStyle w:val="PageNumber"/>
        <w:noProof/>
      </w:rPr>
      <w:t>2019-06-28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DFA3D" w14:textId="77777777" w:rsidR="001D7E37" w:rsidRDefault="001D7E37">
      <w:r>
        <w:separator/>
      </w:r>
    </w:p>
  </w:footnote>
  <w:footnote w:type="continuationSeparator" w:id="0">
    <w:p w14:paraId="0EC4331E" w14:textId="77777777" w:rsidR="001D7E37" w:rsidRDefault="001D7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9D5"/>
    <w:rsid w:val="000458BC"/>
    <w:rsid w:val="00045C41"/>
    <w:rsid w:val="00046C03"/>
    <w:rsid w:val="00065039"/>
    <w:rsid w:val="000709C1"/>
    <w:rsid w:val="0007614F"/>
    <w:rsid w:val="00081398"/>
    <w:rsid w:val="00081720"/>
    <w:rsid w:val="00094479"/>
    <w:rsid w:val="000962AC"/>
    <w:rsid w:val="000B0C0F"/>
    <w:rsid w:val="000B1C6B"/>
    <w:rsid w:val="000B4FF9"/>
    <w:rsid w:val="000C09AC"/>
    <w:rsid w:val="000E00F3"/>
    <w:rsid w:val="000F158C"/>
    <w:rsid w:val="000F42ED"/>
    <w:rsid w:val="00102F3D"/>
    <w:rsid w:val="00112A8A"/>
    <w:rsid w:val="00121787"/>
    <w:rsid w:val="00124E38"/>
    <w:rsid w:val="0012580B"/>
    <w:rsid w:val="00131F90"/>
    <w:rsid w:val="0013458C"/>
    <w:rsid w:val="0013526E"/>
    <w:rsid w:val="00146152"/>
    <w:rsid w:val="00155526"/>
    <w:rsid w:val="001710E9"/>
    <w:rsid w:val="00171371"/>
    <w:rsid w:val="00175A24"/>
    <w:rsid w:val="001871D1"/>
    <w:rsid w:val="00187E58"/>
    <w:rsid w:val="001A297E"/>
    <w:rsid w:val="001A368E"/>
    <w:rsid w:val="001A7329"/>
    <w:rsid w:val="001A792F"/>
    <w:rsid w:val="001B4E28"/>
    <w:rsid w:val="001B6F3F"/>
    <w:rsid w:val="001C3525"/>
    <w:rsid w:val="001C3AFB"/>
    <w:rsid w:val="001D1BD2"/>
    <w:rsid w:val="001D7E3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4E1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6BA"/>
    <w:rsid w:val="00342FF4"/>
    <w:rsid w:val="00344E5A"/>
    <w:rsid w:val="00346148"/>
    <w:rsid w:val="003669EA"/>
    <w:rsid w:val="003706CC"/>
    <w:rsid w:val="00377710"/>
    <w:rsid w:val="00381FD9"/>
    <w:rsid w:val="00391BF2"/>
    <w:rsid w:val="003A2D8E"/>
    <w:rsid w:val="003A7CE6"/>
    <w:rsid w:val="003C20E4"/>
    <w:rsid w:val="003D6342"/>
    <w:rsid w:val="003E6F90"/>
    <w:rsid w:val="003E73ED"/>
    <w:rsid w:val="003F5D0F"/>
    <w:rsid w:val="00414101"/>
    <w:rsid w:val="0041606E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29AE"/>
    <w:rsid w:val="004E3DD5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601"/>
    <w:rsid w:val="005952A5"/>
    <w:rsid w:val="005A0131"/>
    <w:rsid w:val="005A33A1"/>
    <w:rsid w:val="005B217D"/>
    <w:rsid w:val="005C385F"/>
    <w:rsid w:val="005D1D8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67FD"/>
    <w:rsid w:val="0065258F"/>
    <w:rsid w:val="00657F7E"/>
    <w:rsid w:val="00662E58"/>
    <w:rsid w:val="006637F2"/>
    <w:rsid w:val="006642A5"/>
    <w:rsid w:val="00664DCF"/>
    <w:rsid w:val="006C5D39"/>
    <w:rsid w:val="006D5EAA"/>
    <w:rsid w:val="006D6D9B"/>
    <w:rsid w:val="006E2810"/>
    <w:rsid w:val="006E5417"/>
    <w:rsid w:val="006F0794"/>
    <w:rsid w:val="006F7528"/>
    <w:rsid w:val="007023DE"/>
    <w:rsid w:val="0070726B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79B"/>
    <w:rsid w:val="007A67F0"/>
    <w:rsid w:val="007A7D29"/>
    <w:rsid w:val="007B4AB8"/>
    <w:rsid w:val="007D1181"/>
    <w:rsid w:val="007D733B"/>
    <w:rsid w:val="007E01A3"/>
    <w:rsid w:val="007F1F8B"/>
    <w:rsid w:val="007F67A1"/>
    <w:rsid w:val="00811C05"/>
    <w:rsid w:val="008206C8"/>
    <w:rsid w:val="008301E6"/>
    <w:rsid w:val="00830C90"/>
    <w:rsid w:val="008629F8"/>
    <w:rsid w:val="0086387C"/>
    <w:rsid w:val="00872E8B"/>
    <w:rsid w:val="00874A6C"/>
    <w:rsid w:val="00876C65"/>
    <w:rsid w:val="00882F72"/>
    <w:rsid w:val="008A4B4C"/>
    <w:rsid w:val="008C1930"/>
    <w:rsid w:val="008C239F"/>
    <w:rsid w:val="008E435D"/>
    <w:rsid w:val="008E480C"/>
    <w:rsid w:val="00907757"/>
    <w:rsid w:val="009212B0"/>
    <w:rsid w:val="00921FA1"/>
    <w:rsid w:val="009234A5"/>
    <w:rsid w:val="00933453"/>
    <w:rsid w:val="009336F7"/>
    <w:rsid w:val="00934360"/>
    <w:rsid w:val="0093636C"/>
    <w:rsid w:val="009374A7"/>
    <w:rsid w:val="009553B9"/>
    <w:rsid w:val="00955F6D"/>
    <w:rsid w:val="009613D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16EB"/>
    <w:rsid w:val="00A46843"/>
    <w:rsid w:val="00A56B97"/>
    <w:rsid w:val="00A6093D"/>
    <w:rsid w:val="00A767DC"/>
    <w:rsid w:val="00A76A6D"/>
    <w:rsid w:val="00A83253"/>
    <w:rsid w:val="00AA164F"/>
    <w:rsid w:val="00AA6E84"/>
    <w:rsid w:val="00AB1A1C"/>
    <w:rsid w:val="00AD05A8"/>
    <w:rsid w:val="00AE341B"/>
    <w:rsid w:val="00AF7B18"/>
    <w:rsid w:val="00B01905"/>
    <w:rsid w:val="00B07CA7"/>
    <w:rsid w:val="00B1279A"/>
    <w:rsid w:val="00B23EF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CC3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2EAE"/>
    <w:rsid w:val="00CC2AAE"/>
    <w:rsid w:val="00CC5A42"/>
    <w:rsid w:val="00CD0EAB"/>
    <w:rsid w:val="00CE5E02"/>
    <w:rsid w:val="00CF34DB"/>
    <w:rsid w:val="00CF3917"/>
    <w:rsid w:val="00CF558F"/>
    <w:rsid w:val="00D010C0"/>
    <w:rsid w:val="00D0517A"/>
    <w:rsid w:val="00D073E2"/>
    <w:rsid w:val="00D31416"/>
    <w:rsid w:val="00D446EC"/>
    <w:rsid w:val="00D51BF0"/>
    <w:rsid w:val="00D531DB"/>
    <w:rsid w:val="00D55942"/>
    <w:rsid w:val="00D807BF"/>
    <w:rsid w:val="00D80884"/>
    <w:rsid w:val="00D82FCC"/>
    <w:rsid w:val="00DA17FC"/>
    <w:rsid w:val="00DA7887"/>
    <w:rsid w:val="00DB2C26"/>
    <w:rsid w:val="00DC04AA"/>
    <w:rsid w:val="00DD02F4"/>
    <w:rsid w:val="00DD6622"/>
    <w:rsid w:val="00DE1C7C"/>
    <w:rsid w:val="00DE6B43"/>
    <w:rsid w:val="00E11923"/>
    <w:rsid w:val="00E262D4"/>
    <w:rsid w:val="00E35A7F"/>
    <w:rsid w:val="00E36250"/>
    <w:rsid w:val="00E47F2D"/>
    <w:rsid w:val="00E517C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77E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871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39</cp:revision>
  <cp:lastPrinted>1900-01-01T08:00:00Z</cp:lastPrinted>
  <dcterms:created xsi:type="dcterms:W3CDTF">2019-04-11T19:57:00Z</dcterms:created>
  <dcterms:modified xsi:type="dcterms:W3CDTF">2019-07-03T03:09:00Z</dcterms:modified>
</cp:coreProperties>
</file>