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DF2BE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CA516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A5168" w:rsidRPr="00CA5168">
              <w:rPr>
                <w:lang w:val="en-CA"/>
              </w:rPr>
              <w:t>O</w:t>
            </w:r>
            <w:r w:rsidR="00CA5168">
              <w:rPr>
                <w:lang w:val="en-CA"/>
              </w:rPr>
              <w:t>0610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9B5FA1" w:rsidP="00C0217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C02170">
              <w:rPr>
                <w:b/>
                <w:szCs w:val="22"/>
                <w:lang w:val="en-CA"/>
              </w:rPr>
              <w:t>Association of VCL NAL units to coded pictures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8B1A8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JCT-VC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8B1A8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8B1A85" w:rsidRPr="005B217D" w:rsidTr="000962AC">
        <w:tc>
          <w:tcPr>
            <w:tcW w:w="1458" w:type="dxa"/>
          </w:tcPr>
          <w:p w:rsidR="008B1A85" w:rsidRPr="005B217D" w:rsidRDefault="008B1A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8B1A85" w:rsidRDefault="008B1A85" w:rsidP="00B82B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Brian </w:t>
            </w:r>
            <w:proofErr w:type="spellStart"/>
            <w:r>
              <w:rPr>
                <w:szCs w:val="22"/>
                <w:lang w:val="en-CA"/>
              </w:rPr>
              <w:t>Heng</w:t>
            </w:r>
            <w:proofErr w:type="spellEnd"/>
          </w:p>
          <w:p w:rsidR="008B1A85" w:rsidRDefault="00C02170" w:rsidP="00B82B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Wade Wan</w:t>
            </w:r>
          </w:p>
          <w:p w:rsidR="008B1A85" w:rsidRPr="005B217D" w:rsidRDefault="008B1A8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8B1A85" w:rsidRPr="005B217D" w:rsidRDefault="008B1A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8B1A85" w:rsidRDefault="00DF2BEE" w:rsidP="00B82B14">
            <w:pPr>
              <w:spacing w:before="60" w:after="60"/>
            </w:pPr>
            <w:hyperlink r:id="rId9" w:history="1">
              <w:r w:rsidR="008B1A85" w:rsidRPr="00C17754">
                <w:rPr>
                  <w:rStyle w:val="Hyperlink"/>
                </w:rPr>
                <w:t>brian.heng@broadcom.com</w:t>
              </w:r>
            </w:hyperlink>
          </w:p>
          <w:p w:rsidR="008B1A85" w:rsidRPr="008B1A85" w:rsidRDefault="00DF2BEE" w:rsidP="00C02170">
            <w:pPr>
              <w:spacing w:before="60" w:after="60"/>
            </w:pPr>
            <w:hyperlink r:id="rId10" w:history="1">
              <w:r w:rsidR="00C02170" w:rsidRPr="00874CF0">
                <w:rPr>
                  <w:rStyle w:val="Hyperlink"/>
                </w:rPr>
                <w:t>wade.wan@broadcom.com</w:t>
              </w:r>
            </w:hyperlink>
            <w:r w:rsidR="00C02170" w:rsidRPr="008B1A85">
              <w:t xml:space="preserve"> 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8B1A85" w:rsidP="00C021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</w:t>
            </w:r>
            <w:r w:rsidR="00C02170">
              <w:rPr>
                <w:szCs w:val="22"/>
                <w:lang w:val="en-CA"/>
              </w:rPr>
              <w:t xml:space="preserve">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8B1A85" w:rsidRDefault="008B1A85" w:rsidP="00C02170">
      <w:pPr>
        <w:rPr>
          <w:lang w:val="en-CA"/>
        </w:rPr>
      </w:pPr>
      <w:r>
        <w:rPr>
          <w:lang w:val="en-CA"/>
        </w:rPr>
        <w:t xml:space="preserve">This contribution claims that </w:t>
      </w:r>
      <w:r w:rsidR="00C02170">
        <w:rPr>
          <w:lang w:val="en-CA"/>
        </w:rPr>
        <w:t xml:space="preserve">the existing process required to map NAL units to pictures places an undue burden on decoders and </w:t>
      </w:r>
      <w:proofErr w:type="spellStart"/>
      <w:r w:rsidR="00C02170">
        <w:rPr>
          <w:lang w:val="en-CA"/>
        </w:rPr>
        <w:t>bitstream</w:t>
      </w:r>
      <w:proofErr w:type="spellEnd"/>
      <w:r w:rsidR="00C02170">
        <w:rPr>
          <w:lang w:val="en-CA"/>
        </w:rPr>
        <w:t xml:space="preserve"> parsers</w:t>
      </w:r>
      <w:r w:rsidR="00D17504">
        <w:rPr>
          <w:lang w:val="en-CA"/>
        </w:rPr>
        <w:t>.</w:t>
      </w:r>
      <w:r w:rsidR="00C02170">
        <w:rPr>
          <w:lang w:val="en-CA"/>
        </w:rPr>
        <w:t xml:space="preserve">  It recommends adding a </w:t>
      </w:r>
      <w:proofErr w:type="spellStart"/>
      <w:r w:rsidR="00C02170">
        <w:rPr>
          <w:lang w:val="en-CA"/>
        </w:rPr>
        <w:t>first_slice</w:t>
      </w:r>
      <w:r w:rsidR="00C02170" w:rsidRPr="00C02170">
        <w:rPr>
          <w:lang w:val="en-CA"/>
        </w:rPr>
        <w:t>_in_pic_flag</w:t>
      </w:r>
      <w:proofErr w:type="spellEnd"/>
      <w:r w:rsidR="00C02170">
        <w:rPr>
          <w:lang w:val="en-CA"/>
        </w:rPr>
        <w:t xml:space="preserve"> at the start of </w:t>
      </w:r>
      <w:r w:rsidR="004D3FDE">
        <w:rPr>
          <w:lang w:val="en-CA"/>
        </w:rPr>
        <w:t>each</w:t>
      </w:r>
      <w:r w:rsidR="00C02170">
        <w:rPr>
          <w:lang w:val="en-CA"/>
        </w:rPr>
        <w:t xml:space="preserve"> slice header </w:t>
      </w:r>
      <w:r w:rsidR="00DB15BF">
        <w:rPr>
          <w:lang w:val="en-CA"/>
        </w:rPr>
        <w:t>to allow picture boundaries</w:t>
      </w:r>
      <w:r w:rsidR="004D3FDE">
        <w:rPr>
          <w:lang w:val="en-CA"/>
        </w:rPr>
        <w:t xml:space="preserve"> to be</w:t>
      </w:r>
      <w:r w:rsidR="00C02170">
        <w:rPr>
          <w:lang w:val="en-CA"/>
        </w:rPr>
        <w:t xml:space="preserve"> easily determined.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D927D7" w:rsidRDefault="004D3FDE" w:rsidP="00D927D7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 to regular decoders, it is </w:t>
      </w:r>
      <w:r w:rsidR="00C02170">
        <w:rPr>
          <w:szCs w:val="22"/>
          <w:lang w:val="en-CA"/>
        </w:rPr>
        <w:t>frequently necessary for</w:t>
      </w:r>
      <w:r w:rsidR="00DB15BF">
        <w:rPr>
          <w:szCs w:val="22"/>
          <w:lang w:val="en-CA"/>
        </w:rPr>
        <w:t xml:space="preserve"> light-weight </w:t>
      </w:r>
      <w:proofErr w:type="spellStart"/>
      <w:r w:rsidR="00DB15BF">
        <w:rPr>
          <w:szCs w:val="22"/>
          <w:lang w:val="en-CA"/>
        </w:rPr>
        <w:t>bitstream</w:t>
      </w:r>
      <w:proofErr w:type="spellEnd"/>
      <w:r w:rsidR="00DB15BF">
        <w:rPr>
          <w:szCs w:val="22"/>
          <w:lang w:val="en-CA"/>
        </w:rPr>
        <w:t xml:space="preserve"> parsers</w:t>
      </w:r>
      <w:r w:rsidR="00A60361">
        <w:rPr>
          <w:szCs w:val="22"/>
          <w:lang w:val="en-CA"/>
        </w:rPr>
        <w:t xml:space="preserve"> </w:t>
      </w:r>
      <w:r w:rsidR="00C02170">
        <w:rPr>
          <w:szCs w:val="22"/>
          <w:lang w:val="en-CA"/>
        </w:rPr>
        <w:t xml:space="preserve">to quickly determine the boundaries of coded pictures. </w:t>
      </w:r>
      <w:r w:rsidR="00A60361">
        <w:rPr>
          <w:szCs w:val="22"/>
          <w:lang w:val="en-CA"/>
        </w:rPr>
        <w:t xml:space="preserve">This is </w:t>
      </w:r>
      <w:r w:rsidR="005D2120">
        <w:rPr>
          <w:szCs w:val="22"/>
          <w:lang w:val="en-CA"/>
        </w:rPr>
        <w:t xml:space="preserve">a typical requirement </w:t>
      </w:r>
      <w:r w:rsidR="00A60361">
        <w:rPr>
          <w:szCs w:val="22"/>
          <w:lang w:val="en-CA"/>
        </w:rPr>
        <w:t>for trick-modes (fast-forward, reverse, etc…</w:t>
      </w:r>
      <w:r w:rsidR="005D2120">
        <w:rPr>
          <w:szCs w:val="22"/>
          <w:lang w:val="en-CA"/>
        </w:rPr>
        <w:t xml:space="preserve">), </w:t>
      </w:r>
      <w:proofErr w:type="spellStart"/>
      <w:r w:rsidR="00A60361">
        <w:rPr>
          <w:szCs w:val="22"/>
          <w:lang w:val="en-CA"/>
        </w:rPr>
        <w:t>bitstream</w:t>
      </w:r>
      <w:proofErr w:type="spellEnd"/>
      <w:r w:rsidR="00A60361">
        <w:rPr>
          <w:szCs w:val="22"/>
          <w:lang w:val="en-CA"/>
        </w:rPr>
        <w:t xml:space="preserve"> multiplexi</w:t>
      </w:r>
      <w:r w:rsidR="005D2120">
        <w:rPr>
          <w:szCs w:val="22"/>
          <w:lang w:val="en-CA"/>
        </w:rPr>
        <w:t>ng, and so on.</w:t>
      </w:r>
    </w:p>
    <w:p w:rsidR="00467DF5" w:rsidRDefault="00A60361" w:rsidP="00D927D7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process for mapping NAL units to access units and coded pictures is described in VVC Draft 5 v9, Section 7.4.2.4.4 and </w:t>
      </w:r>
      <w:r w:rsidR="00BF41ED">
        <w:rPr>
          <w:szCs w:val="22"/>
          <w:lang w:val="en-CA"/>
        </w:rPr>
        <w:t xml:space="preserve">7.4.2.4.5.  </w:t>
      </w:r>
      <w:r w:rsidR="005329A4">
        <w:rPr>
          <w:szCs w:val="22"/>
          <w:lang w:val="en-CA"/>
        </w:rPr>
        <w:t>Note that c</w:t>
      </w:r>
      <w:r w:rsidR="00BF41ED">
        <w:rPr>
          <w:szCs w:val="22"/>
          <w:lang w:val="en-CA"/>
        </w:rPr>
        <w:t xml:space="preserve">urrently, </w:t>
      </w:r>
      <w:r>
        <w:rPr>
          <w:szCs w:val="22"/>
          <w:lang w:val="en-CA"/>
        </w:rPr>
        <w:t>the lat</w:t>
      </w:r>
      <w:r w:rsidR="005329A4">
        <w:rPr>
          <w:szCs w:val="22"/>
          <w:lang w:val="en-CA"/>
        </w:rPr>
        <w:t>t</w:t>
      </w:r>
      <w:r>
        <w:rPr>
          <w:szCs w:val="22"/>
          <w:lang w:val="en-CA"/>
        </w:rPr>
        <w:t xml:space="preserve">er </w:t>
      </w:r>
      <w:r w:rsidR="00D927D7">
        <w:rPr>
          <w:szCs w:val="22"/>
          <w:lang w:val="en-CA"/>
        </w:rPr>
        <w:t>section</w:t>
      </w:r>
      <w:r>
        <w:rPr>
          <w:szCs w:val="22"/>
          <w:lang w:val="en-CA"/>
        </w:rPr>
        <w:t xml:space="preserve"> is </w:t>
      </w:r>
      <w:r w:rsidR="005D2120">
        <w:rPr>
          <w:szCs w:val="22"/>
          <w:lang w:val="en-CA"/>
        </w:rPr>
        <w:t>empty</w:t>
      </w:r>
      <w:r>
        <w:rPr>
          <w:szCs w:val="22"/>
          <w:lang w:val="en-CA"/>
        </w:rPr>
        <w:t xml:space="preserve"> </w:t>
      </w:r>
      <w:r w:rsidR="005D2120">
        <w:rPr>
          <w:szCs w:val="22"/>
          <w:lang w:val="en-CA"/>
        </w:rPr>
        <w:t>(</w:t>
      </w:r>
      <w:r>
        <w:rPr>
          <w:szCs w:val="22"/>
          <w:lang w:val="en-CA"/>
        </w:rPr>
        <w:t>“TBD”</w:t>
      </w:r>
      <w:r w:rsidR="005D212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</w:t>
      </w:r>
      <w:r w:rsidR="00D927D7">
        <w:rPr>
          <w:szCs w:val="22"/>
          <w:lang w:val="en-CA"/>
        </w:rPr>
        <w:t xml:space="preserve"> </w:t>
      </w:r>
    </w:p>
    <w:p w:rsidR="005D2120" w:rsidRDefault="005D2120" w:rsidP="00D927D7">
      <w:pPr>
        <w:rPr>
          <w:szCs w:val="22"/>
          <w:lang w:val="en-CA"/>
        </w:rPr>
      </w:pPr>
      <w:r>
        <w:rPr>
          <w:szCs w:val="22"/>
          <w:lang w:val="en-CA"/>
        </w:rPr>
        <w:t>Ultimately, t</w:t>
      </w:r>
      <w:r w:rsidR="00D927D7">
        <w:rPr>
          <w:szCs w:val="22"/>
          <w:lang w:val="en-CA"/>
        </w:rPr>
        <w:t>he process for determi</w:t>
      </w:r>
      <w:r>
        <w:rPr>
          <w:szCs w:val="22"/>
          <w:lang w:val="en-CA"/>
        </w:rPr>
        <w:t xml:space="preserve">ning the start of a new picture </w:t>
      </w:r>
      <w:r w:rsidR="00D927D7">
        <w:rPr>
          <w:szCs w:val="22"/>
          <w:lang w:val="en-CA"/>
        </w:rPr>
        <w:t xml:space="preserve">involves finding the first VCL NAL unit of a picture.  </w:t>
      </w:r>
      <w:r w:rsidR="00467DF5">
        <w:rPr>
          <w:szCs w:val="22"/>
          <w:lang w:val="en-CA"/>
        </w:rPr>
        <w:t>T</w:t>
      </w:r>
      <w:r w:rsidR="00BF41ED">
        <w:rPr>
          <w:szCs w:val="22"/>
          <w:lang w:val="en-CA"/>
        </w:rPr>
        <w:t xml:space="preserve">o do this, </w:t>
      </w:r>
      <w:r>
        <w:rPr>
          <w:szCs w:val="22"/>
          <w:lang w:val="en-CA"/>
        </w:rPr>
        <w:t>t</w:t>
      </w:r>
      <w:r w:rsidR="00D927D7">
        <w:rPr>
          <w:szCs w:val="22"/>
          <w:lang w:val="en-CA"/>
        </w:rPr>
        <w:t xml:space="preserve">he VTM </w:t>
      </w:r>
      <w:r w:rsidR="004D3FDE">
        <w:rPr>
          <w:szCs w:val="22"/>
          <w:lang w:val="en-CA"/>
        </w:rPr>
        <w:t xml:space="preserve">software checks </w:t>
      </w:r>
      <w:r w:rsidR="00BF41ED">
        <w:rPr>
          <w:szCs w:val="22"/>
          <w:lang w:val="en-CA"/>
        </w:rPr>
        <w:t xml:space="preserve">whether the </w:t>
      </w:r>
      <w:r w:rsidR="00DB15BF">
        <w:rPr>
          <w:szCs w:val="22"/>
          <w:lang w:val="en-CA"/>
        </w:rPr>
        <w:t>next</w:t>
      </w:r>
      <w:r w:rsidR="00BF41ED">
        <w:rPr>
          <w:szCs w:val="22"/>
          <w:lang w:val="en-CA"/>
        </w:rPr>
        <w:t xml:space="preserve"> slice starts</w:t>
      </w:r>
      <w:r w:rsidR="00D927D7">
        <w:rPr>
          <w:szCs w:val="22"/>
          <w:lang w:val="en-CA"/>
        </w:rPr>
        <w:t xml:space="preserve"> with CTU address equal to (0</w:t>
      </w:r>
      <w:proofErr w:type="gramStart"/>
      <w:r w:rsidR="00D927D7">
        <w:rPr>
          <w:szCs w:val="22"/>
          <w:lang w:val="en-CA"/>
        </w:rPr>
        <w:t>,0</w:t>
      </w:r>
      <w:proofErr w:type="gramEnd"/>
      <w:r w:rsidR="00D927D7">
        <w:rPr>
          <w:szCs w:val="22"/>
          <w:lang w:val="en-CA"/>
        </w:rPr>
        <w:t>)</w:t>
      </w:r>
      <w:r w:rsidR="00BF41ED">
        <w:rPr>
          <w:szCs w:val="22"/>
          <w:lang w:val="en-CA"/>
        </w:rPr>
        <w:t xml:space="preserve"> or not</w:t>
      </w:r>
      <w:r w:rsidR="00D927D7">
        <w:rPr>
          <w:szCs w:val="22"/>
          <w:lang w:val="en-CA"/>
        </w:rPr>
        <w:t xml:space="preserve">. </w:t>
      </w:r>
    </w:p>
    <w:p w:rsidR="00D927D7" w:rsidRDefault="00D927D7" w:rsidP="005D212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asserts that </w:t>
      </w:r>
      <w:r w:rsidR="00BF41ED">
        <w:rPr>
          <w:szCs w:val="22"/>
          <w:lang w:val="en-CA"/>
        </w:rPr>
        <w:t xml:space="preserve">determining </w:t>
      </w:r>
      <w:r w:rsidR="004D3FDE">
        <w:rPr>
          <w:szCs w:val="22"/>
          <w:lang w:val="en-CA"/>
        </w:rPr>
        <w:t xml:space="preserve">whether </w:t>
      </w:r>
      <w:r w:rsidR="00BF41ED">
        <w:rPr>
          <w:szCs w:val="22"/>
          <w:lang w:val="en-CA"/>
        </w:rPr>
        <w:t>the first CTU in a slice</w:t>
      </w:r>
      <w:r>
        <w:rPr>
          <w:szCs w:val="22"/>
          <w:lang w:val="en-CA"/>
        </w:rPr>
        <w:t xml:space="preserve"> </w:t>
      </w:r>
      <w:r w:rsidR="00DB15BF">
        <w:rPr>
          <w:szCs w:val="22"/>
          <w:lang w:val="en-CA"/>
        </w:rPr>
        <w:t>has</w:t>
      </w:r>
      <w:r w:rsidR="004D3FDE">
        <w:rPr>
          <w:szCs w:val="22"/>
          <w:lang w:val="en-CA"/>
        </w:rPr>
        <w:t xml:space="preserve"> address (0</w:t>
      </w:r>
      <w:proofErr w:type="gramStart"/>
      <w:r w:rsidR="004D3FDE">
        <w:rPr>
          <w:szCs w:val="22"/>
          <w:lang w:val="en-CA"/>
        </w:rPr>
        <w:t>,0</w:t>
      </w:r>
      <w:proofErr w:type="gramEnd"/>
      <w:r w:rsidR="004D3FDE">
        <w:rPr>
          <w:szCs w:val="22"/>
          <w:lang w:val="en-CA"/>
        </w:rPr>
        <w:t xml:space="preserve">) </w:t>
      </w:r>
      <w:r w:rsidR="00467DF5">
        <w:rPr>
          <w:szCs w:val="22"/>
          <w:lang w:val="en-CA"/>
        </w:rPr>
        <w:t xml:space="preserve">requires </w:t>
      </w:r>
      <w:r>
        <w:rPr>
          <w:szCs w:val="22"/>
          <w:lang w:val="en-CA"/>
        </w:rPr>
        <w:t xml:space="preserve">an </w:t>
      </w:r>
      <w:r w:rsidR="00BF41ED">
        <w:rPr>
          <w:szCs w:val="22"/>
          <w:lang w:val="en-CA"/>
        </w:rPr>
        <w:t xml:space="preserve">excessive amount of computation, all </w:t>
      </w:r>
      <w:r>
        <w:rPr>
          <w:szCs w:val="22"/>
          <w:lang w:val="en-CA"/>
        </w:rPr>
        <w:t xml:space="preserve">for the simple purpose of determining </w:t>
      </w:r>
      <w:r w:rsidR="004D3FDE">
        <w:rPr>
          <w:szCs w:val="22"/>
          <w:lang w:val="en-CA"/>
        </w:rPr>
        <w:t>picture boundaries</w:t>
      </w:r>
      <w:r>
        <w:rPr>
          <w:szCs w:val="22"/>
          <w:lang w:val="en-CA"/>
        </w:rPr>
        <w:t>.</w:t>
      </w:r>
      <w:r w:rsidR="005D2120">
        <w:rPr>
          <w:szCs w:val="22"/>
          <w:lang w:val="en-CA"/>
        </w:rPr>
        <w:t xml:space="preserve"> </w:t>
      </w:r>
    </w:p>
    <w:p w:rsidR="00A60361" w:rsidRDefault="00A60361" w:rsidP="000E1230">
      <w:pPr>
        <w:rPr>
          <w:szCs w:val="22"/>
          <w:lang w:val="en-CA"/>
        </w:rPr>
      </w:pPr>
      <w:r>
        <w:rPr>
          <w:szCs w:val="22"/>
          <w:lang w:val="en-CA"/>
        </w:rPr>
        <w:t>In the current VVC draft text, the slice header syntax table includes the following syntax elements.</w:t>
      </w:r>
    </w:p>
    <w:p w:rsidR="005D2120" w:rsidRDefault="005D2120" w:rsidP="000E1230">
      <w:pPr>
        <w:rPr>
          <w:szCs w:val="22"/>
          <w:lang w:val="en-CA"/>
        </w:rPr>
      </w:pPr>
    </w:p>
    <w:tbl>
      <w:tblPr>
        <w:tblW w:w="5956" w:type="dxa"/>
        <w:jc w:val="center"/>
        <w:tblInd w:w="1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6"/>
        <w:gridCol w:w="1170"/>
      </w:tblGrid>
      <w:tr w:rsidR="005D2120" w:rsidRPr="00945AFA" w:rsidTr="00467DF5">
        <w:trPr>
          <w:cantSplit/>
          <w:jc w:val="center"/>
        </w:trPr>
        <w:tc>
          <w:tcPr>
            <w:tcW w:w="4786" w:type="dxa"/>
          </w:tcPr>
          <w:p w:rsidR="005D2120" w:rsidRPr="00945AFA" w:rsidRDefault="005D2120" w:rsidP="00033D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slice_header( ) {</w:t>
            </w:r>
          </w:p>
        </w:tc>
        <w:tc>
          <w:tcPr>
            <w:tcW w:w="1170" w:type="dxa"/>
          </w:tcPr>
          <w:p w:rsidR="005D2120" w:rsidRPr="00945AFA" w:rsidRDefault="005D2120" w:rsidP="00033D1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5D2120" w:rsidRPr="00945AFA" w:rsidTr="00467DF5">
        <w:trPr>
          <w:cantSplit/>
          <w:jc w:val="center"/>
        </w:trPr>
        <w:tc>
          <w:tcPr>
            <w:tcW w:w="4786" w:type="dxa"/>
          </w:tcPr>
          <w:p w:rsidR="005D2120" w:rsidRPr="00945AFA" w:rsidRDefault="005D2120" w:rsidP="00033D1D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slice_</w:t>
            </w:r>
            <w:r w:rsidRPr="00945AFA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70" w:type="dxa"/>
          </w:tcPr>
          <w:p w:rsidR="005D2120" w:rsidRPr="00945AFA" w:rsidRDefault="005D2120" w:rsidP="00033D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5D2120" w:rsidRPr="00945AFA" w:rsidTr="00467DF5">
        <w:trPr>
          <w:cantSplit/>
          <w:jc w:val="center"/>
        </w:trPr>
        <w:tc>
          <w:tcPr>
            <w:tcW w:w="4786" w:type="dxa"/>
          </w:tcPr>
          <w:p w:rsidR="005D2120" w:rsidRPr="00945AFA" w:rsidRDefault="005D2120" w:rsidP="00033D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if( rect_slice_flag  | |  NumBricksInPic &gt; 1 )</w:t>
            </w:r>
          </w:p>
        </w:tc>
        <w:tc>
          <w:tcPr>
            <w:tcW w:w="1170" w:type="dxa"/>
          </w:tcPr>
          <w:p w:rsidR="005D2120" w:rsidRPr="00945AFA" w:rsidRDefault="005D2120" w:rsidP="00033D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D2120" w:rsidRPr="00945AFA" w:rsidTr="00467DF5">
        <w:trPr>
          <w:cantSplit/>
          <w:jc w:val="center"/>
        </w:trPr>
        <w:tc>
          <w:tcPr>
            <w:tcW w:w="4786" w:type="dxa"/>
          </w:tcPr>
          <w:p w:rsidR="005D2120" w:rsidRPr="00945AFA" w:rsidRDefault="005D2120" w:rsidP="00033D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70" w:type="dxa"/>
          </w:tcPr>
          <w:p w:rsidR="005D2120" w:rsidRPr="00945AFA" w:rsidRDefault="005D2120" w:rsidP="00033D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 w:eastAsia="ko-KR"/>
              </w:rPr>
              <w:t>u(v)</w:t>
            </w:r>
          </w:p>
        </w:tc>
      </w:tr>
    </w:tbl>
    <w:p w:rsidR="00BF41ED" w:rsidRDefault="00BF41ED" w:rsidP="000E1230">
      <w:pPr>
        <w:rPr>
          <w:szCs w:val="22"/>
          <w:lang w:val="en-CA"/>
        </w:rPr>
      </w:pPr>
    </w:p>
    <w:p w:rsidR="00A60361" w:rsidRDefault="005D2120" w:rsidP="000E1230">
      <w:pPr>
        <w:rPr>
          <w:szCs w:val="22"/>
          <w:lang w:val="en-CA"/>
        </w:rPr>
      </w:pPr>
      <w:r>
        <w:rPr>
          <w:szCs w:val="22"/>
          <w:lang w:val="en-CA"/>
        </w:rPr>
        <w:t>First, t</w:t>
      </w:r>
      <w:r w:rsidR="00A60361">
        <w:rPr>
          <w:szCs w:val="22"/>
          <w:lang w:val="en-CA"/>
        </w:rPr>
        <w:t xml:space="preserve">he </w:t>
      </w:r>
      <w:proofErr w:type="spellStart"/>
      <w:r w:rsidR="00A60361" w:rsidRPr="00A60361">
        <w:rPr>
          <w:szCs w:val="22"/>
          <w:lang w:val="en-CA"/>
        </w:rPr>
        <w:t>slice_pic_parameter_set_id</w:t>
      </w:r>
      <w:proofErr w:type="spellEnd"/>
      <w:r w:rsidR="00A60361">
        <w:rPr>
          <w:szCs w:val="22"/>
          <w:lang w:val="en-CA"/>
        </w:rPr>
        <w:t xml:space="preserve"> is variable length coded</w:t>
      </w:r>
      <w:r>
        <w:rPr>
          <w:szCs w:val="22"/>
          <w:lang w:val="en-CA"/>
        </w:rPr>
        <w:t xml:space="preserve">.  </w:t>
      </w:r>
      <w:r w:rsidR="00467DF5">
        <w:rPr>
          <w:szCs w:val="22"/>
          <w:lang w:val="en-CA"/>
        </w:rPr>
        <w:t>I</w:t>
      </w:r>
      <w:r w:rsidR="00BF41ED">
        <w:rPr>
          <w:szCs w:val="22"/>
          <w:lang w:val="en-CA"/>
        </w:rPr>
        <w:t>t</w:t>
      </w:r>
      <w:r>
        <w:rPr>
          <w:szCs w:val="22"/>
          <w:lang w:val="en-CA"/>
        </w:rPr>
        <w:t xml:space="preserve"> is not ideal </w:t>
      </w:r>
      <w:r w:rsidR="00BF41ED">
        <w:rPr>
          <w:szCs w:val="22"/>
          <w:lang w:val="en-CA"/>
        </w:rPr>
        <w:t xml:space="preserve">to require light-weight parsers </w:t>
      </w:r>
      <w:r>
        <w:rPr>
          <w:szCs w:val="22"/>
          <w:lang w:val="en-CA"/>
        </w:rPr>
        <w:t>to parse</w:t>
      </w:r>
      <w:r w:rsidR="00BF41ED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>skip</w:t>
      </w:r>
      <w:r w:rsidR="00BF41E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over variable length syntax element</w:t>
      </w:r>
      <w:r w:rsidR="00BF41ED">
        <w:rPr>
          <w:szCs w:val="22"/>
          <w:lang w:val="en-CA"/>
        </w:rPr>
        <w:t>s</w:t>
      </w:r>
      <w:r w:rsidR="00467DF5">
        <w:rPr>
          <w:szCs w:val="22"/>
          <w:lang w:val="en-CA"/>
        </w:rPr>
        <w:t xml:space="preserve">.  </w:t>
      </w:r>
    </w:p>
    <w:p w:rsidR="005D2120" w:rsidRDefault="00BF41ED" w:rsidP="00BF41ED">
      <w:pPr>
        <w:keepNext/>
        <w:rPr>
          <w:szCs w:val="22"/>
          <w:lang w:val="en-CA"/>
        </w:rPr>
      </w:pPr>
      <w:r>
        <w:rPr>
          <w:szCs w:val="22"/>
          <w:lang w:val="en-CA"/>
        </w:rPr>
        <w:lastRenderedPageBreak/>
        <w:t>Second</w:t>
      </w:r>
      <w:r w:rsidR="005D2120">
        <w:rPr>
          <w:szCs w:val="22"/>
          <w:lang w:val="en-CA"/>
        </w:rPr>
        <w:t xml:space="preserve">, the </w:t>
      </w:r>
      <w:proofErr w:type="spellStart"/>
      <w:r w:rsidR="005D2120">
        <w:rPr>
          <w:szCs w:val="22"/>
          <w:lang w:val="en-CA"/>
        </w:rPr>
        <w:t>slice_</w:t>
      </w:r>
      <w:r w:rsidR="00467DF5">
        <w:rPr>
          <w:szCs w:val="22"/>
          <w:lang w:val="en-CA"/>
        </w:rPr>
        <w:t>address</w:t>
      </w:r>
      <w:proofErr w:type="spellEnd"/>
      <w:r w:rsidR="00467DF5">
        <w:rPr>
          <w:szCs w:val="22"/>
          <w:lang w:val="en-CA"/>
        </w:rPr>
        <w:t xml:space="preserve"> is fixed length coded</w:t>
      </w:r>
      <w:r w:rsidR="00B00F88">
        <w:rPr>
          <w:szCs w:val="22"/>
          <w:lang w:val="en-CA"/>
        </w:rPr>
        <w:t xml:space="preserve">, however the number of bits used in this code </w:t>
      </w:r>
      <w:r w:rsidR="004D3FDE">
        <w:rPr>
          <w:szCs w:val="22"/>
          <w:lang w:val="en-CA"/>
        </w:rPr>
        <w:t xml:space="preserve">requires knowledge of the full </w:t>
      </w:r>
      <w:r w:rsidR="00B00F88">
        <w:rPr>
          <w:szCs w:val="22"/>
          <w:lang w:val="en-CA"/>
        </w:rPr>
        <w:t xml:space="preserve">tile/brick/slice structure </w:t>
      </w:r>
      <w:r w:rsidR="004D3FDE">
        <w:rPr>
          <w:szCs w:val="22"/>
          <w:lang w:val="en-CA"/>
        </w:rPr>
        <w:t xml:space="preserve">used </w:t>
      </w:r>
      <w:r w:rsidR="00B00F88">
        <w:rPr>
          <w:szCs w:val="22"/>
          <w:lang w:val="en-CA"/>
        </w:rPr>
        <w:t>for this picture</w:t>
      </w:r>
      <w:r w:rsidR="00467DF5">
        <w:rPr>
          <w:szCs w:val="22"/>
          <w:lang w:val="en-CA"/>
        </w:rPr>
        <w:t xml:space="preserve">. </w:t>
      </w:r>
      <w:r w:rsidR="00DB15BF">
        <w:rPr>
          <w:szCs w:val="22"/>
          <w:lang w:val="en-CA"/>
        </w:rPr>
        <w:t>Specifically, t</w:t>
      </w:r>
      <w:r w:rsidR="005D2120">
        <w:rPr>
          <w:szCs w:val="22"/>
          <w:lang w:val="en-CA"/>
        </w:rPr>
        <w:t xml:space="preserve">o determine the number of bits used to code </w:t>
      </w:r>
      <w:proofErr w:type="spellStart"/>
      <w:r w:rsidR="005D2120">
        <w:rPr>
          <w:szCs w:val="22"/>
          <w:lang w:val="en-CA"/>
        </w:rPr>
        <w:t>slice_address</w:t>
      </w:r>
      <w:proofErr w:type="spellEnd"/>
      <w:r w:rsidR="005D2120">
        <w:rPr>
          <w:szCs w:val="22"/>
          <w:lang w:val="en-CA"/>
        </w:rPr>
        <w:t xml:space="preserve">, </w:t>
      </w:r>
      <w:r w:rsidR="005D2120" w:rsidRPr="009B5FA1">
        <w:rPr>
          <w:szCs w:val="22"/>
          <w:lang w:val="en-CA"/>
        </w:rPr>
        <w:t xml:space="preserve">the following </w:t>
      </w:r>
      <w:r w:rsidRPr="009B5FA1">
        <w:rPr>
          <w:szCs w:val="22"/>
          <w:lang w:val="en-CA"/>
        </w:rPr>
        <w:t>processing</w:t>
      </w:r>
      <w:r w:rsidR="005D2120" w:rsidRPr="009B5FA1">
        <w:rPr>
          <w:szCs w:val="22"/>
          <w:lang w:val="en-CA"/>
        </w:rPr>
        <w:t xml:space="preserve"> must</w:t>
      </w:r>
      <w:r w:rsidRPr="009B5FA1">
        <w:rPr>
          <w:szCs w:val="22"/>
          <w:lang w:val="en-CA"/>
        </w:rPr>
        <w:t xml:space="preserve"> be done.</w:t>
      </w:r>
    </w:p>
    <w:p w:rsidR="005D2120" w:rsidRDefault="005D2120" w:rsidP="00BF41ED">
      <w:pPr>
        <w:keepNext/>
        <w:rPr>
          <w:szCs w:val="22"/>
          <w:lang w:val="en-CA"/>
        </w:rPr>
      </w:pPr>
    </w:p>
    <w:p w:rsidR="005D2120" w:rsidRPr="005D2120" w:rsidRDefault="005D2120" w:rsidP="00BF41ED">
      <w:pPr>
        <w:pStyle w:val="ListParagraph"/>
        <w:keepNext/>
        <w:numPr>
          <w:ilvl w:val="0"/>
          <w:numId w:val="17"/>
        </w:numPr>
        <w:spacing w:before="0"/>
        <w:rPr>
          <w:szCs w:val="22"/>
          <w:lang w:val="en-CA"/>
        </w:rPr>
      </w:pPr>
      <w:r>
        <w:rPr>
          <w:szCs w:val="22"/>
          <w:lang w:val="en-CA"/>
        </w:rPr>
        <w:t>Parse and store any SPS/</w:t>
      </w:r>
      <w:r w:rsidRPr="005D2120">
        <w:rPr>
          <w:szCs w:val="22"/>
          <w:lang w:val="en-CA"/>
        </w:rPr>
        <w:t xml:space="preserve">PPS in the </w:t>
      </w:r>
      <w:proofErr w:type="spellStart"/>
      <w:r w:rsidRPr="005D2120">
        <w:rPr>
          <w:szCs w:val="22"/>
          <w:lang w:val="en-CA"/>
        </w:rPr>
        <w:t>bitstream</w:t>
      </w:r>
      <w:proofErr w:type="spellEnd"/>
      <w:r w:rsidR="00BF41ED">
        <w:rPr>
          <w:szCs w:val="22"/>
          <w:lang w:val="en-CA"/>
        </w:rPr>
        <w:t xml:space="preserve"> up to this point.</w:t>
      </w:r>
    </w:p>
    <w:p w:rsidR="005D2120" w:rsidRDefault="005D2120" w:rsidP="00BF41ED">
      <w:pPr>
        <w:pStyle w:val="ListParagraph"/>
        <w:keepNext/>
        <w:numPr>
          <w:ilvl w:val="0"/>
          <w:numId w:val="17"/>
        </w:numPr>
        <w:spacing w:before="0"/>
        <w:rPr>
          <w:szCs w:val="22"/>
          <w:lang w:val="en-CA"/>
        </w:rPr>
      </w:pPr>
      <w:r w:rsidRPr="005D2120">
        <w:rPr>
          <w:szCs w:val="22"/>
          <w:lang w:val="en-CA"/>
        </w:rPr>
        <w:t>Activate the PPS</w:t>
      </w:r>
      <w:r w:rsidR="00DB15BF">
        <w:rPr>
          <w:szCs w:val="22"/>
          <w:lang w:val="en-CA"/>
        </w:rPr>
        <w:t xml:space="preserve"> referenced in the slice header</w:t>
      </w:r>
      <w:r w:rsidR="00BF41ED">
        <w:rPr>
          <w:szCs w:val="22"/>
          <w:lang w:val="en-CA"/>
        </w:rPr>
        <w:t>.</w:t>
      </w:r>
    </w:p>
    <w:p w:rsidR="005D2120" w:rsidRDefault="005D2120" w:rsidP="00BF41ED">
      <w:pPr>
        <w:pStyle w:val="ListParagraph"/>
        <w:keepNext/>
        <w:numPr>
          <w:ilvl w:val="0"/>
          <w:numId w:val="17"/>
        </w:num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Activate the SPS </w:t>
      </w:r>
      <w:r w:rsidR="00DB15BF">
        <w:rPr>
          <w:szCs w:val="22"/>
          <w:lang w:val="en-CA"/>
        </w:rPr>
        <w:t xml:space="preserve">referenced in the PPS </w:t>
      </w:r>
      <w:r>
        <w:rPr>
          <w:szCs w:val="22"/>
          <w:lang w:val="en-CA"/>
        </w:rPr>
        <w:t>to determine the picture size</w:t>
      </w:r>
      <w:r w:rsidR="00BF41ED">
        <w:rPr>
          <w:szCs w:val="22"/>
          <w:lang w:val="en-CA"/>
        </w:rPr>
        <w:t>.</w:t>
      </w:r>
    </w:p>
    <w:p w:rsidR="005D2120" w:rsidRDefault="005D2120" w:rsidP="00BF41ED">
      <w:pPr>
        <w:pStyle w:val="ListParagraph"/>
        <w:keepNext/>
        <w:numPr>
          <w:ilvl w:val="0"/>
          <w:numId w:val="17"/>
        </w:numPr>
        <w:spacing w:before="0"/>
        <w:rPr>
          <w:szCs w:val="22"/>
          <w:lang w:val="en-CA"/>
        </w:rPr>
      </w:pPr>
      <w:r>
        <w:rPr>
          <w:szCs w:val="22"/>
          <w:lang w:val="en-CA"/>
        </w:rPr>
        <w:t>Fully determine the Tile/Brick/Slice structure</w:t>
      </w:r>
      <w:r w:rsidR="00BF41ED">
        <w:rPr>
          <w:szCs w:val="22"/>
          <w:lang w:val="en-CA"/>
        </w:rPr>
        <w:t xml:space="preserve"> from the PPS information</w:t>
      </w:r>
      <w:r>
        <w:rPr>
          <w:szCs w:val="22"/>
          <w:lang w:val="en-CA"/>
        </w:rPr>
        <w:t>.</w:t>
      </w:r>
    </w:p>
    <w:p w:rsidR="00B00F88" w:rsidRPr="00B00F88" w:rsidRDefault="009B5FA1" w:rsidP="009B5FA1">
      <w:pPr>
        <w:pStyle w:val="ListParagraph"/>
        <w:keepNext/>
        <w:numPr>
          <w:ilvl w:val="0"/>
          <w:numId w:val="17"/>
        </w:num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Different processing dependent on whether </w:t>
      </w:r>
      <w:r w:rsidR="005D2120">
        <w:rPr>
          <w:szCs w:val="22"/>
          <w:lang w:val="en-CA"/>
        </w:rPr>
        <w:t xml:space="preserve">the picture </w:t>
      </w:r>
      <w:r>
        <w:rPr>
          <w:szCs w:val="22"/>
          <w:lang w:val="en-CA"/>
        </w:rPr>
        <w:t xml:space="preserve">is </w:t>
      </w:r>
      <w:r w:rsidR="005D2120">
        <w:rPr>
          <w:szCs w:val="22"/>
          <w:lang w:val="en-CA"/>
        </w:rPr>
        <w:t>using raster or rectangular slices</w:t>
      </w:r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and  whether</w:t>
      </w:r>
      <w:proofErr w:type="gramEnd"/>
      <w:r>
        <w:rPr>
          <w:szCs w:val="22"/>
          <w:lang w:val="en-CA"/>
        </w:rPr>
        <w:t xml:space="preserve"> </w:t>
      </w:r>
      <w:r w:rsidR="00B00F88" w:rsidRPr="00B00F88">
        <w:rPr>
          <w:szCs w:val="22"/>
          <w:lang w:val="en-CA"/>
        </w:rPr>
        <w:t xml:space="preserve">explicit slice IDs </w:t>
      </w:r>
      <w:r>
        <w:rPr>
          <w:szCs w:val="22"/>
          <w:lang w:val="en-CA"/>
        </w:rPr>
        <w:t xml:space="preserve">are </w:t>
      </w:r>
      <w:r w:rsidR="00B00F88" w:rsidRPr="00B00F88">
        <w:rPr>
          <w:szCs w:val="22"/>
          <w:lang w:val="en-CA"/>
        </w:rPr>
        <w:t>signalled or not</w:t>
      </w:r>
      <w:r>
        <w:rPr>
          <w:szCs w:val="22"/>
          <w:lang w:val="en-CA"/>
        </w:rPr>
        <w:t>.  These may include:</w:t>
      </w:r>
    </w:p>
    <w:p w:rsidR="004D3FDE" w:rsidRDefault="004D3FDE" w:rsidP="009B5FA1">
      <w:pPr>
        <w:pStyle w:val="ListParagraph"/>
        <w:keepNext/>
        <w:numPr>
          <w:ilvl w:val="1"/>
          <w:numId w:val="17"/>
        </w:numPr>
        <w:spacing w:before="0"/>
        <w:rPr>
          <w:szCs w:val="22"/>
          <w:lang w:val="en-CA"/>
        </w:rPr>
      </w:pPr>
      <w:r>
        <w:rPr>
          <w:szCs w:val="22"/>
          <w:lang w:val="en-CA"/>
        </w:rPr>
        <w:t>Determine the number of tiles in the picture.</w:t>
      </w:r>
    </w:p>
    <w:p w:rsidR="004D3FDE" w:rsidRDefault="004D3FDE" w:rsidP="009B5FA1">
      <w:pPr>
        <w:pStyle w:val="ListParagraph"/>
        <w:keepNext/>
        <w:numPr>
          <w:ilvl w:val="1"/>
          <w:numId w:val="17"/>
        </w:numPr>
        <w:spacing w:before="0"/>
        <w:rPr>
          <w:szCs w:val="22"/>
          <w:lang w:val="en-CA"/>
        </w:rPr>
      </w:pPr>
      <w:r>
        <w:rPr>
          <w:szCs w:val="22"/>
          <w:lang w:val="en-CA"/>
        </w:rPr>
        <w:t>Determine the number of bricks in each tile and total number of bricks in the picture.</w:t>
      </w:r>
    </w:p>
    <w:p w:rsidR="005D2120" w:rsidRDefault="004D3FDE" w:rsidP="009B5FA1">
      <w:pPr>
        <w:pStyle w:val="ListParagraph"/>
        <w:keepNext/>
        <w:numPr>
          <w:ilvl w:val="1"/>
          <w:numId w:val="17"/>
        </w:numPr>
        <w:spacing w:before="0"/>
        <w:rPr>
          <w:szCs w:val="22"/>
          <w:lang w:val="en-CA"/>
        </w:rPr>
      </w:pPr>
      <w:r>
        <w:rPr>
          <w:szCs w:val="22"/>
          <w:lang w:val="en-CA"/>
        </w:rPr>
        <w:t>Determine the total number of slices in the picture.</w:t>
      </w:r>
    </w:p>
    <w:p w:rsidR="005D2120" w:rsidRDefault="009B5FA1" w:rsidP="009B5FA1">
      <w:pPr>
        <w:pStyle w:val="ListParagraph"/>
        <w:keepNext/>
        <w:numPr>
          <w:ilvl w:val="1"/>
          <w:numId w:val="17"/>
        </w:numPr>
        <w:spacing w:before="0"/>
        <w:rPr>
          <w:szCs w:val="22"/>
          <w:lang w:val="en-CA"/>
        </w:rPr>
      </w:pPr>
      <w:r>
        <w:rPr>
          <w:szCs w:val="22"/>
          <w:lang w:val="en-CA"/>
        </w:rPr>
        <w:t>Determine h</w:t>
      </w:r>
      <w:r w:rsidR="005D2120">
        <w:rPr>
          <w:szCs w:val="22"/>
          <w:lang w:val="en-CA"/>
        </w:rPr>
        <w:t xml:space="preserve">ow many bits </w:t>
      </w:r>
      <w:proofErr w:type="gramStart"/>
      <w:r w:rsidR="005D2120">
        <w:rPr>
          <w:szCs w:val="22"/>
          <w:lang w:val="en-CA"/>
        </w:rPr>
        <w:t>does it take</w:t>
      </w:r>
      <w:proofErr w:type="gramEnd"/>
      <w:r w:rsidR="005D2120">
        <w:rPr>
          <w:szCs w:val="22"/>
          <w:lang w:val="en-CA"/>
        </w:rPr>
        <w:t xml:space="preserve"> to represent that many bricks</w:t>
      </w:r>
      <w:r w:rsidR="00B00F88">
        <w:rPr>
          <w:szCs w:val="22"/>
          <w:lang w:val="en-CA"/>
        </w:rPr>
        <w:t xml:space="preserve"> or </w:t>
      </w:r>
      <w:r w:rsidR="005D2120">
        <w:rPr>
          <w:szCs w:val="22"/>
          <w:lang w:val="en-CA"/>
        </w:rPr>
        <w:t>slices</w:t>
      </w:r>
      <w:r>
        <w:rPr>
          <w:szCs w:val="22"/>
          <w:lang w:val="en-CA"/>
        </w:rPr>
        <w:t>.</w:t>
      </w:r>
    </w:p>
    <w:p w:rsidR="005D2120" w:rsidRDefault="009B5FA1" w:rsidP="009B5FA1">
      <w:pPr>
        <w:pStyle w:val="ListParagraph"/>
        <w:numPr>
          <w:ilvl w:val="1"/>
          <w:numId w:val="17"/>
        </w:numPr>
        <w:spacing w:before="0"/>
        <w:rPr>
          <w:szCs w:val="22"/>
          <w:lang w:val="en-CA"/>
        </w:rPr>
      </w:pPr>
      <w:r>
        <w:rPr>
          <w:szCs w:val="22"/>
          <w:lang w:val="en-CA"/>
        </w:rPr>
        <w:t>Determine h</w:t>
      </w:r>
      <w:r w:rsidR="005D2120">
        <w:rPr>
          <w:szCs w:val="22"/>
          <w:lang w:val="en-CA"/>
        </w:rPr>
        <w:t xml:space="preserve">ow </w:t>
      </w:r>
      <w:r w:rsidR="00BF41ED">
        <w:rPr>
          <w:szCs w:val="22"/>
          <w:lang w:val="en-CA"/>
        </w:rPr>
        <w:t>many bits are used for slice ID</w:t>
      </w:r>
      <w:r>
        <w:rPr>
          <w:szCs w:val="22"/>
          <w:lang w:val="en-CA"/>
        </w:rPr>
        <w:t>.</w:t>
      </w:r>
    </w:p>
    <w:p w:rsidR="00BF41ED" w:rsidRDefault="00BF41ED" w:rsidP="00BF41ED">
      <w:pPr>
        <w:spacing w:before="0"/>
        <w:rPr>
          <w:szCs w:val="22"/>
          <w:lang w:val="en-CA"/>
        </w:rPr>
      </w:pPr>
    </w:p>
    <w:p w:rsidR="00BF41ED" w:rsidRDefault="009B5FA1" w:rsidP="00BF41ED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BF41ED">
        <w:rPr>
          <w:szCs w:val="22"/>
          <w:lang w:val="en-CA"/>
        </w:rPr>
        <w:t xml:space="preserve">fter </w:t>
      </w:r>
      <w:r w:rsidR="00CF3074">
        <w:rPr>
          <w:szCs w:val="22"/>
          <w:lang w:val="en-CA"/>
        </w:rPr>
        <w:t xml:space="preserve">doing all of the above, and </w:t>
      </w:r>
      <w:r w:rsidR="00BF41ED">
        <w:rPr>
          <w:szCs w:val="22"/>
          <w:lang w:val="en-CA"/>
        </w:rPr>
        <w:t xml:space="preserve">parsing </w:t>
      </w:r>
      <w:r w:rsidR="00CF3074">
        <w:rPr>
          <w:szCs w:val="22"/>
          <w:lang w:val="en-CA"/>
        </w:rPr>
        <w:t xml:space="preserve">the </w:t>
      </w:r>
      <w:proofErr w:type="spellStart"/>
      <w:r w:rsidR="00BF41ED">
        <w:rPr>
          <w:szCs w:val="22"/>
          <w:lang w:val="en-CA"/>
        </w:rPr>
        <w:t>slice_address</w:t>
      </w:r>
      <w:proofErr w:type="spellEnd"/>
      <w:r w:rsidR="00CF3074">
        <w:rPr>
          <w:szCs w:val="22"/>
          <w:lang w:val="en-CA"/>
        </w:rPr>
        <w:t xml:space="preserve"> code</w:t>
      </w:r>
      <w:bookmarkStart w:id="0" w:name="_GoBack"/>
      <w:bookmarkEnd w:id="0"/>
      <w:r w:rsidR="00BF41ED">
        <w:rPr>
          <w:szCs w:val="22"/>
          <w:lang w:val="en-CA"/>
        </w:rPr>
        <w:t xml:space="preserve">, </w:t>
      </w:r>
      <w:r w:rsidR="00DB15BF">
        <w:rPr>
          <w:szCs w:val="22"/>
          <w:lang w:val="en-CA"/>
        </w:rPr>
        <w:t>when using</w:t>
      </w:r>
      <w:r w:rsidR="00BF41ED">
        <w:rPr>
          <w:szCs w:val="22"/>
          <w:lang w:val="en-CA"/>
        </w:rPr>
        <w:t xml:space="preserve"> rectangular slices and </w:t>
      </w:r>
      <w:r w:rsidR="00DB15BF">
        <w:rPr>
          <w:szCs w:val="22"/>
          <w:lang w:val="en-CA"/>
        </w:rPr>
        <w:t xml:space="preserve">explicitly </w:t>
      </w:r>
      <w:r w:rsidR="00BF41ED">
        <w:rPr>
          <w:szCs w:val="22"/>
          <w:lang w:val="en-CA"/>
        </w:rPr>
        <w:t>signalled slice ID</w:t>
      </w:r>
      <w:r w:rsidR="004D3FDE">
        <w:rPr>
          <w:szCs w:val="22"/>
          <w:lang w:val="en-CA"/>
        </w:rPr>
        <w:t>s</w:t>
      </w:r>
      <w:r w:rsidR="00BF41ED">
        <w:rPr>
          <w:szCs w:val="22"/>
          <w:lang w:val="en-CA"/>
        </w:rPr>
        <w:t xml:space="preserve">, the </w:t>
      </w:r>
      <w:r w:rsidR="004D3FDE">
        <w:rPr>
          <w:szCs w:val="22"/>
          <w:lang w:val="en-CA"/>
        </w:rPr>
        <w:t xml:space="preserve">decoded </w:t>
      </w:r>
      <w:proofErr w:type="spellStart"/>
      <w:r w:rsidR="004D3FDE">
        <w:rPr>
          <w:szCs w:val="22"/>
          <w:lang w:val="en-CA"/>
        </w:rPr>
        <w:t>slice_address</w:t>
      </w:r>
      <w:proofErr w:type="spellEnd"/>
      <w:r w:rsidR="004D3FDE">
        <w:rPr>
          <w:szCs w:val="22"/>
          <w:lang w:val="en-CA"/>
        </w:rPr>
        <w:t xml:space="preserve"> ID </w:t>
      </w:r>
      <w:r w:rsidR="00BF41ED">
        <w:rPr>
          <w:szCs w:val="22"/>
          <w:lang w:val="en-CA"/>
        </w:rPr>
        <w:t xml:space="preserve">needs to be mapped to an entry in the PPS slice array to figure out if the current slice is the first slice </w:t>
      </w:r>
      <w:r w:rsidR="00467DF5">
        <w:rPr>
          <w:szCs w:val="22"/>
          <w:lang w:val="en-CA"/>
        </w:rPr>
        <w:t xml:space="preserve">in the picture </w:t>
      </w:r>
      <w:r w:rsidR="00DB15BF">
        <w:rPr>
          <w:szCs w:val="22"/>
          <w:lang w:val="en-CA"/>
        </w:rPr>
        <w:t>or not.</w:t>
      </w:r>
    </w:p>
    <w:p w:rsidR="005D2120" w:rsidRDefault="005D2120" w:rsidP="005D2120">
      <w:pPr>
        <w:rPr>
          <w:szCs w:val="22"/>
          <w:lang w:val="en-CA"/>
        </w:rPr>
      </w:pPr>
      <w:r>
        <w:rPr>
          <w:szCs w:val="22"/>
          <w:lang w:val="en-CA"/>
        </w:rPr>
        <w:t>Access unit delimiters can make this process easier.  However, access unit delimiters are optional</w:t>
      </w:r>
      <w:r w:rsidR="003D583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therefore they cannot be relied on.</w:t>
      </w:r>
    </w:p>
    <w:p w:rsidR="00BF41ED" w:rsidRDefault="005D2120" w:rsidP="005D212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F41ED">
        <w:rPr>
          <w:szCs w:val="22"/>
          <w:lang w:val="en-CA"/>
        </w:rPr>
        <w:t>H.265/</w:t>
      </w:r>
      <w:r>
        <w:rPr>
          <w:szCs w:val="22"/>
          <w:lang w:val="en-CA"/>
        </w:rPr>
        <w:t>HEVC, each slice header included a 1-bit “</w:t>
      </w:r>
      <w:proofErr w:type="spellStart"/>
      <w:r>
        <w:rPr>
          <w:szCs w:val="22"/>
          <w:lang w:val="en-CA"/>
        </w:rPr>
        <w:t>first_slice_segment_in_pic_flag</w:t>
      </w:r>
      <w:proofErr w:type="spellEnd"/>
      <w:r>
        <w:rPr>
          <w:szCs w:val="22"/>
          <w:lang w:val="en-CA"/>
        </w:rPr>
        <w:t xml:space="preserve">” at the very start of the slice header.  This made it easy to determine whether each slice started a new picture or not.  </w:t>
      </w:r>
    </w:p>
    <w:p w:rsidR="005D2120" w:rsidRDefault="005D2120" w:rsidP="005D2120">
      <w:pPr>
        <w:rPr>
          <w:szCs w:val="22"/>
          <w:lang w:val="en-CA"/>
        </w:rPr>
      </w:pPr>
      <w:r>
        <w:rPr>
          <w:szCs w:val="22"/>
          <w:lang w:val="en-CA"/>
        </w:rPr>
        <w:t xml:space="preserve">Similarly, </w:t>
      </w:r>
      <w:r w:rsidR="00BF41ED">
        <w:rPr>
          <w:szCs w:val="22"/>
          <w:lang w:val="en-CA"/>
        </w:rPr>
        <w:t>H.264/</w:t>
      </w:r>
      <w:r>
        <w:rPr>
          <w:szCs w:val="22"/>
          <w:lang w:val="en-CA"/>
        </w:rPr>
        <w:t xml:space="preserve">AVC included a </w:t>
      </w:r>
      <w:proofErr w:type="spellStart"/>
      <w:r>
        <w:rPr>
          <w:szCs w:val="22"/>
          <w:lang w:val="en-CA"/>
        </w:rPr>
        <w:t>slice_address</w:t>
      </w:r>
      <w:proofErr w:type="spellEnd"/>
      <w:r>
        <w:rPr>
          <w:szCs w:val="22"/>
          <w:lang w:val="en-CA"/>
        </w:rPr>
        <w:t xml:space="preserve">.  However, </w:t>
      </w:r>
      <w:r w:rsidR="00BF41ED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slice_address</w:t>
      </w:r>
      <w:proofErr w:type="spellEnd"/>
      <w:r>
        <w:rPr>
          <w:szCs w:val="22"/>
          <w:lang w:val="en-CA"/>
        </w:rPr>
        <w:t xml:space="preserve"> </w:t>
      </w:r>
      <w:r w:rsidR="00BF41ED">
        <w:rPr>
          <w:szCs w:val="22"/>
          <w:lang w:val="en-CA"/>
        </w:rPr>
        <w:t xml:space="preserve">was simply </w:t>
      </w:r>
      <w:proofErr w:type="spellStart"/>
      <w:proofErr w:type="gramStart"/>
      <w:r w:rsidR="00BF41ED">
        <w:rPr>
          <w:szCs w:val="22"/>
          <w:lang w:val="en-CA"/>
        </w:rPr>
        <w:t>ue</w:t>
      </w:r>
      <w:proofErr w:type="spellEnd"/>
      <w:r w:rsidR="00BF41ED">
        <w:rPr>
          <w:szCs w:val="22"/>
          <w:lang w:val="en-CA"/>
        </w:rPr>
        <w:t>(</w:t>
      </w:r>
      <w:proofErr w:type="gramEnd"/>
      <w:r w:rsidR="00BF41ED">
        <w:rPr>
          <w:szCs w:val="22"/>
          <w:lang w:val="en-CA"/>
        </w:rPr>
        <w:t xml:space="preserve">v) coded, and the value 0 (a 1-bit code) could be easily checked to determine if the current slice </w:t>
      </w:r>
      <w:r w:rsidR="00467DF5">
        <w:rPr>
          <w:szCs w:val="22"/>
          <w:lang w:val="en-CA"/>
        </w:rPr>
        <w:t>was</w:t>
      </w:r>
      <w:r w:rsidR="00BF41ED">
        <w:rPr>
          <w:szCs w:val="22"/>
          <w:lang w:val="en-CA"/>
        </w:rPr>
        <w:t xml:space="preserve"> the first slice or not.</w:t>
      </w:r>
    </w:p>
    <w:p w:rsidR="000E1230" w:rsidRDefault="000E1230" w:rsidP="000E1230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:rsidR="00BF41ED" w:rsidRDefault="00BF41ED" w:rsidP="00BF41ED">
      <w:pPr>
        <w:rPr>
          <w:lang w:val="en-CA"/>
        </w:rPr>
      </w:pPr>
      <w:r>
        <w:rPr>
          <w:lang w:val="en-CA"/>
        </w:rPr>
        <w:t xml:space="preserve">This contribution proposes to add back the </w:t>
      </w:r>
      <w:proofErr w:type="spellStart"/>
      <w:r w:rsidR="00467DF5">
        <w:rPr>
          <w:lang w:val="en-CA"/>
        </w:rPr>
        <w:t>first_slice</w:t>
      </w:r>
      <w:r w:rsidR="00467DF5" w:rsidRPr="00C02170">
        <w:rPr>
          <w:lang w:val="en-CA"/>
        </w:rPr>
        <w:t>_in_pic_flag</w:t>
      </w:r>
      <w:proofErr w:type="spellEnd"/>
      <w:r w:rsidR="00467DF5">
        <w:rPr>
          <w:lang w:val="en-CA"/>
        </w:rPr>
        <w:t xml:space="preserve"> at the start of the slice header syntax.  This flag ha</w:t>
      </w:r>
      <w:r w:rsidR="00B00F88">
        <w:rPr>
          <w:lang w:val="en-CA"/>
        </w:rPr>
        <w:t>s</w:t>
      </w:r>
      <w:r w:rsidR="00467DF5">
        <w:rPr>
          <w:lang w:val="en-CA"/>
        </w:rPr>
        <w:t xml:space="preserve"> been included in all previous versions of VTM software</w:t>
      </w:r>
      <w:r w:rsidR="00B00F88">
        <w:rPr>
          <w:lang w:val="en-CA"/>
        </w:rPr>
        <w:t xml:space="preserve">, </w:t>
      </w:r>
      <w:r w:rsidR="00467DF5">
        <w:rPr>
          <w:lang w:val="en-CA"/>
        </w:rPr>
        <w:t>up until it was removed on June 18, 2019 with JVET</w:t>
      </w:r>
      <w:r w:rsidR="00467DF5">
        <w:rPr>
          <w:lang w:val="en-CA"/>
        </w:rPr>
        <w:noBreakHyphen/>
        <w:t>N0857 related changes.</w:t>
      </w:r>
    </w:p>
    <w:p w:rsidR="00B00F88" w:rsidRDefault="00B00F88" w:rsidP="00BF41ED">
      <w:pPr>
        <w:rPr>
          <w:lang w:val="en-CA"/>
        </w:rPr>
      </w:pPr>
    </w:p>
    <w:tbl>
      <w:tblPr>
        <w:tblW w:w="5956" w:type="dxa"/>
        <w:jc w:val="center"/>
        <w:tblInd w:w="1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6"/>
        <w:gridCol w:w="1170"/>
      </w:tblGrid>
      <w:tr w:rsidR="00B00F88" w:rsidRPr="00945AFA" w:rsidTr="00033D1D">
        <w:trPr>
          <w:cantSplit/>
          <w:jc w:val="center"/>
        </w:trPr>
        <w:tc>
          <w:tcPr>
            <w:tcW w:w="4786" w:type="dxa"/>
          </w:tcPr>
          <w:p w:rsidR="00B00F88" w:rsidRPr="00945AFA" w:rsidRDefault="00B00F88" w:rsidP="00033D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slice_header( ) {</w:t>
            </w:r>
          </w:p>
        </w:tc>
        <w:tc>
          <w:tcPr>
            <w:tcW w:w="1170" w:type="dxa"/>
          </w:tcPr>
          <w:p w:rsidR="00B00F88" w:rsidRPr="00945AFA" w:rsidRDefault="00B00F88" w:rsidP="00033D1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B00F88" w:rsidRPr="00945AFA" w:rsidTr="00033D1D">
        <w:trPr>
          <w:cantSplit/>
          <w:jc w:val="center"/>
        </w:trPr>
        <w:tc>
          <w:tcPr>
            <w:tcW w:w="4786" w:type="dxa"/>
          </w:tcPr>
          <w:p w:rsidR="00B00F88" w:rsidRPr="00B00F88" w:rsidRDefault="00B00F88" w:rsidP="00B00F8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00F88">
              <w:rPr>
                <w:noProof/>
                <w:highlight w:val="yellow"/>
                <w:lang w:val="en-CA" w:eastAsia="ko-KR"/>
              </w:rPr>
              <w:tab/>
              <w:t>f</w:t>
            </w:r>
            <w:r w:rsidRPr="00B00F88">
              <w:rPr>
                <w:b/>
                <w:noProof/>
                <w:highlight w:val="yellow"/>
                <w:lang w:val="en-CA" w:eastAsia="ko-KR"/>
              </w:rPr>
              <w:t>irst_slice_in_pic_flag</w:t>
            </w:r>
          </w:p>
        </w:tc>
        <w:tc>
          <w:tcPr>
            <w:tcW w:w="1170" w:type="dxa"/>
          </w:tcPr>
          <w:p w:rsidR="00B00F88" w:rsidRPr="00B00F88" w:rsidRDefault="00B00F88" w:rsidP="00033D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B00F88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B00F88" w:rsidRPr="00945AFA" w:rsidTr="00033D1D">
        <w:trPr>
          <w:cantSplit/>
          <w:jc w:val="center"/>
        </w:trPr>
        <w:tc>
          <w:tcPr>
            <w:tcW w:w="4786" w:type="dxa"/>
          </w:tcPr>
          <w:p w:rsidR="00B00F88" w:rsidRPr="00945AFA" w:rsidRDefault="00B00F88" w:rsidP="00033D1D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slice_</w:t>
            </w:r>
            <w:r w:rsidRPr="00945AFA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70" w:type="dxa"/>
          </w:tcPr>
          <w:p w:rsidR="00B00F88" w:rsidRPr="00945AFA" w:rsidRDefault="00B00F88" w:rsidP="00033D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B00F88" w:rsidRPr="00945AFA" w:rsidTr="00033D1D">
        <w:trPr>
          <w:cantSplit/>
          <w:jc w:val="center"/>
        </w:trPr>
        <w:tc>
          <w:tcPr>
            <w:tcW w:w="4786" w:type="dxa"/>
          </w:tcPr>
          <w:p w:rsidR="00B00F88" w:rsidRPr="00945AFA" w:rsidRDefault="00B00F88" w:rsidP="00033D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if( rect_slice_flag  | |  NumBricksInPic &gt; 1 )</w:t>
            </w:r>
          </w:p>
        </w:tc>
        <w:tc>
          <w:tcPr>
            <w:tcW w:w="1170" w:type="dxa"/>
          </w:tcPr>
          <w:p w:rsidR="00B00F88" w:rsidRPr="00945AFA" w:rsidRDefault="00B00F88" w:rsidP="00033D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F88" w:rsidRPr="00945AFA" w:rsidTr="00033D1D">
        <w:trPr>
          <w:cantSplit/>
          <w:jc w:val="center"/>
        </w:trPr>
        <w:tc>
          <w:tcPr>
            <w:tcW w:w="4786" w:type="dxa"/>
          </w:tcPr>
          <w:p w:rsidR="00B00F88" w:rsidRPr="00945AFA" w:rsidRDefault="00B00F88" w:rsidP="00033D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70" w:type="dxa"/>
          </w:tcPr>
          <w:p w:rsidR="00B00F88" w:rsidRPr="00945AFA" w:rsidRDefault="00B00F88" w:rsidP="00033D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 w:eastAsia="ko-KR"/>
              </w:rPr>
              <w:t>u(v)</w:t>
            </w:r>
          </w:p>
        </w:tc>
      </w:tr>
    </w:tbl>
    <w:p w:rsidR="004D3FDE" w:rsidRDefault="004D3FDE" w:rsidP="004D3FDE">
      <w:pPr>
        <w:rPr>
          <w:lang w:val="en-CA"/>
        </w:rPr>
      </w:pPr>
    </w:p>
    <w:p w:rsidR="004D3FDE" w:rsidRDefault="004D3FDE" w:rsidP="004D3FDE">
      <w:pPr>
        <w:rPr>
          <w:lang w:val="en-CA"/>
        </w:rPr>
      </w:pPr>
      <w:r>
        <w:rPr>
          <w:lang w:val="en-CA"/>
        </w:rPr>
        <w:t xml:space="preserve">Restoring this flag requires only 1 additional bit </w:t>
      </w:r>
      <w:r w:rsidR="003D583D">
        <w:rPr>
          <w:lang w:val="en-CA"/>
        </w:rPr>
        <w:t xml:space="preserve">in the slice header </w:t>
      </w:r>
      <w:r>
        <w:rPr>
          <w:lang w:val="en-CA"/>
        </w:rPr>
        <w:t>and greatly simplifies the parsing process.</w:t>
      </w:r>
    </w:p>
    <w:p w:rsidR="00DB15BF" w:rsidRDefault="00DB15BF" w:rsidP="004D3FDE">
      <w:pPr>
        <w:rPr>
          <w:lang w:val="en-CA"/>
        </w:rPr>
      </w:pPr>
      <w:r>
        <w:rPr>
          <w:lang w:val="en-CA"/>
        </w:rPr>
        <w:t xml:space="preserve">Further optimization could be done, for example, to infer </w:t>
      </w:r>
      <w:proofErr w:type="spellStart"/>
      <w:r>
        <w:rPr>
          <w:lang w:val="en-CA"/>
        </w:rPr>
        <w:t>slice_address</w:t>
      </w:r>
      <w:proofErr w:type="spellEnd"/>
      <w:r>
        <w:rPr>
          <w:lang w:val="en-CA"/>
        </w:rPr>
        <w:t xml:space="preserve"> equal to 0 when </w:t>
      </w:r>
      <w:proofErr w:type="spellStart"/>
      <w:r>
        <w:rPr>
          <w:lang w:val="en-CA"/>
        </w:rPr>
        <w:t>first_slice_in_pic_flag</w:t>
      </w:r>
      <w:proofErr w:type="spellEnd"/>
      <w:r>
        <w:rPr>
          <w:lang w:val="en-CA"/>
        </w:rPr>
        <w:t xml:space="preserve"> is equal to 1.  However, to keep the changes minimal, this contribution does not pursue such additional optimization.</w:t>
      </w:r>
    </w:p>
    <w:p w:rsidR="000E1230" w:rsidRPr="004D3FDE" w:rsidRDefault="000E1230" w:rsidP="004D3FDE">
      <w:pPr>
        <w:pStyle w:val="Heading1"/>
        <w:numPr>
          <w:ilvl w:val="0"/>
          <w:numId w:val="1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4D3FDE">
        <w:rPr>
          <w:lang w:val="en-CA"/>
        </w:rPr>
        <w:t>Conclusions</w:t>
      </w:r>
    </w:p>
    <w:p w:rsidR="00DB15BF" w:rsidRDefault="00DB15BF" w:rsidP="00DB15BF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Given the wide range of applications</w:t>
      </w:r>
      <w:r w:rsidR="009B5FA1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>usage</w:t>
      </w:r>
      <w:r w:rsidR="009B5F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modes that need to quickly determine </w:t>
      </w:r>
      <w:r w:rsidR="009B5FA1">
        <w:rPr>
          <w:szCs w:val="22"/>
          <w:lang w:val="en-CA"/>
        </w:rPr>
        <w:t xml:space="preserve">picture </w:t>
      </w:r>
      <w:r>
        <w:rPr>
          <w:szCs w:val="22"/>
          <w:lang w:val="en-CA"/>
        </w:rPr>
        <w:t xml:space="preserve">boundaries, this contribution asserts that it is </w:t>
      </w:r>
      <w:r w:rsidR="009B5FA1">
        <w:rPr>
          <w:szCs w:val="22"/>
          <w:lang w:val="en-CA"/>
        </w:rPr>
        <w:t xml:space="preserve">undesirable </w:t>
      </w:r>
      <w:r>
        <w:rPr>
          <w:szCs w:val="22"/>
          <w:lang w:val="en-CA"/>
        </w:rPr>
        <w:t xml:space="preserve">to require this much processing for what should be a basic task.  It is recommended to add back the </w:t>
      </w:r>
      <w:proofErr w:type="spellStart"/>
      <w:r>
        <w:rPr>
          <w:szCs w:val="22"/>
          <w:lang w:val="en-CA"/>
        </w:rPr>
        <w:t>first_slice_in_pic_flag</w:t>
      </w:r>
      <w:proofErr w:type="spellEnd"/>
      <w:r>
        <w:rPr>
          <w:szCs w:val="22"/>
          <w:lang w:val="en-CA"/>
        </w:rPr>
        <w:t xml:space="preserve"> to resolve this issue.</w:t>
      </w:r>
    </w:p>
    <w:p w:rsidR="00095DAD" w:rsidRPr="005B217D" w:rsidRDefault="00095DAD" w:rsidP="00095DAD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:rsidR="00095DAD" w:rsidRPr="00095DAD" w:rsidRDefault="00095DAD" w:rsidP="000E1230">
      <w:r>
        <w:t xml:space="preserve">[1] </w:t>
      </w:r>
      <w:r w:rsidRPr="006F19C8">
        <w:rPr>
          <w:color w:val="000000"/>
          <w:szCs w:val="22"/>
          <w:shd w:val="clear" w:color="auto" w:fill="FFFFFF"/>
        </w:rPr>
        <w:t xml:space="preserve">[2] B. </w:t>
      </w:r>
      <w:proofErr w:type="spellStart"/>
      <w:r w:rsidRPr="006F19C8">
        <w:rPr>
          <w:color w:val="000000"/>
          <w:szCs w:val="22"/>
          <w:shd w:val="clear" w:color="auto" w:fill="FFFFFF"/>
        </w:rPr>
        <w:t>Bross</w:t>
      </w:r>
      <w:proofErr w:type="spellEnd"/>
      <w:r w:rsidRPr="006F19C8">
        <w:rPr>
          <w:color w:val="000000"/>
          <w:szCs w:val="22"/>
          <w:shd w:val="clear" w:color="auto" w:fill="FFFFFF"/>
        </w:rPr>
        <w:t xml:space="preserve">, J. Chen and S. Liu, “Versatile Video Coding (Draft </w:t>
      </w:r>
      <w:r w:rsidR="00DB15BF">
        <w:rPr>
          <w:color w:val="000000"/>
          <w:szCs w:val="22"/>
          <w:shd w:val="clear" w:color="auto" w:fill="FFFFFF"/>
        </w:rPr>
        <w:t>5</w:t>
      </w:r>
      <w:r w:rsidRPr="006F19C8">
        <w:rPr>
          <w:color w:val="000000"/>
          <w:szCs w:val="22"/>
          <w:shd w:val="clear" w:color="auto" w:fill="FFFFFF"/>
        </w:rPr>
        <w:t>)”, JVET-</w:t>
      </w:r>
      <w:r>
        <w:rPr>
          <w:color w:val="000000"/>
          <w:szCs w:val="22"/>
          <w:shd w:val="clear" w:color="auto" w:fill="FFFFFF"/>
        </w:rPr>
        <w:t>N</w:t>
      </w:r>
      <w:r w:rsidRPr="006F19C8">
        <w:rPr>
          <w:color w:val="000000"/>
          <w:szCs w:val="22"/>
          <w:shd w:val="clear" w:color="auto" w:fill="FFFFFF"/>
        </w:rPr>
        <w:t>1001-v</w:t>
      </w:r>
      <w:r w:rsidR="00DB15BF">
        <w:rPr>
          <w:color w:val="000000"/>
          <w:szCs w:val="22"/>
          <w:shd w:val="clear" w:color="auto" w:fill="FFFFFF"/>
        </w:rPr>
        <w:t>8</w:t>
      </w:r>
      <w:r w:rsidRPr="006F19C8">
        <w:rPr>
          <w:color w:val="000000"/>
          <w:szCs w:val="22"/>
          <w:shd w:val="clear" w:color="auto" w:fill="FFFFFF"/>
        </w:rPr>
        <w:t xml:space="preserve">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March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0E1230" w:rsidRDefault="000E1230" w:rsidP="000E1230">
      <w:r>
        <w:rPr>
          <w:b/>
          <w:bCs/>
          <w:lang w:val="en-CA"/>
        </w:rPr>
        <w:t>Broadcom Inc. does not have current or pending patent rights relating to the technology described in this contribution.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79F" w:rsidRDefault="001A379F">
      <w:r>
        <w:separator/>
      </w:r>
    </w:p>
  </w:endnote>
  <w:endnote w:type="continuationSeparator" w:id="0">
    <w:p w:rsidR="001A379F" w:rsidRDefault="001A3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FF4" w:rsidRPr="00C00DDE" w:rsidRDefault="00A86F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DF2BEE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DF2BEE" w:rsidRPr="00C00DDE">
      <w:rPr>
        <w:rStyle w:val="PageNumber"/>
      </w:rPr>
      <w:fldChar w:fldCharType="separate"/>
    </w:r>
    <w:r w:rsidR="00167433">
      <w:rPr>
        <w:rStyle w:val="PageNumber"/>
        <w:noProof/>
      </w:rPr>
      <w:t>3</w:t>
    </w:r>
    <w:r w:rsidR="00DF2BEE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DF2BEE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DF2BEE" w:rsidRPr="00C00DDE">
      <w:rPr>
        <w:rStyle w:val="PageNumber"/>
      </w:rPr>
      <w:fldChar w:fldCharType="separate"/>
    </w:r>
    <w:r w:rsidR="00167433">
      <w:rPr>
        <w:rStyle w:val="PageNumber"/>
        <w:noProof/>
      </w:rPr>
      <w:t>2019-06-25</w:t>
    </w:r>
    <w:r w:rsidR="00DF2BEE" w:rsidRPr="00C00DDE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79F" w:rsidRDefault="001A379F">
      <w:r>
        <w:separator/>
      </w:r>
    </w:p>
  </w:footnote>
  <w:footnote w:type="continuationSeparator" w:id="0">
    <w:p w:rsidR="001A379F" w:rsidRDefault="001A37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355C3"/>
    <w:multiLevelType w:val="hybridMultilevel"/>
    <w:tmpl w:val="BDF86A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AA83B30"/>
    <w:multiLevelType w:val="hybridMultilevel"/>
    <w:tmpl w:val="B192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DE5F6C"/>
    <w:multiLevelType w:val="hybridMultilevel"/>
    <w:tmpl w:val="E020CD4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9D36F2"/>
    <w:multiLevelType w:val="hybridMultilevel"/>
    <w:tmpl w:val="3F1A1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0D15748"/>
    <w:multiLevelType w:val="hybridMultilevel"/>
    <w:tmpl w:val="572EE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  <w:num w:numId="13">
    <w:abstractNumId w:val="15"/>
  </w:num>
  <w:num w:numId="14">
    <w:abstractNumId w:val="3"/>
  </w:num>
  <w:num w:numId="15">
    <w:abstractNumId w:val="4"/>
  </w:num>
  <w:num w:numId="16">
    <w:abstractNumId w:val="7"/>
  </w:num>
  <w:num w:numId="17">
    <w:abstractNumId w:val="13"/>
  </w:num>
  <w:num w:numId="18">
    <w:abstractNumId w:val="6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14EC6"/>
    <w:rsid w:val="000308A3"/>
    <w:rsid w:val="00040FBE"/>
    <w:rsid w:val="00041010"/>
    <w:rsid w:val="000458BC"/>
    <w:rsid w:val="00045C41"/>
    <w:rsid w:val="00046C03"/>
    <w:rsid w:val="00065039"/>
    <w:rsid w:val="0007614F"/>
    <w:rsid w:val="00081398"/>
    <w:rsid w:val="00094479"/>
    <w:rsid w:val="00095DAD"/>
    <w:rsid w:val="000962AC"/>
    <w:rsid w:val="000A68CA"/>
    <w:rsid w:val="000B0C0F"/>
    <w:rsid w:val="000B1C6B"/>
    <w:rsid w:val="000B4FF9"/>
    <w:rsid w:val="000C09AC"/>
    <w:rsid w:val="000E00F3"/>
    <w:rsid w:val="000E1230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433"/>
    <w:rsid w:val="00171371"/>
    <w:rsid w:val="00175A24"/>
    <w:rsid w:val="00187E58"/>
    <w:rsid w:val="001A297E"/>
    <w:rsid w:val="001A368E"/>
    <w:rsid w:val="001A379F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04DD"/>
    <w:rsid w:val="002C7413"/>
    <w:rsid w:val="002D0AF6"/>
    <w:rsid w:val="002F164D"/>
    <w:rsid w:val="003021BC"/>
    <w:rsid w:val="00306206"/>
    <w:rsid w:val="00317D85"/>
    <w:rsid w:val="00317EF7"/>
    <w:rsid w:val="00327C56"/>
    <w:rsid w:val="003315A1"/>
    <w:rsid w:val="003373EC"/>
    <w:rsid w:val="00341A9D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583D"/>
    <w:rsid w:val="003D6342"/>
    <w:rsid w:val="003E6F90"/>
    <w:rsid w:val="003E73ED"/>
    <w:rsid w:val="003F5D0F"/>
    <w:rsid w:val="00414101"/>
    <w:rsid w:val="004219CF"/>
    <w:rsid w:val="004234F0"/>
    <w:rsid w:val="00433290"/>
    <w:rsid w:val="00433DDB"/>
    <w:rsid w:val="00435A29"/>
    <w:rsid w:val="00437619"/>
    <w:rsid w:val="00451C5A"/>
    <w:rsid w:val="00465A1E"/>
    <w:rsid w:val="00467DF5"/>
    <w:rsid w:val="0049445A"/>
    <w:rsid w:val="004A2A63"/>
    <w:rsid w:val="004A7CD8"/>
    <w:rsid w:val="004B210C"/>
    <w:rsid w:val="004D3FDE"/>
    <w:rsid w:val="004D405F"/>
    <w:rsid w:val="004E4F4F"/>
    <w:rsid w:val="004E6789"/>
    <w:rsid w:val="004E6B98"/>
    <w:rsid w:val="004F61E3"/>
    <w:rsid w:val="004F667C"/>
    <w:rsid w:val="00502E10"/>
    <w:rsid w:val="0051015C"/>
    <w:rsid w:val="0051234E"/>
    <w:rsid w:val="00516CF1"/>
    <w:rsid w:val="00531AE9"/>
    <w:rsid w:val="005329A4"/>
    <w:rsid w:val="00536188"/>
    <w:rsid w:val="00550A66"/>
    <w:rsid w:val="00567EC7"/>
    <w:rsid w:val="00570013"/>
    <w:rsid w:val="005753EC"/>
    <w:rsid w:val="005801A2"/>
    <w:rsid w:val="0058528A"/>
    <w:rsid w:val="005952A5"/>
    <w:rsid w:val="005A33A1"/>
    <w:rsid w:val="005B217D"/>
    <w:rsid w:val="005C385F"/>
    <w:rsid w:val="005D2120"/>
    <w:rsid w:val="005D3CBE"/>
    <w:rsid w:val="005E1AC6"/>
    <w:rsid w:val="005E3F2B"/>
    <w:rsid w:val="005E7A03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30D"/>
    <w:rsid w:val="00691EA7"/>
    <w:rsid w:val="006B585E"/>
    <w:rsid w:val="006C5D39"/>
    <w:rsid w:val="006D6D9B"/>
    <w:rsid w:val="006E2810"/>
    <w:rsid w:val="006E5417"/>
    <w:rsid w:val="006E6783"/>
    <w:rsid w:val="006F0794"/>
    <w:rsid w:val="006F7528"/>
    <w:rsid w:val="007023DE"/>
    <w:rsid w:val="00712F60"/>
    <w:rsid w:val="00720E3B"/>
    <w:rsid w:val="00736D50"/>
    <w:rsid w:val="0074393F"/>
    <w:rsid w:val="00745F6B"/>
    <w:rsid w:val="0075175B"/>
    <w:rsid w:val="0075585E"/>
    <w:rsid w:val="00770571"/>
    <w:rsid w:val="007768FF"/>
    <w:rsid w:val="007824D3"/>
    <w:rsid w:val="00784FD2"/>
    <w:rsid w:val="00796EE3"/>
    <w:rsid w:val="007A7D29"/>
    <w:rsid w:val="007B4AB8"/>
    <w:rsid w:val="007D1181"/>
    <w:rsid w:val="007E01A3"/>
    <w:rsid w:val="007F1F8B"/>
    <w:rsid w:val="007F67A1"/>
    <w:rsid w:val="00803DE6"/>
    <w:rsid w:val="00811C05"/>
    <w:rsid w:val="008206C8"/>
    <w:rsid w:val="0086387C"/>
    <w:rsid w:val="00874A6C"/>
    <w:rsid w:val="00876C65"/>
    <w:rsid w:val="00882F72"/>
    <w:rsid w:val="00892579"/>
    <w:rsid w:val="008A4B4C"/>
    <w:rsid w:val="008B1A85"/>
    <w:rsid w:val="008C239F"/>
    <w:rsid w:val="008C6B6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3E33"/>
    <w:rsid w:val="00977C16"/>
    <w:rsid w:val="0098551D"/>
    <w:rsid w:val="00985DCB"/>
    <w:rsid w:val="0099518F"/>
    <w:rsid w:val="009A523D"/>
    <w:rsid w:val="009B02A1"/>
    <w:rsid w:val="009B3361"/>
    <w:rsid w:val="009B5FA1"/>
    <w:rsid w:val="009B7F3F"/>
    <w:rsid w:val="009D7CE6"/>
    <w:rsid w:val="009E44A1"/>
    <w:rsid w:val="009F496B"/>
    <w:rsid w:val="00A01439"/>
    <w:rsid w:val="00A02E61"/>
    <w:rsid w:val="00A05CFF"/>
    <w:rsid w:val="00A0742C"/>
    <w:rsid w:val="00A11CEF"/>
    <w:rsid w:val="00A13048"/>
    <w:rsid w:val="00A46843"/>
    <w:rsid w:val="00A56B97"/>
    <w:rsid w:val="00A60361"/>
    <w:rsid w:val="00A6093D"/>
    <w:rsid w:val="00A767DC"/>
    <w:rsid w:val="00A76A6D"/>
    <w:rsid w:val="00A83253"/>
    <w:rsid w:val="00A86FF4"/>
    <w:rsid w:val="00AA6E84"/>
    <w:rsid w:val="00AB1A1C"/>
    <w:rsid w:val="00AC0A5C"/>
    <w:rsid w:val="00AD05A8"/>
    <w:rsid w:val="00AE341B"/>
    <w:rsid w:val="00B00F88"/>
    <w:rsid w:val="00B01905"/>
    <w:rsid w:val="00B07CA7"/>
    <w:rsid w:val="00B1279A"/>
    <w:rsid w:val="00B16F11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2B14"/>
    <w:rsid w:val="00B94B06"/>
    <w:rsid w:val="00B94C28"/>
    <w:rsid w:val="00BC10BA"/>
    <w:rsid w:val="00BC5AFD"/>
    <w:rsid w:val="00BF41ED"/>
    <w:rsid w:val="00C00DDE"/>
    <w:rsid w:val="00C02170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5168"/>
    <w:rsid w:val="00CC2AAE"/>
    <w:rsid w:val="00CC5A42"/>
    <w:rsid w:val="00CD0EAB"/>
    <w:rsid w:val="00CE5E02"/>
    <w:rsid w:val="00CF3074"/>
    <w:rsid w:val="00CF34DB"/>
    <w:rsid w:val="00CF3917"/>
    <w:rsid w:val="00CF558F"/>
    <w:rsid w:val="00D010C0"/>
    <w:rsid w:val="00D073E2"/>
    <w:rsid w:val="00D17504"/>
    <w:rsid w:val="00D446EC"/>
    <w:rsid w:val="00D51BF0"/>
    <w:rsid w:val="00D531DB"/>
    <w:rsid w:val="00D55942"/>
    <w:rsid w:val="00D807BF"/>
    <w:rsid w:val="00D82FCC"/>
    <w:rsid w:val="00D927D7"/>
    <w:rsid w:val="00DA17FC"/>
    <w:rsid w:val="00DA2E6D"/>
    <w:rsid w:val="00DA7887"/>
    <w:rsid w:val="00DB15BF"/>
    <w:rsid w:val="00DB2C26"/>
    <w:rsid w:val="00DB5654"/>
    <w:rsid w:val="00DD02F4"/>
    <w:rsid w:val="00DD24DE"/>
    <w:rsid w:val="00DD6622"/>
    <w:rsid w:val="00DE1C7C"/>
    <w:rsid w:val="00DE6B43"/>
    <w:rsid w:val="00DF2BEE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516C"/>
    <w:rsid w:val="00F2488D"/>
    <w:rsid w:val="00F601A0"/>
    <w:rsid w:val="00F712E9"/>
    <w:rsid w:val="00F73032"/>
    <w:rsid w:val="00F848FC"/>
    <w:rsid w:val="00F906F6"/>
    <w:rsid w:val="00F9282A"/>
    <w:rsid w:val="00F93464"/>
    <w:rsid w:val="00F96BAD"/>
    <w:rsid w:val="00FA139D"/>
    <w:rsid w:val="00FA60F5"/>
    <w:rsid w:val="00FB0E84"/>
    <w:rsid w:val="00FC23BA"/>
    <w:rsid w:val="00FC2405"/>
    <w:rsid w:val="00FD01C2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03DE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03DE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3DE6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B1A8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</w:rPr>
  </w:style>
  <w:style w:type="paragraph" w:styleId="NormalWeb">
    <w:name w:val="Normal (Web)"/>
    <w:basedOn w:val="Normal"/>
    <w:uiPriority w:val="99"/>
    <w:unhideWhenUsed/>
    <w:rsid w:val="008B1A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paragraph" w:customStyle="1" w:styleId="tablesyntax">
    <w:name w:val="table syntax"/>
    <w:basedOn w:val="Normal"/>
    <w:link w:val="tablesyntaxChar"/>
    <w:rsid w:val="000E123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E1230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F1516C"/>
    <w:pPr>
      <w:ind w:left="720"/>
      <w:contextualSpacing/>
    </w:p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095DAD"/>
    <w:rPr>
      <w:rFonts w:cs="Arial"/>
      <w:b/>
      <w:bCs/>
      <w:kern w:val="32"/>
      <w:sz w:val="32"/>
      <w:szCs w:val="32"/>
    </w:rPr>
  </w:style>
  <w:style w:type="paragraph" w:customStyle="1" w:styleId="gmail-tablesyntax">
    <w:name w:val="gmail-tablesyntax"/>
    <w:basedOn w:val="Normal"/>
    <w:uiPriority w:val="99"/>
    <w:rsid w:val="00A603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paragraph" w:customStyle="1" w:styleId="gmail-tableheading">
    <w:name w:val="gmail-tableheading"/>
    <w:basedOn w:val="Normal"/>
    <w:uiPriority w:val="99"/>
    <w:rsid w:val="00A603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paragraph" w:customStyle="1" w:styleId="gmail-tablecell">
    <w:name w:val="gmail-tablecell"/>
    <w:basedOn w:val="Normal"/>
    <w:uiPriority w:val="99"/>
    <w:rsid w:val="00A603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paragraph" w:customStyle="1" w:styleId="tableheading">
    <w:name w:val="table heading"/>
    <w:basedOn w:val="Normal"/>
    <w:rsid w:val="005D212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D212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Revision">
    <w:name w:val="Revision"/>
    <w:hidden/>
    <w:uiPriority w:val="99"/>
    <w:semiHidden/>
    <w:rsid w:val="00167433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B1A8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</w:rPr>
  </w:style>
  <w:style w:type="paragraph" w:styleId="NormalWeb">
    <w:name w:val="Normal (Web)"/>
    <w:basedOn w:val="Normal"/>
    <w:uiPriority w:val="99"/>
    <w:unhideWhenUsed/>
    <w:rsid w:val="008B1A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paragraph" w:customStyle="1" w:styleId="tablesyntax">
    <w:name w:val="table syntax"/>
    <w:basedOn w:val="Normal"/>
    <w:link w:val="tablesyntaxChar"/>
    <w:rsid w:val="000E123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E1230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F1516C"/>
    <w:pPr>
      <w:ind w:left="720"/>
      <w:contextualSpacing/>
    </w:p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095DAD"/>
    <w:rPr>
      <w:rFonts w:cs="Arial"/>
      <w:b/>
      <w:bCs/>
      <w:kern w:val="32"/>
      <w:sz w:val="32"/>
      <w:szCs w:val="32"/>
    </w:rPr>
  </w:style>
  <w:style w:type="paragraph" w:customStyle="1" w:styleId="gmail-tablesyntax">
    <w:name w:val="gmail-tablesyntax"/>
    <w:basedOn w:val="Normal"/>
    <w:uiPriority w:val="99"/>
    <w:rsid w:val="00A603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paragraph" w:customStyle="1" w:styleId="gmail-tableheading">
    <w:name w:val="gmail-tableheading"/>
    <w:basedOn w:val="Normal"/>
    <w:uiPriority w:val="99"/>
    <w:rsid w:val="00A603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paragraph" w:customStyle="1" w:styleId="gmail-tablecell">
    <w:name w:val="gmail-tablecell"/>
    <w:basedOn w:val="Normal"/>
    <w:uiPriority w:val="99"/>
    <w:rsid w:val="00A603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paragraph" w:customStyle="1" w:styleId="tableheading">
    <w:name w:val="table heading"/>
    <w:basedOn w:val="Normal"/>
    <w:rsid w:val="005D212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D212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wade.wan@broadco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rian.heng@broadcom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3</Pages>
  <Words>803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Wade Wan</cp:lastModifiedBy>
  <cp:revision>35</cp:revision>
  <cp:lastPrinted>1901-01-01T07:00:00Z</cp:lastPrinted>
  <dcterms:created xsi:type="dcterms:W3CDTF">2019-04-11T19:57:00Z</dcterms:created>
  <dcterms:modified xsi:type="dcterms:W3CDTF">2019-06-25T23:40:00Z</dcterms:modified>
</cp:coreProperties>
</file>