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8B875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4B2A6F">
              <w:rPr>
                <w:lang w:val="en-CA"/>
              </w:rPr>
              <w:t>-O0607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74383E" w:rsidR="00E61DAC" w:rsidRPr="005B217D" w:rsidRDefault="004E7591" w:rsidP="009D7CE6">
            <w:pPr>
              <w:spacing w:before="60" w:after="60"/>
              <w:rPr>
                <w:b/>
                <w:szCs w:val="22"/>
                <w:lang w:val="en-CA"/>
              </w:rPr>
            </w:pPr>
            <w:r>
              <w:rPr>
                <w:b/>
                <w:szCs w:val="22"/>
                <w:lang w:val="en-CA"/>
              </w:rPr>
              <w:t>CE</w:t>
            </w:r>
            <w:r w:rsidR="002E7D1A">
              <w:rPr>
                <w:b/>
                <w:szCs w:val="22"/>
                <w:lang w:val="en-CA"/>
              </w:rPr>
              <w:t>4</w:t>
            </w:r>
            <w:r>
              <w:rPr>
                <w:b/>
                <w:szCs w:val="22"/>
                <w:lang w:val="en-CA"/>
              </w:rPr>
              <w:t>-related:</w:t>
            </w:r>
            <w:r w:rsidR="0047662D">
              <w:rPr>
                <w:b/>
                <w:szCs w:val="22"/>
                <w:lang w:val="en-CA"/>
              </w:rPr>
              <w:t xml:space="preserve"> On handling the interaction of the mvd_l1_zero_flag and </w:t>
            </w:r>
            <w:proofErr w:type="spellStart"/>
            <w:r w:rsidR="0047662D">
              <w:rPr>
                <w:b/>
                <w:szCs w:val="22"/>
                <w:lang w:val="en-CA"/>
              </w:rPr>
              <w:t>sym_mvd_flag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DEBF1E" w:rsidR="00E61DAC" w:rsidRPr="005B217D" w:rsidRDefault="00467E94">
            <w:pPr>
              <w:spacing w:before="60" w:after="60"/>
              <w:rPr>
                <w:szCs w:val="22"/>
                <w:lang w:val="en-CA"/>
              </w:rPr>
            </w:pPr>
            <w:r>
              <w:rPr>
                <w:szCs w:val="22"/>
                <w:lang w:val="en-CA"/>
              </w:rPr>
              <w:t>Xi</w:t>
            </w:r>
            <w:bookmarkStart w:id="0" w:name="_GoBack"/>
            <w:bookmarkEnd w:id="0"/>
            <w:r>
              <w:rPr>
                <w:szCs w:val="22"/>
                <w:lang w:val="en-CA"/>
              </w:rPr>
              <w:t>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15689FB"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467E94">
              <w:rPr>
                <w:szCs w:val="22"/>
                <w:lang w:val="en-CA"/>
              </w:rPr>
              <w:t>{</w:t>
            </w:r>
            <w:proofErr w:type="spellStart"/>
            <w:r w:rsidR="00467E94">
              <w:rPr>
                <w:szCs w:val="22"/>
                <w:lang w:val="en-CA"/>
              </w:rPr>
              <w:t>xiaoyuxiu</w:t>
            </w:r>
            <w:proofErr w:type="spellEnd"/>
            <w:r w:rsidR="00467E94">
              <w:rPr>
                <w:szCs w:val="22"/>
                <w:lang w:val="en-CA"/>
              </w:rPr>
              <w:t xml:space="preserve">, </w:t>
            </w:r>
            <w:proofErr w:type="spellStart"/>
            <w:r w:rsidR="00467E94">
              <w:rPr>
                <w:szCs w:val="22"/>
                <w:lang w:val="en-CA"/>
              </w:rPr>
              <w:t>yiwenchen</w:t>
            </w:r>
            <w:proofErr w:type="spellEnd"/>
            <w:r w:rsidR="00467E94">
              <w:rPr>
                <w:szCs w:val="22"/>
                <w:lang w:val="en-CA"/>
              </w:rPr>
              <w:t xml:space="preserve">, </w:t>
            </w:r>
            <w:proofErr w:type="spellStart"/>
            <w:r w:rsidR="00467E94">
              <w:rPr>
                <w:szCs w:val="22"/>
                <w:lang w:val="en-CA"/>
              </w:rPr>
              <w:t>tsung-chuanma</w:t>
            </w:r>
            <w:proofErr w:type="spellEnd"/>
            <w:r w:rsidR="00467E94">
              <w:rPr>
                <w:szCs w:val="22"/>
                <w:lang w:val="en-CA"/>
              </w:rPr>
              <w:t xml:space="preserve">, </w:t>
            </w:r>
            <w:proofErr w:type="spellStart"/>
            <w:r w:rsidR="00467E94" w:rsidRPr="000D4798">
              <w:rPr>
                <w:szCs w:val="22"/>
                <w:lang w:val="en-CA"/>
              </w:rPr>
              <w:t>jhuhong-jheng</w:t>
            </w:r>
            <w:proofErr w:type="spellEnd"/>
            <w:r w:rsidR="00467E94">
              <w:rPr>
                <w:szCs w:val="22"/>
                <w:lang w:val="en-CA"/>
              </w:rPr>
              <w:t xml:space="preserve">, </w:t>
            </w:r>
            <w:proofErr w:type="spellStart"/>
            <w:r w:rsidR="00467E94">
              <w:rPr>
                <w:szCs w:val="22"/>
                <w:lang w:val="en-CA"/>
              </w:rPr>
              <w:t>xianglinwang</w:t>
            </w:r>
            <w:proofErr w:type="spellEnd"/>
            <w:r w:rsidR="00467E94" w:rsidRPr="00FE5210">
              <w:rPr>
                <w:szCs w:val="22"/>
                <w:lang w:val="en-CA"/>
              </w:rPr>
              <w:fldChar w:fldCharType="begin"/>
            </w:r>
            <w:r w:rsidR="00467E94" w:rsidRPr="00FE5210">
              <w:rPr>
                <w:szCs w:val="22"/>
                <w:lang w:val="en-CA"/>
              </w:rPr>
              <w:instrText xml:space="preserve"> HYPERLINK "mailto:}@kwai.com" </w:instrText>
            </w:r>
            <w:r w:rsidR="00467E94" w:rsidRPr="00FE5210">
              <w:rPr>
                <w:szCs w:val="22"/>
                <w:lang w:val="en-CA"/>
              </w:rPr>
              <w:fldChar w:fldCharType="separate"/>
            </w:r>
            <w:r w:rsidR="00467E94" w:rsidRPr="00FE5210">
              <w:rPr>
                <w:szCs w:val="22"/>
              </w:rPr>
              <w:t>}@kwai.com</w:t>
            </w:r>
            <w:r w:rsidR="00467E94" w:rsidRPr="00FE5210">
              <w:rPr>
                <w:szCs w:val="22"/>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2DDC51" w14:textId="46C4DB82" w:rsidR="00BE102F" w:rsidRDefault="0047662D" w:rsidP="00BE102F">
      <w:pPr>
        <w:rPr>
          <w:rFonts w:eastAsiaTheme="minorEastAsia"/>
          <w:szCs w:val="22"/>
          <w:lang w:eastAsia="zh-CN"/>
        </w:rPr>
      </w:pPr>
      <w:r>
        <w:rPr>
          <w:lang w:val="en-CA"/>
        </w:rPr>
        <w:t xml:space="preserve">In the VVC working draft 5, </w:t>
      </w:r>
      <w:r>
        <w:rPr>
          <w:szCs w:val="22"/>
        </w:rPr>
        <w:t>there are two control flags to indicate whether the L1 motion vector difference (MVD) syntax may be bypassed when parsing the bitstream.</w:t>
      </w:r>
      <w:r w:rsidR="009B4FA9">
        <w:rPr>
          <w:szCs w:val="22"/>
        </w:rPr>
        <w:t xml:space="preserve"> </w:t>
      </w:r>
      <w:r w:rsidR="009B4FA9">
        <w:rPr>
          <w:rFonts w:eastAsiaTheme="minorEastAsia"/>
          <w:szCs w:val="22"/>
          <w:lang w:eastAsia="zh-CN"/>
        </w:rPr>
        <w:t>Firstly,</w:t>
      </w:r>
      <w:r w:rsidR="009B4FA9">
        <w:rPr>
          <w:szCs w:val="22"/>
        </w:rPr>
        <w:t xml:space="preserve"> when the flag mvd_l1_zero_flag in the current slice is equal to </w:t>
      </w:r>
      <w:r w:rsidR="00BE102F">
        <w:rPr>
          <w:szCs w:val="22"/>
        </w:rPr>
        <w:t>true</w:t>
      </w:r>
      <w:r w:rsidR="009B4FA9">
        <w:rPr>
          <w:szCs w:val="22"/>
        </w:rPr>
        <w:t xml:space="preserve">, the L1 MVDs of bi-predicted </w:t>
      </w:r>
      <w:r w:rsidR="007669DA">
        <w:rPr>
          <w:szCs w:val="22"/>
        </w:rPr>
        <w:t>coding units (CUs)</w:t>
      </w:r>
      <w:r w:rsidR="009B4FA9">
        <w:rPr>
          <w:szCs w:val="22"/>
        </w:rPr>
        <w:t xml:space="preserve"> in the slice will be always inferred as zero without signaling. </w:t>
      </w:r>
      <w:r w:rsidR="00BE102F">
        <w:rPr>
          <w:szCs w:val="22"/>
        </w:rPr>
        <w:t xml:space="preserve">Secondly, when the flag </w:t>
      </w:r>
      <w:proofErr w:type="spellStart"/>
      <w:r w:rsidR="00BE102F">
        <w:rPr>
          <w:szCs w:val="22"/>
        </w:rPr>
        <w:t>sym_mvd_flag</w:t>
      </w:r>
      <w:proofErr w:type="spellEnd"/>
      <w:r w:rsidR="00BE102F">
        <w:rPr>
          <w:szCs w:val="22"/>
        </w:rPr>
        <w:t xml:space="preserve"> of one bi-predicted CU is true,</w:t>
      </w:r>
      <w:r w:rsidR="00BE102F">
        <w:rPr>
          <w:rFonts w:eastAsiaTheme="minorEastAsia"/>
          <w:szCs w:val="22"/>
          <w:lang w:eastAsia="zh-CN"/>
        </w:rPr>
        <w:t xml:space="preserve"> only the L0 MVD is signaled and the L1 MVD is inferred to be the opposite value to the L0 MVD. In this contribution, two methods are proposed to handle the interaction between the two control flags.</w:t>
      </w:r>
    </w:p>
    <w:p w14:paraId="4454A13C" w14:textId="76FC5EE5" w:rsidR="004E7591" w:rsidRDefault="00BE102F" w:rsidP="00DC1E21">
      <w:pPr>
        <w:rPr>
          <w:lang w:val="en-CA"/>
        </w:rPr>
      </w:pPr>
      <w:r>
        <w:rPr>
          <w:rFonts w:eastAsiaTheme="minorEastAsia"/>
          <w:szCs w:val="22"/>
          <w:lang w:eastAsia="zh-CN"/>
        </w:rPr>
        <w:t>Firstly, it is reported that there is mismatch between the</w:t>
      </w:r>
      <w:r>
        <w:rPr>
          <w:lang w:val="en-CA"/>
        </w:rPr>
        <w:t xml:space="preserve"> VVC working draft 5 and the test model VTM-5.0 on handling the interaction of the two control flags. Therefore, in the first method, it is proposed to align the test model with the specification text.</w:t>
      </w:r>
      <w:r w:rsidR="00454FC0">
        <w:rPr>
          <w:lang w:val="en-CA"/>
        </w:rPr>
        <w:t xml:space="preserve"> In the second method, when the mvd_l1_zero_flag is true, it is proposed to condition the presence of the L0 MVD based on the value of </w:t>
      </w:r>
      <w:proofErr w:type="spellStart"/>
      <w:r w:rsidR="00454FC0">
        <w:rPr>
          <w:lang w:val="en-CA"/>
        </w:rPr>
        <w:t>sym_mvd_flag</w:t>
      </w:r>
      <w:proofErr w:type="spellEnd"/>
      <w:r w:rsidR="00454FC0">
        <w:rPr>
          <w:lang w:val="en-CA"/>
        </w:rPr>
        <w:t xml:space="preserve"> such that when </w:t>
      </w:r>
      <w:proofErr w:type="spellStart"/>
      <w:r w:rsidR="00454FC0">
        <w:rPr>
          <w:lang w:val="en-CA"/>
        </w:rPr>
        <w:t>sym_mvd_flag</w:t>
      </w:r>
      <w:proofErr w:type="spellEnd"/>
      <w:r w:rsidR="00454FC0">
        <w:rPr>
          <w:lang w:val="en-CA"/>
        </w:rPr>
        <w:t xml:space="preserve"> is true both the L0 and L1 MVDs are bypassed. It is asserted that the second method </w:t>
      </w:r>
      <w:proofErr w:type="spellStart"/>
      <w:r w:rsidR="00454FC0">
        <w:rPr>
          <w:lang w:val="en-CA"/>
        </w:rPr>
        <w:t>ccan</w:t>
      </w:r>
      <w:proofErr w:type="spellEnd"/>
      <w:r w:rsidR="00454FC0">
        <w:rPr>
          <w:lang w:val="en-CA"/>
        </w:rPr>
        <w:t xml:space="preserve"> fulfill the physical meanings of mvd_l1_zero_flag and </w:t>
      </w:r>
      <w:proofErr w:type="spellStart"/>
      <w:r w:rsidR="00454FC0">
        <w:rPr>
          <w:lang w:val="en-CA"/>
        </w:rPr>
        <w:t>sym_mvd_flag</w:t>
      </w:r>
      <w:proofErr w:type="spellEnd"/>
      <w:r w:rsidR="00454FC0">
        <w:rPr>
          <w:lang w:val="en-CA"/>
        </w:rPr>
        <w:t>.</w:t>
      </w:r>
      <w:r w:rsidR="006D5242">
        <w:rPr>
          <w:lang w:val="en-CA"/>
        </w:rPr>
        <w:t xml:space="preserve"> The proposed methods have no performance impact under common test condition (CTC).</w:t>
      </w:r>
    </w:p>
    <w:p w14:paraId="7D2AC1F0" w14:textId="711AFEFE" w:rsidR="00745F6B" w:rsidRPr="005B217D" w:rsidRDefault="006E2300" w:rsidP="00E11923">
      <w:pPr>
        <w:pStyle w:val="Heading1"/>
        <w:rPr>
          <w:lang w:val="en-CA"/>
        </w:rPr>
      </w:pPr>
      <w:r>
        <w:rPr>
          <w:lang w:val="en-CA"/>
        </w:rPr>
        <w:t>Problem statement</w:t>
      </w:r>
    </w:p>
    <w:p w14:paraId="330E5487" w14:textId="736BC54F" w:rsidR="00F97996" w:rsidRDefault="00F97996" w:rsidP="006E2300">
      <w:pPr>
        <w:rPr>
          <w:rFonts w:eastAsiaTheme="minorEastAsia"/>
          <w:szCs w:val="22"/>
          <w:lang w:eastAsia="zh-CN"/>
        </w:rPr>
      </w:pPr>
      <w:r>
        <w:rPr>
          <w:lang w:val="en-CA"/>
        </w:rPr>
        <w:t xml:space="preserve">In the VVC working draft 5 </w:t>
      </w:r>
      <w:r>
        <w:rPr>
          <w:lang w:val="en-CA"/>
        </w:rPr>
        <w:fldChar w:fldCharType="begin"/>
      </w:r>
      <w:r>
        <w:rPr>
          <w:lang w:val="en-CA"/>
        </w:rPr>
        <w:instrText xml:space="preserve"> REF _Ref12230620 \r \h </w:instrText>
      </w:r>
      <w:r>
        <w:rPr>
          <w:lang w:val="en-CA"/>
        </w:rPr>
      </w:r>
      <w:r>
        <w:rPr>
          <w:lang w:val="en-CA"/>
        </w:rPr>
        <w:fldChar w:fldCharType="separate"/>
      </w:r>
      <w:r>
        <w:rPr>
          <w:lang w:val="en-CA"/>
        </w:rPr>
        <w:t>[1]</w:t>
      </w:r>
      <w:r>
        <w:rPr>
          <w:lang w:val="en-CA"/>
        </w:rPr>
        <w:fldChar w:fldCharType="end"/>
      </w:r>
      <w:r>
        <w:rPr>
          <w:lang w:val="en-CA"/>
        </w:rPr>
        <w:t xml:space="preserve">, </w:t>
      </w:r>
      <w:r>
        <w:rPr>
          <w:szCs w:val="22"/>
        </w:rPr>
        <w:t>there are two control flags to indicate whether</w:t>
      </w:r>
      <w:r w:rsidR="007669DA">
        <w:rPr>
          <w:szCs w:val="22"/>
        </w:rPr>
        <w:t xml:space="preserve"> to bypass</w:t>
      </w:r>
      <w:r>
        <w:rPr>
          <w:szCs w:val="22"/>
        </w:rPr>
        <w:t xml:space="preserve"> the L1 motion vector difference (MVD) syntax</w:t>
      </w:r>
      <w:r w:rsidR="007669DA">
        <w:rPr>
          <w:szCs w:val="22"/>
        </w:rPr>
        <w:t xml:space="preserve">. </w:t>
      </w:r>
      <w:r>
        <w:rPr>
          <w:rFonts w:eastAsiaTheme="minorEastAsia"/>
          <w:szCs w:val="22"/>
          <w:lang w:eastAsia="zh-CN"/>
        </w:rPr>
        <w:t>Firstly,</w:t>
      </w:r>
      <w:r>
        <w:rPr>
          <w:szCs w:val="22"/>
        </w:rPr>
        <w:t xml:space="preserve"> when the flag mvd_l1_zero_flag </w:t>
      </w:r>
      <w:r w:rsidR="007669DA">
        <w:rPr>
          <w:szCs w:val="22"/>
        </w:rPr>
        <w:t xml:space="preserve">of one </w:t>
      </w:r>
      <w:r>
        <w:rPr>
          <w:szCs w:val="22"/>
        </w:rPr>
        <w:t xml:space="preserve">slice is equal to true, the L1 MVDs of </w:t>
      </w:r>
      <w:r w:rsidR="00F038E5">
        <w:rPr>
          <w:szCs w:val="22"/>
        </w:rPr>
        <w:t>bi-predicted coding units (CUs)</w:t>
      </w:r>
      <w:r>
        <w:rPr>
          <w:szCs w:val="22"/>
        </w:rPr>
        <w:t xml:space="preserve"> in the slice </w:t>
      </w:r>
      <w:r w:rsidR="00F038E5">
        <w:rPr>
          <w:szCs w:val="22"/>
        </w:rPr>
        <w:t>are not signaled but inferred to be zeros</w:t>
      </w:r>
      <w:r>
        <w:rPr>
          <w:szCs w:val="22"/>
        </w:rPr>
        <w:t>. Secondly,</w:t>
      </w:r>
      <w:r w:rsidR="006E2300">
        <w:rPr>
          <w:szCs w:val="22"/>
        </w:rPr>
        <w:t xml:space="preserve"> symmetrical MVD (SMVD) mode is enabled for one bi-predicted CU (indicated by setting the flag </w:t>
      </w:r>
      <w:proofErr w:type="spellStart"/>
      <w:r w:rsidR="006E2300">
        <w:rPr>
          <w:szCs w:val="22"/>
        </w:rPr>
        <w:t>sym_mvd_flag</w:t>
      </w:r>
      <w:proofErr w:type="spellEnd"/>
      <w:r w:rsidR="006E2300">
        <w:rPr>
          <w:szCs w:val="22"/>
        </w:rPr>
        <w:t xml:space="preserve"> to true),</w:t>
      </w:r>
      <w:r>
        <w:rPr>
          <w:rFonts w:eastAsiaTheme="minorEastAsia"/>
          <w:szCs w:val="22"/>
          <w:lang w:eastAsia="zh-CN"/>
        </w:rPr>
        <w:t xml:space="preserve"> only the L0 MVD </w:t>
      </w:r>
      <w:r w:rsidR="006E2300">
        <w:rPr>
          <w:rFonts w:eastAsiaTheme="minorEastAsia"/>
          <w:szCs w:val="22"/>
          <w:lang w:eastAsia="zh-CN"/>
        </w:rPr>
        <w:t xml:space="preserve">of the CU </w:t>
      </w:r>
      <w:r>
        <w:rPr>
          <w:rFonts w:eastAsiaTheme="minorEastAsia"/>
          <w:szCs w:val="22"/>
          <w:lang w:eastAsia="zh-CN"/>
        </w:rPr>
        <w:t xml:space="preserve">is signaled and the L1 MVD is inferred to be the opposite to the L0 MVD. </w:t>
      </w:r>
      <w:r w:rsidR="00CB5CA2">
        <w:rPr>
          <w:rFonts w:eastAsiaTheme="minorEastAsia"/>
          <w:szCs w:val="22"/>
          <w:lang w:eastAsia="zh-CN"/>
        </w:rPr>
        <w:t>In the</w:t>
      </w:r>
      <w:r w:rsidR="00CB5CA2">
        <w:rPr>
          <w:lang w:val="en-CA"/>
        </w:rPr>
        <w:t xml:space="preserve"> VVC working draft 5</w:t>
      </w:r>
      <w:r w:rsidR="00CD4F96">
        <w:rPr>
          <w:lang w:val="en-CA"/>
        </w:rPr>
        <w:t xml:space="preserve"> </w:t>
      </w:r>
      <w:r w:rsidR="00CD4F96">
        <w:rPr>
          <w:lang w:val="en-CA"/>
        </w:rPr>
        <w:fldChar w:fldCharType="begin"/>
      </w:r>
      <w:r w:rsidR="00CD4F96">
        <w:rPr>
          <w:lang w:val="en-CA"/>
        </w:rPr>
        <w:instrText xml:space="preserve"> REF _Ref12230620 \r \h </w:instrText>
      </w:r>
      <w:r w:rsidR="00CD4F96">
        <w:rPr>
          <w:lang w:val="en-CA"/>
        </w:rPr>
      </w:r>
      <w:r w:rsidR="00CD4F96">
        <w:rPr>
          <w:lang w:val="en-CA"/>
        </w:rPr>
        <w:fldChar w:fldCharType="separate"/>
      </w:r>
      <w:r w:rsidR="00CD4F96">
        <w:rPr>
          <w:lang w:val="en-CA"/>
        </w:rPr>
        <w:t>[1]</w:t>
      </w:r>
      <w:r w:rsidR="00CD4F96">
        <w:rPr>
          <w:lang w:val="en-CA"/>
        </w:rPr>
        <w:fldChar w:fldCharType="end"/>
      </w:r>
      <w:r w:rsidR="00CB5CA2">
        <w:rPr>
          <w:lang w:val="en-CA"/>
        </w:rPr>
        <w:t xml:space="preserve"> and the test model VTM-5.0</w:t>
      </w:r>
      <w:r w:rsidR="00CD4F96">
        <w:rPr>
          <w:lang w:val="en-CA"/>
        </w:rPr>
        <w:t xml:space="preserve"> </w:t>
      </w:r>
      <w:r w:rsidR="00CD4F96">
        <w:rPr>
          <w:lang w:val="en-CA"/>
        </w:rPr>
        <w:fldChar w:fldCharType="begin"/>
      </w:r>
      <w:r w:rsidR="00CD4F96">
        <w:rPr>
          <w:lang w:val="en-CA"/>
        </w:rPr>
        <w:instrText xml:space="preserve"> REF _Ref12233922 \r \h </w:instrText>
      </w:r>
      <w:r w:rsidR="00CD4F96">
        <w:rPr>
          <w:lang w:val="en-CA"/>
        </w:rPr>
      </w:r>
      <w:r w:rsidR="00CD4F96">
        <w:rPr>
          <w:lang w:val="en-CA"/>
        </w:rPr>
        <w:fldChar w:fldCharType="separate"/>
      </w:r>
      <w:r w:rsidR="00CD4F96">
        <w:rPr>
          <w:lang w:val="en-CA"/>
        </w:rPr>
        <w:t>[2]</w:t>
      </w:r>
      <w:r w:rsidR="00CD4F96">
        <w:rPr>
          <w:lang w:val="en-CA"/>
        </w:rPr>
        <w:fldChar w:fldCharType="end"/>
      </w:r>
      <w:r w:rsidR="00CB5CA2">
        <w:rPr>
          <w:lang w:val="en-CA"/>
        </w:rPr>
        <w:t xml:space="preserve">, though the two flags are independently signaled, they cannot take in effect at the same time. Moreover, two different methods are </w:t>
      </w:r>
      <w:r w:rsidR="008E721D">
        <w:rPr>
          <w:lang w:val="en-CA"/>
        </w:rPr>
        <w:t>applied</w:t>
      </w:r>
      <w:r w:rsidR="00CB5CA2">
        <w:rPr>
          <w:lang w:val="en-CA"/>
        </w:rPr>
        <w:t xml:space="preserve"> in the specification text and the test model to handle the interaction of the two control flags, as illustrated as follows:</w:t>
      </w:r>
    </w:p>
    <w:p w14:paraId="3BA72804" w14:textId="4604BD4E" w:rsidR="00F97996" w:rsidRPr="00B11756" w:rsidRDefault="003B4779" w:rsidP="003B4779">
      <w:pPr>
        <w:pStyle w:val="Heading2"/>
      </w:pPr>
      <w:r w:rsidRPr="00B11756">
        <w:t>The SMVD signaling in the VVC working draft 5</w:t>
      </w:r>
    </w:p>
    <w:p w14:paraId="04BF1ED4" w14:textId="2A7E2A05" w:rsidR="00F97996" w:rsidRPr="00B11756" w:rsidRDefault="00B11756" w:rsidP="00071A83">
      <w:pPr>
        <w:rPr>
          <w:lang w:val="en-CA"/>
        </w:rPr>
      </w:pPr>
      <w:r w:rsidRPr="00B11756">
        <w:rPr>
          <w:lang w:val="en-CA"/>
        </w:rPr>
        <w:t xml:space="preserve">As shown in </w:t>
      </w:r>
      <w:r w:rsidRPr="00B11756">
        <w:rPr>
          <w:lang w:val="en-CA"/>
        </w:rPr>
        <w:fldChar w:fldCharType="begin"/>
      </w:r>
      <w:r w:rsidRPr="00B11756">
        <w:rPr>
          <w:lang w:val="en-CA"/>
        </w:rPr>
        <w:instrText xml:space="preserve"> REF _Ref12231599 \h  \* MERGEFORMAT </w:instrText>
      </w:r>
      <w:r w:rsidRPr="00B11756">
        <w:rPr>
          <w:lang w:val="en-CA"/>
        </w:rPr>
      </w:r>
      <w:r w:rsidRPr="00B11756">
        <w:rPr>
          <w:lang w:val="en-CA"/>
        </w:rPr>
        <w:fldChar w:fldCharType="separate"/>
      </w:r>
      <w:r w:rsidRPr="00B11756">
        <w:rPr>
          <w:szCs w:val="22"/>
        </w:rPr>
        <w:t xml:space="preserve">Table </w:t>
      </w:r>
      <w:r w:rsidRPr="00B11756">
        <w:rPr>
          <w:noProof/>
          <w:szCs w:val="22"/>
        </w:rPr>
        <w:t>1</w:t>
      </w:r>
      <w:r w:rsidRPr="00B11756">
        <w:rPr>
          <w:lang w:val="en-CA"/>
        </w:rPr>
        <w:fldChar w:fldCharType="end"/>
      </w:r>
      <w:r w:rsidRPr="00B11756">
        <w:rPr>
          <w:lang w:val="en-CA"/>
        </w:rPr>
        <w:t>, i</w:t>
      </w:r>
      <w:r>
        <w:rPr>
          <w:lang w:val="en-CA"/>
        </w:rPr>
        <w:t xml:space="preserve">n the VVC working draft 5, the mvd_l1_zero_flag has higher priority than the </w:t>
      </w:r>
      <w:proofErr w:type="spellStart"/>
      <w:r>
        <w:rPr>
          <w:lang w:val="en-CA"/>
        </w:rPr>
        <w:t>sym_mvd_flag</w:t>
      </w:r>
      <w:proofErr w:type="spellEnd"/>
      <w:r>
        <w:rPr>
          <w:lang w:val="en-CA"/>
        </w:rPr>
        <w:t xml:space="preserve"> when determining the inferred L1 MVD value. </w:t>
      </w:r>
      <w:r w:rsidR="006C12D8">
        <w:rPr>
          <w:rFonts w:eastAsiaTheme="minorEastAsia"/>
          <w:szCs w:val="22"/>
          <w:lang w:eastAsia="zh-CN"/>
        </w:rPr>
        <w:t xml:space="preserve">Specifically, only </w:t>
      </w:r>
      <w:r w:rsidR="00810EC9">
        <w:rPr>
          <w:rFonts w:eastAsiaTheme="minorEastAsia"/>
          <w:szCs w:val="22"/>
          <w:lang w:eastAsia="zh-CN"/>
        </w:rPr>
        <w:t>if</w:t>
      </w:r>
      <w:r w:rsidR="006C12D8">
        <w:rPr>
          <w:rFonts w:eastAsiaTheme="minorEastAsia"/>
          <w:szCs w:val="22"/>
          <w:lang w:eastAsia="zh-CN"/>
        </w:rPr>
        <w:t xml:space="preserve"> the flag mvd_l1_zero_flag is </w:t>
      </w:r>
      <w:r w:rsidR="00810EC9">
        <w:rPr>
          <w:rFonts w:eastAsiaTheme="minorEastAsia"/>
          <w:szCs w:val="22"/>
          <w:lang w:eastAsia="zh-CN"/>
        </w:rPr>
        <w:t>false</w:t>
      </w:r>
      <w:r w:rsidR="006C12D8">
        <w:rPr>
          <w:rFonts w:eastAsiaTheme="minorEastAsia"/>
          <w:szCs w:val="22"/>
          <w:lang w:eastAsia="zh-CN"/>
        </w:rPr>
        <w:t>, the</w:t>
      </w:r>
      <w:r w:rsidR="00810EC9">
        <w:rPr>
          <w:rFonts w:eastAsiaTheme="minorEastAsia"/>
          <w:szCs w:val="22"/>
          <w:lang w:eastAsia="zh-CN"/>
        </w:rPr>
        <w:t xml:space="preserve"> </w:t>
      </w:r>
      <w:proofErr w:type="spellStart"/>
      <w:r w:rsidR="006C12D8">
        <w:rPr>
          <w:rFonts w:eastAsiaTheme="minorEastAsia"/>
          <w:szCs w:val="22"/>
          <w:lang w:eastAsia="zh-CN"/>
        </w:rPr>
        <w:t>sym_mvd_flag</w:t>
      </w:r>
      <w:proofErr w:type="spellEnd"/>
      <w:r w:rsidR="00810EC9">
        <w:rPr>
          <w:rFonts w:eastAsiaTheme="minorEastAsia"/>
          <w:szCs w:val="22"/>
          <w:lang w:eastAsia="zh-CN"/>
        </w:rPr>
        <w:t xml:space="preserve"> flag</w:t>
      </w:r>
      <w:r w:rsidR="006C12D8">
        <w:rPr>
          <w:rFonts w:eastAsiaTheme="minorEastAsia"/>
          <w:szCs w:val="22"/>
          <w:lang w:eastAsia="zh-CN"/>
        </w:rPr>
        <w:t xml:space="preserve"> is used </w:t>
      </w:r>
      <w:r w:rsidR="00810EC9">
        <w:rPr>
          <w:rFonts w:eastAsiaTheme="minorEastAsia"/>
          <w:szCs w:val="22"/>
          <w:lang w:eastAsia="zh-CN"/>
        </w:rPr>
        <w:t>to infer the value of L1 MVD</w:t>
      </w:r>
      <w:r w:rsidR="006C12D8">
        <w:rPr>
          <w:rFonts w:eastAsiaTheme="minorEastAsia"/>
          <w:szCs w:val="22"/>
          <w:lang w:eastAsia="zh-CN"/>
        </w:rPr>
        <w:t xml:space="preserve">. In </w:t>
      </w:r>
      <w:r w:rsidR="00810EC9">
        <w:rPr>
          <w:rFonts w:eastAsiaTheme="minorEastAsia"/>
          <w:szCs w:val="22"/>
          <w:lang w:eastAsia="zh-CN"/>
        </w:rPr>
        <w:t>such</w:t>
      </w:r>
      <w:r w:rsidR="006C12D8">
        <w:rPr>
          <w:rFonts w:eastAsiaTheme="minorEastAsia"/>
          <w:szCs w:val="22"/>
          <w:lang w:eastAsia="zh-CN"/>
        </w:rPr>
        <w:t xml:space="preserve"> case, if </w:t>
      </w:r>
      <w:proofErr w:type="spellStart"/>
      <w:r w:rsidR="006C12D8">
        <w:rPr>
          <w:rFonts w:eastAsiaTheme="minorEastAsia"/>
          <w:szCs w:val="22"/>
          <w:lang w:eastAsia="zh-CN"/>
        </w:rPr>
        <w:t>sym_mvd_flag</w:t>
      </w:r>
      <w:proofErr w:type="spellEnd"/>
      <w:r w:rsidR="006C12D8">
        <w:rPr>
          <w:rFonts w:eastAsiaTheme="minorEastAsia"/>
          <w:szCs w:val="22"/>
          <w:lang w:eastAsia="zh-CN"/>
        </w:rPr>
        <w:t xml:space="preserve"> has a value of 1, the L1 MVD is </w:t>
      </w:r>
      <w:r w:rsidR="00810EC9">
        <w:rPr>
          <w:rFonts w:eastAsiaTheme="minorEastAsia"/>
          <w:szCs w:val="22"/>
          <w:lang w:eastAsia="zh-CN"/>
        </w:rPr>
        <w:t>set</w:t>
      </w:r>
      <w:r w:rsidR="006C12D8">
        <w:rPr>
          <w:rFonts w:eastAsiaTheme="minorEastAsia"/>
          <w:szCs w:val="22"/>
          <w:lang w:eastAsia="zh-CN"/>
        </w:rPr>
        <w:t xml:space="preserve"> to be the opposite of the L0 MVD. Otherwise, the L1 MVD is explicitly signaled. </w:t>
      </w:r>
      <w:r w:rsidR="00966CE8">
        <w:rPr>
          <w:rFonts w:eastAsiaTheme="minorEastAsia"/>
          <w:szCs w:val="22"/>
          <w:lang w:eastAsia="zh-CN"/>
        </w:rPr>
        <w:t>But, when</w:t>
      </w:r>
      <w:r w:rsidR="006C12D8">
        <w:rPr>
          <w:rFonts w:eastAsiaTheme="minorEastAsia"/>
          <w:szCs w:val="22"/>
          <w:lang w:eastAsia="zh-CN"/>
        </w:rPr>
        <w:t xml:space="preserve"> the flag mvd_l1_zero_flag is equal to </w:t>
      </w:r>
      <w:r w:rsidR="00966CE8">
        <w:rPr>
          <w:rFonts w:eastAsiaTheme="minorEastAsia"/>
          <w:szCs w:val="22"/>
          <w:lang w:eastAsia="zh-CN"/>
        </w:rPr>
        <w:t>true</w:t>
      </w:r>
      <w:r w:rsidR="006C12D8">
        <w:rPr>
          <w:rFonts w:eastAsiaTheme="minorEastAsia"/>
          <w:szCs w:val="22"/>
          <w:lang w:eastAsia="zh-CN"/>
        </w:rPr>
        <w:t>, the value of the L1 MVD is always</w:t>
      </w:r>
      <w:r w:rsidR="00966CE8">
        <w:rPr>
          <w:rFonts w:eastAsiaTheme="minorEastAsia"/>
          <w:szCs w:val="22"/>
          <w:lang w:eastAsia="zh-CN"/>
        </w:rPr>
        <w:t xml:space="preserve"> forced </w:t>
      </w:r>
      <w:r w:rsidR="006C12D8">
        <w:rPr>
          <w:rFonts w:eastAsiaTheme="minorEastAsia"/>
          <w:szCs w:val="22"/>
          <w:lang w:eastAsia="zh-CN"/>
        </w:rPr>
        <w:t xml:space="preserve">to be zero without considering </w:t>
      </w:r>
      <w:r w:rsidR="00966CE8">
        <w:rPr>
          <w:rFonts w:eastAsiaTheme="minorEastAsia"/>
          <w:szCs w:val="22"/>
          <w:lang w:eastAsia="zh-CN"/>
        </w:rPr>
        <w:t xml:space="preserve">the </w:t>
      </w:r>
      <w:proofErr w:type="spellStart"/>
      <w:r w:rsidR="006C12D8">
        <w:rPr>
          <w:rFonts w:eastAsiaTheme="minorEastAsia"/>
          <w:szCs w:val="22"/>
          <w:lang w:eastAsia="zh-CN"/>
        </w:rPr>
        <w:t>sym_mvd_flag</w:t>
      </w:r>
      <w:proofErr w:type="spellEnd"/>
      <w:r w:rsidR="00966CE8">
        <w:rPr>
          <w:rFonts w:eastAsiaTheme="minorEastAsia"/>
          <w:szCs w:val="22"/>
          <w:lang w:eastAsia="zh-CN"/>
        </w:rPr>
        <w:t xml:space="preserve"> flag</w:t>
      </w:r>
      <w:r w:rsidR="006C12D8">
        <w:rPr>
          <w:rFonts w:eastAsiaTheme="minorEastAsia"/>
          <w:szCs w:val="22"/>
          <w:lang w:eastAsia="zh-CN"/>
        </w:rPr>
        <w:t>.</w:t>
      </w:r>
    </w:p>
    <w:p w14:paraId="669ADBFD" w14:textId="5DF667CD" w:rsidR="00B11756" w:rsidRDefault="00B11756" w:rsidP="00071A83">
      <w:pPr>
        <w:rPr>
          <w:lang w:val="en-CA"/>
        </w:rPr>
      </w:pPr>
    </w:p>
    <w:p w14:paraId="7FDD80E6" w14:textId="45C0E668" w:rsidR="00B11756" w:rsidRPr="00B11756" w:rsidRDefault="00B11756" w:rsidP="00B11756">
      <w:pPr>
        <w:pStyle w:val="Caption"/>
        <w:keepNext/>
        <w:jc w:val="center"/>
        <w:rPr>
          <w:i w:val="0"/>
          <w:iCs w:val="0"/>
          <w:color w:val="auto"/>
          <w:sz w:val="22"/>
          <w:szCs w:val="22"/>
        </w:rPr>
      </w:pPr>
      <w:bookmarkStart w:id="1" w:name="_Ref12231599"/>
      <w:r w:rsidRPr="00B11756">
        <w:rPr>
          <w:i w:val="0"/>
          <w:iCs w:val="0"/>
          <w:color w:val="auto"/>
          <w:sz w:val="22"/>
          <w:szCs w:val="22"/>
        </w:rPr>
        <w:t xml:space="preserve">Table </w:t>
      </w:r>
      <w:r w:rsidRPr="00B11756">
        <w:rPr>
          <w:i w:val="0"/>
          <w:iCs w:val="0"/>
          <w:color w:val="auto"/>
          <w:sz w:val="22"/>
          <w:szCs w:val="22"/>
        </w:rPr>
        <w:fldChar w:fldCharType="begin"/>
      </w:r>
      <w:r w:rsidRPr="00B11756">
        <w:rPr>
          <w:i w:val="0"/>
          <w:iCs w:val="0"/>
          <w:color w:val="auto"/>
          <w:sz w:val="22"/>
          <w:szCs w:val="22"/>
        </w:rPr>
        <w:instrText xml:space="preserve"> SEQ Table \* ARABIC </w:instrText>
      </w:r>
      <w:r w:rsidRPr="00B11756">
        <w:rPr>
          <w:i w:val="0"/>
          <w:iCs w:val="0"/>
          <w:color w:val="auto"/>
          <w:sz w:val="22"/>
          <w:szCs w:val="22"/>
        </w:rPr>
        <w:fldChar w:fldCharType="separate"/>
      </w:r>
      <w:r w:rsidRPr="00B11756">
        <w:rPr>
          <w:i w:val="0"/>
          <w:iCs w:val="0"/>
          <w:noProof/>
          <w:color w:val="auto"/>
          <w:sz w:val="22"/>
          <w:szCs w:val="22"/>
        </w:rPr>
        <w:t>1</w:t>
      </w:r>
      <w:r w:rsidRPr="00B11756">
        <w:rPr>
          <w:i w:val="0"/>
          <w:iCs w:val="0"/>
          <w:color w:val="auto"/>
          <w:sz w:val="22"/>
          <w:szCs w:val="22"/>
        </w:rPr>
        <w:fldChar w:fldCharType="end"/>
      </w:r>
      <w:bookmarkEnd w:id="1"/>
      <w:r w:rsidRPr="00B11756">
        <w:rPr>
          <w:i w:val="0"/>
          <w:iCs w:val="0"/>
          <w:color w:val="auto"/>
          <w:sz w:val="22"/>
          <w:szCs w:val="22"/>
        </w:rPr>
        <w:t xml:space="preserve"> The SMVD signaling design in the VVC working draft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11756" w:rsidRPr="004D5016" w14:paraId="4DE9840D" w14:textId="77777777" w:rsidTr="001127B7">
        <w:trPr>
          <w:cantSplit/>
          <w:trHeight w:val="198"/>
          <w:jc w:val="center"/>
        </w:trPr>
        <w:tc>
          <w:tcPr>
            <w:tcW w:w="7920" w:type="dxa"/>
          </w:tcPr>
          <w:p w14:paraId="149ECDCD"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sidRPr="004D5016">
              <w:rPr>
                <w:rFonts w:eastAsia="Malgun Gothic"/>
                <w:noProof/>
                <w:lang w:val="en-CA"/>
              </w:rPr>
              <w:t>coding_</w:t>
            </w:r>
            <w:r w:rsidRPr="004D5016">
              <w:rPr>
                <w:rFonts w:eastAsia="Malgun Gothic"/>
                <w:noProof/>
                <w:lang w:val="en-CA" w:eastAsia="ko-KR"/>
              </w:rPr>
              <w:t>unit</w:t>
            </w:r>
            <w:r w:rsidRPr="004D5016">
              <w:rPr>
                <w:rFonts w:eastAsia="Malgun Gothic"/>
                <w:noProof/>
                <w:lang w:val="en-CA"/>
              </w:rPr>
              <w:t>( x0, y0, cbWidth, cbHeight, treeType ) {</w:t>
            </w:r>
          </w:p>
        </w:tc>
        <w:tc>
          <w:tcPr>
            <w:tcW w:w="1152" w:type="dxa"/>
          </w:tcPr>
          <w:p w14:paraId="2B49EBD8" w14:textId="77777777" w:rsidR="00B11756" w:rsidRPr="004D5016" w:rsidRDefault="00B11756" w:rsidP="001127B7">
            <w:pPr>
              <w:spacing w:before="20" w:after="40"/>
              <w:contextualSpacing/>
              <w:rPr>
                <w:rFonts w:eastAsia="Malgun Gothic"/>
                <w:b/>
                <w:bCs/>
                <w:noProof/>
                <w:lang w:val="en-CA"/>
              </w:rPr>
            </w:pPr>
            <w:r w:rsidRPr="004D5016">
              <w:rPr>
                <w:rFonts w:eastAsia="Malgun Gothic"/>
                <w:b/>
                <w:bCs/>
                <w:noProof/>
                <w:lang w:val="en-CA"/>
              </w:rPr>
              <w:t>Descriptor</w:t>
            </w:r>
          </w:p>
        </w:tc>
      </w:tr>
      <w:tr w:rsidR="00B11756" w:rsidRPr="004D5016" w14:paraId="74736407" w14:textId="77777777" w:rsidTr="001127B7">
        <w:trPr>
          <w:cantSplit/>
          <w:trHeight w:val="198"/>
          <w:jc w:val="center"/>
        </w:trPr>
        <w:tc>
          <w:tcPr>
            <w:tcW w:w="7920" w:type="dxa"/>
          </w:tcPr>
          <w:p w14:paraId="127BC49C"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if( sps_smvd_enabled_flag</w:t>
            </w:r>
            <w:r w:rsidRPr="004D5016" w:rsidDel="003F6BC3">
              <w:rPr>
                <w:rFonts w:eastAsia="Malgun Gothic"/>
                <w:noProof/>
                <w:lang w:val="en-CA" w:eastAsia="ko-KR"/>
              </w:rPr>
              <w:t xml:space="preserve"> </w:t>
            </w:r>
            <w:r w:rsidRPr="004D5016">
              <w:rPr>
                <w:rFonts w:eastAsia="Malgun Gothic"/>
                <w:noProof/>
                <w:lang w:val="en-CA" w:eastAsia="ko-KR"/>
              </w:rPr>
              <w:t xml:space="preserve"> &amp;&amp;  inter_pred_idc[ x0 ][ y0 ] = = PRED_BI  &amp;&amp;</w:t>
            </w:r>
            <w:r w:rsidRPr="004D5016">
              <w:rPr>
                <w:rFonts w:eastAsia="Malgun Gothic"/>
                <w:noProof/>
                <w:lang w:val="en-CA" w:eastAsia="ko-KR"/>
              </w:rPr>
              <w:br/>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r w:rsidRPr="004D5016">
              <w:rPr>
                <w:rFonts w:eastAsia="DengXian"/>
                <w:noProof/>
                <w:lang w:val="en-CA" w:eastAsia="zh-CN"/>
              </w:rPr>
              <w:t>inter_affine_flag[ x0 ][ y0 ]</w:t>
            </w:r>
            <w:r w:rsidRPr="004D5016">
              <w:rPr>
                <w:rFonts w:eastAsia="Malgun Gothic"/>
                <w:noProof/>
                <w:lang w:val="en-CA" w:eastAsia="ko-KR"/>
              </w:rPr>
              <w:t xml:space="preserve">  </w:t>
            </w:r>
            <w:r w:rsidRPr="004D5016">
              <w:rPr>
                <w:rFonts w:eastAsia="Malgun Gothic"/>
                <w:noProof/>
                <w:highlight w:val="yellow"/>
                <w:lang w:val="en-CA" w:eastAsia="ko-KR"/>
              </w:rPr>
              <w:t xml:space="preserve">&amp;&amp;  RefIdxSymL0 &gt; </w:t>
            </w:r>
            <w:r w:rsidRPr="004D5016">
              <w:rPr>
                <w:rFonts w:eastAsia="Malgun Gothic"/>
                <w:noProof/>
                <w:highlight w:val="yellow"/>
                <w:lang w:val="en-CA"/>
              </w:rPr>
              <w:t xml:space="preserve">−1 </w:t>
            </w:r>
            <w:r w:rsidRPr="004D5016">
              <w:rPr>
                <w:rFonts w:eastAsia="Malgun Gothic"/>
                <w:noProof/>
                <w:highlight w:val="yellow"/>
                <w:lang w:val="en-CA" w:eastAsia="ko-KR"/>
              </w:rPr>
              <w:t xml:space="preserve"> &amp;&amp;  RefIdxSymL1 &gt; </w:t>
            </w:r>
            <w:r w:rsidRPr="004D5016">
              <w:rPr>
                <w:rFonts w:eastAsia="Malgun Gothic"/>
                <w:noProof/>
                <w:highlight w:val="yellow"/>
                <w:lang w:val="en-CA"/>
              </w:rPr>
              <w:t>−1</w:t>
            </w:r>
            <w:r w:rsidRPr="004D5016">
              <w:rPr>
                <w:rFonts w:eastAsia="Malgun Gothic"/>
                <w:noProof/>
                <w:lang w:val="en-CA"/>
              </w:rPr>
              <w:t xml:space="preserve"> </w:t>
            </w:r>
            <w:r w:rsidRPr="004D5016">
              <w:rPr>
                <w:rFonts w:eastAsia="Malgun Gothic"/>
                <w:noProof/>
                <w:lang w:val="en-CA" w:eastAsia="ko-KR"/>
              </w:rPr>
              <w:t>)</w:t>
            </w:r>
          </w:p>
        </w:tc>
        <w:tc>
          <w:tcPr>
            <w:tcW w:w="1152" w:type="dxa"/>
          </w:tcPr>
          <w:p w14:paraId="31325F01"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2CED702" w14:textId="77777777" w:rsidTr="001127B7">
        <w:trPr>
          <w:cantSplit/>
          <w:trHeight w:val="198"/>
          <w:jc w:val="center"/>
        </w:trPr>
        <w:tc>
          <w:tcPr>
            <w:tcW w:w="7920" w:type="dxa"/>
          </w:tcPr>
          <w:p w14:paraId="09D1695E"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b/>
                <w:noProof/>
                <w:highlight w:val="yellow"/>
                <w:lang w:val="en-CA" w:eastAsia="ko-KR"/>
              </w:rPr>
              <w:t>sym_mvd_flag</w:t>
            </w:r>
            <w:r w:rsidRPr="004D5016">
              <w:rPr>
                <w:rFonts w:eastAsia="Malgun Gothic"/>
                <w:noProof/>
                <w:highlight w:val="yellow"/>
                <w:lang w:val="en-CA" w:eastAsia="ko-KR"/>
              </w:rPr>
              <w:t>[ x0 ][ y0 ]</w:t>
            </w:r>
          </w:p>
        </w:tc>
        <w:tc>
          <w:tcPr>
            <w:tcW w:w="1152" w:type="dxa"/>
          </w:tcPr>
          <w:p w14:paraId="41C3E256" w14:textId="77777777" w:rsidR="00B11756" w:rsidRPr="004D5016" w:rsidRDefault="00B11756"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B11756" w:rsidRPr="004D5016" w14:paraId="0B4286D0" w14:textId="77777777" w:rsidTr="001127B7">
        <w:trPr>
          <w:cantSplit/>
          <w:trHeight w:val="198"/>
          <w:jc w:val="center"/>
        </w:trPr>
        <w:tc>
          <w:tcPr>
            <w:tcW w:w="7920" w:type="dxa"/>
          </w:tcPr>
          <w:p w14:paraId="241B326F" w14:textId="77777777" w:rsidR="00B11756" w:rsidRPr="004D5016" w:rsidDel="00BD1218"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if( inter_pred_idc[ x0 ][ y0 ]  !=  PRED_L1 ) {</w:t>
            </w:r>
          </w:p>
        </w:tc>
        <w:tc>
          <w:tcPr>
            <w:tcW w:w="1152" w:type="dxa"/>
          </w:tcPr>
          <w:p w14:paraId="426A8379"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B11756" w:rsidRPr="004D5016" w14:paraId="0F9B5925" w14:textId="77777777" w:rsidTr="001127B7">
        <w:trPr>
          <w:cantSplit/>
          <w:trHeight w:val="198"/>
          <w:jc w:val="center"/>
        </w:trPr>
        <w:tc>
          <w:tcPr>
            <w:tcW w:w="7920" w:type="dxa"/>
          </w:tcPr>
          <w:p w14:paraId="123A827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xml:space="preserve">if( NumRefIdxActive[ 0 ] &gt; 1  &amp;&amp;  </w:t>
            </w:r>
            <w:r w:rsidRPr="00011BCC">
              <w:rPr>
                <w:rFonts w:eastAsia="Malgun Gothic"/>
                <w:noProof/>
                <w:highlight w:val="yellow"/>
                <w:lang w:val="en-CA" w:eastAsia="ko-KR"/>
              </w:rPr>
              <w:t>!sym_mvd_flag[ x0 ][ y0 ]</w:t>
            </w:r>
            <w:r w:rsidRPr="004D5016">
              <w:rPr>
                <w:rFonts w:eastAsia="Malgun Gothic"/>
                <w:noProof/>
                <w:lang w:val="en-CA" w:eastAsia="ko-KR"/>
              </w:rPr>
              <w:t xml:space="preserve"> )</w:t>
            </w:r>
          </w:p>
        </w:tc>
        <w:tc>
          <w:tcPr>
            <w:tcW w:w="1152" w:type="dxa"/>
          </w:tcPr>
          <w:p w14:paraId="69AC3C8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B11756" w:rsidRPr="004D5016" w14:paraId="439D0574" w14:textId="77777777" w:rsidTr="001127B7">
        <w:trPr>
          <w:cantSplit/>
          <w:trHeight w:val="198"/>
          <w:jc w:val="center"/>
        </w:trPr>
        <w:tc>
          <w:tcPr>
            <w:tcW w:w="7920" w:type="dxa"/>
          </w:tcPr>
          <w:p w14:paraId="55B7A034"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011BCC">
              <w:rPr>
                <w:rFonts w:eastAsia="Malgun Gothic"/>
                <w:b/>
                <w:noProof/>
                <w:highlight w:val="yellow"/>
                <w:lang w:val="en-CA" w:eastAsia="ko-KR"/>
              </w:rPr>
              <w:t>ref_idx_l0</w:t>
            </w:r>
            <w:r w:rsidRPr="00011BCC">
              <w:rPr>
                <w:rFonts w:eastAsia="Malgun Gothic"/>
                <w:noProof/>
                <w:highlight w:val="yellow"/>
                <w:lang w:val="en-CA" w:eastAsia="ko-KR"/>
              </w:rPr>
              <w:t>[ x0 ][ y0 ]</w:t>
            </w:r>
          </w:p>
        </w:tc>
        <w:tc>
          <w:tcPr>
            <w:tcW w:w="1152" w:type="dxa"/>
          </w:tcPr>
          <w:p w14:paraId="0089DAD6"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B11756" w:rsidRPr="004D5016" w14:paraId="20E5226F" w14:textId="77777777" w:rsidTr="001127B7">
        <w:trPr>
          <w:cantSplit/>
          <w:trHeight w:val="198"/>
          <w:jc w:val="center"/>
        </w:trPr>
        <w:tc>
          <w:tcPr>
            <w:tcW w:w="7920" w:type="dxa"/>
          </w:tcPr>
          <w:p w14:paraId="79E71871"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mvd_coding( x0, y0, 0, 0 )</w:t>
            </w:r>
          </w:p>
        </w:tc>
        <w:tc>
          <w:tcPr>
            <w:tcW w:w="1152" w:type="dxa"/>
          </w:tcPr>
          <w:p w14:paraId="31A1A289"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2EA40185" w14:textId="77777777" w:rsidTr="001127B7">
        <w:trPr>
          <w:cantSplit/>
          <w:trHeight w:val="198"/>
          <w:jc w:val="center"/>
        </w:trPr>
        <w:tc>
          <w:tcPr>
            <w:tcW w:w="7920" w:type="dxa"/>
          </w:tcPr>
          <w:p w14:paraId="1166CCCD"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DengXian"/>
                <w:noProof/>
                <w:lang w:val="en-CA" w:eastAsia="zh-CN"/>
              </w:rPr>
              <w:t>if( MotionModelIdc[ x0 ][ y0 ] &gt; 0 )</w:t>
            </w:r>
          </w:p>
        </w:tc>
        <w:tc>
          <w:tcPr>
            <w:tcW w:w="1152" w:type="dxa"/>
          </w:tcPr>
          <w:p w14:paraId="2FCB8B19"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5F746695" w14:textId="77777777" w:rsidTr="001127B7">
        <w:trPr>
          <w:cantSplit/>
          <w:trHeight w:val="198"/>
          <w:jc w:val="center"/>
        </w:trPr>
        <w:tc>
          <w:tcPr>
            <w:tcW w:w="7920" w:type="dxa"/>
          </w:tcPr>
          <w:p w14:paraId="64DB1113"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0, 1 )</w:t>
            </w:r>
          </w:p>
        </w:tc>
        <w:tc>
          <w:tcPr>
            <w:tcW w:w="1152" w:type="dxa"/>
          </w:tcPr>
          <w:p w14:paraId="432AE3DD"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49A8B01C" w14:textId="77777777" w:rsidTr="001127B7">
        <w:trPr>
          <w:cantSplit/>
          <w:trHeight w:val="198"/>
          <w:jc w:val="center"/>
        </w:trPr>
        <w:tc>
          <w:tcPr>
            <w:tcW w:w="7920" w:type="dxa"/>
          </w:tcPr>
          <w:p w14:paraId="0F903F0B"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DengXian"/>
                <w:noProof/>
                <w:lang w:val="en-CA" w:eastAsia="zh-CN"/>
              </w:rPr>
              <w:t>if(MotionModelIdc[ x0 ][ y0 ] &gt; 1 )</w:t>
            </w:r>
          </w:p>
        </w:tc>
        <w:tc>
          <w:tcPr>
            <w:tcW w:w="1152" w:type="dxa"/>
          </w:tcPr>
          <w:p w14:paraId="2BCF4577"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04DE50C4" w14:textId="77777777" w:rsidTr="001127B7">
        <w:trPr>
          <w:cantSplit/>
          <w:trHeight w:val="198"/>
          <w:jc w:val="center"/>
        </w:trPr>
        <w:tc>
          <w:tcPr>
            <w:tcW w:w="7920" w:type="dxa"/>
          </w:tcPr>
          <w:p w14:paraId="6778FFC1"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0, 2 )</w:t>
            </w:r>
          </w:p>
        </w:tc>
        <w:tc>
          <w:tcPr>
            <w:tcW w:w="1152" w:type="dxa"/>
          </w:tcPr>
          <w:p w14:paraId="27F88A4C"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3272891B" w14:textId="77777777" w:rsidTr="001127B7">
        <w:trPr>
          <w:cantSplit/>
          <w:trHeight w:val="198"/>
          <w:jc w:val="center"/>
        </w:trPr>
        <w:tc>
          <w:tcPr>
            <w:tcW w:w="7920" w:type="dxa"/>
          </w:tcPr>
          <w:p w14:paraId="5FCD29CC"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b/>
                <w:noProof/>
                <w:lang w:val="en-CA" w:eastAsia="ko-KR"/>
              </w:rPr>
              <w:t>mvp_l0_flag</w:t>
            </w:r>
            <w:r w:rsidRPr="004D5016">
              <w:rPr>
                <w:rFonts w:eastAsia="Malgun Gothic"/>
                <w:noProof/>
                <w:lang w:val="en-CA" w:eastAsia="ko-KR"/>
              </w:rPr>
              <w:t>[ x0 ][ y0 ]</w:t>
            </w:r>
          </w:p>
        </w:tc>
        <w:tc>
          <w:tcPr>
            <w:tcW w:w="1152" w:type="dxa"/>
          </w:tcPr>
          <w:p w14:paraId="5CC95298" w14:textId="77777777" w:rsidR="00B11756" w:rsidRPr="004D5016" w:rsidRDefault="00B11756"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B11756" w:rsidRPr="004D5016" w14:paraId="51F3AC5A" w14:textId="77777777" w:rsidTr="001127B7">
        <w:trPr>
          <w:cantSplit/>
          <w:trHeight w:val="198"/>
          <w:jc w:val="center"/>
        </w:trPr>
        <w:tc>
          <w:tcPr>
            <w:tcW w:w="7920" w:type="dxa"/>
          </w:tcPr>
          <w:p w14:paraId="6F029C42"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else {</w:t>
            </w:r>
          </w:p>
        </w:tc>
        <w:tc>
          <w:tcPr>
            <w:tcW w:w="1152" w:type="dxa"/>
          </w:tcPr>
          <w:p w14:paraId="52318CCE"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74E04B0D" w14:textId="77777777" w:rsidTr="001127B7">
        <w:trPr>
          <w:cantSplit/>
          <w:trHeight w:val="198"/>
          <w:jc w:val="center"/>
        </w:trPr>
        <w:tc>
          <w:tcPr>
            <w:tcW w:w="7920" w:type="dxa"/>
          </w:tcPr>
          <w:p w14:paraId="0C27D9A8"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0[ x0 ][ y0 ][ 0 ]</w:t>
            </w:r>
            <w:r w:rsidRPr="004D5016">
              <w:rPr>
                <w:rFonts w:eastAsia="Malgun Gothic"/>
                <w:noProof/>
                <w:lang w:val="en-CA" w:eastAsia="ja-JP"/>
              </w:rPr>
              <w:t xml:space="preserve"> = 0</w:t>
            </w:r>
          </w:p>
        </w:tc>
        <w:tc>
          <w:tcPr>
            <w:tcW w:w="1152" w:type="dxa"/>
          </w:tcPr>
          <w:p w14:paraId="6FD5B727"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CEA2DD2" w14:textId="77777777" w:rsidTr="001127B7">
        <w:trPr>
          <w:cantSplit/>
          <w:trHeight w:val="198"/>
          <w:jc w:val="center"/>
        </w:trPr>
        <w:tc>
          <w:tcPr>
            <w:tcW w:w="7920" w:type="dxa"/>
          </w:tcPr>
          <w:p w14:paraId="5BAC238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0[ x0 ][ y0 ][ 1 ]</w:t>
            </w:r>
            <w:r w:rsidRPr="004D5016">
              <w:rPr>
                <w:rFonts w:eastAsia="Malgun Gothic"/>
                <w:noProof/>
                <w:lang w:val="en-CA" w:eastAsia="ja-JP"/>
              </w:rPr>
              <w:t xml:space="preserve"> = 0</w:t>
            </w:r>
          </w:p>
        </w:tc>
        <w:tc>
          <w:tcPr>
            <w:tcW w:w="1152" w:type="dxa"/>
          </w:tcPr>
          <w:p w14:paraId="75DC3BAC"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6301B687" w14:textId="77777777" w:rsidTr="001127B7">
        <w:trPr>
          <w:cantSplit/>
          <w:trHeight w:val="198"/>
          <w:jc w:val="center"/>
        </w:trPr>
        <w:tc>
          <w:tcPr>
            <w:tcW w:w="7920" w:type="dxa"/>
          </w:tcPr>
          <w:p w14:paraId="5EECA056"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p>
        </w:tc>
        <w:tc>
          <w:tcPr>
            <w:tcW w:w="1152" w:type="dxa"/>
          </w:tcPr>
          <w:p w14:paraId="36CFF549"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040AFC08" w14:textId="77777777" w:rsidTr="001127B7">
        <w:trPr>
          <w:cantSplit/>
          <w:trHeight w:val="198"/>
          <w:jc w:val="center"/>
        </w:trPr>
        <w:tc>
          <w:tcPr>
            <w:tcW w:w="7920" w:type="dxa"/>
          </w:tcPr>
          <w:p w14:paraId="53C43E0C"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if( inter_pred_idc[ x0 ][ y0 ]  !=  PRED_L0 ) {</w:t>
            </w:r>
          </w:p>
        </w:tc>
        <w:tc>
          <w:tcPr>
            <w:tcW w:w="1152" w:type="dxa"/>
          </w:tcPr>
          <w:p w14:paraId="2A8D2681"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A7DF94B" w14:textId="77777777" w:rsidTr="001127B7">
        <w:trPr>
          <w:cantSplit/>
          <w:trHeight w:val="198"/>
          <w:jc w:val="center"/>
        </w:trPr>
        <w:tc>
          <w:tcPr>
            <w:tcW w:w="7920" w:type="dxa"/>
          </w:tcPr>
          <w:p w14:paraId="3473783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xml:space="preserve">if( </w:t>
            </w:r>
            <w:r w:rsidRPr="004D5016">
              <w:rPr>
                <w:rFonts w:eastAsia="Malgun Gothic"/>
                <w:noProof/>
                <w:lang w:val="en-GB"/>
              </w:rPr>
              <w:t>NumRefIdxActive</w:t>
            </w:r>
            <w:r w:rsidRPr="004D5016">
              <w:rPr>
                <w:rFonts w:eastAsia="Malgun Gothic"/>
                <w:bCs/>
                <w:noProof/>
                <w:lang w:val="en-GB"/>
              </w:rPr>
              <w:t>[ 1 ] &gt; 1</w:t>
            </w:r>
            <w:r w:rsidRPr="004D5016">
              <w:rPr>
                <w:rFonts w:eastAsia="Malgun Gothic"/>
                <w:noProof/>
                <w:lang w:val="en-CA" w:eastAsia="ko-KR"/>
              </w:rPr>
              <w:t xml:space="preserve">  &amp;&amp;  </w:t>
            </w:r>
            <w:r w:rsidRPr="00011BCC">
              <w:rPr>
                <w:rFonts w:eastAsia="Malgun Gothic"/>
                <w:noProof/>
                <w:highlight w:val="yellow"/>
                <w:lang w:val="en-CA" w:eastAsia="ko-KR"/>
              </w:rPr>
              <w:t>!sym_mvd_flag[ x0 ][ y0 ]</w:t>
            </w:r>
            <w:r w:rsidRPr="004D5016">
              <w:rPr>
                <w:rFonts w:eastAsia="Malgun Gothic"/>
                <w:noProof/>
                <w:lang w:val="en-CA" w:eastAsia="ko-KR"/>
              </w:rPr>
              <w:t xml:space="preserve"> )</w:t>
            </w:r>
          </w:p>
        </w:tc>
        <w:tc>
          <w:tcPr>
            <w:tcW w:w="1152" w:type="dxa"/>
          </w:tcPr>
          <w:p w14:paraId="4CD8212F"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64013482" w14:textId="77777777" w:rsidTr="001127B7">
        <w:trPr>
          <w:cantSplit/>
          <w:trHeight w:val="198"/>
          <w:jc w:val="center"/>
        </w:trPr>
        <w:tc>
          <w:tcPr>
            <w:tcW w:w="7920" w:type="dxa"/>
          </w:tcPr>
          <w:p w14:paraId="6DD17754"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011BCC">
              <w:rPr>
                <w:rFonts w:eastAsia="Malgun Gothic"/>
                <w:b/>
                <w:noProof/>
                <w:highlight w:val="yellow"/>
                <w:lang w:val="en-CA" w:eastAsia="ko-KR"/>
              </w:rPr>
              <w:t>ref_idx_l1</w:t>
            </w:r>
            <w:r w:rsidRPr="00011BCC">
              <w:rPr>
                <w:rFonts w:eastAsia="Malgun Gothic"/>
                <w:noProof/>
                <w:highlight w:val="yellow"/>
                <w:lang w:val="en-CA" w:eastAsia="ko-KR"/>
              </w:rPr>
              <w:t>[ x0 ][ y0 ]</w:t>
            </w:r>
          </w:p>
        </w:tc>
        <w:tc>
          <w:tcPr>
            <w:tcW w:w="1152" w:type="dxa"/>
          </w:tcPr>
          <w:p w14:paraId="17DBBD7D" w14:textId="77777777" w:rsidR="00B11756" w:rsidRPr="004D5016" w:rsidRDefault="00B11756"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B11756" w:rsidRPr="004D5016" w14:paraId="64D4B87D" w14:textId="77777777" w:rsidTr="001127B7">
        <w:trPr>
          <w:cantSplit/>
          <w:trHeight w:val="198"/>
          <w:jc w:val="center"/>
        </w:trPr>
        <w:tc>
          <w:tcPr>
            <w:tcW w:w="7920" w:type="dxa"/>
          </w:tcPr>
          <w:p w14:paraId="1D483FBD"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 xml:space="preserve">if( </w:t>
            </w:r>
            <w:r w:rsidRPr="004D5016">
              <w:rPr>
                <w:rFonts w:eastAsia="Malgun Gothic"/>
                <w:noProof/>
                <w:highlight w:val="yellow"/>
                <w:lang w:val="en-CA" w:eastAsia="ja-JP"/>
              </w:rPr>
              <w:t>mvd_l1_zero_flag</w:t>
            </w:r>
            <w:r w:rsidRPr="004D5016">
              <w:rPr>
                <w:rFonts w:eastAsia="Malgun Gothic"/>
                <w:noProof/>
                <w:lang w:val="en-CA" w:eastAsia="ja-JP"/>
              </w:rPr>
              <w:t xml:space="preserve">  &amp;&amp;  </w:t>
            </w:r>
            <w:r w:rsidRPr="004D5016">
              <w:rPr>
                <w:rFonts w:eastAsia="Malgun Gothic"/>
                <w:noProof/>
                <w:lang w:val="en-CA" w:eastAsia="ko-KR"/>
              </w:rPr>
              <w:t xml:space="preserve">inter_pred_idc[ x0 ][ y0 ]  = =  PRED_BI </w:t>
            </w:r>
            <w:r w:rsidRPr="004D5016">
              <w:rPr>
                <w:rFonts w:eastAsia="Malgun Gothic"/>
                <w:noProof/>
                <w:lang w:val="en-CA" w:eastAsia="ja-JP"/>
              </w:rPr>
              <w:t>) {</w:t>
            </w:r>
          </w:p>
        </w:tc>
        <w:tc>
          <w:tcPr>
            <w:tcW w:w="1152" w:type="dxa"/>
          </w:tcPr>
          <w:p w14:paraId="77C1E756"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25C95C33" w14:textId="77777777" w:rsidTr="001127B7">
        <w:trPr>
          <w:cantSplit/>
          <w:trHeight w:val="198"/>
          <w:jc w:val="center"/>
        </w:trPr>
        <w:tc>
          <w:tcPr>
            <w:tcW w:w="7920" w:type="dxa"/>
          </w:tcPr>
          <w:p w14:paraId="4FB68321"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1[ x0 ][ y0 ][ 0 ]</w:t>
            </w:r>
            <w:r w:rsidRPr="004D5016">
              <w:rPr>
                <w:rFonts w:eastAsia="Malgun Gothic"/>
                <w:noProof/>
                <w:lang w:val="en-CA" w:eastAsia="ja-JP"/>
              </w:rPr>
              <w:t xml:space="preserve"> = 0</w:t>
            </w:r>
          </w:p>
        </w:tc>
        <w:tc>
          <w:tcPr>
            <w:tcW w:w="1152" w:type="dxa"/>
          </w:tcPr>
          <w:p w14:paraId="27D15C29"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379E69F0" w14:textId="77777777" w:rsidTr="001127B7">
        <w:trPr>
          <w:cantSplit/>
          <w:trHeight w:val="198"/>
          <w:jc w:val="center"/>
        </w:trPr>
        <w:tc>
          <w:tcPr>
            <w:tcW w:w="7920" w:type="dxa"/>
          </w:tcPr>
          <w:p w14:paraId="38E2D90F"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1[ x0 ][ y0 ][ 1 ]</w:t>
            </w:r>
            <w:r w:rsidRPr="004D5016">
              <w:rPr>
                <w:rFonts w:eastAsia="Malgun Gothic"/>
                <w:noProof/>
                <w:lang w:val="en-CA" w:eastAsia="ja-JP"/>
              </w:rPr>
              <w:t xml:space="preserve"> = 0</w:t>
            </w:r>
          </w:p>
        </w:tc>
        <w:tc>
          <w:tcPr>
            <w:tcW w:w="1152" w:type="dxa"/>
          </w:tcPr>
          <w:p w14:paraId="71ADE7B1"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5DB66A6C" w14:textId="77777777" w:rsidTr="001127B7">
        <w:trPr>
          <w:cantSplit/>
          <w:trHeight w:val="198"/>
          <w:jc w:val="center"/>
        </w:trPr>
        <w:tc>
          <w:tcPr>
            <w:tcW w:w="7920" w:type="dxa"/>
          </w:tcPr>
          <w:p w14:paraId="5352E0BF"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MvdCpL</w:t>
            </w:r>
            <w:r w:rsidRPr="004D5016">
              <w:rPr>
                <w:rFonts w:eastAsia="Malgun Gothic"/>
                <w:noProof/>
                <w:lang w:val="en-CA" w:eastAsia="ko-KR"/>
              </w:rPr>
              <w:t>1[ x0 ][ y0 ][ 0 ][ 0 ]</w:t>
            </w:r>
            <w:r w:rsidRPr="004D5016">
              <w:rPr>
                <w:rFonts w:eastAsia="Malgun Gothic"/>
                <w:noProof/>
                <w:lang w:val="en-CA" w:eastAsia="ja-JP"/>
              </w:rPr>
              <w:t> = 0</w:t>
            </w:r>
          </w:p>
        </w:tc>
        <w:tc>
          <w:tcPr>
            <w:tcW w:w="1152" w:type="dxa"/>
          </w:tcPr>
          <w:p w14:paraId="2D84E0F2"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C26A40F" w14:textId="77777777" w:rsidTr="001127B7">
        <w:trPr>
          <w:cantSplit/>
          <w:trHeight w:val="198"/>
          <w:jc w:val="center"/>
        </w:trPr>
        <w:tc>
          <w:tcPr>
            <w:tcW w:w="7920" w:type="dxa"/>
          </w:tcPr>
          <w:p w14:paraId="3A1D8827"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MvdCpL</w:t>
            </w:r>
            <w:r w:rsidRPr="004D5016">
              <w:rPr>
                <w:rFonts w:eastAsia="Malgun Gothic"/>
                <w:noProof/>
                <w:lang w:val="en-CA" w:eastAsia="ko-KR"/>
              </w:rPr>
              <w:t>1[ x0 ][ y0 ][ 0 ][ 1 ]</w:t>
            </w:r>
            <w:r w:rsidRPr="004D5016">
              <w:rPr>
                <w:rFonts w:eastAsia="Malgun Gothic"/>
                <w:noProof/>
                <w:lang w:val="en-CA" w:eastAsia="ja-JP"/>
              </w:rPr>
              <w:t> = 0</w:t>
            </w:r>
          </w:p>
        </w:tc>
        <w:tc>
          <w:tcPr>
            <w:tcW w:w="1152" w:type="dxa"/>
          </w:tcPr>
          <w:p w14:paraId="19FD0E9F"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2F2D783F" w14:textId="77777777" w:rsidTr="001127B7">
        <w:trPr>
          <w:cantSplit/>
          <w:trHeight w:val="198"/>
          <w:jc w:val="center"/>
        </w:trPr>
        <w:tc>
          <w:tcPr>
            <w:tcW w:w="7920" w:type="dxa"/>
          </w:tcPr>
          <w:p w14:paraId="11709311"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MvdCpL</w:t>
            </w:r>
            <w:r w:rsidRPr="004D5016">
              <w:rPr>
                <w:rFonts w:eastAsia="Malgun Gothic"/>
                <w:noProof/>
                <w:lang w:val="en-CA" w:eastAsia="ko-KR"/>
              </w:rPr>
              <w:t>1[ x0 ][ y0 ][ 1 ][ 0 ]</w:t>
            </w:r>
            <w:r w:rsidRPr="004D5016">
              <w:rPr>
                <w:rFonts w:eastAsia="Malgun Gothic"/>
                <w:noProof/>
                <w:lang w:val="en-CA" w:eastAsia="ja-JP"/>
              </w:rPr>
              <w:t> = 0</w:t>
            </w:r>
          </w:p>
        </w:tc>
        <w:tc>
          <w:tcPr>
            <w:tcW w:w="1152" w:type="dxa"/>
          </w:tcPr>
          <w:p w14:paraId="26C6AED2"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586B4155" w14:textId="77777777" w:rsidTr="001127B7">
        <w:trPr>
          <w:cantSplit/>
          <w:trHeight w:val="198"/>
          <w:jc w:val="center"/>
        </w:trPr>
        <w:tc>
          <w:tcPr>
            <w:tcW w:w="7920" w:type="dxa"/>
          </w:tcPr>
          <w:p w14:paraId="7E6AC713"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MvdCpL</w:t>
            </w:r>
            <w:r w:rsidRPr="004D5016">
              <w:rPr>
                <w:rFonts w:eastAsia="Malgun Gothic"/>
                <w:noProof/>
                <w:lang w:val="en-CA" w:eastAsia="ko-KR"/>
              </w:rPr>
              <w:t>1[ x0 ][ y0 ][ 1 ][ 1 ]</w:t>
            </w:r>
            <w:r w:rsidRPr="004D5016">
              <w:rPr>
                <w:rFonts w:eastAsia="Malgun Gothic"/>
                <w:noProof/>
                <w:lang w:val="en-CA" w:eastAsia="ja-JP"/>
              </w:rPr>
              <w:t> = 0</w:t>
            </w:r>
          </w:p>
        </w:tc>
        <w:tc>
          <w:tcPr>
            <w:tcW w:w="1152" w:type="dxa"/>
          </w:tcPr>
          <w:p w14:paraId="61641AF6"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612252ED" w14:textId="77777777" w:rsidTr="001127B7">
        <w:trPr>
          <w:cantSplit/>
          <w:trHeight w:val="198"/>
          <w:jc w:val="center"/>
        </w:trPr>
        <w:tc>
          <w:tcPr>
            <w:tcW w:w="7920" w:type="dxa"/>
          </w:tcPr>
          <w:p w14:paraId="25B63E49"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MvdCpL</w:t>
            </w:r>
            <w:r w:rsidRPr="004D5016">
              <w:rPr>
                <w:rFonts w:eastAsia="Malgun Gothic"/>
                <w:noProof/>
                <w:lang w:val="en-CA" w:eastAsia="ko-KR"/>
              </w:rPr>
              <w:t>1[ x0 ][ y0 ][ 2 ][ 0 ]</w:t>
            </w:r>
            <w:r w:rsidRPr="004D5016">
              <w:rPr>
                <w:rFonts w:eastAsia="Malgun Gothic"/>
                <w:noProof/>
                <w:lang w:val="en-CA" w:eastAsia="ja-JP"/>
              </w:rPr>
              <w:t> = 0</w:t>
            </w:r>
          </w:p>
        </w:tc>
        <w:tc>
          <w:tcPr>
            <w:tcW w:w="1152" w:type="dxa"/>
          </w:tcPr>
          <w:p w14:paraId="5B803947"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5467D028" w14:textId="77777777" w:rsidTr="001127B7">
        <w:trPr>
          <w:cantSplit/>
          <w:trHeight w:val="198"/>
          <w:jc w:val="center"/>
        </w:trPr>
        <w:tc>
          <w:tcPr>
            <w:tcW w:w="7920" w:type="dxa"/>
          </w:tcPr>
          <w:p w14:paraId="7CD42AC8"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MvdCpL</w:t>
            </w:r>
            <w:r w:rsidRPr="004D5016">
              <w:rPr>
                <w:rFonts w:eastAsia="Malgun Gothic"/>
                <w:noProof/>
                <w:lang w:val="en-CA" w:eastAsia="ko-KR"/>
              </w:rPr>
              <w:t>1[ x0 ][ y0 ][ 2 ][ 1 ]</w:t>
            </w:r>
            <w:r w:rsidRPr="004D5016">
              <w:rPr>
                <w:rFonts w:eastAsia="Malgun Gothic"/>
                <w:noProof/>
                <w:lang w:val="en-CA" w:eastAsia="ja-JP"/>
              </w:rPr>
              <w:t> = 0</w:t>
            </w:r>
          </w:p>
        </w:tc>
        <w:tc>
          <w:tcPr>
            <w:tcW w:w="1152" w:type="dxa"/>
          </w:tcPr>
          <w:p w14:paraId="727A2EF1"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7DAD8686" w14:textId="77777777" w:rsidTr="001127B7">
        <w:trPr>
          <w:cantSplit/>
          <w:trHeight w:val="198"/>
          <w:jc w:val="center"/>
        </w:trPr>
        <w:tc>
          <w:tcPr>
            <w:tcW w:w="7920" w:type="dxa"/>
          </w:tcPr>
          <w:p w14:paraId="2DA96B12"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r w:rsidRPr="004D5016">
              <w:rPr>
                <w:rFonts w:eastAsia="Malgun Gothic"/>
                <w:noProof/>
                <w:lang w:val="en-CA" w:eastAsia="ja-JP"/>
              </w:rPr>
              <w:t xml:space="preserve"> else {</w:t>
            </w:r>
          </w:p>
        </w:tc>
        <w:tc>
          <w:tcPr>
            <w:tcW w:w="1152" w:type="dxa"/>
          </w:tcPr>
          <w:p w14:paraId="577D5187"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49CAC196" w14:textId="77777777" w:rsidTr="001127B7">
        <w:trPr>
          <w:cantSplit/>
          <w:trHeight w:val="198"/>
          <w:jc w:val="center"/>
        </w:trPr>
        <w:tc>
          <w:tcPr>
            <w:tcW w:w="7920" w:type="dxa"/>
          </w:tcPr>
          <w:p w14:paraId="050EC4C2"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highlight w:val="yellow"/>
                <w:lang w:val="en-CA" w:eastAsia="ja-JP"/>
              </w:rPr>
              <w:t xml:space="preserve">if( </w:t>
            </w:r>
            <w:r w:rsidRPr="004D5016">
              <w:rPr>
                <w:rFonts w:eastAsia="Malgun Gothic"/>
                <w:noProof/>
                <w:highlight w:val="yellow"/>
                <w:lang w:val="en-CA" w:eastAsia="ko-KR"/>
              </w:rPr>
              <w:t>sym_mvd_flag[ x0 ][ y0 ] ) {</w:t>
            </w:r>
          </w:p>
        </w:tc>
        <w:tc>
          <w:tcPr>
            <w:tcW w:w="1152" w:type="dxa"/>
          </w:tcPr>
          <w:p w14:paraId="229F068B"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4CBCE0E5" w14:textId="77777777" w:rsidTr="001127B7">
        <w:trPr>
          <w:cantSplit/>
          <w:trHeight w:val="198"/>
          <w:jc w:val="center"/>
        </w:trPr>
        <w:tc>
          <w:tcPr>
            <w:tcW w:w="7920" w:type="dxa"/>
          </w:tcPr>
          <w:p w14:paraId="02716F16"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yellow"/>
                <w:lang w:val="en-CA" w:eastAsia="ko-KR"/>
              </w:rPr>
            </w:pP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ja-JP"/>
              </w:rPr>
              <w:t>MvdL</w:t>
            </w:r>
            <w:r w:rsidRPr="004D5016">
              <w:rPr>
                <w:rFonts w:eastAsia="Malgun Gothic"/>
                <w:noProof/>
                <w:highlight w:val="yellow"/>
                <w:lang w:val="en-CA" w:eastAsia="ko-KR"/>
              </w:rPr>
              <w:t>1[ x0 ][ y0 ][ 0 ]</w:t>
            </w:r>
            <w:r w:rsidRPr="004D5016">
              <w:rPr>
                <w:rFonts w:eastAsia="Malgun Gothic"/>
                <w:noProof/>
                <w:highlight w:val="yellow"/>
                <w:lang w:val="en-CA" w:eastAsia="ja-JP"/>
              </w:rPr>
              <w:t xml:space="preserve"> = </w:t>
            </w:r>
            <w:r w:rsidRPr="004D5016">
              <w:rPr>
                <w:rFonts w:eastAsia="Malgun Gothic"/>
                <w:noProof/>
                <w:highlight w:val="yellow"/>
                <w:lang w:val="en-CA"/>
              </w:rPr>
              <w:t>−</w:t>
            </w:r>
            <w:r w:rsidRPr="004D5016">
              <w:rPr>
                <w:rFonts w:eastAsia="Malgun Gothic"/>
                <w:noProof/>
                <w:highlight w:val="yellow"/>
                <w:lang w:val="en-CA" w:eastAsia="ja-JP"/>
              </w:rPr>
              <w:t>MvdL</w:t>
            </w:r>
            <w:r w:rsidRPr="004D5016">
              <w:rPr>
                <w:rFonts w:eastAsia="Malgun Gothic"/>
                <w:noProof/>
                <w:highlight w:val="yellow"/>
                <w:lang w:val="en-CA" w:eastAsia="ko-KR"/>
              </w:rPr>
              <w:t>0[ x0 ][ y0 ][ 0 ]</w:t>
            </w:r>
          </w:p>
        </w:tc>
        <w:tc>
          <w:tcPr>
            <w:tcW w:w="1152" w:type="dxa"/>
          </w:tcPr>
          <w:p w14:paraId="54BF5F6E"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4ED771F0" w14:textId="77777777" w:rsidTr="001127B7">
        <w:trPr>
          <w:cantSplit/>
          <w:trHeight w:val="198"/>
          <w:jc w:val="center"/>
        </w:trPr>
        <w:tc>
          <w:tcPr>
            <w:tcW w:w="7920" w:type="dxa"/>
          </w:tcPr>
          <w:p w14:paraId="050C8B2F"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yellow"/>
                <w:lang w:val="en-CA" w:eastAsia="ko-KR"/>
              </w:rPr>
            </w:pP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ko-KR"/>
              </w:rPr>
              <w:tab/>
            </w:r>
            <w:r w:rsidRPr="004D5016">
              <w:rPr>
                <w:rFonts w:eastAsia="Malgun Gothic"/>
                <w:noProof/>
                <w:highlight w:val="yellow"/>
                <w:lang w:val="en-CA" w:eastAsia="ja-JP"/>
              </w:rPr>
              <w:t>MvdL</w:t>
            </w:r>
            <w:r w:rsidRPr="004D5016">
              <w:rPr>
                <w:rFonts w:eastAsia="Malgun Gothic"/>
                <w:noProof/>
                <w:highlight w:val="yellow"/>
                <w:lang w:val="en-CA" w:eastAsia="ko-KR"/>
              </w:rPr>
              <w:t>1[ x0 ][ y0 ][ 1 ]</w:t>
            </w:r>
            <w:r w:rsidRPr="004D5016">
              <w:rPr>
                <w:rFonts w:eastAsia="Malgun Gothic"/>
                <w:noProof/>
                <w:highlight w:val="yellow"/>
                <w:lang w:val="en-CA" w:eastAsia="ja-JP"/>
              </w:rPr>
              <w:t xml:space="preserve"> = </w:t>
            </w:r>
            <w:r w:rsidRPr="004D5016">
              <w:rPr>
                <w:rFonts w:eastAsia="Malgun Gothic"/>
                <w:noProof/>
                <w:highlight w:val="yellow"/>
                <w:lang w:val="en-CA"/>
              </w:rPr>
              <w:t>−</w:t>
            </w:r>
            <w:r w:rsidRPr="004D5016">
              <w:rPr>
                <w:rFonts w:eastAsia="Malgun Gothic"/>
                <w:noProof/>
                <w:highlight w:val="yellow"/>
                <w:lang w:val="en-CA" w:eastAsia="ja-JP"/>
              </w:rPr>
              <w:t>MvdL</w:t>
            </w:r>
            <w:r w:rsidRPr="004D5016">
              <w:rPr>
                <w:rFonts w:eastAsia="Malgun Gothic"/>
                <w:noProof/>
                <w:highlight w:val="yellow"/>
                <w:lang w:val="en-CA" w:eastAsia="ko-KR"/>
              </w:rPr>
              <w:t>0[ x0 ][ y0 ][ 1 ]</w:t>
            </w:r>
          </w:p>
        </w:tc>
        <w:tc>
          <w:tcPr>
            <w:tcW w:w="1152" w:type="dxa"/>
          </w:tcPr>
          <w:p w14:paraId="4D444352"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584F1139" w14:textId="77777777" w:rsidTr="001127B7">
        <w:trPr>
          <w:cantSplit/>
          <w:trHeight w:val="198"/>
          <w:jc w:val="center"/>
        </w:trPr>
        <w:tc>
          <w:tcPr>
            <w:tcW w:w="7920" w:type="dxa"/>
          </w:tcPr>
          <w:p w14:paraId="3A3AD32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else</w:t>
            </w:r>
          </w:p>
        </w:tc>
        <w:tc>
          <w:tcPr>
            <w:tcW w:w="1152" w:type="dxa"/>
          </w:tcPr>
          <w:p w14:paraId="7DC3B6F7"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2EBEC034" w14:textId="77777777" w:rsidTr="001127B7">
        <w:trPr>
          <w:cantSplit/>
          <w:trHeight w:val="198"/>
          <w:jc w:val="center"/>
        </w:trPr>
        <w:tc>
          <w:tcPr>
            <w:tcW w:w="7920" w:type="dxa"/>
          </w:tcPr>
          <w:p w14:paraId="6C549C55"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mvd_coding( x0, y0, 1, 0 )</w:t>
            </w:r>
          </w:p>
        </w:tc>
        <w:tc>
          <w:tcPr>
            <w:tcW w:w="1152" w:type="dxa"/>
          </w:tcPr>
          <w:p w14:paraId="04FE66EA"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7BCFC68B" w14:textId="77777777" w:rsidTr="001127B7">
        <w:trPr>
          <w:cantSplit/>
          <w:trHeight w:val="198"/>
          <w:jc w:val="center"/>
        </w:trPr>
        <w:tc>
          <w:tcPr>
            <w:tcW w:w="7920" w:type="dxa"/>
          </w:tcPr>
          <w:p w14:paraId="66E05046"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DengXian"/>
                <w:noProof/>
                <w:lang w:val="en-CA" w:eastAsia="zh-CN"/>
              </w:rPr>
              <w:t>if( MotionModelIdc[ x0 ][ y0 ] &gt; 0 )</w:t>
            </w:r>
          </w:p>
        </w:tc>
        <w:tc>
          <w:tcPr>
            <w:tcW w:w="1152" w:type="dxa"/>
          </w:tcPr>
          <w:p w14:paraId="46746EE9"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2222109D" w14:textId="77777777" w:rsidTr="001127B7">
        <w:trPr>
          <w:cantSplit/>
          <w:trHeight w:val="198"/>
          <w:jc w:val="center"/>
        </w:trPr>
        <w:tc>
          <w:tcPr>
            <w:tcW w:w="7920" w:type="dxa"/>
          </w:tcPr>
          <w:p w14:paraId="6D00C3E5"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1, 1 )</w:t>
            </w:r>
          </w:p>
        </w:tc>
        <w:tc>
          <w:tcPr>
            <w:tcW w:w="1152" w:type="dxa"/>
          </w:tcPr>
          <w:p w14:paraId="51681CB4"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2F06FECC" w14:textId="77777777" w:rsidTr="001127B7">
        <w:trPr>
          <w:cantSplit/>
          <w:trHeight w:val="198"/>
          <w:jc w:val="center"/>
        </w:trPr>
        <w:tc>
          <w:tcPr>
            <w:tcW w:w="7920" w:type="dxa"/>
          </w:tcPr>
          <w:p w14:paraId="0FE42E1B"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DengXian"/>
                <w:noProof/>
                <w:lang w:val="en-CA" w:eastAsia="zh-CN"/>
              </w:rPr>
              <w:t>if(MotionModelIdc[ x0 ][ y0 ] &gt; 1 )</w:t>
            </w:r>
          </w:p>
        </w:tc>
        <w:tc>
          <w:tcPr>
            <w:tcW w:w="1152" w:type="dxa"/>
          </w:tcPr>
          <w:p w14:paraId="3FC977D5"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48FA08D7" w14:textId="77777777" w:rsidTr="001127B7">
        <w:trPr>
          <w:cantSplit/>
          <w:trHeight w:val="198"/>
          <w:jc w:val="center"/>
        </w:trPr>
        <w:tc>
          <w:tcPr>
            <w:tcW w:w="7920" w:type="dxa"/>
          </w:tcPr>
          <w:p w14:paraId="3A699879"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1, 2 )</w:t>
            </w:r>
          </w:p>
        </w:tc>
        <w:tc>
          <w:tcPr>
            <w:tcW w:w="1152" w:type="dxa"/>
          </w:tcPr>
          <w:p w14:paraId="000B34ED"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048733F" w14:textId="77777777" w:rsidTr="001127B7">
        <w:trPr>
          <w:cantSplit/>
          <w:trHeight w:val="198"/>
          <w:jc w:val="center"/>
        </w:trPr>
        <w:tc>
          <w:tcPr>
            <w:tcW w:w="7920" w:type="dxa"/>
          </w:tcPr>
          <w:p w14:paraId="3B320868"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b/>
                <w:noProof/>
                <w:lang w:val="en-CA" w:eastAsia="ko-KR"/>
              </w:rPr>
              <w:t>mvp_l1_flag</w:t>
            </w:r>
            <w:r w:rsidRPr="004D5016">
              <w:rPr>
                <w:rFonts w:eastAsia="Malgun Gothic"/>
                <w:noProof/>
                <w:lang w:val="en-CA" w:eastAsia="ko-KR"/>
              </w:rPr>
              <w:t>[ x0 ][ y0 ]</w:t>
            </w:r>
          </w:p>
        </w:tc>
        <w:tc>
          <w:tcPr>
            <w:tcW w:w="1152" w:type="dxa"/>
          </w:tcPr>
          <w:p w14:paraId="09795F44" w14:textId="77777777" w:rsidR="00B11756" w:rsidRPr="004D5016" w:rsidRDefault="00B11756"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B11756" w:rsidRPr="004D5016" w14:paraId="7E1BA024" w14:textId="77777777" w:rsidTr="001127B7">
        <w:trPr>
          <w:cantSplit/>
          <w:trHeight w:val="198"/>
          <w:jc w:val="center"/>
        </w:trPr>
        <w:tc>
          <w:tcPr>
            <w:tcW w:w="7920" w:type="dxa"/>
          </w:tcPr>
          <w:p w14:paraId="4679EC90"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p>
        </w:tc>
        <w:tc>
          <w:tcPr>
            <w:tcW w:w="1152" w:type="dxa"/>
          </w:tcPr>
          <w:p w14:paraId="4E751E63"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41AD549B" w14:textId="77777777" w:rsidTr="001127B7">
        <w:trPr>
          <w:cantSplit/>
          <w:trHeight w:val="198"/>
          <w:jc w:val="center"/>
        </w:trPr>
        <w:tc>
          <w:tcPr>
            <w:tcW w:w="7920" w:type="dxa"/>
          </w:tcPr>
          <w:p w14:paraId="04DB7FA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else {</w:t>
            </w:r>
          </w:p>
        </w:tc>
        <w:tc>
          <w:tcPr>
            <w:tcW w:w="1152" w:type="dxa"/>
          </w:tcPr>
          <w:p w14:paraId="73BD5686"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7FE7276" w14:textId="77777777" w:rsidTr="001127B7">
        <w:trPr>
          <w:cantSplit/>
          <w:trHeight w:val="198"/>
          <w:jc w:val="center"/>
        </w:trPr>
        <w:tc>
          <w:tcPr>
            <w:tcW w:w="7920" w:type="dxa"/>
          </w:tcPr>
          <w:p w14:paraId="319396F3"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1[ x0 ][ y0 ][ 0 ]</w:t>
            </w:r>
            <w:r w:rsidRPr="004D5016">
              <w:rPr>
                <w:rFonts w:eastAsia="Malgun Gothic"/>
                <w:noProof/>
                <w:lang w:val="en-CA" w:eastAsia="ja-JP"/>
              </w:rPr>
              <w:t xml:space="preserve"> = 0</w:t>
            </w:r>
          </w:p>
        </w:tc>
        <w:tc>
          <w:tcPr>
            <w:tcW w:w="1152" w:type="dxa"/>
          </w:tcPr>
          <w:p w14:paraId="0612BD8D"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302B89AF" w14:textId="77777777" w:rsidTr="001127B7">
        <w:trPr>
          <w:cantSplit/>
          <w:trHeight w:val="198"/>
          <w:jc w:val="center"/>
        </w:trPr>
        <w:tc>
          <w:tcPr>
            <w:tcW w:w="7920" w:type="dxa"/>
          </w:tcPr>
          <w:p w14:paraId="1779E11A"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1[ x0 ][ y0 ][ 1 ]</w:t>
            </w:r>
            <w:r w:rsidRPr="004D5016">
              <w:rPr>
                <w:rFonts w:eastAsia="Malgun Gothic"/>
                <w:noProof/>
                <w:lang w:val="en-CA" w:eastAsia="ja-JP"/>
              </w:rPr>
              <w:t xml:space="preserve"> = 0</w:t>
            </w:r>
          </w:p>
        </w:tc>
        <w:tc>
          <w:tcPr>
            <w:tcW w:w="1152" w:type="dxa"/>
          </w:tcPr>
          <w:p w14:paraId="39BD59D1" w14:textId="77777777" w:rsidR="00B11756" w:rsidRPr="004D5016" w:rsidRDefault="00B11756" w:rsidP="001127B7">
            <w:pPr>
              <w:spacing w:before="20" w:after="40"/>
              <w:contextualSpacing/>
              <w:jc w:val="center"/>
              <w:rPr>
                <w:rFonts w:eastAsia="Malgun Gothic"/>
                <w:noProof/>
                <w:lang w:val="en-CA" w:eastAsia="ko-KR"/>
              </w:rPr>
            </w:pPr>
          </w:p>
        </w:tc>
      </w:tr>
      <w:tr w:rsidR="00B11756" w:rsidRPr="004D5016" w14:paraId="1DA5278F" w14:textId="77777777" w:rsidTr="001127B7">
        <w:trPr>
          <w:cantSplit/>
          <w:trHeight w:val="198"/>
          <w:jc w:val="center"/>
        </w:trPr>
        <w:tc>
          <w:tcPr>
            <w:tcW w:w="7920" w:type="dxa"/>
          </w:tcPr>
          <w:p w14:paraId="114DC17D" w14:textId="77777777" w:rsidR="00B11756" w:rsidRPr="004D5016" w:rsidRDefault="00B11756"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p>
        </w:tc>
        <w:tc>
          <w:tcPr>
            <w:tcW w:w="1152" w:type="dxa"/>
          </w:tcPr>
          <w:p w14:paraId="6F0493C0" w14:textId="77777777" w:rsidR="00B11756" w:rsidRPr="004D5016" w:rsidRDefault="00B11756" w:rsidP="001127B7">
            <w:pPr>
              <w:spacing w:before="20" w:after="40"/>
              <w:contextualSpacing/>
              <w:jc w:val="center"/>
              <w:rPr>
                <w:rFonts w:eastAsia="Malgun Gothic"/>
                <w:noProof/>
                <w:lang w:val="en-CA" w:eastAsia="ko-KR"/>
              </w:rPr>
            </w:pPr>
          </w:p>
        </w:tc>
      </w:tr>
    </w:tbl>
    <w:p w14:paraId="403CFB5E" w14:textId="77777777" w:rsidR="00B11756" w:rsidRPr="00011BCC" w:rsidRDefault="00B11756" w:rsidP="00B11756">
      <w:pPr>
        <w:spacing w:before="360" w:after="240"/>
        <w:jc w:val="center"/>
        <w:rPr>
          <w:szCs w:val="22"/>
        </w:rPr>
      </w:pPr>
    </w:p>
    <w:p w14:paraId="64B1D4A7" w14:textId="69B8B4D8" w:rsidR="00B35522" w:rsidRPr="00B11756" w:rsidRDefault="00B35522" w:rsidP="00B35522">
      <w:pPr>
        <w:pStyle w:val="Heading2"/>
      </w:pPr>
      <w:r w:rsidRPr="00B11756">
        <w:lastRenderedPageBreak/>
        <w:t xml:space="preserve">The SMVD signaling in </w:t>
      </w:r>
      <w:r>
        <w:t>the VTM-5.0</w:t>
      </w:r>
    </w:p>
    <w:p w14:paraId="247A2E75" w14:textId="54517AF4" w:rsidR="00B35522" w:rsidRPr="00B35522" w:rsidRDefault="00B35522" w:rsidP="00071A83">
      <w:pPr>
        <w:rPr>
          <w:lang w:val="en-CA"/>
        </w:rPr>
      </w:pPr>
      <w:r>
        <w:t xml:space="preserve">Different from the VVC working draft, in the test model VTM-5.0, the </w:t>
      </w:r>
      <w:proofErr w:type="spellStart"/>
      <w:r>
        <w:t>sym_mvd_flag</w:t>
      </w:r>
      <w:proofErr w:type="spellEnd"/>
      <w:r>
        <w:t xml:space="preserve"> has higher priority than the mvd_l1_zero_flag flag. In details, the mvd_l1_zero_flag is only used to forcibly set the L1 MVD to zero, when the </w:t>
      </w:r>
      <w:proofErr w:type="spellStart"/>
      <w:r>
        <w:t>sym_mvd_flag</w:t>
      </w:r>
      <w:proofErr w:type="spellEnd"/>
      <w:r>
        <w:t xml:space="preserve"> flag. When the </w:t>
      </w:r>
      <w:proofErr w:type="spellStart"/>
      <w:r>
        <w:t>sym_mvd_flag</w:t>
      </w:r>
      <w:proofErr w:type="spellEnd"/>
      <w:r>
        <w:t xml:space="preserve"> is equal to true, the value of the L1 MVD will be always set to the opposite of the L0 MVD no matter what value the mvd_l1_zero_flag is.</w:t>
      </w:r>
    </w:p>
    <w:p w14:paraId="0C5CE25C" w14:textId="209CAA35" w:rsidR="00F978E6" w:rsidRDefault="00F978E6" w:rsidP="0000361E">
      <w:pPr>
        <w:pStyle w:val="Heading1"/>
        <w:rPr>
          <w:lang w:val="en-CA"/>
        </w:rPr>
      </w:pPr>
      <w:r>
        <w:rPr>
          <w:lang w:val="en-CA"/>
        </w:rPr>
        <w:t>Proposal</w:t>
      </w:r>
    </w:p>
    <w:p w14:paraId="3235B3BA" w14:textId="5AB4A527" w:rsidR="00B35522" w:rsidRDefault="00B35522" w:rsidP="00F978E6">
      <w:pPr>
        <w:spacing w:after="240"/>
        <w:rPr>
          <w:lang w:val="en-CA"/>
        </w:rPr>
      </w:pPr>
      <w:r>
        <w:rPr>
          <w:lang w:val="en-CA"/>
        </w:rPr>
        <w:t xml:space="preserve">In order to better handle the interaction between the mvd_l1_zero_flag flag and the </w:t>
      </w:r>
      <w:proofErr w:type="spellStart"/>
      <w:r>
        <w:rPr>
          <w:lang w:val="en-CA"/>
        </w:rPr>
        <w:t>sym_</w:t>
      </w:r>
      <w:r w:rsidR="007F0F52">
        <w:rPr>
          <w:lang w:val="en-CA"/>
        </w:rPr>
        <w:t>mvd_flag</w:t>
      </w:r>
      <w:proofErr w:type="spellEnd"/>
      <w:r w:rsidR="007F0F52">
        <w:rPr>
          <w:lang w:val="en-CA"/>
        </w:rPr>
        <w:t>, the following solutions are proposed in this contribution.</w:t>
      </w:r>
    </w:p>
    <w:p w14:paraId="5F30A627" w14:textId="0740EDDB" w:rsidR="007F0F52" w:rsidRDefault="007F0F52" w:rsidP="00F978E6">
      <w:pPr>
        <w:spacing w:after="240"/>
        <w:rPr>
          <w:lang w:val="en-CA"/>
        </w:rPr>
      </w:pPr>
      <w:r>
        <w:rPr>
          <w:lang w:val="en-CA"/>
        </w:rPr>
        <w:t>In the first solution, it is proposed to align the VTM-5.0 reference software with the specification text in the VVC working draft 5.</w:t>
      </w:r>
    </w:p>
    <w:p w14:paraId="784C24D1" w14:textId="297C59C5" w:rsidR="002C1660" w:rsidRDefault="007F0F52" w:rsidP="00F978E6">
      <w:pPr>
        <w:spacing w:after="240"/>
        <w:rPr>
          <w:rFonts w:eastAsiaTheme="minorEastAsia"/>
          <w:szCs w:val="22"/>
          <w:lang w:eastAsia="zh-CN"/>
        </w:rPr>
      </w:pPr>
      <w:r>
        <w:rPr>
          <w:lang w:val="en-CA"/>
        </w:rPr>
        <w:t xml:space="preserve">In the first solution, </w:t>
      </w:r>
      <w:r>
        <w:rPr>
          <w:rFonts w:eastAsiaTheme="minorEastAsia"/>
          <w:szCs w:val="22"/>
          <w:lang w:eastAsia="zh-CN"/>
        </w:rPr>
        <w:t xml:space="preserve">when both the mvd_l1_zero_flag flag and the </w:t>
      </w:r>
      <w:proofErr w:type="spellStart"/>
      <w:r>
        <w:rPr>
          <w:rFonts w:eastAsiaTheme="minorEastAsia"/>
          <w:szCs w:val="22"/>
          <w:lang w:eastAsia="zh-CN"/>
        </w:rPr>
        <w:t>sym_mvd_flag</w:t>
      </w:r>
      <w:proofErr w:type="spellEnd"/>
      <w:r>
        <w:rPr>
          <w:rFonts w:eastAsiaTheme="minorEastAsia"/>
          <w:szCs w:val="22"/>
          <w:lang w:eastAsia="zh-CN"/>
        </w:rPr>
        <w:t xml:space="preserve"> flag </w:t>
      </w:r>
      <w:proofErr w:type="gramStart"/>
      <w:r>
        <w:rPr>
          <w:rFonts w:eastAsiaTheme="minorEastAsia"/>
          <w:szCs w:val="22"/>
          <w:lang w:eastAsia="zh-CN"/>
        </w:rPr>
        <w:t>are</w:t>
      </w:r>
      <w:proofErr w:type="gramEnd"/>
      <w:r>
        <w:rPr>
          <w:rFonts w:eastAsiaTheme="minorEastAsia"/>
          <w:szCs w:val="22"/>
          <w:lang w:eastAsia="zh-CN"/>
        </w:rPr>
        <w:t xml:space="preserve"> true, it may result in </w:t>
      </w:r>
      <w:r w:rsidR="000827BF">
        <w:rPr>
          <w:rFonts w:eastAsiaTheme="minorEastAsia"/>
          <w:szCs w:val="22"/>
          <w:lang w:eastAsia="zh-CN"/>
        </w:rPr>
        <w:t>one</w:t>
      </w:r>
      <w:r>
        <w:rPr>
          <w:rFonts w:eastAsiaTheme="minorEastAsia"/>
          <w:szCs w:val="22"/>
          <w:lang w:eastAsia="zh-CN"/>
        </w:rPr>
        <w:t xml:space="preserve"> non-zero L0 MVD (as signaled in bitstream) and </w:t>
      </w:r>
      <w:r w:rsidR="00094302">
        <w:rPr>
          <w:rFonts w:eastAsiaTheme="minorEastAsia"/>
          <w:szCs w:val="22"/>
          <w:lang w:eastAsia="zh-CN"/>
        </w:rPr>
        <w:t>one</w:t>
      </w:r>
      <w:r>
        <w:rPr>
          <w:rFonts w:eastAsiaTheme="minorEastAsia"/>
          <w:szCs w:val="22"/>
          <w:lang w:eastAsia="zh-CN"/>
        </w:rPr>
        <w:t xml:space="preserve"> zero L1 MVD (as indicated by the mvd_l1_zero_flag). </w:t>
      </w:r>
      <w:r w:rsidR="00094302">
        <w:rPr>
          <w:rFonts w:eastAsiaTheme="minorEastAsia"/>
          <w:szCs w:val="22"/>
          <w:lang w:eastAsia="zh-CN"/>
        </w:rPr>
        <w:t>This</w:t>
      </w:r>
      <w:r>
        <w:rPr>
          <w:rFonts w:eastAsiaTheme="minorEastAsia"/>
          <w:szCs w:val="22"/>
          <w:lang w:eastAsia="zh-CN"/>
        </w:rPr>
        <w:t xml:space="preserve"> is not in line with the physical meaning of the SMVD mode, i.e., the L0 and L1 MVDs are symmetrical.</w:t>
      </w:r>
      <w:r w:rsidR="002C1660">
        <w:rPr>
          <w:rFonts w:eastAsiaTheme="minorEastAsia"/>
          <w:szCs w:val="22"/>
          <w:lang w:eastAsia="zh-CN"/>
        </w:rPr>
        <w:t xml:space="preserve"> To address such issue, in the second solution, it is proposed to condition the presence of the L0 MVD based on the </w:t>
      </w:r>
      <w:proofErr w:type="spellStart"/>
      <w:r w:rsidR="002C1660">
        <w:rPr>
          <w:rFonts w:eastAsiaTheme="minorEastAsia"/>
          <w:szCs w:val="22"/>
          <w:lang w:eastAsia="zh-CN"/>
        </w:rPr>
        <w:t>sym_mvd_flag</w:t>
      </w:r>
      <w:proofErr w:type="spellEnd"/>
      <w:r w:rsidR="002C1660">
        <w:rPr>
          <w:rFonts w:eastAsiaTheme="minorEastAsia"/>
          <w:szCs w:val="22"/>
          <w:lang w:eastAsia="zh-CN"/>
        </w:rPr>
        <w:t xml:space="preserve">, when the mvd_l1_zero_flag. Specifically, when the </w:t>
      </w:r>
      <w:proofErr w:type="spellStart"/>
      <w:r w:rsidR="002C1660">
        <w:rPr>
          <w:rFonts w:eastAsiaTheme="minorEastAsia"/>
          <w:szCs w:val="22"/>
          <w:lang w:eastAsia="zh-CN"/>
        </w:rPr>
        <w:t>sym_mvd_flag</w:t>
      </w:r>
      <w:proofErr w:type="spellEnd"/>
      <w:r w:rsidR="002C1660">
        <w:rPr>
          <w:rFonts w:eastAsiaTheme="minorEastAsia"/>
          <w:szCs w:val="22"/>
          <w:lang w:eastAsia="zh-CN"/>
        </w:rPr>
        <w:t xml:space="preserve"> flag is true, then the L0 MVD will not be signaled but inferred to be zero; otherwise</w:t>
      </w:r>
      <w:r w:rsidR="005C7B89">
        <w:rPr>
          <w:rFonts w:eastAsiaTheme="minorEastAsia"/>
          <w:szCs w:val="22"/>
          <w:lang w:eastAsia="zh-CN"/>
        </w:rPr>
        <w:t xml:space="preserve"> (</w:t>
      </w:r>
      <w:r w:rsidR="002C1660">
        <w:rPr>
          <w:rFonts w:eastAsiaTheme="minorEastAsia"/>
          <w:szCs w:val="22"/>
          <w:lang w:eastAsia="zh-CN"/>
        </w:rPr>
        <w:t xml:space="preserve">i.e., the </w:t>
      </w:r>
      <w:proofErr w:type="spellStart"/>
      <w:r w:rsidR="002C1660">
        <w:rPr>
          <w:rFonts w:eastAsiaTheme="minorEastAsia"/>
          <w:szCs w:val="22"/>
          <w:lang w:eastAsia="zh-CN"/>
        </w:rPr>
        <w:t>sym_mvd_flag</w:t>
      </w:r>
      <w:proofErr w:type="spellEnd"/>
      <w:r w:rsidR="002C1660">
        <w:rPr>
          <w:rFonts w:eastAsiaTheme="minorEastAsia"/>
          <w:szCs w:val="22"/>
          <w:lang w:eastAsia="zh-CN"/>
        </w:rPr>
        <w:t xml:space="preserve"> is false</w:t>
      </w:r>
      <w:r w:rsidR="005C7B89">
        <w:rPr>
          <w:rFonts w:eastAsiaTheme="minorEastAsia"/>
          <w:szCs w:val="22"/>
          <w:lang w:eastAsia="zh-CN"/>
        </w:rPr>
        <w:t>)</w:t>
      </w:r>
      <w:r w:rsidR="002C1660">
        <w:rPr>
          <w:rFonts w:eastAsiaTheme="minorEastAsia"/>
          <w:szCs w:val="22"/>
          <w:lang w:eastAsia="zh-CN"/>
        </w:rPr>
        <w:t>, the L0 MVD will be</w:t>
      </w:r>
      <w:r w:rsidR="005C7B89">
        <w:rPr>
          <w:rFonts w:eastAsiaTheme="minorEastAsia"/>
          <w:szCs w:val="22"/>
          <w:lang w:eastAsia="zh-CN"/>
        </w:rPr>
        <w:t xml:space="preserve"> still</w:t>
      </w:r>
      <w:r w:rsidR="002C1660">
        <w:rPr>
          <w:rFonts w:eastAsiaTheme="minorEastAsia"/>
          <w:szCs w:val="22"/>
          <w:lang w:eastAsia="zh-CN"/>
        </w:rPr>
        <w:t xml:space="preserve"> signaled in bitstream.</w:t>
      </w:r>
      <w:r w:rsidR="005C7B89">
        <w:rPr>
          <w:rFonts w:eastAsiaTheme="minorEastAsia"/>
          <w:szCs w:val="22"/>
          <w:lang w:eastAsia="zh-CN"/>
        </w:rPr>
        <w:t xml:space="preserve"> Correspondingly, by the second method, when the</w:t>
      </w:r>
      <w:r w:rsidR="001C7088">
        <w:rPr>
          <w:rFonts w:eastAsiaTheme="minorEastAsia"/>
          <w:szCs w:val="22"/>
          <w:lang w:eastAsia="zh-CN"/>
        </w:rPr>
        <w:t xml:space="preserve"> values of the</w:t>
      </w:r>
      <w:r w:rsidR="005C7B89">
        <w:rPr>
          <w:rFonts w:eastAsiaTheme="minorEastAsia"/>
          <w:szCs w:val="22"/>
          <w:lang w:eastAsia="zh-CN"/>
        </w:rPr>
        <w:t xml:space="preserve"> mvd_l1_zero_flag flag and the </w:t>
      </w:r>
      <w:proofErr w:type="spellStart"/>
      <w:r w:rsidR="005C7B89">
        <w:rPr>
          <w:rFonts w:eastAsiaTheme="minorEastAsia"/>
          <w:szCs w:val="22"/>
          <w:lang w:eastAsia="zh-CN"/>
        </w:rPr>
        <w:t>sym_mvd_flag</w:t>
      </w:r>
      <w:proofErr w:type="spellEnd"/>
      <w:r w:rsidR="005C7B89">
        <w:rPr>
          <w:rFonts w:eastAsiaTheme="minorEastAsia"/>
          <w:szCs w:val="22"/>
          <w:lang w:eastAsia="zh-CN"/>
        </w:rPr>
        <w:t xml:space="preserve"> are true, both the L0 MVD and the L1 MVD are forcibly set to be zeros, which are symmetrical.</w:t>
      </w:r>
      <w:r w:rsidR="009C6C0C">
        <w:rPr>
          <w:rFonts w:eastAsiaTheme="minorEastAsia"/>
          <w:szCs w:val="22"/>
          <w:lang w:eastAsia="zh-CN"/>
        </w:rPr>
        <w:t xml:space="preserve"> </w:t>
      </w:r>
      <w:r w:rsidR="009C6C0C" w:rsidRPr="009C6C0C">
        <w:rPr>
          <w:rFonts w:eastAsiaTheme="minorEastAsia"/>
          <w:szCs w:val="22"/>
          <w:lang w:eastAsia="zh-CN"/>
        </w:rPr>
        <w:fldChar w:fldCharType="begin"/>
      </w:r>
      <w:r w:rsidR="009C6C0C" w:rsidRPr="009C6C0C">
        <w:rPr>
          <w:rFonts w:eastAsiaTheme="minorEastAsia"/>
          <w:szCs w:val="22"/>
          <w:lang w:eastAsia="zh-CN"/>
        </w:rPr>
        <w:instrText xml:space="preserve"> REF _Ref12233408 \h  \* MERGEFORMAT </w:instrText>
      </w:r>
      <w:r w:rsidR="009C6C0C" w:rsidRPr="009C6C0C">
        <w:rPr>
          <w:rFonts w:eastAsiaTheme="minorEastAsia"/>
          <w:szCs w:val="22"/>
          <w:lang w:eastAsia="zh-CN"/>
        </w:rPr>
      </w:r>
      <w:r w:rsidR="009C6C0C" w:rsidRPr="009C6C0C">
        <w:rPr>
          <w:rFonts w:eastAsiaTheme="minorEastAsia"/>
          <w:szCs w:val="22"/>
          <w:lang w:eastAsia="zh-CN"/>
        </w:rPr>
        <w:fldChar w:fldCharType="separate"/>
      </w:r>
      <w:r w:rsidR="009C6C0C" w:rsidRPr="009C6C0C">
        <w:rPr>
          <w:szCs w:val="22"/>
        </w:rPr>
        <w:t xml:space="preserve">Table </w:t>
      </w:r>
      <w:r w:rsidR="009C6C0C" w:rsidRPr="009C6C0C">
        <w:rPr>
          <w:noProof/>
          <w:szCs w:val="22"/>
        </w:rPr>
        <w:t>2</w:t>
      </w:r>
      <w:r w:rsidR="009C6C0C" w:rsidRPr="009C6C0C">
        <w:rPr>
          <w:rFonts w:eastAsiaTheme="minorEastAsia"/>
          <w:szCs w:val="22"/>
          <w:lang w:eastAsia="zh-CN"/>
        </w:rPr>
        <w:fldChar w:fldCharType="end"/>
      </w:r>
      <w:r w:rsidR="009C6C0C" w:rsidRPr="009C6C0C">
        <w:rPr>
          <w:rFonts w:eastAsiaTheme="minorEastAsia"/>
          <w:szCs w:val="22"/>
          <w:lang w:eastAsia="zh-CN"/>
        </w:rPr>
        <w:t xml:space="preserve"> illustrates the</w:t>
      </w:r>
      <w:r w:rsidR="009C6C0C">
        <w:rPr>
          <w:rFonts w:eastAsiaTheme="minorEastAsia"/>
          <w:szCs w:val="22"/>
          <w:lang w:eastAsia="zh-CN"/>
        </w:rPr>
        <w:t xml:space="preserve"> modified SMVD signaling based on the second solution where the changes are highlighted in </w:t>
      </w:r>
      <w:r w:rsidR="009C6C0C" w:rsidRPr="005A0C93">
        <w:rPr>
          <w:rFonts w:eastAsiaTheme="minorEastAsia"/>
          <w:szCs w:val="22"/>
          <w:highlight w:val="green"/>
          <w:lang w:eastAsia="zh-CN"/>
        </w:rPr>
        <w:t>green</w:t>
      </w:r>
      <w:r w:rsidR="009C6C0C">
        <w:rPr>
          <w:rFonts w:eastAsiaTheme="minorEastAsia"/>
          <w:szCs w:val="22"/>
          <w:lang w:eastAsia="zh-CN"/>
        </w:rPr>
        <w:t>.</w:t>
      </w:r>
    </w:p>
    <w:p w14:paraId="1F326D58" w14:textId="0C26C711" w:rsidR="001C7088" w:rsidRPr="00B11756" w:rsidRDefault="001C7088" w:rsidP="001C7088">
      <w:pPr>
        <w:pStyle w:val="Caption"/>
        <w:keepNext/>
        <w:jc w:val="center"/>
        <w:rPr>
          <w:i w:val="0"/>
          <w:iCs w:val="0"/>
          <w:color w:val="auto"/>
          <w:sz w:val="22"/>
          <w:szCs w:val="22"/>
        </w:rPr>
      </w:pPr>
      <w:bookmarkStart w:id="2" w:name="_Ref12233408"/>
      <w:r w:rsidRPr="00B11756">
        <w:rPr>
          <w:i w:val="0"/>
          <w:iCs w:val="0"/>
          <w:color w:val="auto"/>
          <w:sz w:val="22"/>
          <w:szCs w:val="22"/>
        </w:rPr>
        <w:t xml:space="preserve">Table </w:t>
      </w:r>
      <w:r w:rsidRPr="00B11756">
        <w:rPr>
          <w:i w:val="0"/>
          <w:iCs w:val="0"/>
          <w:color w:val="auto"/>
          <w:sz w:val="22"/>
          <w:szCs w:val="22"/>
        </w:rPr>
        <w:fldChar w:fldCharType="begin"/>
      </w:r>
      <w:r w:rsidRPr="00B11756">
        <w:rPr>
          <w:i w:val="0"/>
          <w:iCs w:val="0"/>
          <w:color w:val="auto"/>
          <w:sz w:val="22"/>
          <w:szCs w:val="22"/>
        </w:rPr>
        <w:instrText xml:space="preserve"> SEQ Table \* ARABIC </w:instrText>
      </w:r>
      <w:r w:rsidRPr="00B11756">
        <w:rPr>
          <w:i w:val="0"/>
          <w:iCs w:val="0"/>
          <w:color w:val="auto"/>
          <w:sz w:val="22"/>
          <w:szCs w:val="22"/>
        </w:rPr>
        <w:fldChar w:fldCharType="separate"/>
      </w:r>
      <w:r>
        <w:rPr>
          <w:i w:val="0"/>
          <w:iCs w:val="0"/>
          <w:noProof/>
          <w:color w:val="auto"/>
          <w:sz w:val="22"/>
          <w:szCs w:val="22"/>
        </w:rPr>
        <w:t>2</w:t>
      </w:r>
      <w:r w:rsidRPr="00B11756">
        <w:rPr>
          <w:i w:val="0"/>
          <w:iCs w:val="0"/>
          <w:color w:val="auto"/>
          <w:sz w:val="22"/>
          <w:szCs w:val="22"/>
        </w:rPr>
        <w:fldChar w:fldCharType="end"/>
      </w:r>
      <w:bookmarkEnd w:id="2"/>
      <w:r w:rsidRPr="00B11756">
        <w:rPr>
          <w:i w:val="0"/>
          <w:iCs w:val="0"/>
          <w:color w:val="auto"/>
          <w:sz w:val="22"/>
          <w:szCs w:val="22"/>
        </w:rPr>
        <w:t xml:space="preserve"> The SMVD </w:t>
      </w:r>
      <w:r>
        <w:rPr>
          <w:i w:val="0"/>
          <w:iCs w:val="0"/>
          <w:color w:val="auto"/>
          <w:sz w:val="22"/>
          <w:szCs w:val="22"/>
        </w:rPr>
        <w:t>signaling of the second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127B7" w:rsidRPr="004D5016" w14:paraId="6A54A92B" w14:textId="77777777" w:rsidTr="001127B7">
        <w:trPr>
          <w:cantSplit/>
          <w:trHeight w:val="198"/>
          <w:jc w:val="center"/>
        </w:trPr>
        <w:tc>
          <w:tcPr>
            <w:tcW w:w="7920" w:type="dxa"/>
          </w:tcPr>
          <w:p w14:paraId="51DAFB96"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sidRPr="004D5016">
              <w:rPr>
                <w:rFonts w:eastAsia="Malgun Gothic"/>
                <w:noProof/>
                <w:lang w:val="en-CA"/>
              </w:rPr>
              <w:t>coding_</w:t>
            </w:r>
            <w:r w:rsidRPr="004D5016">
              <w:rPr>
                <w:rFonts w:eastAsia="Malgun Gothic"/>
                <w:noProof/>
                <w:lang w:val="en-CA" w:eastAsia="ko-KR"/>
              </w:rPr>
              <w:t>unit</w:t>
            </w:r>
            <w:r w:rsidRPr="004D5016">
              <w:rPr>
                <w:rFonts w:eastAsia="Malgun Gothic"/>
                <w:noProof/>
                <w:lang w:val="en-CA"/>
              </w:rPr>
              <w:t>( x0, y0, cbWidth, cbHeight, treeType ) {</w:t>
            </w:r>
          </w:p>
        </w:tc>
        <w:tc>
          <w:tcPr>
            <w:tcW w:w="1152" w:type="dxa"/>
          </w:tcPr>
          <w:p w14:paraId="58F2813B" w14:textId="77777777" w:rsidR="001127B7" w:rsidRPr="004D5016" w:rsidRDefault="001127B7" w:rsidP="001127B7">
            <w:pPr>
              <w:spacing w:before="20" w:after="40"/>
              <w:contextualSpacing/>
              <w:rPr>
                <w:rFonts w:eastAsia="Malgun Gothic"/>
                <w:b/>
                <w:bCs/>
                <w:noProof/>
                <w:lang w:val="en-CA"/>
              </w:rPr>
            </w:pPr>
            <w:r w:rsidRPr="004D5016">
              <w:rPr>
                <w:rFonts w:eastAsia="Malgun Gothic"/>
                <w:b/>
                <w:bCs/>
                <w:noProof/>
                <w:lang w:val="en-CA"/>
              </w:rPr>
              <w:t>Descriptor</w:t>
            </w:r>
          </w:p>
        </w:tc>
      </w:tr>
      <w:tr w:rsidR="001127B7" w:rsidRPr="004D5016" w14:paraId="24B12BC3" w14:textId="77777777" w:rsidTr="001127B7">
        <w:trPr>
          <w:cantSplit/>
          <w:trHeight w:val="198"/>
          <w:jc w:val="center"/>
        </w:trPr>
        <w:tc>
          <w:tcPr>
            <w:tcW w:w="7920" w:type="dxa"/>
          </w:tcPr>
          <w:p w14:paraId="4CEAD6AC"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t>if( sps_smvd_enabled_flag</w:t>
            </w:r>
            <w:r w:rsidRPr="004E7828" w:rsidDel="003F6BC3">
              <w:rPr>
                <w:rFonts w:eastAsia="Malgun Gothic"/>
                <w:noProof/>
                <w:lang w:val="en-CA" w:eastAsia="ko-KR"/>
              </w:rPr>
              <w:t xml:space="preserve"> </w:t>
            </w:r>
            <w:r w:rsidRPr="004E7828">
              <w:rPr>
                <w:rFonts w:eastAsia="Malgun Gothic"/>
                <w:noProof/>
                <w:lang w:val="en-CA" w:eastAsia="ko-KR"/>
              </w:rPr>
              <w:t xml:space="preserve"> &amp;&amp;  inter_pred_idc[ x0 ][ y0 ] = = PRED_BI  &amp;&amp;</w:t>
            </w:r>
            <w:r w:rsidRPr="004E7828">
              <w:rPr>
                <w:rFonts w:eastAsia="Malgun Gothic"/>
                <w:noProof/>
                <w:lang w:val="en-CA" w:eastAsia="ko-KR"/>
              </w:rPr>
              <w:br/>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t>!</w:t>
            </w:r>
            <w:r w:rsidRPr="004E7828">
              <w:rPr>
                <w:rFonts w:eastAsia="DengXian"/>
                <w:noProof/>
                <w:lang w:val="en-CA" w:eastAsia="zh-CN"/>
              </w:rPr>
              <w:t>inter_affine_flag[ x0 ][ y0 ]</w:t>
            </w:r>
            <w:r w:rsidRPr="004E7828">
              <w:rPr>
                <w:rFonts w:eastAsia="Malgun Gothic"/>
                <w:noProof/>
                <w:lang w:val="en-CA" w:eastAsia="ko-KR"/>
              </w:rPr>
              <w:t xml:space="preserve">  &amp;&amp;  RefIdxSymL0 &gt; </w:t>
            </w:r>
            <w:r w:rsidRPr="004E7828">
              <w:rPr>
                <w:rFonts w:eastAsia="Malgun Gothic"/>
                <w:noProof/>
                <w:lang w:val="en-CA"/>
              </w:rPr>
              <w:t xml:space="preserve">−1 </w:t>
            </w:r>
            <w:r w:rsidRPr="004E7828">
              <w:rPr>
                <w:rFonts w:eastAsia="Malgun Gothic"/>
                <w:noProof/>
                <w:lang w:val="en-CA" w:eastAsia="ko-KR"/>
              </w:rPr>
              <w:t xml:space="preserve"> &amp;&amp;  RefIdxSymL1 &gt; </w:t>
            </w:r>
            <w:r w:rsidRPr="004E7828">
              <w:rPr>
                <w:rFonts w:eastAsia="Malgun Gothic"/>
                <w:noProof/>
                <w:lang w:val="en-CA"/>
              </w:rPr>
              <w:t xml:space="preserve">−1 </w:t>
            </w:r>
            <w:r w:rsidRPr="004E7828">
              <w:rPr>
                <w:rFonts w:eastAsia="Malgun Gothic"/>
                <w:noProof/>
                <w:lang w:val="en-CA" w:eastAsia="ko-KR"/>
              </w:rPr>
              <w:t>)</w:t>
            </w:r>
          </w:p>
        </w:tc>
        <w:tc>
          <w:tcPr>
            <w:tcW w:w="1152" w:type="dxa"/>
          </w:tcPr>
          <w:p w14:paraId="683A6E95"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0E254489" w14:textId="77777777" w:rsidTr="001127B7">
        <w:trPr>
          <w:cantSplit/>
          <w:trHeight w:val="198"/>
          <w:jc w:val="center"/>
        </w:trPr>
        <w:tc>
          <w:tcPr>
            <w:tcW w:w="7920" w:type="dxa"/>
          </w:tcPr>
          <w:p w14:paraId="3BE8A551"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b/>
                <w:noProof/>
                <w:lang w:val="en-CA" w:eastAsia="ko-KR"/>
              </w:rPr>
              <w:t>sym_mvd_flag</w:t>
            </w:r>
            <w:r w:rsidRPr="004E7828">
              <w:rPr>
                <w:rFonts w:eastAsia="Malgun Gothic"/>
                <w:noProof/>
                <w:lang w:val="en-CA" w:eastAsia="ko-KR"/>
              </w:rPr>
              <w:t>[ x0 ][ y0 ]</w:t>
            </w:r>
          </w:p>
        </w:tc>
        <w:tc>
          <w:tcPr>
            <w:tcW w:w="1152" w:type="dxa"/>
          </w:tcPr>
          <w:p w14:paraId="671AE738" w14:textId="77777777" w:rsidR="001127B7" w:rsidRPr="004D5016" w:rsidRDefault="001127B7"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1127B7" w:rsidRPr="004D5016" w14:paraId="7E9F1B86" w14:textId="77777777" w:rsidTr="001127B7">
        <w:trPr>
          <w:cantSplit/>
          <w:trHeight w:val="198"/>
          <w:jc w:val="center"/>
        </w:trPr>
        <w:tc>
          <w:tcPr>
            <w:tcW w:w="7920" w:type="dxa"/>
          </w:tcPr>
          <w:p w14:paraId="46C2F28B" w14:textId="77777777" w:rsidR="001127B7" w:rsidRPr="004E7828" w:rsidDel="00BD121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t>if( inter_pred_idc[ x0 ][ y0 ]  !=  PRED_L1 ) {</w:t>
            </w:r>
          </w:p>
        </w:tc>
        <w:tc>
          <w:tcPr>
            <w:tcW w:w="1152" w:type="dxa"/>
          </w:tcPr>
          <w:p w14:paraId="3FDF8FDE"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1127B7" w:rsidRPr="004D5016" w14:paraId="14EB3637" w14:textId="77777777" w:rsidTr="001127B7">
        <w:trPr>
          <w:cantSplit/>
          <w:trHeight w:val="198"/>
          <w:jc w:val="center"/>
        </w:trPr>
        <w:tc>
          <w:tcPr>
            <w:tcW w:w="7920" w:type="dxa"/>
          </w:tcPr>
          <w:p w14:paraId="38EFE8C1"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t>if( NumRefIdxActive[ 0 ] &gt; 1  &amp;&amp;  !sym_mvd_flag[ x0 ][ y0 ] )</w:t>
            </w:r>
          </w:p>
        </w:tc>
        <w:tc>
          <w:tcPr>
            <w:tcW w:w="1152" w:type="dxa"/>
          </w:tcPr>
          <w:p w14:paraId="66C0FE5D"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1127B7" w:rsidRPr="004D5016" w14:paraId="665EE226" w14:textId="77777777" w:rsidTr="001127B7">
        <w:trPr>
          <w:cantSplit/>
          <w:trHeight w:val="198"/>
          <w:jc w:val="center"/>
        </w:trPr>
        <w:tc>
          <w:tcPr>
            <w:tcW w:w="7920" w:type="dxa"/>
          </w:tcPr>
          <w:p w14:paraId="1E8B9C32"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b/>
                <w:noProof/>
                <w:lang w:val="en-CA" w:eastAsia="ko-KR"/>
              </w:rPr>
              <w:t>ref_idx_l0</w:t>
            </w:r>
            <w:r w:rsidRPr="004E7828">
              <w:rPr>
                <w:rFonts w:eastAsia="Malgun Gothic"/>
                <w:noProof/>
                <w:lang w:val="en-CA" w:eastAsia="ko-KR"/>
              </w:rPr>
              <w:t>[ x0 ][ y0 ]</w:t>
            </w:r>
          </w:p>
        </w:tc>
        <w:tc>
          <w:tcPr>
            <w:tcW w:w="1152" w:type="dxa"/>
          </w:tcPr>
          <w:p w14:paraId="6CF3F730"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1127B7" w:rsidRPr="004D5016" w14:paraId="5A9E884E" w14:textId="77777777" w:rsidTr="001127B7">
        <w:trPr>
          <w:cantSplit/>
          <w:trHeight w:val="198"/>
          <w:jc w:val="center"/>
        </w:trPr>
        <w:tc>
          <w:tcPr>
            <w:tcW w:w="7920" w:type="dxa"/>
          </w:tcPr>
          <w:p w14:paraId="6116B36E" w14:textId="0E978197" w:rsidR="001127B7" w:rsidRPr="00A673D4"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green"/>
                <w:lang w:val="en-CA" w:eastAsia="ko-KR"/>
              </w:rPr>
            </w:pPr>
            <w:r w:rsidRPr="00A673D4">
              <w:rPr>
                <w:rFonts w:eastAsia="Malgun Gothic"/>
                <w:noProof/>
                <w:highlight w:val="green"/>
                <w:lang w:val="en-CA" w:eastAsia="ko-KR"/>
              </w:rPr>
              <w:t xml:space="preserve">      if(</w:t>
            </w:r>
            <w:r w:rsidRPr="00A673D4">
              <w:rPr>
                <w:rFonts w:eastAsia="Malgun Gothic"/>
                <w:bCs/>
                <w:noProof/>
                <w:highlight w:val="green"/>
                <w:lang w:val="en-CA" w:eastAsia="ko-KR"/>
              </w:rPr>
              <w:t>sym_mvd_flag[ x0 ][ y0 ]</w:t>
            </w:r>
            <w:r w:rsidRPr="00A673D4">
              <w:rPr>
                <w:rFonts w:eastAsia="Malgun Gothic"/>
                <w:noProof/>
                <w:highlight w:val="green"/>
                <w:lang w:val="en-CA" w:eastAsia="ko-KR"/>
              </w:rPr>
              <w:t xml:space="preserve"> &amp;&amp;</w:t>
            </w:r>
            <w:r w:rsidR="00A673D4" w:rsidRPr="00A673D4">
              <w:rPr>
                <w:rFonts w:eastAsia="Malgun Gothic"/>
                <w:noProof/>
                <w:highlight w:val="green"/>
                <w:lang w:val="en-CA" w:eastAsia="ko-KR"/>
              </w:rPr>
              <w:t xml:space="preserve"> </w:t>
            </w:r>
            <w:r w:rsidR="00A673D4" w:rsidRPr="00A673D4">
              <w:rPr>
                <w:rFonts w:eastAsia="Malgun Gothic"/>
                <w:noProof/>
                <w:highlight w:val="green"/>
                <w:lang w:val="en-CA" w:eastAsia="ja-JP"/>
              </w:rPr>
              <w:t>mvd_l1_zero_flag</w:t>
            </w:r>
            <w:r w:rsidRPr="00A673D4">
              <w:rPr>
                <w:rFonts w:eastAsia="Malgun Gothic"/>
                <w:noProof/>
                <w:highlight w:val="green"/>
                <w:lang w:val="en-CA" w:eastAsia="ko-KR"/>
              </w:rPr>
              <w:t xml:space="preserve">) </w:t>
            </w:r>
          </w:p>
        </w:tc>
        <w:tc>
          <w:tcPr>
            <w:tcW w:w="1152" w:type="dxa"/>
          </w:tcPr>
          <w:p w14:paraId="3EEE64D1"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1127B7" w:rsidRPr="004D5016" w14:paraId="659E918B" w14:textId="77777777" w:rsidTr="001127B7">
        <w:trPr>
          <w:cantSplit/>
          <w:trHeight w:val="198"/>
          <w:jc w:val="center"/>
        </w:trPr>
        <w:tc>
          <w:tcPr>
            <w:tcW w:w="7920" w:type="dxa"/>
          </w:tcPr>
          <w:p w14:paraId="0EE00523" w14:textId="672F3BB2" w:rsidR="001127B7" w:rsidRPr="005A0C93"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green"/>
                <w:lang w:val="en-CA" w:eastAsia="ko-KR"/>
              </w:rPr>
            </w:pPr>
            <w:r w:rsidRPr="005A0C93">
              <w:rPr>
                <w:rFonts w:eastAsia="Malgun Gothic"/>
                <w:noProof/>
                <w:highlight w:val="green"/>
                <w:lang w:val="en-CA" w:eastAsia="ko-KR"/>
              </w:rPr>
              <w:t xml:space="preserve">      {</w:t>
            </w:r>
          </w:p>
        </w:tc>
        <w:tc>
          <w:tcPr>
            <w:tcW w:w="1152" w:type="dxa"/>
          </w:tcPr>
          <w:p w14:paraId="4331B94D"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1127B7" w:rsidRPr="004D5016" w14:paraId="2D2E53FF" w14:textId="77777777" w:rsidTr="001127B7">
        <w:trPr>
          <w:cantSplit/>
          <w:trHeight w:val="198"/>
          <w:jc w:val="center"/>
        </w:trPr>
        <w:tc>
          <w:tcPr>
            <w:tcW w:w="7920" w:type="dxa"/>
          </w:tcPr>
          <w:p w14:paraId="0F4261C8" w14:textId="77777777" w:rsidR="001127B7" w:rsidRPr="005A0C93"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green"/>
                <w:lang w:val="en-CA" w:eastAsia="ko-KR"/>
              </w:rPr>
            </w:pPr>
            <w:r w:rsidRPr="005A0C93">
              <w:rPr>
                <w:rFonts w:eastAsia="Malgun Gothic"/>
                <w:noProof/>
                <w:highlight w:val="green"/>
                <w:lang w:val="en-CA" w:eastAsia="ko-KR"/>
              </w:rPr>
              <w:tab/>
            </w:r>
            <w:r w:rsidRPr="005A0C93">
              <w:rPr>
                <w:rFonts w:eastAsia="Malgun Gothic"/>
                <w:noProof/>
                <w:highlight w:val="green"/>
                <w:lang w:val="en-CA" w:eastAsia="ko-KR"/>
              </w:rPr>
              <w:tab/>
            </w:r>
            <w:r w:rsidRPr="005A0C93">
              <w:rPr>
                <w:rFonts w:eastAsia="Malgun Gothic"/>
                <w:noProof/>
                <w:highlight w:val="green"/>
                <w:lang w:val="en-CA" w:eastAsia="ko-KR"/>
              </w:rPr>
              <w:tab/>
            </w:r>
            <w:r w:rsidRPr="005A0C93">
              <w:rPr>
                <w:rFonts w:eastAsia="Malgun Gothic"/>
                <w:noProof/>
                <w:highlight w:val="green"/>
                <w:lang w:val="en-CA" w:eastAsia="ko-KR"/>
              </w:rPr>
              <w:tab/>
              <w:t xml:space="preserve">  </w:t>
            </w:r>
            <w:r w:rsidRPr="005A0C93">
              <w:rPr>
                <w:rFonts w:eastAsia="Malgun Gothic"/>
                <w:noProof/>
                <w:highlight w:val="green"/>
                <w:lang w:val="en-CA" w:eastAsia="ja-JP"/>
              </w:rPr>
              <w:t>MvdL</w:t>
            </w:r>
            <w:r w:rsidRPr="005A0C93">
              <w:rPr>
                <w:rFonts w:eastAsia="Malgun Gothic"/>
                <w:noProof/>
                <w:highlight w:val="green"/>
                <w:lang w:val="en-CA" w:eastAsia="ko-KR"/>
              </w:rPr>
              <w:t>0[ x0 ][ y0 ][ 0 ]</w:t>
            </w:r>
            <w:r w:rsidRPr="005A0C93">
              <w:rPr>
                <w:rFonts w:eastAsia="Malgun Gothic"/>
                <w:noProof/>
                <w:highlight w:val="green"/>
                <w:lang w:val="en-CA" w:eastAsia="ja-JP"/>
              </w:rPr>
              <w:t xml:space="preserve"> = 0</w:t>
            </w:r>
          </w:p>
        </w:tc>
        <w:tc>
          <w:tcPr>
            <w:tcW w:w="1152" w:type="dxa"/>
          </w:tcPr>
          <w:p w14:paraId="00ADF8CC"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lang w:val="en-CA" w:eastAsia="ko-KR"/>
              </w:rPr>
            </w:pPr>
          </w:p>
        </w:tc>
      </w:tr>
      <w:tr w:rsidR="001127B7" w:rsidRPr="004D5016" w14:paraId="776561C2" w14:textId="77777777" w:rsidTr="001127B7">
        <w:trPr>
          <w:cantSplit/>
          <w:trHeight w:val="198"/>
          <w:jc w:val="center"/>
        </w:trPr>
        <w:tc>
          <w:tcPr>
            <w:tcW w:w="7920" w:type="dxa"/>
          </w:tcPr>
          <w:p w14:paraId="655925B8" w14:textId="77777777" w:rsidR="001127B7" w:rsidRPr="005A0C93"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green"/>
                <w:lang w:val="en-CA" w:eastAsia="ko-KR"/>
              </w:rPr>
            </w:pPr>
            <w:r w:rsidRPr="005A0C93">
              <w:rPr>
                <w:rFonts w:eastAsia="Malgun Gothic"/>
                <w:noProof/>
                <w:highlight w:val="green"/>
                <w:lang w:val="en-CA" w:eastAsia="ko-KR"/>
              </w:rPr>
              <w:tab/>
            </w:r>
            <w:r w:rsidRPr="005A0C93">
              <w:rPr>
                <w:rFonts w:eastAsia="Malgun Gothic"/>
                <w:noProof/>
                <w:highlight w:val="green"/>
                <w:lang w:val="en-CA" w:eastAsia="ko-KR"/>
              </w:rPr>
              <w:tab/>
            </w:r>
            <w:r w:rsidRPr="005A0C93">
              <w:rPr>
                <w:rFonts w:eastAsia="Malgun Gothic"/>
                <w:noProof/>
                <w:highlight w:val="green"/>
                <w:lang w:val="en-CA" w:eastAsia="ko-KR"/>
              </w:rPr>
              <w:tab/>
            </w:r>
            <w:r w:rsidRPr="005A0C93">
              <w:rPr>
                <w:rFonts w:eastAsia="Malgun Gothic"/>
                <w:noProof/>
                <w:highlight w:val="green"/>
                <w:lang w:val="en-CA" w:eastAsia="ko-KR"/>
              </w:rPr>
              <w:tab/>
              <w:t xml:space="preserve">  </w:t>
            </w:r>
            <w:r w:rsidRPr="005A0C93">
              <w:rPr>
                <w:rFonts w:eastAsia="Malgun Gothic"/>
                <w:noProof/>
                <w:highlight w:val="green"/>
                <w:lang w:val="en-CA" w:eastAsia="ja-JP"/>
              </w:rPr>
              <w:t>MvdL</w:t>
            </w:r>
            <w:r w:rsidRPr="005A0C93">
              <w:rPr>
                <w:rFonts w:eastAsia="Malgun Gothic"/>
                <w:noProof/>
                <w:highlight w:val="green"/>
                <w:lang w:val="en-CA" w:eastAsia="ko-KR"/>
              </w:rPr>
              <w:t>0[ x0 ][ y0 ][ 1 ]</w:t>
            </w:r>
            <w:r w:rsidRPr="005A0C93">
              <w:rPr>
                <w:rFonts w:eastAsia="Malgun Gothic"/>
                <w:noProof/>
                <w:highlight w:val="green"/>
                <w:lang w:val="en-CA" w:eastAsia="ja-JP"/>
              </w:rPr>
              <w:t xml:space="preserve"> = 0</w:t>
            </w:r>
          </w:p>
        </w:tc>
        <w:tc>
          <w:tcPr>
            <w:tcW w:w="1152" w:type="dxa"/>
          </w:tcPr>
          <w:p w14:paraId="2808DF25"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190C233D" w14:textId="77777777" w:rsidTr="001127B7">
        <w:trPr>
          <w:cantSplit/>
          <w:trHeight w:val="198"/>
          <w:jc w:val="center"/>
        </w:trPr>
        <w:tc>
          <w:tcPr>
            <w:tcW w:w="7920" w:type="dxa"/>
          </w:tcPr>
          <w:p w14:paraId="07644F15" w14:textId="1A120CBC" w:rsidR="001127B7" w:rsidRPr="005A0C93"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highlight w:val="green"/>
                <w:lang w:val="en-CA" w:eastAsia="ko-KR"/>
              </w:rPr>
            </w:pPr>
            <w:r w:rsidRPr="005A0C93">
              <w:rPr>
                <w:rFonts w:eastAsia="Malgun Gothic"/>
                <w:noProof/>
                <w:highlight w:val="green"/>
                <w:lang w:val="en-CA" w:eastAsia="ko-KR"/>
              </w:rPr>
              <w:t xml:space="preserve">      } else {</w:t>
            </w:r>
          </w:p>
        </w:tc>
        <w:tc>
          <w:tcPr>
            <w:tcW w:w="1152" w:type="dxa"/>
          </w:tcPr>
          <w:p w14:paraId="2E3A98FE"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9704135" w14:textId="77777777" w:rsidTr="001127B7">
        <w:trPr>
          <w:cantSplit/>
          <w:trHeight w:val="198"/>
          <w:jc w:val="center"/>
        </w:trPr>
        <w:tc>
          <w:tcPr>
            <w:tcW w:w="7920" w:type="dxa"/>
          </w:tcPr>
          <w:p w14:paraId="01B0A245" w14:textId="77777777" w:rsidR="001127B7" w:rsidRPr="008601EC"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eastAsia="ko-KR"/>
              </w:rPr>
              <w:t xml:space="preserve">  mvd_coding( x0, y0, 0, 0 )</w:t>
            </w:r>
          </w:p>
        </w:tc>
        <w:tc>
          <w:tcPr>
            <w:tcW w:w="1152" w:type="dxa"/>
          </w:tcPr>
          <w:p w14:paraId="704DF300"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43760BB3" w14:textId="77777777" w:rsidTr="001127B7">
        <w:trPr>
          <w:cantSplit/>
          <w:trHeight w:val="198"/>
          <w:jc w:val="center"/>
        </w:trPr>
        <w:tc>
          <w:tcPr>
            <w:tcW w:w="7920" w:type="dxa"/>
          </w:tcPr>
          <w:p w14:paraId="628288E9" w14:textId="77777777" w:rsidR="001127B7" w:rsidRPr="008601EC"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eastAsia="ko-KR"/>
              </w:rPr>
              <w:t xml:space="preserve">  </w:t>
            </w:r>
            <w:r w:rsidRPr="008601EC">
              <w:rPr>
                <w:rFonts w:eastAsia="DengXian"/>
                <w:noProof/>
                <w:lang w:val="en-CA" w:eastAsia="zh-CN"/>
              </w:rPr>
              <w:t>if( MotionModelIdc[ x0 ][ y0 ] &gt; 0 )</w:t>
            </w:r>
          </w:p>
        </w:tc>
        <w:tc>
          <w:tcPr>
            <w:tcW w:w="1152" w:type="dxa"/>
          </w:tcPr>
          <w:p w14:paraId="44CB39D2"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126F439E" w14:textId="77777777" w:rsidTr="001127B7">
        <w:trPr>
          <w:cantSplit/>
          <w:trHeight w:val="198"/>
          <w:jc w:val="center"/>
        </w:trPr>
        <w:tc>
          <w:tcPr>
            <w:tcW w:w="7920" w:type="dxa"/>
          </w:tcPr>
          <w:p w14:paraId="22ABA6C6"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0, 1 )</w:t>
            </w:r>
          </w:p>
        </w:tc>
        <w:tc>
          <w:tcPr>
            <w:tcW w:w="1152" w:type="dxa"/>
          </w:tcPr>
          <w:p w14:paraId="2E29BE1E"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C3B53E3" w14:textId="77777777" w:rsidTr="001127B7">
        <w:trPr>
          <w:cantSplit/>
          <w:trHeight w:val="198"/>
          <w:jc w:val="center"/>
        </w:trPr>
        <w:tc>
          <w:tcPr>
            <w:tcW w:w="7920" w:type="dxa"/>
          </w:tcPr>
          <w:p w14:paraId="5181B926" w14:textId="77777777" w:rsidR="001127B7" w:rsidRPr="008601EC"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eastAsia="ko-KR"/>
              </w:rPr>
              <w:t xml:space="preserve">  </w:t>
            </w:r>
            <w:r w:rsidRPr="008601EC">
              <w:rPr>
                <w:rFonts w:eastAsia="DengXian"/>
                <w:noProof/>
                <w:lang w:val="en-CA" w:eastAsia="zh-CN"/>
              </w:rPr>
              <w:t>if(MotionModelIdc[ x0 ][ y0 ] &gt; 1 )</w:t>
            </w:r>
          </w:p>
        </w:tc>
        <w:tc>
          <w:tcPr>
            <w:tcW w:w="1152" w:type="dxa"/>
          </w:tcPr>
          <w:p w14:paraId="78A8BBD8"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1B15D472" w14:textId="77777777" w:rsidTr="001127B7">
        <w:trPr>
          <w:cantSplit/>
          <w:trHeight w:val="198"/>
          <w:jc w:val="center"/>
        </w:trPr>
        <w:tc>
          <w:tcPr>
            <w:tcW w:w="7920" w:type="dxa"/>
          </w:tcPr>
          <w:p w14:paraId="0B0E2693" w14:textId="77777777" w:rsidR="001127B7" w:rsidRPr="008601EC"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rPr>
              <w:tab/>
            </w:r>
            <w:r w:rsidRPr="008601EC">
              <w:rPr>
                <w:rFonts w:eastAsia="Malgun Gothic"/>
                <w:noProof/>
                <w:lang w:val="en-CA" w:eastAsia="ko-KR"/>
              </w:rPr>
              <w:t>mvd_coding( x0, y0, 0, 2 )</w:t>
            </w:r>
          </w:p>
        </w:tc>
        <w:tc>
          <w:tcPr>
            <w:tcW w:w="1152" w:type="dxa"/>
          </w:tcPr>
          <w:p w14:paraId="38EA99AA"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663D080B" w14:textId="77777777" w:rsidTr="001127B7">
        <w:trPr>
          <w:cantSplit/>
          <w:trHeight w:val="198"/>
          <w:jc w:val="center"/>
        </w:trPr>
        <w:tc>
          <w:tcPr>
            <w:tcW w:w="7920" w:type="dxa"/>
          </w:tcPr>
          <w:p w14:paraId="2F83CA0B" w14:textId="417F3F72"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rPr>
            </w:pPr>
            <w:r>
              <w:rPr>
                <w:rFonts w:eastAsia="Malgun Gothic"/>
                <w:noProof/>
                <w:lang w:val="en-CA"/>
              </w:rPr>
              <w:t xml:space="preserve">      </w:t>
            </w:r>
            <w:r w:rsidRPr="005A0C93">
              <w:rPr>
                <w:rFonts w:eastAsia="Malgun Gothic"/>
                <w:noProof/>
                <w:highlight w:val="green"/>
                <w:lang w:val="en-CA"/>
              </w:rPr>
              <w:t>}</w:t>
            </w:r>
          </w:p>
        </w:tc>
        <w:tc>
          <w:tcPr>
            <w:tcW w:w="1152" w:type="dxa"/>
          </w:tcPr>
          <w:p w14:paraId="6DEADD69"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AE88F87" w14:textId="77777777" w:rsidTr="001127B7">
        <w:trPr>
          <w:cantSplit/>
          <w:trHeight w:val="198"/>
          <w:jc w:val="center"/>
        </w:trPr>
        <w:tc>
          <w:tcPr>
            <w:tcW w:w="7920" w:type="dxa"/>
          </w:tcPr>
          <w:p w14:paraId="4E6A746C"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b/>
                <w:noProof/>
                <w:lang w:val="en-CA" w:eastAsia="ko-KR"/>
              </w:rPr>
              <w:t>mvp_l0_flag</w:t>
            </w:r>
            <w:r w:rsidRPr="004D5016">
              <w:rPr>
                <w:rFonts w:eastAsia="Malgun Gothic"/>
                <w:noProof/>
                <w:lang w:val="en-CA" w:eastAsia="ko-KR"/>
              </w:rPr>
              <w:t>[ x0 ][ y0 ]</w:t>
            </w:r>
          </w:p>
        </w:tc>
        <w:tc>
          <w:tcPr>
            <w:tcW w:w="1152" w:type="dxa"/>
          </w:tcPr>
          <w:p w14:paraId="650138AF" w14:textId="77777777" w:rsidR="001127B7" w:rsidRPr="004D5016" w:rsidRDefault="001127B7"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1127B7" w:rsidRPr="004D5016" w14:paraId="06AF2668" w14:textId="77777777" w:rsidTr="001127B7">
        <w:trPr>
          <w:cantSplit/>
          <w:trHeight w:val="198"/>
          <w:jc w:val="center"/>
        </w:trPr>
        <w:tc>
          <w:tcPr>
            <w:tcW w:w="7920" w:type="dxa"/>
          </w:tcPr>
          <w:p w14:paraId="46D714D8"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else {</w:t>
            </w:r>
          </w:p>
        </w:tc>
        <w:tc>
          <w:tcPr>
            <w:tcW w:w="1152" w:type="dxa"/>
          </w:tcPr>
          <w:p w14:paraId="44478466"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06EF700D" w14:textId="77777777" w:rsidTr="001127B7">
        <w:trPr>
          <w:cantSplit/>
          <w:trHeight w:val="198"/>
          <w:jc w:val="center"/>
        </w:trPr>
        <w:tc>
          <w:tcPr>
            <w:tcW w:w="7920" w:type="dxa"/>
          </w:tcPr>
          <w:p w14:paraId="08612619"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0[ x0 ][ y0 ][ 0 ]</w:t>
            </w:r>
            <w:r w:rsidRPr="004D5016">
              <w:rPr>
                <w:rFonts w:eastAsia="Malgun Gothic"/>
                <w:noProof/>
                <w:lang w:val="en-CA" w:eastAsia="ja-JP"/>
              </w:rPr>
              <w:t xml:space="preserve"> = 0</w:t>
            </w:r>
          </w:p>
        </w:tc>
        <w:tc>
          <w:tcPr>
            <w:tcW w:w="1152" w:type="dxa"/>
          </w:tcPr>
          <w:p w14:paraId="11FF370C"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C46B494" w14:textId="77777777" w:rsidTr="001127B7">
        <w:trPr>
          <w:cantSplit/>
          <w:trHeight w:val="198"/>
          <w:jc w:val="center"/>
        </w:trPr>
        <w:tc>
          <w:tcPr>
            <w:tcW w:w="7920" w:type="dxa"/>
          </w:tcPr>
          <w:p w14:paraId="2AAA480A"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0[ x0 ][ y0 ][ 1 ]</w:t>
            </w:r>
            <w:r w:rsidRPr="004D5016">
              <w:rPr>
                <w:rFonts w:eastAsia="Malgun Gothic"/>
                <w:noProof/>
                <w:lang w:val="en-CA" w:eastAsia="ja-JP"/>
              </w:rPr>
              <w:t xml:space="preserve"> = 0</w:t>
            </w:r>
          </w:p>
        </w:tc>
        <w:tc>
          <w:tcPr>
            <w:tcW w:w="1152" w:type="dxa"/>
          </w:tcPr>
          <w:p w14:paraId="619A6CA4"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0A88B0C7" w14:textId="77777777" w:rsidTr="001127B7">
        <w:trPr>
          <w:cantSplit/>
          <w:trHeight w:val="198"/>
          <w:jc w:val="center"/>
        </w:trPr>
        <w:tc>
          <w:tcPr>
            <w:tcW w:w="7920" w:type="dxa"/>
          </w:tcPr>
          <w:p w14:paraId="3F8A8C46"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p>
        </w:tc>
        <w:tc>
          <w:tcPr>
            <w:tcW w:w="1152" w:type="dxa"/>
          </w:tcPr>
          <w:p w14:paraId="413432AB"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2AAC3214" w14:textId="77777777" w:rsidTr="001127B7">
        <w:trPr>
          <w:cantSplit/>
          <w:trHeight w:val="198"/>
          <w:jc w:val="center"/>
        </w:trPr>
        <w:tc>
          <w:tcPr>
            <w:tcW w:w="7920" w:type="dxa"/>
          </w:tcPr>
          <w:p w14:paraId="38F26FED"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if( inter_pred_idc[ x0 ][ y0 ]  !=  PRED_L0 ) {</w:t>
            </w:r>
          </w:p>
        </w:tc>
        <w:tc>
          <w:tcPr>
            <w:tcW w:w="1152" w:type="dxa"/>
          </w:tcPr>
          <w:p w14:paraId="47BCA253"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260D45AF" w14:textId="77777777" w:rsidTr="001127B7">
        <w:trPr>
          <w:cantSplit/>
          <w:trHeight w:val="198"/>
          <w:jc w:val="center"/>
        </w:trPr>
        <w:tc>
          <w:tcPr>
            <w:tcW w:w="7920" w:type="dxa"/>
          </w:tcPr>
          <w:p w14:paraId="2B0A00A2"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t xml:space="preserve">if( </w:t>
            </w:r>
            <w:r w:rsidRPr="004E7828">
              <w:rPr>
                <w:rFonts w:eastAsia="Malgun Gothic"/>
                <w:noProof/>
                <w:lang w:val="en-GB"/>
              </w:rPr>
              <w:t>NumRefIdxActive</w:t>
            </w:r>
            <w:r w:rsidRPr="004E7828">
              <w:rPr>
                <w:rFonts w:eastAsia="Malgun Gothic"/>
                <w:bCs/>
                <w:noProof/>
                <w:lang w:val="en-GB"/>
              </w:rPr>
              <w:t>[ 1 ] &gt; 1</w:t>
            </w:r>
            <w:r w:rsidRPr="004E7828">
              <w:rPr>
                <w:rFonts w:eastAsia="Malgun Gothic"/>
                <w:noProof/>
                <w:lang w:val="en-CA" w:eastAsia="ko-KR"/>
              </w:rPr>
              <w:t xml:space="preserve">  &amp;&amp;  !sym_mvd_flag[ x0 ][ y0 ] )</w:t>
            </w:r>
          </w:p>
        </w:tc>
        <w:tc>
          <w:tcPr>
            <w:tcW w:w="1152" w:type="dxa"/>
          </w:tcPr>
          <w:p w14:paraId="39C718C0"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32140917" w14:textId="77777777" w:rsidTr="001127B7">
        <w:trPr>
          <w:cantSplit/>
          <w:trHeight w:val="198"/>
          <w:jc w:val="center"/>
        </w:trPr>
        <w:tc>
          <w:tcPr>
            <w:tcW w:w="7920" w:type="dxa"/>
          </w:tcPr>
          <w:p w14:paraId="66370C6F"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lastRenderedPageBreak/>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b/>
                <w:noProof/>
                <w:lang w:val="en-CA" w:eastAsia="ko-KR"/>
              </w:rPr>
              <w:t>ref_idx_l1</w:t>
            </w:r>
            <w:r w:rsidRPr="004E7828">
              <w:rPr>
                <w:rFonts w:eastAsia="Malgun Gothic"/>
                <w:noProof/>
                <w:lang w:val="en-CA" w:eastAsia="ko-KR"/>
              </w:rPr>
              <w:t>[ x0 ][ y0 ]</w:t>
            </w:r>
          </w:p>
        </w:tc>
        <w:tc>
          <w:tcPr>
            <w:tcW w:w="1152" w:type="dxa"/>
          </w:tcPr>
          <w:p w14:paraId="68E4F190" w14:textId="77777777" w:rsidR="001127B7" w:rsidRPr="004D5016" w:rsidRDefault="001127B7"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1127B7" w:rsidRPr="004D5016" w14:paraId="275EE114" w14:textId="77777777" w:rsidTr="001127B7">
        <w:trPr>
          <w:cantSplit/>
          <w:trHeight w:val="198"/>
          <w:jc w:val="center"/>
        </w:trPr>
        <w:tc>
          <w:tcPr>
            <w:tcW w:w="7920" w:type="dxa"/>
          </w:tcPr>
          <w:p w14:paraId="45AD80C9"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 xml:space="preserve">if( mvd_l1_zero_flag  &amp;&amp;  </w:t>
            </w:r>
            <w:r w:rsidRPr="004E7828">
              <w:rPr>
                <w:rFonts w:eastAsia="Malgun Gothic"/>
                <w:noProof/>
                <w:lang w:val="en-CA" w:eastAsia="ko-KR"/>
              </w:rPr>
              <w:t xml:space="preserve">inter_pred_idc[ x0 ][ y0 ]  = =  PRED_BI </w:t>
            </w:r>
            <w:r w:rsidRPr="004E7828">
              <w:rPr>
                <w:rFonts w:eastAsia="Malgun Gothic"/>
                <w:noProof/>
                <w:lang w:val="en-CA" w:eastAsia="ja-JP"/>
              </w:rPr>
              <w:t>) {</w:t>
            </w:r>
          </w:p>
        </w:tc>
        <w:tc>
          <w:tcPr>
            <w:tcW w:w="1152" w:type="dxa"/>
          </w:tcPr>
          <w:p w14:paraId="2C327929"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482CDBC8" w14:textId="77777777" w:rsidTr="001127B7">
        <w:trPr>
          <w:cantSplit/>
          <w:trHeight w:val="198"/>
          <w:jc w:val="center"/>
        </w:trPr>
        <w:tc>
          <w:tcPr>
            <w:tcW w:w="7920" w:type="dxa"/>
          </w:tcPr>
          <w:p w14:paraId="7DED852B"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MvdL</w:t>
            </w:r>
            <w:r w:rsidRPr="004E7828">
              <w:rPr>
                <w:rFonts w:eastAsia="Malgun Gothic"/>
                <w:noProof/>
                <w:lang w:val="en-CA" w:eastAsia="ko-KR"/>
              </w:rPr>
              <w:t>1[ x0 ][ y0 ][ 0 ]</w:t>
            </w:r>
            <w:r w:rsidRPr="004E7828">
              <w:rPr>
                <w:rFonts w:eastAsia="Malgun Gothic"/>
                <w:noProof/>
                <w:lang w:val="en-CA" w:eastAsia="ja-JP"/>
              </w:rPr>
              <w:t xml:space="preserve"> = 0</w:t>
            </w:r>
          </w:p>
        </w:tc>
        <w:tc>
          <w:tcPr>
            <w:tcW w:w="1152" w:type="dxa"/>
          </w:tcPr>
          <w:p w14:paraId="1C1AB8B6"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639EAF38" w14:textId="77777777" w:rsidTr="001127B7">
        <w:trPr>
          <w:cantSplit/>
          <w:trHeight w:val="198"/>
          <w:jc w:val="center"/>
        </w:trPr>
        <w:tc>
          <w:tcPr>
            <w:tcW w:w="7920" w:type="dxa"/>
          </w:tcPr>
          <w:p w14:paraId="7BF8744D"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MvdL</w:t>
            </w:r>
            <w:r w:rsidRPr="004E7828">
              <w:rPr>
                <w:rFonts w:eastAsia="Malgun Gothic"/>
                <w:noProof/>
                <w:lang w:val="en-CA" w:eastAsia="ko-KR"/>
              </w:rPr>
              <w:t>1[ x0 ][ y0 ][ 1 ]</w:t>
            </w:r>
            <w:r w:rsidRPr="004E7828">
              <w:rPr>
                <w:rFonts w:eastAsia="Malgun Gothic"/>
                <w:noProof/>
                <w:lang w:val="en-CA" w:eastAsia="ja-JP"/>
              </w:rPr>
              <w:t xml:space="preserve"> = 0</w:t>
            </w:r>
          </w:p>
        </w:tc>
        <w:tc>
          <w:tcPr>
            <w:tcW w:w="1152" w:type="dxa"/>
          </w:tcPr>
          <w:p w14:paraId="0592965A"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0CC9654D" w14:textId="77777777" w:rsidTr="001127B7">
        <w:trPr>
          <w:cantSplit/>
          <w:trHeight w:val="198"/>
          <w:jc w:val="center"/>
        </w:trPr>
        <w:tc>
          <w:tcPr>
            <w:tcW w:w="7920" w:type="dxa"/>
          </w:tcPr>
          <w:p w14:paraId="59B4DDD8"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MvdCpL</w:t>
            </w:r>
            <w:r w:rsidRPr="004E7828">
              <w:rPr>
                <w:rFonts w:eastAsia="Malgun Gothic"/>
                <w:noProof/>
                <w:lang w:val="en-CA" w:eastAsia="ko-KR"/>
              </w:rPr>
              <w:t>1[ x0 ][ y0 ][ 0 ][ 0 ]</w:t>
            </w:r>
            <w:r w:rsidRPr="004E7828">
              <w:rPr>
                <w:rFonts w:eastAsia="Malgun Gothic"/>
                <w:noProof/>
                <w:lang w:val="en-CA" w:eastAsia="ja-JP"/>
              </w:rPr>
              <w:t> = 0</w:t>
            </w:r>
          </w:p>
        </w:tc>
        <w:tc>
          <w:tcPr>
            <w:tcW w:w="1152" w:type="dxa"/>
          </w:tcPr>
          <w:p w14:paraId="0AAF93E5"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1BD44CB5" w14:textId="77777777" w:rsidTr="001127B7">
        <w:trPr>
          <w:cantSplit/>
          <w:trHeight w:val="198"/>
          <w:jc w:val="center"/>
        </w:trPr>
        <w:tc>
          <w:tcPr>
            <w:tcW w:w="7920" w:type="dxa"/>
          </w:tcPr>
          <w:p w14:paraId="253FFBCA"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MvdCpL</w:t>
            </w:r>
            <w:r w:rsidRPr="004E7828">
              <w:rPr>
                <w:rFonts w:eastAsia="Malgun Gothic"/>
                <w:noProof/>
                <w:lang w:val="en-CA" w:eastAsia="ko-KR"/>
              </w:rPr>
              <w:t>1[ x0 ][ y0 ][ 0 ][ 1 ]</w:t>
            </w:r>
            <w:r w:rsidRPr="004E7828">
              <w:rPr>
                <w:rFonts w:eastAsia="Malgun Gothic"/>
                <w:noProof/>
                <w:lang w:val="en-CA" w:eastAsia="ja-JP"/>
              </w:rPr>
              <w:t> = 0</w:t>
            </w:r>
          </w:p>
        </w:tc>
        <w:tc>
          <w:tcPr>
            <w:tcW w:w="1152" w:type="dxa"/>
          </w:tcPr>
          <w:p w14:paraId="22AB2C6E"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68ECAED0" w14:textId="77777777" w:rsidTr="001127B7">
        <w:trPr>
          <w:cantSplit/>
          <w:trHeight w:val="198"/>
          <w:jc w:val="center"/>
        </w:trPr>
        <w:tc>
          <w:tcPr>
            <w:tcW w:w="7920" w:type="dxa"/>
          </w:tcPr>
          <w:p w14:paraId="3A8F7FF0"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MvdCpL</w:t>
            </w:r>
            <w:r w:rsidRPr="004E7828">
              <w:rPr>
                <w:rFonts w:eastAsia="Malgun Gothic"/>
                <w:noProof/>
                <w:lang w:val="en-CA" w:eastAsia="ko-KR"/>
              </w:rPr>
              <w:t>1[ x0 ][ y0 ][ 1 ][ 0 ]</w:t>
            </w:r>
            <w:r w:rsidRPr="004E7828">
              <w:rPr>
                <w:rFonts w:eastAsia="Malgun Gothic"/>
                <w:noProof/>
                <w:lang w:val="en-CA" w:eastAsia="ja-JP"/>
              </w:rPr>
              <w:t> = 0</w:t>
            </w:r>
          </w:p>
        </w:tc>
        <w:tc>
          <w:tcPr>
            <w:tcW w:w="1152" w:type="dxa"/>
          </w:tcPr>
          <w:p w14:paraId="2E2BFF44"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10038AC4" w14:textId="77777777" w:rsidTr="001127B7">
        <w:trPr>
          <w:cantSplit/>
          <w:trHeight w:val="198"/>
          <w:jc w:val="center"/>
        </w:trPr>
        <w:tc>
          <w:tcPr>
            <w:tcW w:w="7920" w:type="dxa"/>
          </w:tcPr>
          <w:p w14:paraId="5AFB5CF8"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MvdCpL</w:t>
            </w:r>
            <w:r w:rsidRPr="004E7828">
              <w:rPr>
                <w:rFonts w:eastAsia="Malgun Gothic"/>
                <w:noProof/>
                <w:lang w:val="en-CA" w:eastAsia="ko-KR"/>
              </w:rPr>
              <w:t>1[ x0 ][ y0 ][ 1 ][ 1 ]</w:t>
            </w:r>
            <w:r w:rsidRPr="004E7828">
              <w:rPr>
                <w:rFonts w:eastAsia="Malgun Gothic"/>
                <w:noProof/>
                <w:lang w:val="en-CA" w:eastAsia="ja-JP"/>
              </w:rPr>
              <w:t> = 0</w:t>
            </w:r>
          </w:p>
        </w:tc>
        <w:tc>
          <w:tcPr>
            <w:tcW w:w="1152" w:type="dxa"/>
          </w:tcPr>
          <w:p w14:paraId="782A7626"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3FCF1756" w14:textId="77777777" w:rsidTr="001127B7">
        <w:trPr>
          <w:cantSplit/>
          <w:trHeight w:val="198"/>
          <w:jc w:val="center"/>
        </w:trPr>
        <w:tc>
          <w:tcPr>
            <w:tcW w:w="7920" w:type="dxa"/>
          </w:tcPr>
          <w:p w14:paraId="72EF3786"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MvdCpL</w:t>
            </w:r>
            <w:r w:rsidRPr="004E7828">
              <w:rPr>
                <w:rFonts w:eastAsia="Malgun Gothic"/>
                <w:noProof/>
                <w:lang w:val="en-CA" w:eastAsia="ko-KR"/>
              </w:rPr>
              <w:t>1[ x0 ][ y0 ][ 2 ][ 0 ]</w:t>
            </w:r>
            <w:r w:rsidRPr="004E7828">
              <w:rPr>
                <w:rFonts w:eastAsia="Malgun Gothic"/>
                <w:noProof/>
                <w:lang w:val="en-CA" w:eastAsia="ja-JP"/>
              </w:rPr>
              <w:t> = 0</w:t>
            </w:r>
          </w:p>
        </w:tc>
        <w:tc>
          <w:tcPr>
            <w:tcW w:w="1152" w:type="dxa"/>
          </w:tcPr>
          <w:p w14:paraId="5E3203F8"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2AF17089" w14:textId="77777777" w:rsidTr="001127B7">
        <w:trPr>
          <w:cantSplit/>
          <w:trHeight w:val="198"/>
          <w:jc w:val="center"/>
        </w:trPr>
        <w:tc>
          <w:tcPr>
            <w:tcW w:w="7920" w:type="dxa"/>
          </w:tcPr>
          <w:p w14:paraId="06BF1AB5"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MvdCpL</w:t>
            </w:r>
            <w:r w:rsidRPr="004E7828">
              <w:rPr>
                <w:rFonts w:eastAsia="Malgun Gothic"/>
                <w:noProof/>
                <w:lang w:val="en-CA" w:eastAsia="ko-KR"/>
              </w:rPr>
              <w:t>1[ x0 ][ y0 ][ 2 ][ 1 ]</w:t>
            </w:r>
            <w:r w:rsidRPr="004E7828">
              <w:rPr>
                <w:rFonts w:eastAsia="Malgun Gothic"/>
                <w:noProof/>
                <w:lang w:val="en-CA" w:eastAsia="ja-JP"/>
              </w:rPr>
              <w:t> = 0</w:t>
            </w:r>
          </w:p>
        </w:tc>
        <w:tc>
          <w:tcPr>
            <w:tcW w:w="1152" w:type="dxa"/>
          </w:tcPr>
          <w:p w14:paraId="6C704AC6"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0B35D22D" w14:textId="77777777" w:rsidTr="001127B7">
        <w:trPr>
          <w:cantSplit/>
          <w:trHeight w:val="198"/>
          <w:jc w:val="center"/>
        </w:trPr>
        <w:tc>
          <w:tcPr>
            <w:tcW w:w="7920" w:type="dxa"/>
          </w:tcPr>
          <w:p w14:paraId="0B77131C"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t>}</w:t>
            </w:r>
            <w:r w:rsidRPr="004E7828">
              <w:rPr>
                <w:rFonts w:eastAsia="Malgun Gothic"/>
                <w:noProof/>
                <w:lang w:val="en-CA" w:eastAsia="ja-JP"/>
              </w:rPr>
              <w:t xml:space="preserve"> else {</w:t>
            </w:r>
          </w:p>
        </w:tc>
        <w:tc>
          <w:tcPr>
            <w:tcW w:w="1152" w:type="dxa"/>
          </w:tcPr>
          <w:p w14:paraId="7224DCC1"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15D17673" w14:textId="77777777" w:rsidTr="001127B7">
        <w:trPr>
          <w:cantSplit/>
          <w:trHeight w:val="198"/>
          <w:jc w:val="center"/>
        </w:trPr>
        <w:tc>
          <w:tcPr>
            <w:tcW w:w="7920" w:type="dxa"/>
          </w:tcPr>
          <w:p w14:paraId="2ACCB7C7"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 xml:space="preserve">if( </w:t>
            </w:r>
            <w:r w:rsidRPr="004E7828">
              <w:rPr>
                <w:rFonts w:eastAsia="Malgun Gothic"/>
                <w:noProof/>
                <w:lang w:val="en-CA" w:eastAsia="ko-KR"/>
              </w:rPr>
              <w:t>sym_mvd_flag[ x0 ][ y0 ] ) {</w:t>
            </w:r>
          </w:p>
        </w:tc>
        <w:tc>
          <w:tcPr>
            <w:tcW w:w="1152" w:type="dxa"/>
          </w:tcPr>
          <w:p w14:paraId="0AB32650"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4DACAE65" w14:textId="77777777" w:rsidTr="001127B7">
        <w:trPr>
          <w:cantSplit/>
          <w:trHeight w:val="198"/>
          <w:jc w:val="center"/>
        </w:trPr>
        <w:tc>
          <w:tcPr>
            <w:tcW w:w="7920" w:type="dxa"/>
          </w:tcPr>
          <w:p w14:paraId="1FB9D3C6"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MvdL</w:t>
            </w:r>
            <w:r w:rsidRPr="004E7828">
              <w:rPr>
                <w:rFonts w:eastAsia="Malgun Gothic"/>
                <w:noProof/>
                <w:lang w:val="en-CA" w:eastAsia="ko-KR"/>
              </w:rPr>
              <w:t>1[ x0 ][ y0 ][ 0 ]</w:t>
            </w:r>
            <w:r w:rsidRPr="004E7828">
              <w:rPr>
                <w:rFonts w:eastAsia="Malgun Gothic"/>
                <w:noProof/>
                <w:lang w:val="en-CA" w:eastAsia="ja-JP"/>
              </w:rPr>
              <w:t xml:space="preserve"> = </w:t>
            </w:r>
            <w:r w:rsidRPr="004E7828">
              <w:rPr>
                <w:rFonts w:eastAsia="Malgun Gothic"/>
                <w:noProof/>
                <w:lang w:val="en-CA"/>
              </w:rPr>
              <w:t>−</w:t>
            </w:r>
            <w:r w:rsidRPr="004E7828">
              <w:rPr>
                <w:rFonts w:eastAsia="Malgun Gothic"/>
                <w:noProof/>
                <w:lang w:val="en-CA" w:eastAsia="ja-JP"/>
              </w:rPr>
              <w:t>MvdL</w:t>
            </w:r>
            <w:r w:rsidRPr="004E7828">
              <w:rPr>
                <w:rFonts w:eastAsia="Malgun Gothic"/>
                <w:noProof/>
                <w:lang w:val="en-CA" w:eastAsia="ko-KR"/>
              </w:rPr>
              <w:t>0[ x0 ][ y0 ][ 0 ]</w:t>
            </w:r>
          </w:p>
        </w:tc>
        <w:tc>
          <w:tcPr>
            <w:tcW w:w="1152" w:type="dxa"/>
          </w:tcPr>
          <w:p w14:paraId="36FE1D09"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4D097331" w14:textId="77777777" w:rsidTr="001127B7">
        <w:trPr>
          <w:cantSplit/>
          <w:trHeight w:val="198"/>
          <w:jc w:val="center"/>
        </w:trPr>
        <w:tc>
          <w:tcPr>
            <w:tcW w:w="7920" w:type="dxa"/>
          </w:tcPr>
          <w:p w14:paraId="74AB4782" w14:textId="77777777" w:rsidR="001127B7" w:rsidRPr="004E7828"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ko-KR"/>
              </w:rPr>
              <w:tab/>
            </w:r>
            <w:r w:rsidRPr="004E7828">
              <w:rPr>
                <w:rFonts w:eastAsia="Malgun Gothic"/>
                <w:noProof/>
                <w:lang w:val="en-CA" w:eastAsia="ja-JP"/>
              </w:rPr>
              <w:t>MvdL</w:t>
            </w:r>
            <w:r w:rsidRPr="004E7828">
              <w:rPr>
                <w:rFonts w:eastAsia="Malgun Gothic"/>
                <w:noProof/>
                <w:lang w:val="en-CA" w:eastAsia="ko-KR"/>
              </w:rPr>
              <w:t>1[ x0 ][ y0 ][ 1 ]</w:t>
            </w:r>
            <w:r w:rsidRPr="004E7828">
              <w:rPr>
                <w:rFonts w:eastAsia="Malgun Gothic"/>
                <w:noProof/>
                <w:lang w:val="en-CA" w:eastAsia="ja-JP"/>
              </w:rPr>
              <w:t xml:space="preserve"> = </w:t>
            </w:r>
            <w:r w:rsidRPr="004E7828">
              <w:rPr>
                <w:rFonts w:eastAsia="Malgun Gothic"/>
                <w:noProof/>
                <w:lang w:val="en-CA"/>
              </w:rPr>
              <w:t>−</w:t>
            </w:r>
            <w:r w:rsidRPr="004E7828">
              <w:rPr>
                <w:rFonts w:eastAsia="Malgun Gothic"/>
                <w:noProof/>
                <w:lang w:val="en-CA" w:eastAsia="ja-JP"/>
              </w:rPr>
              <w:t>MvdL</w:t>
            </w:r>
            <w:r w:rsidRPr="004E7828">
              <w:rPr>
                <w:rFonts w:eastAsia="Malgun Gothic"/>
                <w:noProof/>
                <w:lang w:val="en-CA" w:eastAsia="ko-KR"/>
              </w:rPr>
              <w:t>0[ x0 ][ y0 ][ 1 ]</w:t>
            </w:r>
          </w:p>
        </w:tc>
        <w:tc>
          <w:tcPr>
            <w:tcW w:w="1152" w:type="dxa"/>
          </w:tcPr>
          <w:p w14:paraId="69E338DD"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2FD76B32" w14:textId="77777777" w:rsidTr="001127B7">
        <w:trPr>
          <w:cantSplit/>
          <w:trHeight w:val="198"/>
          <w:jc w:val="center"/>
        </w:trPr>
        <w:tc>
          <w:tcPr>
            <w:tcW w:w="7920" w:type="dxa"/>
          </w:tcPr>
          <w:p w14:paraId="7E94F0C5"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else</w:t>
            </w:r>
          </w:p>
        </w:tc>
        <w:tc>
          <w:tcPr>
            <w:tcW w:w="1152" w:type="dxa"/>
          </w:tcPr>
          <w:p w14:paraId="32E5AAD5"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68B173EF" w14:textId="77777777" w:rsidTr="001127B7">
        <w:trPr>
          <w:cantSplit/>
          <w:trHeight w:val="198"/>
          <w:jc w:val="center"/>
        </w:trPr>
        <w:tc>
          <w:tcPr>
            <w:tcW w:w="7920" w:type="dxa"/>
          </w:tcPr>
          <w:p w14:paraId="76383161"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mvd_coding( x0, y0, 1, 0 )</w:t>
            </w:r>
          </w:p>
        </w:tc>
        <w:tc>
          <w:tcPr>
            <w:tcW w:w="1152" w:type="dxa"/>
          </w:tcPr>
          <w:p w14:paraId="64CB5CBC"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08D0533B" w14:textId="77777777" w:rsidTr="001127B7">
        <w:trPr>
          <w:cantSplit/>
          <w:trHeight w:val="198"/>
          <w:jc w:val="center"/>
        </w:trPr>
        <w:tc>
          <w:tcPr>
            <w:tcW w:w="7920" w:type="dxa"/>
          </w:tcPr>
          <w:p w14:paraId="7AB97748"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DengXian"/>
                <w:noProof/>
                <w:lang w:val="en-CA" w:eastAsia="zh-CN"/>
              </w:rPr>
              <w:t>if( MotionModelIdc[ x0 ][ y0 ] &gt; 0 )</w:t>
            </w:r>
          </w:p>
        </w:tc>
        <w:tc>
          <w:tcPr>
            <w:tcW w:w="1152" w:type="dxa"/>
          </w:tcPr>
          <w:p w14:paraId="3821EEBB"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4F50F193" w14:textId="77777777" w:rsidTr="001127B7">
        <w:trPr>
          <w:cantSplit/>
          <w:trHeight w:val="198"/>
          <w:jc w:val="center"/>
        </w:trPr>
        <w:tc>
          <w:tcPr>
            <w:tcW w:w="7920" w:type="dxa"/>
          </w:tcPr>
          <w:p w14:paraId="3B15A300"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1, 1 )</w:t>
            </w:r>
          </w:p>
        </w:tc>
        <w:tc>
          <w:tcPr>
            <w:tcW w:w="1152" w:type="dxa"/>
          </w:tcPr>
          <w:p w14:paraId="481B030D"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4CF8C354" w14:textId="77777777" w:rsidTr="001127B7">
        <w:trPr>
          <w:cantSplit/>
          <w:trHeight w:val="198"/>
          <w:jc w:val="center"/>
        </w:trPr>
        <w:tc>
          <w:tcPr>
            <w:tcW w:w="7920" w:type="dxa"/>
          </w:tcPr>
          <w:p w14:paraId="6F5064CC"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DengXian"/>
                <w:noProof/>
                <w:lang w:val="en-CA" w:eastAsia="zh-CN"/>
              </w:rPr>
              <w:t>if(MotionModelIdc[ x0 ][ y0 ] &gt; 1 )</w:t>
            </w:r>
          </w:p>
        </w:tc>
        <w:tc>
          <w:tcPr>
            <w:tcW w:w="1152" w:type="dxa"/>
          </w:tcPr>
          <w:p w14:paraId="7A37E27D"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3DD083B" w14:textId="77777777" w:rsidTr="001127B7">
        <w:trPr>
          <w:cantSplit/>
          <w:trHeight w:val="198"/>
          <w:jc w:val="center"/>
        </w:trPr>
        <w:tc>
          <w:tcPr>
            <w:tcW w:w="7920" w:type="dxa"/>
          </w:tcPr>
          <w:p w14:paraId="7E6A5955"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rPr>
              <w:tab/>
            </w:r>
            <w:r w:rsidRPr="004D5016">
              <w:rPr>
                <w:rFonts w:eastAsia="Malgun Gothic"/>
                <w:noProof/>
                <w:lang w:val="en-CA" w:eastAsia="ko-KR"/>
              </w:rPr>
              <w:t>mvd_coding( x0, y0, 1, 2 )</w:t>
            </w:r>
          </w:p>
        </w:tc>
        <w:tc>
          <w:tcPr>
            <w:tcW w:w="1152" w:type="dxa"/>
          </w:tcPr>
          <w:p w14:paraId="50F220B1"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37DF1F1" w14:textId="77777777" w:rsidTr="001127B7">
        <w:trPr>
          <w:cantSplit/>
          <w:trHeight w:val="198"/>
          <w:jc w:val="center"/>
        </w:trPr>
        <w:tc>
          <w:tcPr>
            <w:tcW w:w="7920" w:type="dxa"/>
          </w:tcPr>
          <w:p w14:paraId="0191A8C9"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b/>
                <w:noProof/>
                <w:lang w:val="en-CA" w:eastAsia="ko-KR"/>
              </w:rPr>
              <w:t>mvp_l1_flag</w:t>
            </w:r>
            <w:r w:rsidRPr="004D5016">
              <w:rPr>
                <w:rFonts w:eastAsia="Malgun Gothic"/>
                <w:noProof/>
                <w:lang w:val="en-CA" w:eastAsia="ko-KR"/>
              </w:rPr>
              <w:t>[ x0 ][ y0 ]</w:t>
            </w:r>
          </w:p>
        </w:tc>
        <w:tc>
          <w:tcPr>
            <w:tcW w:w="1152" w:type="dxa"/>
          </w:tcPr>
          <w:p w14:paraId="4C04E97B" w14:textId="77777777" w:rsidR="001127B7" w:rsidRPr="004D5016" w:rsidRDefault="001127B7" w:rsidP="001127B7">
            <w:pPr>
              <w:spacing w:before="20" w:after="40"/>
              <w:contextualSpacing/>
              <w:jc w:val="center"/>
              <w:rPr>
                <w:rFonts w:eastAsia="Malgun Gothic"/>
                <w:noProof/>
                <w:lang w:val="en-CA" w:eastAsia="ko-KR"/>
              </w:rPr>
            </w:pPr>
            <w:r w:rsidRPr="004D5016">
              <w:rPr>
                <w:rFonts w:eastAsia="Malgun Gothic"/>
                <w:noProof/>
                <w:lang w:val="en-CA" w:eastAsia="ko-KR"/>
              </w:rPr>
              <w:t>ae(v)</w:t>
            </w:r>
          </w:p>
        </w:tc>
      </w:tr>
      <w:tr w:rsidR="001127B7" w:rsidRPr="004D5016" w14:paraId="31571432" w14:textId="77777777" w:rsidTr="001127B7">
        <w:trPr>
          <w:cantSplit/>
          <w:trHeight w:val="198"/>
          <w:jc w:val="center"/>
        </w:trPr>
        <w:tc>
          <w:tcPr>
            <w:tcW w:w="7920" w:type="dxa"/>
          </w:tcPr>
          <w:p w14:paraId="41B7A330"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p>
        </w:tc>
        <w:tc>
          <w:tcPr>
            <w:tcW w:w="1152" w:type="dxa"/>
          </w:tcPr>
          <w:p w14:paraId="3CFC2CFF"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22E20EDF" w14:textId="77777777" w:rsidTr="001127B7">
        <w:trPr>
          <w:cantSplit/>
          <w:trHeight w:val="198"/>
          <w:jc w:val="center"/>
        </w:trPr>
        <w:tc>
          <w:tcPr>
            <w:tcW w:w="7920" w:type="dxa"/>
          </w:tcPr>
          <w:p w14:paraId="74AE88AB"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 else {</w:t>
            </w:r>
          </w:p>
        </w:tc>
        <w:tc>
          <w:tcPr>
            <w:tcW w:w="1152" w:type="dxa"/>
          </w:tcPr>
          <w:p w14:paraId="66BE0566"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031B011" w14:textId="77777777" w:rsidTr="001127B7">
        <w:trPr>
          <w:cantSplit/>
          <w:trHeight w:val="198"/>
          <w:jc w:val="center"/>
        </w:trPr>
        <w:tc>
          <w:tcPr>
            <w:tcW w:w="7920" w:type="dxa"/>
          </w:tcPr>
          <w:p w14:paraId="55613B4E"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1[ x0 ][ y0 ][ 0 ]</w:t>
            </w:r>
            <w:r w:rsidRPr="004D5016">
              <w:rPr>
                <w:rFonts w:eastAsia="Malgun Gothic"/>
                <w:noProof/>
                <w:lang w:val="en-CA" w:eastAsia="ja-JP"/>
              </w:rPr>
              <w:t xml:space="preserve"> = 0</w:t>
            </w:r>
          </w:p>
        </w:tc>
        <w:tc>
          <w:tcPr>
            <w:tcW w:w="1152" w:type="dxa"/>
          </w:tcPr>
          <w:p w14:paraId="0E2D0551"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71380115" w14:textId="77777777" w:rsidTr="001127B7">
        <w:trPr>
          <w:cantSplit/>
          <w:trHeight w:val="198"/>
          <w:jc w:val="center"/>
        </w:trPr>
        <w:tc>
          <w:tcPr>
            <w:tcW w:w="7920" w:type="dxa"/>
          </w:tcPr>
          <w:p w14:paraId="3D3C6C7E"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ja-JP"/>
              </w:rPr>
              <w:t>MvdL</w:t>
            </w:r>
            <w:r w:rsidRPr="004D5016">
              <w:rPr>
                <w:rFonts w:eastAsia="Malgun Gothic"/>
                <w:noProof/>
                <w:lang w:val="en-CA" w:eastAsia="ko-KR"/>
              </w:rPr>
              <w:t>1[ x0 ][ y0 ][ 1 ]</w:t>
            </w:r>
            <w:r w:rsidRPr="004D5016">
              <w:rPr>
                <w:rFonts w:eastAsia="Malgun Gothic"/>
                <w:noProof/>
                <w:lang w:val="en-CA" w:eastAsia="ja-JP"/>
              </w:rPr>
              <w:t xml:space="preserve"> = 0</w:t>
            </w:r>
          </w:p>
        </w:tc>
        <w:tc>
          <w:tcPr>
            <w:tcW w:w="1152" w:type="dxa"/>
          </w:tcPr>
          <w:p w14:paraId="521B0267" w14:textId="77777777" w:rsidR="001127B7" w:rsidRPr="004D5016" w:rsidRDefault="001127B7" w:rsidP="001127B7">
            <w:pPr>
              <w:spacing w:before="20" w:after="40"/>
              <w:contextualSpacing/>
              <w:jc w:val="center"/>
              <w:rPr>
                <w:rFonts w:eastAsia="Malgun Gothic"/>
                <w:noProof/>
                <w:lang w:val="en-CA" w:eastAsia="ko-KR"/>
              </w:rPr>
            </w:pPr>
          </w:p>
        </w:tc>
      </w:tr>
      <w:tr w:rsidR="001127B7" w:rsidRPr="004D5016" w14:paraId="3694A5E1" w14:textId="77777777" w:rsidTr="001127B7">
        <w:trPr>
          <w:cantSplit/>
          <w:trHeight w:val="198"/>
          <w:jc w:val="center"/>
        </w:trPr>
        <w:tc>
          <w:tcPr>
            <w:tcW w:w="7920" w:type="dxa"/>
          </w:tcPr>
          <w:p w14:paraId="0C8E7067" w14:textId="77777777" w:rsidR="001127B7" w:rsidRPr="004D5016" w:rsidRDefault="001127B7" w:rsidP="001127B7">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lang w:val="en-CA" w:eastAsia="ko-KR"/>
              </w:rPr>
            </w:pPr>
            <w:r w:rsidRPr="004D5016">
              <w:rPr>
                <w:rFonts w:eastAsia="Malgun Gothic"/>
                <w:noProof/>
                <w:lang w:val="en-CA" w:eastAsia="ko-KR"/>
              </w:rPr>
              <w:tab/>
            </w:r>
            <w:r w:rsidRPr="004D5016">
              <w:rPr>
                <w:rFonts w:eastAsia="Malgun Gothic"/>
                <w:noProof/>
                <w:lang w:val="en-CA" w:eastAsia="ko-KR"/>
              </w:rPr>
              <w:tab/>
            </w:r>
            <w:r w:rsidRPr="004D5016">
              <w:rPr>
                <w:rFonts w:eastAsia="Malgun Gothic"/>
                <w:noProof/>
                <w:lang w:val="en-CA" w:eastAsia="ko-KR"/>
              </w:rPr>
              <w:tab/>
              <w:t>}</w:t>
            </w:r>
          </w:p>
        </w:tc>
        <w:tc>
          <w:tcPr>
            <w:tcW w:w="1152" w:type="dxa"/>
          </w:tcPr>
          <w:p w14:paraId="4F7AD6F0" w14:textId="77777777" w:rsidR="001127B7" w:rsidRPr="004D5016" w:rsidRDefault="001127B7" w:rsidP="001127B7">
            <w:pPr>
              <w:spacing w:before="20" w:after="40"/>
              <w:contextualSpacing/>
              <w:jc w:val="center"/>
              <w:rPr>
                <w:rFonts w:eastAsia="Malgun Gothic"/>
                <w:noProof/>
                <w:lang w:val="en-CA" w:eastAsia="ko-KR"/>
              </w:rPr>
            </w:pPr>
          </w:p>
        </w:tc>
      </w:tr>
    </w:tbl>
    <w:p w14:paraId="6C0BC68C" w14:textId="7E2FF675" w:rsidR="00167DB2" w:rsidRDefault="00167DB2" w:rsidP="00F978E6">
      <w:pPr>
        <w:pStyle w:val="Heading1"/>
        <w:ind w:left="360" w:hanging="360"/>
        <w:rPr>
          <w:lang w:val="en-CA"/>
        </w:rPr>
      </w:pPr>
      <w:r>
        <w:rPr>
          <w:lang w:val="en-CA"/>
        </w:rPr>
        <w:t>Simulation results</w:t>
      </w:r>
    </w:p>
    <w:p w14:paraId="44B3732C" w14:textId="3191E48E" w:rsidR="00871540" w:rsidRPr="000B3429" w:rsidRDefault="00CD4F96" w:rsidP="00CD4F96">
      <w:pPr>
        <w:spacing w:after="240"/>
        <w:rPr>
          <w:lang w:val="en-CA"/>
        </w:rPr>
      </w:pPr>
      <w:r>
        <w:rPr>
          <w:lang w:val="en-CA"/>
        </w:rPr>
        <w:t>The proposed methods have no performance impact under the current common test conditions (CTCs).</w:t>
      </w:r>
    </w:p>
    <w:p w14:paraId="364C2475" w14:textId="085E1FA3" w:rsidR="0000361E" w:rsidRPr="006725FB" w:rsidRDefault="0000361E" w:rsidP="0000361E">
      <w:pPr>
        <w:pStyle w:val="Heading1"/>
        <w:rPr>
          <w:lang w:val="en-CA"/>
        </w:rPr>
      </w:pPr>
      <w:r w:rsidRPr="006725FB">
        <w:rPr>
          <w:lang w:val="en-CA"/>
        </w:rPr>
        <w:t>References</w:t>
      </w:r>
    </w:p>
    <w:p w14:paraId="0F106C42" w14:textId="77777777" w:rsidR="00F97996" w:rsidRPr="00F01201" w:rsidRDefault="00F97996" w:rsidP="00F97996">
      <w:pPr>
        <w:pStyle w:val="SPIEreferencelisting"/>
        <w:tabs>
          <w:tab w:val="num" w:pos="360"/>
        </w:tabs>
        <w:jc w:val="both"/>
        <w:rPr>
          <w:szCs w:val="22"/>
        </w:rPr>
      </w:pPr>
      <w:bookmarkStart w:id="3" w:name="_Ref12230620"/>
      <w:bookmarkStart w:id="4" w:name="_Ref12222580"/>
      <w:bookmarkStart w:id="5" w:name="_Ref398029621"/>
      <w:bookmarkStart w:id="6" w:name="_Ref390434232"/>
      <w:bookmarkStart w:id="7" w:name="_Ref400108692"/>
      <w:bookmarkStart w:id="8"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1001, March. 2019, Geneva, Switzerland.</w:t>
      </w:r>
      <w:bookmarkEnd w:id="3"/>
    </w:p>
    <w:p w14:paraId="7DE004E5" w14:textId="3D954C99" w:rsidR="000B3429" w:rsidRPr="00CD4F96" w:rsidRDefault="00CD4F96" w:rsidP="00CD4F96">
      <w:pPr>
        <w:pStyle w:val="SPIEreferencelisting"/>
        <w:tabs>
          <w:tab w:val="num" w:pos="360"/>
        </w:tabs>
        <w:jc w:val="both"/>
        <w:rPr>
          <w:sz w:val="22"/>
          <w:szCs w:val="22"/>
        </w:rPr>
      </w:pPr>
      <w:bookmarkStart w:id="9" w:name="_Ref12233922"/>
      <w:r w:rsidRPr="00FC3F3D">
        <w:rPr>
          <w:sz w:val="22"/>
          <w:szCs w:val="22"/>
        </w:rPr>
        <w:t>VTM-</w:t>
      </w:r>
      <w:r>
        <w:rPr>
          <w:sz w:val="22"/>
          <w:szCs w:val="22"/>
        </w:rPr>
        <w:t>5</w:t>
      </w:r>
      <w:r w:rsidRPr="00FC3F3D">
        <w:rPr>
          <w:sz w:val="22"/>
          <w:szCs w:val="22"/>
        </w:rPr>
        <w:t xml:space="preserve">.0, </w:t>
      </w:r>
      <w:hyperlink r:id="rId10" w:history="1">
        <w:r w:rsidRPr="00CA5220">
          <w:rPr>
            <w:rStyle w:val="Hyperlink"/>
            <w:sz w:val="22"/>
            <w:szCs w:val="22"/>
          </w:rPr>
          <w:t>https://vcgit.hhi.fraunhofer.de/jvet/VVCSoftware_VTM/tags/VTM-5.0</w:t>
        </w:r>
      </w:hyperlink>
      <w:r w:rsidRPr="00FC3F3D">
        <w:rPr>
          <w:sz w:val="22"/>
          <w:szCs w:val="22"/>
        </w:rPr>
        <w:t>.</w:t>
      </w:r>
      <w:bookmarkEnd w:id="4"/>
      <w:bookmarkEnd w:id="5"/>
      <w:bookmarkEnd w:id="6"/>
      <w:bookmarkEnd w:id="7"/>
      <w:bookmarkEnd w:id="8"/>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8E03F" w14:textId="77777777" w:rsidR="00FC421C" w:rsidRDefault="00FC421C">
      <w:r>
        <w:separator/>
      </w:r>
    </w:p>
  </w:endnote>
  <w:endnote w:type="continuationSeparator" w:id="0">
    <w:p w14:paraId="6AE2FF32" w14:textId="77777777" w:rsidR="00FC421C" w:rsidRDefault="00FC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C12680" w:rsidR="001127B7" w:rsidRPr="00C00DDE" w:rsidRDefault="001127B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7E9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36AC7" w14:textId="77777777" w:rsidR="00FC421C" w:rsidRDefault="00FC421C">
      <w:r>
        <w:separator/>
      </w:r>
    </w:p>
  </w:footnote>
  <w:footnote w:type="continuationSeparator" w:id="0">
    <w:p w14:paraId="375A4914" w14:textId="77777777" w:rsidR="00FC421C" w:rsidRDefault="00FC4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3"/>
  </w:num>
  <w:num w:numId="15">
    <w:abstractNumId w:val="4"/>
  </w:num>
  <w:num w:numId="16">
    <w:abstractNumId w:val="2"/>
  </w:num>
  <w:num w:numId="17">
    <w:abstractNumId w:val="11"/>
  </w:num>
  <w:num w:numId="18">
    <w:abstractNumId w:val="4"/>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21B91"/>
    <w:rsid w:val="000308A3"/>
    <w:rsid w:val="00032F86"/>
    <w:rsid w:val="000458BC"/>
    <w:rsid w:val="00045C41"/>
    <w:rsid w:val="00046C03"/>
    <w:rsid w:val="0005474F"/>
    <w:rsid w:val="00065039"/>
    <w:rsid w:val="00071A83"/>
    <w:rsid w:val="0007614F"/>
    <w:rsid w:val="0008034F"/>
    <w:rsid w:val="00081398"/>
    <w:rsid w:val="000827BF"/>
    <w:rsid w:val="00094302"/>
    <w:rsid w:val="00094479"/>
    <w:rsid w:val="000962AC"/>
    <w:rsid w:val="000B0C0F"/>
    <w:rsid w:val="000B1C6B"/>
    <w:rsid w:val="000B3429"/>
    <w:rsid w:val="000B4FF9"/>
    <w:rsid w:val="000C09AC"/>
    <w:rsid w:val="000E00F3"/>
    <w:rsid w:val="000F158C"/>
    <w:rsid w:val="00102F3D"/>
    <w:rsid w:val="001127B7"/>
    <w:rsid w:val="0012271D"/>
    <w:rsid w:val="00124E38"/>
    <w:rsid w:val="0012580B"/>
    <w:rsid w:val="00131F90"/>
    <w:rsid w:val="0013458C"/>
    <w:rsid w:val="0013526E"/>
    <w:rsid w:val="00146152"/>
    <w:rsid w:val="00146158"/>
    <w:rsid w:val="00155526"/>
    <w:rsid w:val="00167DB2"/>
    <w:rsid w:val="00171371"/>
    <w:rsid w:val="00175A24"/>
    <w:rsid w:val="00187E58"/>
    <w:rsid w:val="00197AD3"/>
    <w:rsid w:val="001A297E"/>
    <w:rsid w:val="001A368E"/>
    <w:rsid w:val="001A7329"/>
    <w:rsid w:val="001A792F"/>
    <w:rsid w:val="001B4E28"/>
    <w:rsid w:val="001C3525"/>
    <w:rsid w:val="001C3AFB"/>
    <w:rsid w:val="001C7088"/>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91E36"/>
    <w:rsid w:val="00292257"/>
    <w:rsid w:val="002A54E0"/>
    <w:rsid w:val="002B1595"/>
    <w:rsid w:val="002B191D"/>
    <w:rsid w:val="002B2E83"/>
    <w:rsid w:val="002C1660"/>
    <w:rsid w:val="002D0AF6"/>
    <w:rsid w:val="002E7D1A"/>
    <w:rsid w:val="002F164D"/>
    <w:rsid w:val="003021BC"/>
    <w:rsid w:val="00306206"/>
    <w:rsid w:val="00317D85"/>
    <w:rsid w:val="00327C56"/>
    <w:rsid w:val="003315A1"/>
    <w:rsid w:val="003373EC"/>
    <w:rsid w:val="00342FF4"/>
    <w:rsid w:val="00344E5A"/>
    <w:rsid w:val="00345E1F"/>
    <w:rsid w:val="00346148"/>
    <w:rsid w:val="003669EA"/>
    <w:rsid w:val="003706CC"/>
    <w:rsid w:val="00377710"/>
    <w:rsid w:val="00390601"/>
    <w:rsid w:val="003A2D8E"/>
    <w:rsid w:val="003A7CE6"/>
    <w:rsid w:val="003B4779"/>
    <w:rsid w:val="003C20E4"/>
    <w:rsid w:val="003D6342"/>
    <w:rsid w:val="003E6F90"/>
    <w:rsid w:val="003E73ED"/>
    <w:rsid w:val="003F5D0F"/>
    <w:rsid w:val="0040499A"/>
    <w:rsid w:val="00411BD3"/>
    <w:rsid w:val="00414101"/>
    <w:rsid w:val="004219CF"/>
    <w:rsid w:val="004234F0"/>
    <w:rsid w:val="00433DDB"/>
    <w:rsid w:val="00435A29"/>
    <w:rsid w:val="00437619"/>
    <w:rsid w:val="00454FC0"/>
    <w:rsid w:val="00465A1E"/>
    <w:rsid w:val="00466B5D"/>
    <w:rsid w:val="00467E94"/>
    <w:rsid w:val="00474C31"/>
    <w:rsid w:val="0047662D"/>
    <w:rsid w:val="0049445A"/>
    <w:rsid w:val="004A2A63"/>
    <w:rsid w:val="004B210C"/>
    <w:rsid w:val="004B2A6F"/>
    <w:rsid w:val="004D405F"/>
    <w:rsid w:val="004D69B6"/>
    <w:rsid w:val="004E4F4F"/>
    <w:rsid w:val="004E6789"/>
    <w:rsid w:val="004E7591"/>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B89"/>
    <w:rsid w:val="005D28D8"/>
    <w:rsid w:val="005E030D"/>
    <w:rsid w:val="005E1AC6"/>
    <w:rsid w:val="005E3F2B"/>
    <w:rsid w:val="005F6F1B"/>
    <w:rsid w:val="00612776"/>
    <w:rsid w:val="00615995"/>
    <w:rsid w:val="00616155"/>
    <w:rsid w:val="00624B33"/>
    <w:rsid w:val="0063041A"/>
    <w:rsid w:val="00630AA2"/>
    <w:rsid w:val="00646707"/>
    <w:rsid w:val="00651217"/>
    <w:rsid w:val="00657F7E"/>
    <w:rsid w:val="00662E58"/>
    <w:rsid w:val="006637F2"/>
    <w:rsid w:val="006642A5"/>
    <w:rsid w:val="00664DCF"/>
    <w:rsid w:val="006C12D8"/>
    <w:rsid w:val="006C5D39"/>
    <w:rsid w:val="006D5242"/>
    <w:rsid w:val="006D6D9B"/>
    <w:rsid w:val="006E2300"/>
    <w:rsid w:val="006E2810"/>
    <w:rsid w:val="006E5417"/>
    <w:rsid w:val="006F0794"/>
    <w:rsid w:val="006F7528"/>
    <w:rsid w:val="007023DE"/>
    <w:rsid w:val="00712F60"/>
    <w:rsid w:val="00720E3B"/>
    <w:rsid w:val="0074393F"/>
    <w:rsid w:val="00745F6B"/>
    <w:rsid w:val="0075175B"/>
    <w:rsid w:val="0075585E"/>
    <w:rsid w:val="00756C7D"/>
    <w:rsid w:val="007669DA"/>
    <w:rsid w:val="00770571"/>
    <w:rsid w:val="007768FF"/>
    <w:rsid w:val="007824D3"/>
    <w:rsid w:val="00783842"/>
    <w:rsid w:val="00796EE3"/>
    <w:rsid w:val="007A7D29"/>
    <w:rsid w:val="007B4AB8"/>
    <w:rsid w:val="007D1181"/>
    <w:rsid w:val="007E01A3"/>
    <w:rsid w:val="007F0F52"/>
    <w:rsid w:val="007F1F8B"/>
    <w:rsid w:val="007F67A1"/>
    <w:rsid w:val="00810EC9"/>
    <w:rsid w:val="00811C05"/>
    <w:rsid w:val="008206C8"/>
    <w:rsid w:val="0086387C"/>
    <w:rsid w:val="00871540"/>
    <w:rsid w:val="00874A6C"/>
    <w:rsid w:val="00876C65"/>
    <w:rsid w:val="00882F72"/>
    <w:rsid w:val="008A4B4C"/>
    <w:rsid w:val="008C239F"/>
    <w:rsid w:val="008C667D"/>
    <w:rsid w:val="008E480C"/>
    <w:rsid w:val="008E721D"/>
    <w:rsid w:val="00907757"/>
    <w:rsid w:val="009212B0"/>
    <w:rsid w:val="00921FA1"/>
    <w:rsid w:val="009234A5"/>
    <w:rsid w:val="0092545A"/>
    <w:rsid w:val="00932F32"/>
    <w:rsid w:val="00933453"/>
    <w:rsid w:val="009336F7"/>
    <w:rsid w:val="0093636C"/>
    <w:rsid w:val="009374A7"/>
    <w:rsid w:val="00955F6D"/>
    <w:rsid w:val="00966CE8"/>
    <w:rsid w:val="00977C16"/>
    <w:rsid w:val="0098551D"/>
    <w:rsid w:val="00985DCB"/>
    <w:rsid w:val="00994D5D"/>
    <w:rsid w:val="0099518F"/>
    <w:rsid w:val="009A523D"/>
    <w:rsid w:val="009B02A1"/>
    <w:rsid w:val="009B3361"/>
    <w:rsid w:val="009B4FA9"/>
    <w:rsid w:val="009B7F3F"/>
    <w:rsid w:val="009C1E3E"/>
    <w:rsid w:val="009C6C0C"/>
    <w:rsid w:val="009D7CE6"/>
    <w:rsid w:val="009E0669"/>
    <w:rsid w:val="009E7D89"/>
    <w:rsid w:val="009F496B"/>
    <w:rsid w:val="00A01439"/>
    <w:rsid w:val="00A0240E"/>
    <w:rsid w:val="00A02E61"/>
    <w:rsid w:val="00A05CFF"/>
    <w:rsid w:val="00A13048"/>
    <w:rsid w:val="00A35612"/>
    <w:rsid w:val="00A434F1"/>
    <w:rsid w:val="00A46843"/>
    <w:rsid w:val="00A56B97"/>
    <w:rsid w:val="00A6093D"/>
    <w:rsid w:val="00A673D4"/>
    <w:rsid w:val="00A767DC"/>
    <w:rsid w:val="00A76A6D"/>
    <w:rsid w:val="00A83253"/>
    <w:rsid w:val="00A97549"/>
    <w:rsid w:val="00AA6E84"/>
    <w:rsid w:val="00AB1A1C"/>
    <w:rsid w:val="00AD05A8"/>
    <w:rsid w:val="00AE341B"/>
    <w:rsid w:val="00B01905"/>
    <w:rsid w:val="00B07CA7"/>
    <w:rsid w:val="00B11756"/>
    <w:rsid w:val="00B11C19"/>
    <w:rsid w:val="00B1279A"/>
    <w:rsid w:val="00B35522"/>
    <w:rsid w:val="00B3640F"/>
    <w:rsid w:val="00B4194A"/>
    <w:rsid w:val="00B437E8"/>
    <w:rsid w:val="00B5222E"/>
    <w:rsid w:val="00B53179"/>
    <w:rsid w:val="00B57A23"/>
    <w:rsid w:val="00B600CD"/>
    <w:rsid w:val="00B61C96"/>
    <w:rsid w:val="00B73A2A"/>
    <w:rsid w:val="00B75465"/>
    <w:rsid w:val="00B75A51"/>
    <w:rsid w:val="00B827C6"/>
    <w:rsid w:val="00B94B06"/>
    <w:rsid w:val="00B94C28"/>
    <w:rsid w:val="00BC10BA"/>
    <w:rsid w:val="00BC5AFD"/>
    <w:rsid w:val="00BE102F"/>
    <w:rsid w:val="00C00DDE"/>
    <w:rsid w:val="00C04F43"/>
    <w:rsid w:val="00C0609D"/>
    <w:rsid w:val="00C115AB"/>
    <w:rsid w:val="00C26CCB"/>
    <w:rsid w:val="00C30249"/>
    <w:rsid w:val="00C3723B"/>
    <w:rsid w:val="00C42466"/>
    <w:rsid w:val="00C606C9"/>
    <w:rsid w:val="00C62F9F"/>
    <w:rsid w:val="00C80288"/>
    <w:rsid w:val="00C84003"/>
    <w:rsid w:val="00C90650"/>
    <w:rsid w:val="00C97D78"/>
    <w:rsid w:val="00CB0B1A"/>
    <w:rsid w:val="00CB5CA2"/>
    <w:rsid w:val="00CC2AAE"/>
    <w:rsid w:val="00CC5A42"/>
    <w:rsid w:val="00CD0EAB"/>
    <w:rsid w:val="00CD4F96"/>
    <w:rsid w:val="00CE5E02"/>
    <w:rsid w:val="00CF34DB"/>
    <w:rsid w:val="00CF3917"/>
    <w:rsid w:val="00CF558F"/>
    <w:rsid w:val="00D010C0"/>
    <w:rsid w:val="00D073E2"/>
    <w:rsid w:val="00D446EC"/>
    <w:rsid w:val="00D51BF0"/>
    <w:rsid w:val="00D52E42"/>
    <w:rsid w:val="00D531DB"/>
    <w:rsid w:val="00D55942"/>
    <w:rsid w:val="00D67781"/>
    <w:rsid w:val="00D807BF"/>
    <w:rsid w:val="00D82FCC"/>
    <w:rsid w:val="00D865DF"/>
    <w:rsid w:val="00DA17FC"/>
    <w:rsid w:val="00DA7887"/>
    <w:rsid w:val="00DB2C26"/>
    <w:rsid w:val="00DC1E2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0BBC"/>
    <w:rsid w:val="00EA3D0D"/>
    <w:rsid w:val="00EA5AE0"/>
    <w:rsid w:val="00EB56E1"/>
    <w:rsid w:val="00EB7AB1"/>
    <w:rsid w:val="00EE7CD8"/>
    <w:rsid w:val="00EF37F6"/>
    <w:rsid w:val="00EF48CC"/>
    <w:rsid w:val="00EF5C2F"/>
    <w:rsid w:val="00F00801"/>
    <w:rsid w:val="00F01201"/>
    <w:rsid w:val="00F038E5"/>
    <w:rsid w:val="00F2488D"/>
    <w:rsid w:val="00F35080"/>
    <w:rsid w:val="00F601A0"/>
    <w:rsid w:val="00F712E9"/>
    <w:rsid w:val="00F72289"/>
    <w:rsid w:val="00F73032"/>
    <w:rsid w:val="00F848FC"/>
    <w:rsid w:val="00F906F6"/>
    <w:rsid w:val="00F9282A"/>
    <w:rsid w:val="00F96BAD"/>
    <w:rsid w:val="00F978E6"/>
    <w:rsid w:val="00F97996"/>
    <w:rsid w:val="00FA139D"/>
    <w:rsid w:val="00FA60F5"/>
    <w:rsid w:val="00FB0E84"/>
    <w:rsid w:val="00FC2405"/>
    <w:rsid w:val="00FC42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customStyle="1" w:styleId="tableheading">
    <w:name w:val="table heading"/>
    <w:basedOn w:val="Normal"/>
    <w:rsid w:val="004049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049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0499A"/>
    <w:rPr>
      <w:rFonts w:eastAsia="Malgun Gothic"/>
      <w:lang w:val="en-GB"/>
    </w:rPr>
  </w:style>
  <w:style w:type="paragraph" w:styleId="Caption">
    <w:name w:val="caption"/>
    <w:basedOn w:val="Normal"/>
    <w:next w:val="Normal"/>
    <w:unhideWhenUsed/>
    <w:qFormat/>
    <w:rsid w:val="00B1175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5246">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13737294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5.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B2182-7306-4C22-A11D-0AD5E47A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1494</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66</cp:revision>
  <cp:lastPrinted>1900-01-01T08:00:00Z</cp:lastPrinted>
  <dcterms:created xsi:type="dcterms:W3CDTF">2019-04-11T19:57:00Z</dcterms:created>
  <dcterms:modified xsi:type="dcterms:W3CDTF">2019-06-26T01:07:00Z</dcterms:modified>
</cp:coreProperties>
</file>