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C9DAB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7BB58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</w:t>
            </w:r>
            <w:r w:rsidR="009D7CE6" w:rsidRPr="00F86496">
              <w:rPr>
                <w:lang w:val="en-CA"/>
              </w:rPr>
              <w:t>VET</w:t>
            </w:r>
            <w:r w:rsidRPr="00F86496">
              <w:rPr>
                <w:lang w:val="en-CA"/>
              </w:rPr>
              <w:t>-</w:t>
            </w:r>
            <w:r w:rsidR="00536188" w:rsidRPr="00F86496">
              <w:rPr>
                <w:lang w:val="en-CA"/>
              </w:rPr>
              <w:t>O</w:t>
            </w:r>
            <w:r w:rsidR="00F86496" w:rsidRPr="00F86496">
              <w:rPr>
                <w:lang w:val="en-CA"/>
              </w:rPr>
              <w:t>0585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9FD57C" w:rsidR="00E61DAC" w:rsidRPr="005B217D" w:rsidRDefault="00672CC0" w:rsidP="009E0F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 : </w:t>
            </w:r>
            <w:r w:rsidRPr="00672CC0">
              <w:rPr>
                <w:b/>
                <w:szCs w:val="22"/>
                <w:lang w:val="en-CA"/>
              </w:rPr>
              <w:t>Merge syntax for removing redundant syntax signaling or fall back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3D7CB6" w:rsidR="00E61DAC" w:rsidRPr="005B217D" w:rsidRDefault="0013458C" w:rsidP="009E0F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0AD22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77152B" w14:textId="77777777" w:rsidR="00E61DAC" w:rsidRDefault="009E0F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76D2D138" w14:textId="77777777" w:rsidR="009E0F1F" w:rsidRDefault="009E0F1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63E4F874" w14:textId="2594717A" w:rsidR="009E0F1F" w:rsidRDefault="009E0F1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</w:p>
          <w:p w14:paraId="6B6AB438" w14:textId="77777777" w:rsidR="009E0F1F" w:rsidRDefault="009E0F1F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  <w:p w14:paraId="49D81240" w14:textId="7790B3DD" w:rsidR="00747682" w:rsidRPr="005B217D" w:rsidRDefault="00747682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B4E90A" w:rsidR="00E61DAC" w:rsidRPr="005B217D" w:rsidRDefault="009E0F1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20065E" w:rsidR="00E61DAC" w:rsidRPr="005B217D" w:rsidRDefault="009E0F1F" w:rsidP="009E0F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671388B" w14:textId="31429415" w:rsidR="00032220" w:rsidRPr="00032220" w:rsidRDefault="00275BCF" w:rsidP="0003222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E1629A" w:rsidR="00263398" w:rsidRDefault="00747682" w:rsidP="0003222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 w:rsidR="0050731C">
        <w:rPr>
          <w:szCs w:val="22"/>
          <w:lang w:val="en-CA" w:eastAsia="ko-KR"/>
        </w:rPr>
        <w:t xml:space="preserve">erge data </w:t>
      </w:r>
      <w:r w:rsidR="00032220">
        <w:rPr>
          <w:szCs w:val="22"/>
          <w:lang w:val="en-CA" w:eastAsia="ko-KR"/>
        </w:rPr>
        <w:t>syntax</w:t>
      </w:r>
      <w:r w:rsidR="0050731C">
        <w:rPr>
          <w:szCs w:val="22"/>
          <w:lang w:val="en-CA" w:eastAsia="ko-KR"/>
        </w:rPr>
        <w:t xml:space="preserve"> </w:t>
      </w:r>
      <w:r w:rsidR="00BE0ADB">
        <w:rPr>
          <w:szCs w:val="22"/>
          <w:lang w:val="en-CA" w:eastAsia="ko-KR"/>
        </w:rPr>
        <w:t xml:space="preserve">in </w:t>
      </w:r>
      <w:r>
        <w:rPr>
          <w:rFonts w:hint="eastAsia"/>
          <w:szCs w:val="22"/>
          <w:lang w:val="en-CA" w:eastAsia="ko-KR"/>
        </w:rPr>
        <w:t>current VVC</w:t>
      </w:r>
      <w:r w:rsidR="00032220"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is</w:t>
      </w:r>
      <w:r w:rsidR="0050731C">
        <w:rPr>
          <w:szCs w:val="22"/>
          <w:lang w:val="en-CA" w:eastAsia="ko-KR"/>
        </w:rPr>
        <w:t xml:space="preserve"> </w:t>
      </w:r>
      <w:r w:rsidR="00095968">
        <w:rPr>
          <w:rFonts w:hint="eastAsia"/>
          <w:szCs w:val="22"/>
          <w:lang w:val="en-CA" w:eastAsia="ko-KR"/>
        </w:rPr>
        <w:t>being signalled redundantly</w:t>
      </w:r>
      <w:r w:rsidR="0050731C">
        <w:rPr>
          <w:szCs w:val="22"/>
          <w:lang w:val="en-CA" w:eastAsia="ko-KR"/>
        </w:rPr>
        <w:t xml:space="preserve"> and </w:t>
      </w:r>
      <w:r>
        <w:rPr>
          <w:rFonts w:hint="eastAsia"/>
          <w:szCs w:val="22"/>
          <w:lang w:val="en-CA" w:eastAsia="ko-KR"/>
        </w:rPr>
        <w:t xml:space="preserve">has </w:t>
      </w:r>
      <w:r w:rsidR="00095968">
        <w:rPr>
          <w:rFonts w:hint="eastAsia"/>
          <w:szCs w:val="22"/>
          <w:lang w:val="en-CA" w:eastAsia="ko-KR"/>
        </w:rPr>
        <w:t xml:space="preserve">potential problem with </w:t>
      </w:r>
      <w:r w:rsidR="0050731C">
        <w:rPr>
          <w:szCs w:val="22"/>
          <w:lang w:val="en-CA" w:eastAsia="ko-KR"/>
        </w:rPr>
        <w:t>decoder crash for non-common test conditions. In this contribution, two solution</w:t>
      </w:r>
      <w:r w:rsidR="00BE0ADB">
        <w:rPr>
          <w:szCs w:val="22"/>
          <w:lang w:val="en-CA" w:eastAsia="ko-KR"/>
        </w:rPr>
        <w:t>s</w:t>
      </w:r>
      <w:r w:rsidR="0050731C">
        <w:rPr>
          <w:szCs w:val="22"/>
          <w:lang w:val="en-CA" w:eastAsia="ko-KR"/>
        </w:rPr>
        <w:t xml:space="preserve"> are proposed to </w:t>
      </w:r>
      <w:r w:rsidR="00BC5C6E">
        <w:rPr>
          <w:rFonts w:hint="eastAsia"/>
          <w:szCs w:val="22"/>
          <w:lang w:val="en-CA" w:eastAsia="ko-KR"/>
        </w:rPr>
        <w:t>remove the above mentioned issues</w:t>
      </w:r>
      <w:r w:rsidR="00032220">
        <w:rPr>
          <w:szCs w:val="22"/>
          <w:lang w:val="en-CA" w:eastAsia="ko-KR"/>
        </w:rPr>
        <w:t>.</w:t>
      </w:r>
    </w:p>
    <w:p w14:paraId="67FDF55B" w14:textId="3A9CF2F4" w:rsidR="0050731C" w:rsidRPr="00BC5C6E" w:rsidRDefault="00BC5C6E" w:rsidP="00F86496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Method 1: propose updated conditions for each merge</w:t>
      </w:r>
      <w:r w:rsidR="00032220" w:rsidRPr="00BC5C6E">
        <w:rPr>
          <w:szCs w:val="22"/>
          <w:lang w:val="en-CA" w:eastAsia="ko-KR"/>
        </w:rPr>
        <w:t xml:space="preserve"> syntax signaling to </w:t>
      </w:r>
      <w:r>
        <w:rPr>
          <w:rFonts w:hint="eastAsia"/>
          <w:szCs w:val="22"/>
          <w:lang w:val="en-CA" w:eastAsia="ko-KR"/>
        </w:rPr>
        <w:t>avoid redundant signaling and invalid (undefined) mode</w:t>
      </w:r>
    </w:p>
    <w:p w14:paraId="1CB7D94B" w14:textId="0773628D" w:rsidR="00E77D95" w:rsidRPr="00BC5C6E" w:rsidRDefault="00BC5C6E" w:rsidP="00F86496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Method 2: f</w:t>
      </w:r>
      <w:r w:rsidR="0050731C" w:rsidRPr="00BC5C6E">
        <w:rPr>
          <w:szCs w:val="22"/>
          <w:lang w:val="en-CA" w:eastAsia="ko-KR"/>
        </w:rPr>
        <w:t xml:space="preserve">all back merge </w:t>
      </w:r>
      <w:r w:rsidRPr="00BC5C6E">
        <w:rPr>
          <w:szCs w:val="22"/>
          <w:lang w:val="en-CA" w:eastAsia="ko-KR"/>
        </w:rPr>
        <w:t>mode</w:t>
      </w:r>
      <w:r>
        <w:rPr>
          <w:rFonts w:hint="eastAsia"/>
          <w:szCs w:val="22"/>
          <w:lang w:val="en-CA" w:eastAsia="ko-KR"/>
        </w:rPr>
        <w:t xml:space="preserve"> is defined to avoid undefined mode as follows. </w:t>
      </w:r>
    </w:p>
    <w:p w14:paraId="370A1556" w14:textId="22E3ABC4" w:rsidR="00032220" w:rsidRPr="00BE0ADB" w:rsidRDefault="00BE0ADB" w:rsidP="00F8649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  <w:t xml:space="preserve">a. </w:t>
      </w:r>
      <w:r w:rsidR="00E77D95" w:rsidRPr="00BE0ADB">
        <w:rPr>
          <w:szCs w:val="22"/>
          <w:lang w:val="en-CA" w:eastAsia="ko-KR"/>
        </w:rPr>
        <w:t>Merge candidate index 0 without syntax signaling</w:t>
      </w:r>
    </w:p>
    <w:p w14:paraId="6D334471" w14:textId="13413CC5" w:rsidR="007A2E0A" w:rsidRPr="00BE0ADB" w:rsidRDefault="00BE0ADB" w:rsidP="00F8649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 w:rsidRPr="00BE0ADB">
        <w:rPr>
          <w:szCs w:val="22"/>
          <w:lang w:val="en-CA" w:eastAsia="ko-KR"/>
        </w:rPr>
        <w:t xml:space="preserve">b. </w:t>
      </w:r>
      <w:r w:rsidR="00E77D95" w:rsidRPr="00BE0ADB">
        <w:rPr>
          <w:szCs w:val="22"/>
          <w:lang w:val="en-CA" w:eastAsia="ko-KR"/>
        </w:rPr>
        <w:t>Z</w:t>
      </w:r>
      <w:r w:rsidR="007A2E0A" w:rsidRPr="00BE0ADB">
        <w:rPr>
          <w:szCs w:val="22"/>
          <w:lang w:val="en-CA" w:eastAsia="ko-KR"/>
        </w:rPr>
        <w:t xml:space="preserve">ero motion </w:t>
      </w:r>
      <w:r w:rsidR="00E77D95" w:rsidRPr="00BE0ADB">
        <w:rPr>
          <w:szCs w:val="22"/>
          <w:lang w:val="en-CA" w:eastAsia="ko-KR"/>
        </w:rPr>
        <w:t>without syntax signaling</w:t>
      </w:r>
    </w:p>
    <w:p w14:paraId="295BB0B1" w14:textId="64DBA492" w:rsidR="00032220" w:rsidRPr="0050731C" w:rsidRDefault="00032220" w:rsidP="0003222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method</w:t>
      </w:r>
      <w:r w:rsidR="00BE0ADB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1 shows -0.</w:t>
      </w:r>
      <w:r w:rsidR="00E77D95">
        <w:rPr>
          <w:szCs w:val="22"/>
          <w:lang w:val="en-CA" w:eastAsia="ko-KR"/>
        </w:rPr>
        <w:t>20%</w:t>
      </w:r>
      <w:r w:rsidR="00B049BC">
        <w:rPr>
          <w:szCs w:val="22"/>
          <w:lang w:val="en-CA" w:eastAsia="ko-KR"/>
        </w:rPr>
        <w:t xml:space="preserve"> and </w:t>
      </w:r>
      <w:r w:rsidR="00E77D95">
        <w:rPr>
          <w:szCs w:val="22"/>
          <w:lang w:val="en-CA" w:eastAsia="ko-KR"/>
        </w:rPr>
        <w:t>-0.22</w:t>
      </w:r>
      <w:r>
        <w:rPr>
          <w:szCs w:val="22"/>
          <w:lang w:val="en-CA" w:eastAsia="ko-KR"/>
        </w:rPr>
        <w:t>% BD-rate change</w:t>
      </w:r>
      <w:r w:rsidR="00BE0ADB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</w:t>
      </w:r>
      <w:r w:rsidR="00E77D95">
        <w:rPr>
          <w:szCs w:val="22"/>
          <w:lang w:val="en-CA" w:eastAsia="ko-KR"/>
        </w:rPr>
        <w:t>for RA</w:t>
      </w:r>
      <w:r w:rsidR="00B049BC">
        <w:rPr>
          <w:szCs w:val="22"/>
          <w:lang w:val="en-CA" w:eastAsia="ko-KR"/>
        </w:rPr>
        <w:t xml:space="preserve"> and</w:t>
      </w:r>
      <w:r w:rsidR="00E77D95">
        <w:rPr>
          <w:szCs w:val="22"/>
          <w:lang w:val="en-CA" w:eastAsia="ko-KR"/>
        </w:rPr>
        <w:t xml:space="preserve"> LDB respectively when t</w:t>
      </w:r>
      <w:r>
        <w:rPr>
          <w:szCs w:val="22"/>
          <w:lang w:val="en-CA" w:eastAsia="ko-KR"/>
        </w:rPr>
        <w:t>riangle prediction is disable</w:t>
      </w:r>
      <w:r w:rsidR="00E77D95">
        <w:rPr>
          <w:szCs w:val="22"/>
          <w:lang w:val="en-CA" w:eastAsia="ko-KR"/>
        </w:rPr>
        <w:t>d</w:t>
      </w:r>
      <w:r>
        <w:rPr>
          <w:szCs w:val="22"/>
          <w:lang w:val="en-CA" w:eastAsia="ko-KR"/>
        </w:rPr>
        <w:t>.</w:t>
      </w:r>
      <w:r w:rsidR="007339D1">
        <w:rPr>
          <w:szCs w:val="22"/>
          <w:lang w:val="en-CA" w:eastAsia="ko-KR"/>
        </w:rPr>
        <w:t xml:space="preserve"> </w:t>
      </w:r>
      <w:r w:rsidR="007A2E0A">
        <w:rPr>
          <w:szCs w:val="22"/>
          <w:lang w:val="en-CA" w:eastAsia="ko-KR"/>
        </w:rPr>
        <w:t>The experimental result</w:t>
      </w:r>
      <w:r w:rsidR="00BE0ADB">
        <w:rPr>
          <w:szCs w:val="22"/>
          <w:lang w:val="en-CA" w:eastAsia="ko-KR"/>
        </w:rPr>
        <w:t>s</w:t>
      </w:r>
      <w:r w:rsidR="007A2E0A">
        <w:rPr>
          <w:szCs w:val="22"/>
          <w:lang w:val="en-CA" w:eastAsia="ko-KR"/>
        </w:rPr>
        <w:t xml:space="preserve"> of fall back mode by t</w:t>
      </w:r>
      <w:r w:rsidR="00A97688">
        <w:rPr>
          <w:szCs w:val="22"/>
          <w:lang w:val="en-CA" w:eastAsia="ko-KR"/>
        </w:rPr>
        <w:t>he method</w:t>
      </w:r>
      <w:r w:rsidR="00BE0ADB">
        <w:rPr>
          <w:szCs w:val="22"/>
          <w:lang w:val="en-CA" w:eastAsia="ko-KR"/>
        </w:rPr>
        <w:t xml:space="preserve"> </w:t>
      </w:r>
      <w:r w:rsidR="00A97688">
        <w:rPr>
          <w:szCs w:val="22"/>
          <w:lang w:val="en-CA" w:eastAsia="ko-KR"/>
        </w:rPr>
        <w:t>2</w:t>
      </w:r>
      <w:r w:rsidR="00BE0ADB">
        <w:rPr>
          <w:szCs w:val="22"/>
          <w:lang w:val="en-CA" w:eastAsia="ko-KR"/>
        </w:rPr>
        <w:t>-</w:t>
      </w:r>
      <w:proofErr w:type="gramStart"/>
      <w:r w:rsidR="00BE0ADB">
        <w:rPr>
          <w:szCs w:val="22"/>
          <w:lang w:val="en-CA" w:eastAsia="ko-KR"/>
        </w:rPr>
        <w:t>a</w:t>
      </w:r>
      <w:r w:rsidR="00A97688">
        <w:rPr>
          <w:szCs w:val="22"/>
          <w:lang w:val="en-CA" w:eastAsia="ko-KR"/>
        </w:rPr>
        <w:t xml:space="preserve"> </w:t>
      </w:r>
      <w:r w:rsidR="007A2E0A">
        <w:rPr>
          <w:szCs w:val="22"/>
          <w:lang w:val="en-CA" w:eastAsia="ko-KR"/>
        </w:rPr>
        <w:t>and</w:t>
      </w:r>
      <w:proofErr w:type="gramEnd"/>
      <w:r w:rsidR="007A2E0A">
        <w:rPr>
          <w:szCs w:val="22"/>
          <w:lang w:val="en-CA" w:eastAsia="ko-KR"/>
        </w:rPr>
        <w:t xml:space="preserve"> method</w:t>
      </w:r>
      <w:r w:rsidR="00BE0ADB">
        <w:rPr>
          <w:szCs w:val="22"/>
          <w:lang w:val="en-CA" w:eastAsia="ko-KR"/>
        </w:rPr>
        <w:t xml:space="preserve"> 2-b</w:t>
      </w:r>
      <w:r w:rsidR="007A2E0A">
        <w:rPr>
          <w:szCs w:val="22"/>
          <w:lang w:val="en-CA" w:eastAsia="ko-KR"/>
        </w:rPr>
        <w:t xml:space="preserve"> show</w:t>
      </w:r>
      <w:r w:rsidR="00A97688">
        <w:rPr>
          <w:szCs w:val="22"/>
          <w:lang w:val="en-CA" w:eastAsia="ko-KR"/>
        </w:rPr>
        <w:t xml:space="preserve"> 0.00%, 0.00% and 0.00</w:t>
      </w:r>
      <w:r>
        <w:rPr>
          <w:szCs w:val="22"/>
          <w:lang w:val="en-CA" w:eastAsia="ko-KR"/>
        </w:rPr>
        <w:t xml:space="preserve">% BD-rate change </w:t>
      </w:r>
      <w:r w:rsidR="007A2E0A">
        <w:rPr>
          <w:szCs w:val="22"/>
          <w:lang w:val="en-CA" w:eastAsia="ko-KR"/>
        </w:rPr>
        <w:t>over VTM-5.0</w:t>
      </w:r>
      <w:r w:rsidR="007339D1">
        <w:rPr>
          <w:szCs w:val="22"/>
          <w:lang w:val="en-CA" w:eastAsia="ko-KR"/>
        </w:rPr>
        <w:t>.</w:t>
      </w:r>
    </w:p>
    <w:p w14:paraId="5B2158E2" w14:textId="77777777" w:rsidR="00032220" w:rsidRPr="007A2E0A" w:rsidRDefault="00032220" w:rsidP="0050731C">
      <w:pPr>
        <w:rPr>
          <w:szCs w:val="22"/>
          <w:lang w:val="en-CA" w:eastAsia="ko-KR"/>
        </w:rPr>
      </w:pPr>
    </w:p>
    <w:p w14:paraId="7D2AC1F0" w14:textId="320E4B0A" w:rsidR="00745F6B" w:rsidRPr="005B217D" w:rsidRDefault="007121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C5F0B19" w14:textId="44D1E5B4" w:rsidR="00E61DAC" w:rsidRDefault="0050731C" w:rsidP="00F8649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regular merge flag was adopted in</w:t>
      </w:r>
      <w:r w:rsidR="00137015">
        <w:rPr>
          <w:szCs w:val="22"/>
          <w:lang w:val="en-CA" w:eastAsia="ko-KR"/>
        </w:rPr>
        <w:t xml:space="preserve"> the previous meeting</w:t>
      </w:r>
      <w:r>
        <w:rPr>
          <w:szCs w:val="22"/>
          <w:lang w:val="en-CA" w:eastAsia="ko-KR"/>
        </w:rPr>
        <w:t xml:space="preserve">. By </w:t>
      </w:r>
      <w:r w:rsidR="00137015">
        <w:rPr>
          <w:szCs w:val="22"/>
          <w:lang w:val="en-CA" w:eastAsia="ko-KR"/>
        </w:rPr>
        <w:t xml:space="preserve">this </w:t>
      </w:r>
      <w:r>
        <w:rPr>
          <w:szCs w:val="22"/>
          <w:lang w:val="en-CA" w:eastAsia="ko-KR"/>
        </w:rPr>
        <w:t>proposal</w:t>
      </w:r>
      <w:r w:rsidR="00137015">
        <w:rPr>
          <w:szCs w:val="22"/>
          <w:lang w:val="en-CA" w:eastAsia="ko-KR"/>
        </w:rPr>
        <w:t xml:space="preserve"> [1]</w:t>
      </w:r>
      <w:r>
        <w:rPr>
          <w:szCs w:val="22"/>
          <w:lang w:val="en-CA" w:eastAsia="ko-KR"/>
        </w:rPr>
        <w:t xml:space="preserve">, merge mode </w:t>
      </w:r>
      <w:r w:rsidR="00137015">
        <w:rPr>
          <w:szCs w:val="22"/>
          <w:lang w:val="en-CA" w:eastAsia="ko-KR"/>
        </w:rPr>
        <w:t xml:space="preserve">can cause redundant signaling and decoder crash, because the </w:t>
      </w:r>
      <w:r w:rsidR="00032220">
        <w:rPr>
          <w:szCs w:val="22"/>
          <w:lang w:val="en-CA" w:eastAsia="ko-KR"/>
        </w:rPr>
        <w:t>default merge mode</w:t>
      </w:r>
      <w:r w:rsidR="00137015">
        <w:rPr>
          <w:szCs w:val="22"/>
          <w:lang w:val="en-CA" w:eastAsia="ko-KR"/>
        </w:rPr>
        <w:t xml:space="preserve"> does not exist from the adopted change</w:t>
      </w:r>
      <w:r w:rsidR="00032220">
        <w:rPr>
          <w:szCs w:val="22"/>
          <w:lang w:val="en-CA" w:eastAsia="ko-KR"/>
        </w:rPr>
        <w:t>. In order to prevent these problem</w:t>
      </w:r>
      <w:r w:rsidR="0071210D">
        <w:rPr>
          <w:szCs w:val="22"/>
          <w:lang w:val="en-CA" w:eastAsia="ko-KR"/>
        </w:rPr>
        <w:t>s</w:t>
      </w:r>
      <w:r w:rsidR="00032220">
        <w:rPr>
          <w:szCs w:val="22"/>
          <w:lang w:val="en-CA" w:eastAsia="ko-KR"/>
        </w:rPr>
        <w:t xml:space="preserve">, </w:t>
      </w:r>
      <w:r w:rsidR="00836BE5">
        <w:rPr>
          <w:szCs w:val="22"/>
          <w:lang w:val="en-CA" w:eastAsia="ko-KR"/>
        </w:rPr>
        <w:t>two alternative suggestion</w:t>
      </w:r>
      <w:r w:rsidR="0071210D">
        <w:rPr>
          <w:szCs w:val="22"/>
          <w:lang w:val="en-CA" w:eastAsia="ko-KR"/>
        </w:rPr>
        <w:t>s</w:t>
      </w:r>
      <w:r w:rsidR="00836BE5">
        <w:rPr>
          <w:szCs w:val="22"/>
          <w:lang w:val="en-CA" w:eastAsia="ko-KR"/>
        </w:rPr>
        <w:t xml:space="preserve"> are proposed in this contribution.</w:t>
      </w:r>
    </w:p>
    <w:p w14:paraId="2395DA1E" w14:textId="77777777" w:rsidR="0071210D" w:rsidRDefault="0071210D" w:rsidP="00F86496">
      <w:pPr>
        <w:rPr>
          <w:szCs w:val="22"/>
          <w:lang w:val="en-CA" w:eastAsia="ko-KR"/>
        </w:rPr>
      </w:pPr>
    </w:p>
    <w:p w14:paraId="46DD69FE" w14:textId="1C3A8B19" w:rsidR="0071210D" w:rsidRPr="005B217D" w:rsidRDefault="0071210D" w:rsidP="00F8649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5A0DC48A" w14:textId="66B0AE26" w:rsidR="00836BE5" w:rsidRDefault="00836BE5" w:rsidP="00836BE5">
      <w:pPr>
        <w:pStyle w:val="2"/>
        <w:rPr>
          <w:lang w:val="en-CA"/>
        </w:rPr>
      </w:pPr>
      <w:r>
        <w:rPr>
          <w:lang w:val="en-CA"/>
        </w:rPr>
        <w:t>Method 1</w:t>
      </w:r>
    </w:p>
    <w:p w14:paraId="503E0379" w14:textId="3C979347" w:rsidR="00836BE5" w:rsidRDefault="0071210D" w:rsidP="00836BE5">
      <w:pPr>
        <w:rPr>
          <w:lang w:val="en-CA" w:eastAsia="ko-KR"/>
        </w:rPr>
      </w:pPr>
      <w:r>
        <w:rPr>
          <w:lang w:val="en-CA" w:eastAsia="ko-KR"/>
        </w:rPr>
        <w:t>In t</w:t>
      </w:r>
      <w:r w:rsidR="00836BE5">
        <w:rPr>
          <w:lang w:val="en-CA" w:eastAsia="ko-KR"/>
        </w:rPr>
        <w:t>he method 1</w:t>
      </w:r>
      <w:r>
        <w:rPr>
          <w:lang w:val="en-CA" w:eastAsia="ko-KR"/>
        </w:rPr>
        <w:t xml:space="preserve">, </w:t>
      </w:r>
      <w:r w:rsidR="00836BE5">
        <w:rPr>
          <w:lang w:val="en-CA" w:eastAsia="ko-KR"/>
        </w:rPr>
        <w:t>merge mode availability is considered for each merge tool syntax signaling.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36BE5" w:rsidRPr="00DE0F0E" w14:paraId="06A3A3D7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2EB343D1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merge_data( x0, y0, cbWidth, cbHeight ) {</w:t>
            </w:r>
          </w:p>
        </w:tc>
        <w:tc>
          <w:tcPr>
            <w:tcW w:w="1152" w:type="dxa"/>
          </w:tcPr>
          <w:p w14:paraId="2E3D744E" w14:textId="77777777" w:rsidR="00836BE5" w:rsidRPr="00DE0F0E" w:rsidRDefault="00836BE5" w:rsidP="0022271F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836BE5" w:rsidRPr="00DE0F0E" w14:paraId="3B668E7F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17DE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724B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4F850553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8383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2F93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57EE48EE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22C9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4680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36BE5" w:rsidRPr="00DE0F0E" w14:paraId="2958A880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C7A5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0870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79A3B957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FAFC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>if(</w:t>
            </w:r>
            <w:r w:rsidRPr="00836BE5">
              <w:rPr>
                <w:noProof/>
                <w:highlight w:val="yellow"/>
                <w:lang w:val="en-CA"/>
              </w:rPr>
              <w:t>MMVDAllowed || MergeSubBlockAllowed || MergeCIIPAllowed || MergeTriangleAllowed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7022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02985D16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3B83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proofErr w:type="spellStart"/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proofErr w:type="spellEnd"/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E2A3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656361">
              <w:rPr>
                <w:lang w:val="en-CA"/>
              </w:rPr>
              <w:t>ae(v)</w:t>
            </w:r>
          </w:p>
        </w:tc>
      </w:tr>
      <w:tr w:rsidR="00836BE5" w:rsidRPr="00DE0F0E" w14:paraId="66B78D21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E9D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proofErr w:type="spellStart"/>
            <w:r w:rsidRPr="00364E62">
              <w:rPr>
                <w:lang w:val="en-CA"/>
              </w:rPr>
              <w:t>regular_merge_flag</w:t>
            </w:r>
            <w:proofErr w:type="spellEnd"/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= = 1 </w:t>
            </w:r>
            <w:r w:rsidRPr="00656361">
              <w:rPr>
                <w:lang w:val="en-CA"/>
              </w:rPr>
              <w:t>)</w:t>
            </w:r>
            <w:r>
              <w:rPr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2AAA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490E48AD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0EDF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95B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1BE78CA0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EEFD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2717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36BE5" w:rsidRPr="00DE0F0E" w14:paraId="7C493991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A5DA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59DD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3C71D82D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580E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>if(</w:t>
            </w:r>
            <w:r w:rsidRPr="00836BE5">
              <w:rPr>
                <w:noProof/>
                <w:highlight w:val="yellow"/>
                <w:lang w:val="en-CA"/>
              </w:rPr>
              <w:t>MMVDAllowed &amp;&amp;(MergeSubBlockAllowed || MergeCIIPAllowed || MergeTriangleAllowed</w:t>
            </w:r>
            <w:r>
              <w:rPr>
                <w:noProof/>
                <w:lang w:val="en-CA"/>
              </w:rPr>
              <w:t>)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C59C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79BE7F93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767EFC67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0A5F541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36BE5" w:rsidRPr="00DE0F0E" w14:paraId="705F7EA1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1C3116C1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22429BCB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6D6D66FD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1A89D60F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34E5C2C2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2FB434E1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1914E1F0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12C6890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36BE5" w:rsidRPr="00DE0F0E" w14:paraId="4D146EEA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2F5D6A0A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DB9D45B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36BE5" w:rsidRPr="00DE0F0E" w14:paraId="4A4E3F6E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23EFE844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5AE49B3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36BE5" w:rsidRPr="00DE0F0E" w14:paraId="379859A3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36E42BEA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6A757863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4BFC22E2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6AB39CBA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</w:t>
            </w:r>
            <w:r w:rsidRPr="00836BE5">
              <w:rPr>
                <w:noProof/>
                <w:highlight w:val="yellow"/>
                <w:lang w:val="en-CA"/>
              </w:rPr>
              <w:t>MergeSubBlockAllowed &amp;&amp; ( MergeCIIPAllowed || MergeTriangleAllowed</w:t>
            </w:r>
            <w:r w:rsidRPr="00DE0F0E" w:rsidDel="00CA7433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)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07907599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375A1020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22D309B3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527EA74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36BE5" w:rsidRPr="00DE0F0E" w14:paraId="62CDCD68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15296701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706160DC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5FCAA73A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0C4E07CB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88DB7A3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198FCD5C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7C7E530E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5452B03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36BE5" w:rsidRPr="00DE0F0E" w14:paraId="21D8F486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3CC60FE6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155CBD5A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2C263379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1B296F74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</w:t>
            </w:r>
            <w:r w:rsidRPr="00836BE5">
              <w:rPr>
                <w:noProof/>
                <w:highlight w:val="yellow"/>
                <w:lang w:val="en-CA"/>
              </w:rPr>
              <w:t>MergeCIIPAllowed &amp;&amp; MergeTriangleAllowed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FA58684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0AE5F5EC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5091614D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44EB796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36BE5" w:rsidRPr="00DE0F0E" w14:paraId="74C5DC77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33181F19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3F6DDD0C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136D6CE8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65A7A987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C1F9A40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36BE5" w:rsidRPr="00DE0F0E" w14:paraId="79490164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67F7CA3C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816445A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4D623F8A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00C74B39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789D80C7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30297FF2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4D2C7011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CD41B56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836BE5" w:rsidRPr="00DE0F0E" w14:paraId="17719F2A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431E2840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6FB0812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836BE5" w:rsidRPr="00DE0F0E" w14:paraId="1E070135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7CF3D536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1477958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836BE5" w:rsidRPr="00DE0F0E" w14:paraId="0588F423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18BC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ACE8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01AD1F8F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8A80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3BA6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260AEE60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69A052AA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69039EC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4D873756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0C6791F9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C57C0AA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596C964F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5762C890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3B532DA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6E174BDC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35CF289F" w14:textId="77777777" w:rsidR="00836BE5" w:rsidRPr="00DE0F0E" w:rsidRDefault="00836BE5" w:rsidP="0022271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7562005" w14:textId="77777777" w:rsidR="00836BE5" w:rsidRPr="00DE0F0E" w:rsidRDefault="00836BE5" w:rsidP="0022271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2B2A689D" w14:textId="77777777" w:rsidR="00836BE5" w:rsidRPr="00DE0F0E" w:rsidRDefault="00836BE5" w:rsidP="00836BE5">
      <w:pPr>
        <w:tabs>
          <w:tab w:val="left" w:pos="284"/>
        </w:tabs>
        <w:rPr>
          <w:noProof/>
          <w:lang w:val="en-CA"/>
        </w:rPr>
      </w:pPr>
      <w:r>
        <w:rPr>
          <w:b/>
          <w:noProof/>
          <w:lang w:val="en-CA"/>
        </w:rPr>
        <w:t>general_merge_flag</w:t>
      </w:r>
      <w:r w:rsidRPr="00DE0F0E">
        <w:rPr>
          <w:noProof/>
          <w:lang w:val="en-CA"/>
        </w:rPr>
        <w:t>[ x0 ][ y0 ] specifies whether the inter prediction parameters for the current coding unit are inferred from a neighbouring inter-predicted partition. The array indices x0, y0 specify the location ( x0, y0 ) of the top-left luma sample of the considered coding block relative to the top-left luma sample of the picture.</w:t>
      </w:r>
    </w:p>
    <w:p w14:paraId="14FC0B81" w14:textId="77777777" w:rsidR="00836BE5" w:rsidRPr="00DE0F0E" w:rsidRDefault="00836BE5" w:rsidP="00836BE5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When </w:t>
      </w:r>
      <w:r>
        <w:rPr>
          <w:noProof/>
          <w:lang w:val="en-CA"/>
        </w:rPr>
        <w:t>general_merge_flag</w:t>
      </w:r>
      <w:r w:rsidRPr="00DE0F0E">
        <w:rPr>
          <w:noProof/>
          <w:lang w:val="en-CA"/>
        </w:rPr>
        <w:t>[ x0 ][ y0 ] is not present, it is inferred as follows:</w:t>
      </w:r>
    </w:p>
    <w:p w14:paraId="24521DBF" w14:textId="77777777" w:rsidR="00836BE5" w:rsidRPr="00DE0F0E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If cu_skip_flag[ x0 ][ y0 ] is equal to 1, </w:t>
      </w:r>
      <w:r>
        <w:rPr>
          <w:noProof/>
          <w:lang w:val="en-CA"/>
        </w:rPr>
        <w:t>general_merge_flag</w:t>
      </w:r>
      <w:r w:rsidRPr="00DE0F0E">
        <w:rPr>
          <w:noProof/>
          <w:lang w:val="en-CA"/>
        </w:rPr>
        <w:t>[ x0 ][ y0 ] is inferred to be equal to 1.</w:t>
      </w:r>
    </w:p>
    <w:p w14:paraId="7D4BDF9B" w14:textId="77777777" w:rsid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Otherwise, </w:t>
      </w:r>
      <w:r>
        <w:rPr>
          <w:noProof/>
          <w:lang w:val="en-CA"/>
        </w:rPr>
        <w:t>general_merge_flag</w:t>
      </w:r>
      <w:r w:rsidRPr="00DE0F0E">
        <w:rPr>
          <w:noProof/>
          <w:lang w:val="en-CA"/>
        </w:rPr>
        <w:t>[ x0 ][ y0 ] is inferred to be equal to 0.</w:t>
      </w:r>
    </w:p>
    <w:p w14:paraId="16738599" w14:textId="77777777" w:rsidR="00836BE5" w:rsidRPr="00836BE5" w:rsidRDefault="00836BE5" w:rsidP="00836BE5">
      <w:pPr>
        <w:rPr>
          <w:lang w:val="en-CA" w:eastAsia="ko-KR"/>
        </w:rPr>
      </w:pPr>
    </w:p>
    <w:p w14:paraId="02C999C2" w14:textId="77777777" w:rsidR="00836BE5" w:rsidRPr="00836BE5" w:rsidRDefault="00836BE5" w:rsidP="00836BE5">
      <w:pPr>
        <w:tabs>
          <w:tab w:val="left" w:pos="284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If all of the the following conditions are true, the variable MMVDAllowed is set equal to true.</w:t>
      </w:r>
    </w:p>
    <w:p w14:paraId="0B1C4839" w14:textId="1DF9DDE4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noProof/>
          <w:highlight w:val="yellow"/>
          <w:lang w:val="en-CA"/>
        </w:rPr>
        <w:t>general_merge_flag[ x0 ][ y0 ] is equal to 1</w:t>
      </w:r>
    </w:p>
    <w:p w14:paraId="66D16BF5" w14:textId="6ABD988C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sps_</w:t>
      </w:r>
      <w:r w:rsidRPr="00836BE5">
        <w:rPr>
          <w:rFonts w:eastAsia="SimSun"/>
          <w:noProof/>
          <w:highlight w:val="yellow"/>
          <w:lang w:val="en-CA"/>
        </w:rPr>
        <w:t>mmvd</w:t>
      </w:r>
      <w:r w:rsidRPr="00836BE5">
        <w:rPr>
          <w:rFonts w:eastAsia="맑은 고딕"/>
          <w:noProof/>
          <w:highlight w:val="yellow"/>
          <w:lang w:val="en-CA" w:eastAsia="ko-KR"/>
        </w:rPr>
        <w:t>_enabled_flag is equal to 1</w:t>
      </w:r>
    </w:p>
    <w:p w14:paraId="06922FB2" w14:textId="77777777" w:rsidR="00836BE5" w:rsidRPr="00836BE5" w:rsidRDefault="00836BE5" w:rsidP="00836B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360"/>
        <w:rPr>
          <w:rFonts w:eastAsia="맑은 고딕"/>
          <w:noProof/>
          <w:highlight w:val="yellow"/>
          <w:lang w:val="en-CA" w:eastAsia="ko-KR"/>
        </w:rPr>
      </w:pPr>
    </w:p>
    <w:p w14:paraId="0B2784FA" w14:textId="77777777" w:rsidR="00836BE5" w:rsidRPr="00836BE5" w:rsidRDefault="00836BE5" w:rsidP="00836BE5">
      <w:pPr>
        <w:tabs>
          <w:tab w:val="left" w:pos="284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If all of the the following conditions are true, the variable MergeSubblockAllowed is set equal to true.</w:t>
      </w:r>
    </w:p>
    <w:p w14:paraId="06251EAD" w14:textId="15C2382A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noProof/>
          <w:highlight w:val="yellow"/>
          <w:lang w:val="en-CA"/>
        </w:rPr>
        <w:t>general_merge_flag[ x0 ][ y0 ] is equal to 1</w:t>
      </w:r>
    </w:p>
    <w:p w14:paraId="59167AA2" w14:textId="77777777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SimSun"/>
          <w:noProof/>
          <w:highlight w:val="yellow"/>
          <w:lang w:val="en-CA"/>
        </w:rPr>
        <w:t>MaxNumSubblockMergeCand</w:t>
      </w:r>
      <w:r w:rsidRPr="00836BE5">
        <w:rPr>
          <w:rFonts w:eastAsia="맑은 고딕"/>
          <w:noProof/>
          <w:highlight w:val="yellow"/>
          <w:lang w:val="en-CA" w:eastAsia="ko-KR"/>
        </w:rPr>
        <w:t xml:space="preserve"> &gt; 0 </w:t>
      </w:r>
    </w:p>
    <w:p w14:paraId="7606CA2E" w14:textId="77777777" w:rsid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cbWidth is greater than or equal to</w:t>
      </w:r>
      <w:r>
        <w:rPr>
          <w:rFonts w:eastAsia="맑은 고딕"/>
          <w:noProof/>
          <w:highlight w:val="yellow"/>
          <w:lang w:val="en-CA" w:eastAsia="ko-KR"/>
        </w:rPr>
        <w:t xml:space="preserve"> 8</w:t>
      </w:r>
    </w:p>
    <w:p w14:paraId="4E6B8400" w14:textId="7D874676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cbHeight is greater than or equal to 8</w:t>
      </w:r>
    </w:p>
    <w:p w14:paraId="0DB3C41A" w14:textId="77777777" w:rsidR="00836BE5" w:rsidRPr="00836BE5" w:rsidRDefault="00836BE5" w:rsidP="00836BE5">
      <w:pPr>
        <w:tabs>
          <w:tab w:val="left" w:pos="284"/>
        </w:tabs>
        <w:rPr>
          <w:rFonts w:eastAsia="맑은 고딕"/>
          <w:noProof/>
          <w:highlight w:val="yellow"/>
          <w:lang w:val="en-CA" w:eastAsia="ko-KR"/>
        </w:rPr>
      </w:pPr>
    </w:p>
    <w:p w14:paraId="4476D397" w14:textId="77777777" w:rsidR="00836BE5" w:rsidRPr="00836BE5" w:rsidRDefault="00836BE5" w:rsidP="00836BE5">
      <w:pPr>
        <w:tabs>
          <w:tab w:val="left" w:pos="284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If all of the the following conditions are true, the variable MergeCIIPAllowed is set equal to true.</w:t>
      </w:r>
    </w:p>
    <w:p w14:paraId="1DA01FE6" w14:textId="56F16FE9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noProof/>
          <w:highlight w:val="yellow"/>
          <w:lang w:val="en-CA"/>
        </w:rPr>
        <w:t>general_merge_flag[ x0 ][ y0 ] is equal to 1</w:t>
      </w:r>
    </w:p>
    <w:p w14:paraId="22F47E71" w14:textId="77777777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sps_ciip_enabled_Flag is equal to 1</w:t>
      </w:r>
    </w:p>
    <w:p w14:paraId="18A37E42" w14:textId="77777777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cu_skip_flag[ x0 ][ y0 ] is equal to 0</w:t>
      </w:r>
    </w:p>
    <w:p w14:paraId="532F6F36" w14:textId="77777777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cbWidth * cbHeight is greater than or equal to 64</w:t>
      </w:r>
    </w:p>
    <w:p w14:paraId="73641B0C" w14:textId="77777777" w:rsid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 w:hint="eastAsia"/>
          <w:noProof/>
          <w:highlight w:val="yellow"/>
          <w:lang w:val="en-CA" w:eastAsia="ko-KR"/>
        </w:rPr>
        <w:t>c</w:t>
      </w:r>
      <w:r w:rsidRPr="00836BE5">
        <w:rPr>
          <w:rFonts w:eastAsia="맑은 고딕"/>
          <w:noProof/>
          <w:highlight w:val="yellow"/>
          <w:lang w:val="en-CA" w:eastAsia="ko-KR"/>
        </w:rPr>
        <w:t xml:space="preserve">bWidth is smaller </w:t>
      </w:r>
      <w:r w:rsidRPr="00836BE5">
        <w:rPr>
          <w:rFonts w:eastAsia="맑은 고딕" w:hint="eastAsia"/>
          <w:noProof/>
          <w:highlight w:val="yellow"/>
          <w:lang w:val="en-CA" w:eastAsia="ko-KR"/>
        </w:rPr>
        <w:t>t</w:t>
      </w:r>
      <w:r w:rsidRPr="00836BE5">
        <w:rPr>
          <w:rFonts w:eastAsia="맑은 고딕"/>
          <w:noProof/>
          <w:highlight w:val="yellow"/>
          <w:lang w:val="en-CA" w:eastAsia="ko-KR"/>
        </w:rPr>
        <w:t>han 128</w:t>
      </w:r>
    </w:p>
    <w:p w14:paraId="5DCA3E29" w14:textId="626E8EBF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cbHeight is smaller than 128</w:t>
      </w:r>
    </w:p>
    <w:p w14:paraId="32BF990A" w14:textId="77777777" w:rsidR="00836BE5" w:rsidRPr="00836BE5" w:rsidRDefault="00836BE5" w:rsidP="00836BE5">
      <w:pPr>
        <w:tabs>
          <w:tab w:val="left" w:pos="284"/>
        </w:tabs>
        <w:rPr>
          <w:rFonts w:eastAsia="맑은 고딕"/>
          <w:noProof/>
          <w:highlight w:val="yellow"/>
          <w:lang w:val="en-CA" w:eastAsia="ko-KR"/>
        </w:rPr>
      </w:pPr>
    </w:p>
    <w:p w14:paraId="7B5EEEEB" w14:textId="77777777" w:rsidR="00836BE5" w:rsidRPr="00836BE5" w:rsidRDefault="00836BE5" w:rsidP="00836BE5">
      <w:pPr>
        <w:tabs>
          <w:tab w:val="left" w:pos="284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If all of the the following conditions are true, MergeTriangleAllowed is set equal to true.</w:t>
      </w:r>
    </w:p>
    <w:p w14:paraId="0400A8DB" w14:textId="075F1085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noProof/>
          <w:highlight w:val="yellow"/>
          <w:lang w:val="en-CA"/>
        </w:rPr>
        <w:t>general_merge_flag[ x0 ][ y0 ] is equal to 1</w:t>
      </w:r>
    </w:p>
    <w:p w14:paraId="46672B19" w14:textId="77777777" w:rsid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 w:hint="eastAsia"/>
          <w:noProof/>
          <w:highlight w:val="yellow"/>
          <w:lang w:val="en-CA" w:eastAsia="ko-KR"/>
        </w:rPr>
        <w:t>s</w:t>
      </w:r>
      <w:r w:rsidRPr="00836BE5">
        <w:rPr>
          <w:rFonts w:eastAsia="맑은 고딕"/>
          <w:noProof/>
          <w:highlight w:val="yellow"/>
          <w:lang w:val="en-CA" w:eastAsia="ko-KR"/>
        </w:rPr>
        <w:t>ps_triangle_enalbed_Flag is equal to 1.</w:t>
      </w:r>
    </w:p>
    <w:p w14:paraId="285A9A39" w14:textId="7EED45A1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slice_type is equal to B</w:t>
      </w:r>
    </w:p>
    <w:p w14:paraId="36DB4D2E" w14:textId="77777777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NaxNumTriangleMergeCand is greater than or equal to 2</w:t>
      </w:r>
    </w:p>
    <w:p w14:paraId="162CBAB3" w14:textId="77777777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 w:hint="eastAsia"/>
          <w:noProof/>
          <w:highlight w:val="yellow"/>
          <w:lang w:val="en-CA" w:eastAsia="ko-KR"/>
        </w:rPr>
        <w:t>c</w:t>
      </w:r>
      <w:r w:rsidRPr="00836BE5">
        <w:rPr>
          <w:rFonts w:eastAsia="맑은 고딕"/>
          <w:noProof/>
          <w:highlight w:val="yellow"/>
          <w:lang w:val="en-CA" w:eastAsia="ko-KR"/>
        </w:rPr>
        <w:t>bWidth * cbHeight is greater than or equal to 64</w:t>
      </w:r>
    </w:p>
    <w:p w14:paraId="65E0F952" w14:textId="77777777" w:rsidR="00836BE5" w:rsidRPr="00836BE5" w:rsidRDefault="00836BE5" w:rsidP="00836BE5">
      <w:pPr>
        <w:rPr>
          <w:lang w:val="en-CA" w:eastAsia="ko-KR"/>
        </w:rPr>
      </w:pPr>
    </w:p>
    <w:p w14:paraId="1813E1B0" w14:textId="6B1A5B5D" w:rsidR="00836BE5" w:rsidRPr="005B217D" w:rsidRDefault="00836BE5" w:rsidP="00836BE5">
      <w:pPr>
        <w:pStyle w:val="2"/>
        <w:rPr>
          <w:lang w:val="en-CA"/>
        </w:rPr>
      </w:pPr>
      <w:r>
        <w:rPr>
          <w:lang w:val="en-CA"/>
        </w:rPr>
        <w:t>Method 2</w:t>
      </w:r>
      <w:r w:rsidR="00BE0ADB">
        <w:rPr>
          <w:lang w:val="en-CA"/>
        </w:rPr>
        <w:t>-a</w:t>
      </w:r>
    </w:p>
    <w:p w14:paraId="10959551" w14:textId="71FC03E1" w:rsidR="0022271F" w:rsidRDefault="009D2267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m</w:t>
      </w:r>
      <w:r w:rsidR="0022271F">
        <w:rPr>
          <w:szCs w:val="22"/>
          <w:lang w:val="en-CA" w:eastAsia="ko-KR"/>
        </w:rPr>
        <w:t>ethod 2</w:t>
      </w:r>
      <w:r>
        <w:rPr>
          <w:szCs w:val="22"/>
          <w:lang w:val="en-CA" w:eastAsia="ko-KR"/>
        </w:rPr>
        <w:t>-</w:t>
      </w:r>
      <w:proofErr w:type="gramStart"/>
      <w:r>
        <w:rPr>
          <w:szCs w:val="22"/>
          <w:lang w:val="en-CA" w:eastAsia="ko-KR"/>
        </w:rPr>
        <w:t>a</w:t>
      </w:r>
      <w:r w:rsidR="0022271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suggests</w:t>
      </w:r>
      <w:proofErr w:type="gramEnd"/>
      <w:r w:rsidR="0022271F">
        <w:rPr>
          <w:szCs w:val="22"/>
          <w:lang w:val="en-CA" w:eastAsia="ko-KR"/>
        </w:rPr>
        <w:t xml:space="preserve"> fall back merge mode.</w:t>
      </w:r>
      <w:r w:rsidR="0022271F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This </w:t>
      </w:r>
      <w:r w:rsidR="0022271F">
        <w:rPr>
          <w:szCs w:val="22"/>
          <w:lang w:val="en-CA" w:eastAsia="ko-KR"/>
        </w:rPr>
        <w:t xml:space="preserve">fall back merge mode is </w:t>
      </w:r>
      <w:r>
        <w:rPr>
          <w:szCs w:val="22"/>
          <w:lang w:val="en-CA" w:eastAsia="ko-KR"/>
        </w:rPr>
        <w:t xml:space="preserve">set to </w:t>
      </w:r>
      <w:r w:rsidR="0022271F">
        <w:rPr>
          <w:szCs w:val="22"/>
          <w:lang w:val="en-CA" w:eastAsia="ko-KR"/>
        </w:rPr>
        <w:t xml:space="preserve">regular merge mode with candidate index 0 without any syntax signaling. </w:t>
      </w:r>
      <w:proofErr w:type="spellStart"/>
      <w:proofErr w:type="gramStart"/>
      <w:r w:rsidR="000E73E3">
        <w:rPr>
          <w:szCs w:val="22"/>
          <w:lang w:val="en-CA" w:eastAsia="ko-KR"/>
        </w:rPr>
        <w:t>merge_idx</w:t>
      </w:r>
      <w:proofErr w:type="spellEnd"/>
      <w:proofErr w:type="gramEnd"/>
      <w:r w:rsidR="000E73E3">
        <w:rPr>
          <w:szCs w:val="22"/>
          <w:lang w:val="en-CA" w:eastAsia="ko-KR"/>
        </w:rPr>
        <w:t xml:space="preserve"> is inferred and </w:t>
      </w:r>
      <w:r w:rsidR="00DE3CB2">
        <w:rPr>
          <w:szCs w:val="22"/>
          <w:lang w:val="en-CA" w:eastAsia="ko-KR"/>
        </w:rPr>
        <w:t xml:space="preserve">also </w:t>
      </w:r>
      <w:r w:rsidR="000E73E3">
        <w:rPr>
          <w:szCs w:val="22"/>
          <w:lang w:val="en-CA" w:eastAsia="ko-KR"/>
        </w:rPr>
        <w:t xml:space="preserve">motion information is derived by regular merge mode </w:t>
      </w:r>
      <w:r w:rsidR="00A97688">
        <w:rPr>
          <w:szCs w:val="22"/>
          <w:lang w:val="en-CA" w:eastAsia="ko-KR"/>
        </w:rPr>
        <w:t xml:space="preserve">in decoding process </w:t>
      </w:r>
      <w:r w:rsidR="000E73E3">
        <w:rPr>
          <w:szCs w:val="22"/>
          <w:lang w:val="en-CA" w:eastAsia="ko-KR"/>
        </w:rPr>
        <w:t xml:space="preserve">when none of the merge mode </w:t>
      </w:r>
      <w:r w:rsidR="00DE3CB2">
        <w:rPr>
          <w:szCs w:val="22"/>
          <w:lang w:val="en-CA" w:eastAsia="ko-KR"/>
        </w:rPr>
        <w:t xml:space="preserve">is </w:t>
      </w:r>
      <w:r w:rsidR="000E73E3">
        <w:rPr>
          <w:szCs w:val="22"/>
          <w:lang w:val="en-CA" w:eastAsia="ko-KR"/>
        </w:rPr>
        <w:t>selected.</w:t>
      </w:r>
    </w:p>
    <w:p w14:paraId="3BF7527C" w14:textId="77777777" w:rsidR="000E538E" w:rsidRPr="00DE3CB2" w:rsidRDefault="000E538E" w:rsidP="009234A5">
      <w:pPr>
        <w:rPr>
          <w:szCs w:val="22"/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B5706" w14:paraId="68CA4BA5" w14:textId="77777777" w:rsidTr="005B5706">
        <w:tc>
          <w:tcPr>
            <w:tcW w:w="9350" w:type="dxa"/>
          </w:tcPr>
          <w:p w14:paraId="33C4DA93" w14:textId="77777777" w:rsidR="005B5706" w:rsidRPr="00DE0F0E" w:rsidRDefault="005B5706" w:rsidP="005B5706">
            <w:pPr>
              <w:rPr>
                <w:noProof/>
                <w:lang w:val="en-CA"/>
              </w:rPr>
            </w:pPr>
            <w:r w:rsidRPr="00DE0F0E">
              <w:rPr>
                <w:rFonts w:eastAsia="바탕"/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 xml:space="preserve">[ x0 ][ y0 ] </w:t>
            </w:r>
            <w:r w:rsidRPr="00DE0F0E">
              <w:rPr>
                <w:rFonts w:eastAsia="바탕"/>
                <w:noProof/>
                <w:lang w:val="en-CA"/>
              </w:rPr>
              <w:t>specifies the merging candidate index of the merging candidate list</w:t>
            </w:r>
            <w:r w:rsidRPr="00DE0F0E">
              <w:rPr>
                <w:noProof/>
                <w:lang w:val="en-CA"/>
              </w:rPr>
              <w:t xml:space="preserve"> where x0, y0 specify the location ( x0, y0 ) of the top-left luma sample of the considered coding block relative to the top-left luma sample of the picture.</w:t>
            </w:r>
          </w:p>
          <w:p w14:paraId="220206E1" w14:textId="77777777" w:rsidR="005B5706" w:rsidRPr="00DE0F0E" w:rsidRDefault="005B5706" w:rsidP="005B5706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When merge_idx[ x0 ][ y0 ] is not present, it is inferred as follows:</w:t>
            </w:r>
          </w:p>
          <w:p w14:paraId="42CEB889" w14:textId="77777777" w:rsidR="005B5706" w:rsidRPr="00DE0F0E" w:rsidRDefault="005B5706" w:rsidP="005B5706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 xml:space="preserve">If </w:t>
            </w:r>
            <w:r>
              <w:rPr>
                <w:noProof/>
                <w:szCs w:val="22"/>
                <w:lang w:val="en-CA"/>
              </w:rPr>
              <w:t>mmvd_merge_flag</w:t>
            </w:r>
            <w:r w:rsidRPr="00DE0F0E">
              <w:rPr>
                <w:noProof/>
                <w:szCs w:val="22"/>
                <w:lang w:val="en-CA"/>
              </w:rPr>
              <w:t xml:space="preserve">[ x0 ][ y0 ] is equal to 1, </w:t>
            </w:r>
            <w:r w:rsidRPr="00DE0F0E">
              <w:rPr>
                <w:noProof/>
                <w:lang w:val="en-CA"/>
              </w:rPr>
              <w:t xml:space="preserve">merge_idx[ x0 ][ y0 ] is inferred to be equal to </w:t>
            </w:r>
            <w:r>
              <w:rPr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y0 ].</w:t>
            </w:r>
          </w:p>
          <w:p w14:paraId="0F8A2E99" w14:textId="77777777" w:rsidR="005B5706" w:rsidRPr="00DE0F0E" w:rsidRDefault="005B5706" w:rsidP="005B5706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Otherwise (</w:t>
            </w:r>
            <w:r w:rsidRPr="005B5706">
              <w:rPr>
                <w:strike/>
                <w:noProof/>
                <w:szCs w:val="22"/>
                <w:highlight w:val="yellow"/>
                <w:lang w:val="en-CA"/>
              </w:rPr>
              <w:t>mmvd_merge_flag[ x0 ][ y0 ] is equal to 0</w:t>
            </w:r>
            <w:r w:rsidRPr="00DE0F0E">
              <w:rPr>
                <w:noProof/>
                <w:szCs w:val="22"/>
                <w:lang w:val="en-CA"/>
              </w:rPr>
              <w:t xml:space="preserve">), </w:t>
            </w:r>
            <w:r w:rsidRPr="00DE0F0E">
              <w:rPr>
                <w:noProof/>
                <w:lang w:val="en-CA"/>
              </w:rPr>
              <w:t>merge_idx[ x0 ][ y0 ] is inferred to be equal to 0.</w:t>
            </w:r>
          </w:p>
          <w:p w14:paraId="038036FD" w14:textId="77777777" w:rsidR="005B5706" w:rsidRPr="005B5706" w:rsidRDefault="005B5706" w:rsidP="009234A5">
            <w:pPr>
              <w:rPr>
                <w:szCs w:val="22"/>
                <w:lang w:val="en-CA" w:eastAsia="ko-KR"/>
              </w:rPr>
            </w:pPr>
          </w:p>
        </w:tc>
      </w:tr>
    </w:tbl>
    <w:p w14:paraId="3D10035E" w14:textId="77777777" w:rsidR="000E73E3" w:rsidRDefault="000E73E3" w:rsidP="009234A5">
      <w:pPr>
        <w:rPr>
          <w:szCs w:val="22"/>
          <w:lang w:val="en-CA" w:eastAsia="ko-KR"/>
        </w:rPr>
      </w:pPr>
    </w:p>
    <w:p w14:paraId="73C927E0" w14:textId="6C2DB503" w:rsidR="007A2E0A" w:rsidRPr="005B217D" w:rsidRDefault="007A2E0A" w:rsidP="007A2E0A">
      <w:pPr>
        <w:pStyle w:val="2"/>
        <w:rPr>
          <w:lang w:val="en-CA"/>
        </w:rPr>
      </w:pPr>
      <w:r>
        <w:rPr>
          <w:lang w:val="en-CA"/>
        </w:rPr>
        <w:t xml:space="preserve">Method </w:t>
      </w:r>
      <w:r w:rsidR="00BE0ADB">
        <w:rPr>
          <w:lang w:val="en-CA"/>
        </w:rPr>
        <w:t>2-b</w:t>
      </w:r>
    </w:p>
    <w:p w14:paraId="070BBEC1" w14:textId="16D41906" w:rsidR="007A2E0A" w:rsidRDefault="007A2E0A" w:rsidP="007A2E0A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method </w:t>
      </w:r>
      <w:r w:rsidR="00DE3CB2">
        <w:rPr>
          <w:szCs w:val="22"/>
          <w:lang w:val="en-CA" w:eastAsia="ko-KR"/>
        </w:rPr>
        <w:t>2-b</w:t>
      </w:r>
      <w:r>
        <w:rPr>
          <w:szCs w:val="22"/>
          <w:lang w:val="en-CA" w:eastAsia="ko-KR"/>
        </w:rPr>
        <w:t xml:space="preserve"> </w:t>
      </w:r>
      <w:r w:rsidR="00DE3CB2">
        <w:rPr>
          <w:szCs w:val="22"/>
          <w:lang w:val="en-CA" w:eastAsia="ko-KR"/>
        </w:rPr>
        <w:t xml:space="preserve">suggests </w:t>
      </w:r>
      <w:r>
        <w:rPr>
          <w:szCs w:val="22"/>
          <w:lang w:val="en-CA" w:eastAsia="ko-KR"/>
        </w:rPr>
        <w:t>fall back merge mode</w:t>
      </w:r>
      <w:r w:rsidR="000E538E">
        <w:rPr>
          <w:szCs w:val="22"/>
          <w:lang w:val="en-CA" w:eastAsia="ko-KR"/>
        </w:rPr>
        <w:t xml:space="preserve"> </w:t>
      </w:r>
      <w:r w:rsidR="00DE3CB2">
        <w:rPr>
          <w:szCs w:val="22"/>
          <w:lang w:val="en-CA" w:eastAsia="ko-KR"/>
        </w:rPr>
        <w:t>which is</w:t>
      </w:r>
      <w:r w:rsidR="000E538E">
        <w:rPr>
          <w:szCs w:val="22"/>
          <w:lang w:val="en-CA" w:eastAsia="ko-KR"/>
        </w:rPr>
        <w:t xml:space="preserve"> zero motion information</w:t>
      </w:r>
      <w:r>
        <w:rPr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</w:t>
      </w:r>
      <w:r w:rsidR="00DE3CB2">
        <w:rPr>
          <w:szCs w:val="22"/>
          <w:lang w:val="en-CA" w:eastAsia="ko-KR"/>
        </w:rPr>
        <w:t xml:space="preserve">From this </w:t>
      </w:r>
      <w:r>
        <w:rPr>
          <w:szCs w:val="22"/>
          <w:lang w:val="en-CA" w:eastAsia="ko-KR"/>
        </w:rPr>
        <w:t>fall back mode</w:t>
      </w:r>
      <w:r w:rsidR="00DE3CB2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predic</w:t>
      </w:r>
      <w:r w:rsidR="00DE3CB2">
        <w:rPr>
          <w:szCs w:val="22"/>
          <w:lang w:val="en-CA" w:eastAsia="ko-KR"/>
        </w:rPr>
        <w:t>tion</w:t>
      </w:r>
      <w:r>
        <w:rPr>
          <w:szCs w:val="22"/>
          <w:lang w:val="en-CA" w:eastAsia="ko-KR"/>
        </w:rPr>
        <w:t xml:space="preserve"> samples </w:t>
      </w:r>
      <w:r w:rsidR="00DE3CB2">
        <w:rPr>
          <w:szCs w:val="22"/>
          <w:lang w:val="en-CA" w:eastAsia="ko-KR"/>
        </w:rPr>
        <w:t xml:space="preserve">can be </w:t>
      </w:r>
      <w:r>
        <w:rPr>
          <w:szCs w:val="22"/>
          <w:lang w:val="en-CA" w:eastAsia="ko-KR"/>
        </w:rPr>
        <w:t>derived by zero motion with</w:t>
      </w:r>
      <w:r w:rsidR="00DE3CB2">
        <w:rPr>
          <w:szCs w:val="22"/>
          <w:lang w:val="en-CA" w:eastAsia="ko-KR"/>
        </w:rPr>
        <w:t>out</w:t>
      </w:r>
      <w:r>
        <w:rPr>
          <w:szCs w:val="22"/>
          <w:lang w:val="en-CA" w:eastAsia="ko-KR"/>
        </w:rPr>
        <w:t xml:space="preserve"> any syntax signaling. </w:t>
      </w:r>
    </w:p>
    <w:p w14:paraId="3C67A42C" w14:textId="77777777" w:rsidR="007A2E0A" w:rsidRDefault="007A2E0A" w:rsidP="007A2E0A">
      <w:pPr>
        <w:rPr>
          <w:szCs w:val="22"/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B5706" w14:paraId="36182315" w14:textId="77777777" w:rsidTr="005B5706">
        <w:tc>
          <w:tcPr>
            <w:tcW w:w="9350" w:type="dxa"/>
          </w:tcPr>
          <w:p w14:paraId="57069F77" w14:textId="77777777" w:rsidR="005B5706" w:rsidRPr="005B5706" w:rsidDel="003C51E6" w:rsidRDefault="005B5706" w:rsidP="005B5706">
            <w:pPr>
              <w:rPr>
                <w:b/>
                <w:noProof/>
                <w:lang w:val="en-CA"/>
              </w:rPr>
            </w:pPr>
            <w:bookmarkStart w:id="0" w:name="_Ref278982626"/>
            <w:bookmarkStart w:id="1" w:name="_Toc287363821"/>
            <w:bookmarkStart w:id="2" w:name="_Toc311217252"/>
            <w:bookmarkStart w:id="3" w:name="_Toc317198799"/>
            <w:bookmarkStart w:id="4" w:name="_Toc415475918"/>
            <w:bookmarkStart w:id="5" w:name="_Toc423599193"/>
            <w:bookmarkStart w:id="6" w:name="_Toc423601697"/>
            <w:bookmarkStart w:id="7" w:name="_Toc11177399"/>
            <w:r w:rsidRPr="005B5706" w:rsidDel="003C51E6">
              <w:rPr>
                <w:rStyle w:val="ac"/>
                <w:b/>
                <w:i w:val="0"/>
                <w:iCs w:val="0"/>
              </w:rPr>
              <w:t>Derivation</w:t>
            </w:r>
            <w:r w:rsidRPr="005B5706" w:rsidDel="003C51E6">
              <w:rPr>
                <w:b/>
                <w:noProof/>
                <w:lang w:val="en-CA"/>
              </w:rPr>
              <w:t xml:space="preserve"> process for motion vector components and reference indices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5BE76CA8" w14:textId="77777777" w:rsidR="005B5706" w:rsidRPr="00DE0F0E" w:rsidDel="003C51E6" w:rsidRDefault="005B5706" w:rsidP="005B5706">
            <w:pPr>
              <w:tabs>
                <w:tab w:val="left" w:pos="2977"/>
              </w:tabs>
              <w:rPr>
                <w:noProof/>
                <w:lang w:val="en-CA"/>
              </w:rPr>
            </w:pPr>
            <w:r w:rsidRPr="00DE0F0E" w:rsidDel="003C51E6">
              <w:rPr>
                <w:noProof/>
                <w:lang w:val="en-CA" w:eastAsia="ko-KR"/>
              </w:rPr>
              <w:t>Inputs to this process are:</w:t>
            </w:r>
          </w:p>
          <w:p w14:paraId="58405DB2" w14:textId="77777777" w:rsidR="005B5706" w:rsidRPr="00DE0F0E" w:rsidDel="003C51E6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 w:rsidDel="003C51E6">
              <w:rPr>
                <w:noProof/>
                <w:lang w:val="en-CA"/>
              </w:rPr>
              <w:t>a luma location ( xCb, yCb ) of the top-left sample of the current luma coding block relative to the top-left luma sample of the current picture,</w:t>
            </w:r>
          </w:p>
          <w:p w14:paraId="38574863" w14:textId="77777777" w:rsidR="005B5706" w:rsidRPr="00DE0F0E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 variable cbWidth specifying the width of the current coding block in luma samples,</w:t>
            </w:r>
          </w:p>
          <w:p w14:paraId="0780C5D3" w14:textId="77777777" w:rsidR="005B5706" w:rsidRPr="00DE0F0E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 variable cbHeight specifying the height of the current coding block in luma samples.</w:t>
            </w:r>
          </w:p>
          <w:p w14:paraId="7231EA8B" w14:textId="77777777" w:rsidR="005B5706" w:rsidRPr="00DE0F0E" w:rsidRDefault="005B5706" w:rsidP="005B5706">
            <w:pPr>
              <w:rPr>
                <w:noProof/>
                <w:lang w:val="en-CA" w:eastAsia="ko-KR"/>
              </w:rPr>
            </w:pPr>
            <w:r w:rsidRPr="00DE0F0E" w:rsidDel="003C51E6">
              <w:rPr>
                <w:noProof/>
                <w:lang w:val="en-CA" w:eastAsia="ko-KR"/>
              </w:rPr>
              <w:t>Outputs of this process are:</w:t>
            </w:r>
          </w:p>
          <w:p w14:paraId="7FFFCDDA" w14:textId="77777777" w:rsidR="005B5706" w:rsidRPr="00DE0F0E" w:rsidDel="003C51E6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 w:rsidDel="003C51E6">
              <w:rPr>
                <w:noProof/>
                <w:lang w:val="en-CA"/>
              </w:rPr>
              <w:t>the luma</w:t>
            </w:r>
            <w:r w:rsidRPr="00DE0F0E" w:rsidDel="003C51E6">
              <w:rPr>
                <w:noProof/>
                <w:lang w:val="en-CA" w:eastAsia="ko-KR"/>
              </w:rPr>
              <w:t xml:space="preserve"> motion vectors</w:t>
            </w:r>
            <w:r w:rsidRPr="00DE0F0E">
              <w:rPr>
                <w:noProof/>
                <w:lang w:val="en-CA" w:eastAsia="ko-KR"/>
              </w:rPr>
              <w:t xml:space="preserve"> in 1/16 </w:t>
            </w:r>
            <w:r w:rsidRPr="00DE0F0E" w:rsidDel="003C51E6">
              <w:rPr>
                <w:noProof/>
                <w:lang w:val="en-CA" w:eastAsia="ko-KR"/>
              </w:rPr>
              <w:t>fractional-sample</w:t>
            </w:r>
            <w:r w:rsidRPr="00DE0F0E">
              <w:rPr>
                <w:noProof/>
                <w:lang w:val="en-CA" w:eastAsia="ko-KR"/>
              </w:rPr>
              <w:t xml:space="preserve"> accuracy</w:t>
            </w:r>
            <w:r w:rsidRPr="00DE0F0E" w:rsidDel="003C51E6">
              <w:rPr>
                <w:noProof/>
                <w:lang w:val="en-CA" w:eastAsia="ko-KR"/>
              </w:rPr>
              <w:t xml:space="preserve"> mvL0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 xml:space="preserve"> and mvL1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>,</w:t>
            </w:r>
          </w:p>
          <w:p w14:paraId="1389320A" w14:textId="77777777" w:rsidR="005B5706" w:rsidRPr="00DE0F0E" w:rsidDel="003C51E6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 w:rsidDel="003C51E6">
              <w:rPr>
                <w:noProof/>
                <w:lang w:val="en-CA" w:eastAsia="ko-KR"/>
              </w:rPr>
              <w:t>the reference indices refIdxL0 and refIdxL1,</w:t>
            </w:r>
          </w:p>
          <w:p w14:paraId="11515744" w14:textId="77777777" w:rsidR="005B5706" w:rsidRPr="00DE0F0E" w:rsidDel="003C51E6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 w:rsidDel="003C51E6">
              <w:rPr>
                <w:noProof/>
                <w:lang w:val="en-CA" w:eastAsia="ko-KR"/>
              </w:rPr>
              <w:t>the prediction list utilization flags predFlagL0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 xml:space="preserve"> and predFlagL1</w:t>
            </w:r>
            <w:r w:rsidRPr="00DE0F0E">
              <w:rPr>
                <w:noProof/>
                <w:lang w:val="en-CA" w:eastAsia="ko-KR"/>
              </w:rPr>
              <w:t>[ 0 ][ 0 ],</w:t>
            </w:r>
          </w:p>
          <w:p w14:paraId="788D96EE" w14:textId="77777777" w:rsidR="005B5706" w:rsidRPr="00DE0F0E" w:rsidDel="003C51E6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the bi-prediction weight index </w:t>
            </w:r>
            <w:r>
              <w:rPr>
                <w:noProof/>
                <w:lang w:val="en-CA" w:eastAsia="ko-KR"/>
              </w:rPr>
              <w:t>bcw</w:t>
            </w:r>
            <w:r w:rsidRPr="00DE0F0E">
              <w:rPr>
                <w:noProof/>
                <w:lang w:val="en-CA" w:eastAsia="ko-KR"/>
              </w:rPr>
              <w:t>Idx.</w:t>
            </w:r>
          </w:p>
          <w:p w14:paraId="6AE41062" w14:textId="77777777" w:rsidR="005B5706" w:rsidRPr="00DE0F0E" w:rsidRDefault="005B5706" w:rsidP="005B5706">
            <w:pPr>
              <w:rPr>
                <w:noProof/>
                <w:lang w:val="en-CA" w:eastAsia="ko-KR"/>
              </w:rPr>
            </w:pPr>
            <w:r w:rsidRPr="00DE0F0E" w:rsidDel="003C51E6">
              <w:rPr>
                <w:noProof/>
                <w:lang w:val="en-CA" w:eastAsia="ko-KR"/>
              </w:rPr>
              <w:t>Let the variable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 w:rsidDel="003C51E6">
              <w:rPr>
                <w:noProof/>
                <w:lang w:val="en-CA" w:eastAsia="ko-KR"/>
              </w:rPr>
              <w:t xml:space="preserve">LX be </w:t>
            </w:r>
            <w:r>
              <w:rPr>
                <w:noProof/>
                <w:lang w:val="en-CA" w:eastAsia="ko-KR"/>
              </w:rPr>
              <w:t>RefPicList[ X ]</w:t>
            </w:r>
            <w:r w:rsidRPr="00DE0F0E" w:rsidDel="003C51E6">
              <w:rPr>
                <w:noProof/>
                <w:lang w:val="en-CA" w:eastAsia="ko-KR"/>
              </w:rPr>
              <w:t>, with X being 0 or 1, of the current picture.</w:t>
            </w:r>
          </w:p>
          <w:p w14:paraId="4A557D68" w14:textId="77777777" w:rsidR="005B5706" w:rsidRPr="00DE0F0E" w:rsidDel="003C51E6" w:rsidRDefault="005B5706" w:rsidP="005B5706">
            <w:pPr>
              <w:keepNext/>
              <w:rPr>
                <w:noProof/>
                <w:lang w:val="en-CA" w:eastAsia="ko-KR"/>
              </w:rPr>
            </w:pPr>
            <w:r w:rsidRPr="00DE0F0E" w:rsidDel="003C51E6">
              <w:rPr>
                <w:noProof/>
                <w:lang w:val="en-CA" w:eastAsia="ko-KR"/>
              </w:rPr>
              <w:t>For the derivation of the variables mvL0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 xml:space="preserve"> and mvL1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>, refIdxL0 and refIdxL1, as well as predFlagL0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 xml:space="preserve"> and predFlagL1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>, the following applies:</w:t>
            </w:r>
          </w:p>
          <w:p w14:paraId="4CB8D7B8" w14:textId="77777777" w:rsidR="005B5706" w:rsidRPr="005B5706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360" w:hanging="360"/>
              <w:rPr>
                <w:rFonts w:eastAsia="SimSun"/>
                <w:noProof/>
                <w:highlight w:val="yellow"/>
                <w:lang w:val="en-CA" w:eastAsia="ko-KR"/>
              </w:rPr>
            </w:pPr>
            <w:r w:rsidRPr="005B5706">
              <w:rPr>
                <w:rFonts w:hint="eastAsia"/>
                <w:noProof/>
                <w:highlight w:val="yellow"/>
                <w:lang w:val="en-CA" w:eastAsia="ko-KR"/>
              </w:rPr>
              <w:t>I</w:t>
            </w:r>
            <w:r w:rsidRPr="005B5706">
              <w:rPr>
                <w:noProof/>
                <w:highlight w:val="yellow"/>
                <w:lang w:val="en-CA" w:eastAsia="ko-KR"/>
              </w:rPr>
              <w:t>f general_merge_flag</w:t>
            </w:r>
            <w:r w:rsidRPr="005B5706">
              <w:rPr>
                <w:rFonts w:eastAsia="MS Mincho"/>
                <w:noProof/>
                <w:highlight w:val="yellow"/>
                <w:lang w:val="en-CA" w:eastAsia="ja-JP"/>
              </w:rPr>
              <w:t>[ xCb ][ yC</w:t>
            </w:r>
            <w:r w:rsidRPr="005B5706" w:rsidDel="003C51E6">
              <w:rPr>
                <w:rFonts w:eastAsia="MS Mincho"/>
                <w:noProof/>
                <w:highlight w:val="yellow"/>
                <w:lang w:val="en-CA" w:eastAsia="ja-JP"/>
              </w:rPr>
              <w:t>b ] is equal to 1</w:t>
            </w:r>
            <w:r w:rsidRPr="005B5706">
              <w:rPr>
                <w:rFonts w:eastAsia="MS Mincho"/>
                <w:noProof/>
                <w:highlight w:val="yellow"/>
                <w:lang w:val="en-CA" w:eastAsia="ja-JP"/>
              </w:rPr>
              <w:t xml:space="preserve"> and all of the </w:t>
            </w:r>
            <w:proofErr w:type="spellStart"/>
            <w:r w:rsidRPr="005B5706">
              <w:rPr>
                <w:b/>
                <w:highlight w:val="yellow"/>
                <w:lang w:val="en-CA"/>
              </w:rPr>
              <w:t>regular</w:t>
            </w:r>
            <w:r w:rsidRPr="005B5706">
              <w:rPr>
                <w:rFonts w:hint="eastAsia"/>
                <w:b/>
                <w:highlight w:val="yellow"/>
                <w:lang w:val="en-CA"/>
              </w:rPr>
              <w:t>_m</w:t>
            </w:r>
            <w:r w:rsidRPr="005B5706">
              <w:rPr>
                <w:b/>
                <w:highlight w:val="yellow"/>
                <w:lang w:val="en-CA"/>
              </w:rPr>
              <w:t>erge_flag</w:t>
            </w:r>
            <w:proofErr w:type="spellEnd"/>
            <w:r w:rsidRPr="005B5706">
              <w:rPr>
                <w:highlight w:val="yellow"/>
                <w:lang w:val="en-CA"/>
              </w:rPr>
              <w:t xml:space="preserve">[ x0 ][ y0 ], </w:t>
            </w:r>
            <w:r w:rsidRPr="005B5706">
              <w:rPr>
                <w:b/>
                <w:noProof/>
                <w:highlight w:val="yellow"/>
                <w:lang w:val="en-CA"/>
              </w:rPr>
              <w:t>mmvd_merge_flag</w:t>
            </w:r>
            <w:r w:rsidRPr="005B5706">
              <w:rPr>
                <w:noProof/>
                <w:highlight w:val="yellow"/>
                <w:lang w:val="en-CA"/>
              </w:rPr>
              <w:t xml:space="preserve">[ x0 ][ y0 ], </w:t>
            </w:r>
            <w:r w:rsidRPr="005B5706">
              <w:rPr>
                <w:rFonts w:eastAsia="DengXian"/>
                <w:b/>
                <w:noProof/>
                <w:highlight w:val="yellow"/>
                <w:lang w:val="en-CA" w:eastAsia="zh-CN"/>
              </w:rPr>
              <w:t>merge_subblock_flag</w:t>
            </w:r>
            <w:r w:rsidRPr="005B5706">
              <w:rPr>
                <w:rFonts w:eastAsia="DengXian"/>
                <w:noProof/>
                <w:highlight w:val="yellow"/>
                <w:lang w:val="en-CA" w:eastAsia="zh-CN"/>
              </w:rPr>
              <w:t xml:space="preserve">[ x0 ][ y0 ], </w:t>
            </w:r>
            <w:r w:rsidRPr="005B5706">
              <w:rPr>
                <w:b/>
                <w:noProof/>
                <w:highlight w:val="yellow"/>
                <w:lang w:val="en-CA" w:eastAsia="zh-TW"/>
              </w:rPr>
              <w:t>ciip_flag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[ x0 ][ y0 ] and </w:t>
            </w:r>
            <w:r w:rsidRPr="005B5706">
              <w:rPr>
                <w:noProof/>
                <w:color w:val="000000" w:themeColor="text1"/>
                <w:highlight w:val="yellow"/>
                <w:lang w:val="en-CA"/>
              </w:rPr>
              <w:t>MergeTriangleFlag</w:t>
            </w:r>
            <w:r w:rsidRPr="005B5706">
              <w:rPr>
                <w:rFonts w:eastAsia="DengXian"/>
                <w:noProof/>
                <w:color w:val="000000" w:themeColor="text1"/>
                <w:highlight w:val="yellow"/>
                <w:lang w:val="en-CA" w:eastAsia="zh-CN"/>
              </w:rPr>
              <w:t>[ x0 ][ y0 ] are equal to 0, the following applies:</w:t>
            </w:r>
          </w:p>
          <w:p w14:paraId="6A389EFC" w14:textId="74B51180" w:rsidR="005B5706" w:rsidRDefault="005B5706" w:rsidP="005B5706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 w:rsidDel="003C51E6">
              <w:rPr>
                <w:noProof/>
                <w:highlight w:val="yellow"/>
                <w:lang w:val="en-CA" w:eastAsia="ko-KR"/>
              </w:rPr>
              <w:t>mvL0</w:t>
            </w:r>
            <w:r w:rsidRPr="005B5706">
              <w:rPr>
                <w:noProof/>
                <w:highlight w:val="yellow"/>
                <w:lang w:val="en-CA" w:eastAsia="ko-KR"/>
              </w:rPr>
              <w:t>[ 0 ][ 0 ]</w:t>
            </w:r>
            <w:r w:rsidR="005D3305">
              <w:rPr>
                <w:noProof/>
                <w:highlight w:val="yellow"/>
                <w:lang w:val="en-CA" w:eastAsia="ko-KR"/>
              </w:rPr>
              <w:t>[ 0 ]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 = 0</w:t>
            </w:r>
          </w:p>
          <w:p w14:paraId="5C1FEC51" w14:textId="573E8B51" w:rsidR="005D3305" w:rsidRPr="005D3305" w:rsidRDefault="005D3305" w:rsidP="005D3305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 w:rsidDel="003C51E6">
              <w:rPr>
                <w:noProof/>
                <w:highlight w:val="yellow"/>
                <w:lang w:val="en-CA" w:eastAsia="ko-KR"/>
              </w:rPr>
              <w:t>mvL0</w:t>
            </w:r>
            <w:r w:rsidRPr="005B5706">
              <w:rPr>
                <w:noProof/>
                <w:highlight w:val="yellow"/>
                <w:lang w:val="en-CA" w:eastAsia="ko-KR"/>
              </w:rPr>
              <w:t>[ 0 ][ 0 ]</w:t>
            </w:r>
            <w:r>
              <w:rPr>
                <w:noProof/>
                <w:highlight w:val="yellow"/>
                <w:lang w:val="en-CA" w:eastAsia="ko-KR"/>
              </w:rPr>
              <w:t>[ 1 ]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 = 0</w:t>
            </w:r>
          </w:p>
          <w:p w14:paraId="19380E07" w14:textId="6B37B97F" w:rsidR="005B5706" w:rsidRPr="005B5706" w:rsidRDefault="005B5706" w:rsidP="005B5706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 w:rsidDel="003C51E6">
              <w:rPr>
                <w:noProof/>
                <w:highlight w:val="yellow"/>
                <w:lang w:val="en-CA" w:eastAsia="ko-KR"/>
              </w:rPr>
              <w:t>mvL1</w:t>
            </w:r>
            <w:r w:rsidRPr="005B5706">
              <w:rPr>
                <w:noProof/>
                <w:highlight w:val="yellow"/>
                <w:lang w:val="en-CA" w:eastAsia="ko-KR"/>
              </w:rPr>
              <w:t>[ 0 ][ 0 ]</w:t>
            </w:r>
            <w:r w:rsidR="005D3305">
              <w:rPr>
                <w:noProof/>
                <w:highlight w:val="yellow"/>
                <w:lang w:val="en-CA" w:eastAsia="ko-KR"/>
              </w:rPr>
              <w:t>[ 0 ]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 = 0</w:t>
            </w:r>
          </w:p>
          <w:p w14:paraId="0F7E8D26" w14:textId="0BCA3095" w:rsidR="005D3305" w:rsidRPr="005D3305" w:rsidRDefault="005D3305" w:rsidP="005D3305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 w:rsidDel="003C51E6">
              <w:rPr>
                <w:noProof/>
                <w:highlight w:val="yellow"/>
                <w:lang w:val="en-CA" w:eastAsia="ko-KR"/>
              </w:rPr>
              <w:t>mvL1</w:t>
            </w:r>
            <w:r w:rsidRPr="005B5706">
              <w:rPr>
                <w:noProof/>
                <w:highlight w:val="yellow"/>
                <w:lang w:val="en-CA" w:eastAsia="ko-KR"/>
              </w:rPr>
              <w:t>[ 0 ][ 0 ]</w:t>
            </w:r>
            <w:r>
              <w:rPr>
                <w:noProof/>
                <w:highlight w:val="yellow"/>
                <w:lang w:val="en-CA" w:eastAsia="ko-KR"/>
              </w:rPr>
              <w:t>[ 1 ]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 = 0</w:t>
            </w:r>
          </w:p>
          <w:p w14:paraId="167EEC46" w14:textId="77777777" w:rsidR="005B5706" w:rsidRPr="005B5706" w:rsidRDefault="005B5706" w:rsidP="005B5706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 w:rsidDel="003C51E6">
              <w:rPr>
                <w:noProof/>
                <w:highlight w:val="yellow"/>
                <w:lang w:val="en-CA" w:eastAsia="ko-KR"/>
              </w:rPr>
              <w:t xml:space="preserve">refIdxL0 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 = 0</w:t>
            </w:r>
          </w:p>
          <w:p w14:paraId="1E3B0915" w14:textId="590FBAE6" w:rsidR="005B5706" w:rsidRPr="005B5706" w:rsidRDefault="005B5706" w:rsidP="005B5706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>
              <w:rPr>
                <w:noProof/>
                <w:highlight w:val="yellow"/>
                <w:lang w:val="en-CA" w:eastAsia="ko-KR"/>
              </w:rPr>
              <w:t>r</w:t>
            </w:r>
            <w:r w:rsidRPr="005B5706" w:rsidDel="003C51E6">
              <w:rPr>
                <w:noProof/>
                <w:highlight w:val="yellow"/>
                <w:lang w:val="en-CA" w:eastAsia="ko-KR"/>
              </w:rPr>
              <w:t>efIdxL1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 =</w:t>
            </w:r>
            <w:r w:rsidRPr="005B5706">
              <w:rPr>
                <w:noProof/>
                <w:highlight w:val="yellow"/>
              </w:rPr>
              <w:t xml:space="preserve"> </w:t>
            </w:r>
            <w:r w:rsidR="003937CC">
              <w:rPr>
                <w:noProof/>
                <w:highlight w:val="yellow"/>
              </w:rPr>
              <w:t>(</w:t>
            </w:r>
            <w:r w:rsidRPr="005B5706">
              <w:rPr>
                <w:noProof/>
                <w:highlight w:val="yellow"/>
              </w:rPr>
              <w:t xml:space="preserve">slice_type </w:t>
            </w:r>
            <w:r w:rsidRPr="005B5706">
              <w:rPr>
                <w:bCs/>
                <w:noProof/>
                <w:highlight w:val="yellow"/>
              </w:rPr>
              <w:t xml:space="preserve">= = </w:t>
            </w:r>
            <w:r w:rsidRPr="005B5706">
              <w:rPr>
                <w:noProof/>
                <w:highlight w:val="yellow"/>
              </w:rPr>
              <w:t>B</w:t>
            </w:r>
            <w:r w:rsidR="003937CC">
              <w:rPr>
                <w:noProof/>
                <w:highlight w:val="yellow"/>
              </w:rPr>
              <w:t>)</w:t>
            </w:r>
            <w:r w:rsidRPr="005B5706">
              <w:rPr>
                <w:noProof/>
                <w:highlight w:val="yellow"/>
              </w:rPr>
              <w:t xml:space="preserve"> ? 0 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: </w:t>
            </w:r>
            <w:r w:rsidRPr="005B5706" w:rsidDel="003C51E6">
              <w:rPr>
                <w:noProof/>
                <w:highlight w:val="yellow"/>
                <w:lang w:val="en-CA" w:eastAsia="ko-KR"/>
              </w:rPr>
              <w:t>−1</w:t>
            </w:r>
          </w:p>
          <w:p w14:paraId="59D82153" w14:textId="77777777" w:rsidR="005B5706" w:rsidRPr="005B5706" w:rsidRDefault="005B5706" w:rsidP="005B5706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 w:rsidDel="003C51E6">
              <w:rPr>
                <w:noProof/>
                <w:highlight w:val="yellow"/>
                <w:lang w:val="en-CA" w:eastAsia="ko-KR"/>
              </w:rPr>
              <w:t>predFlagL0</w:t>
            </w:r>
            <w:r w:rsidRPr="005B5706">
              <w:rPr>
                <w:noProof/>
                <w:highlight w:val="yellow"/>
                <w:lang w:val="en-CA" w:eastAsia="ko-KR"/>
              </w:rPr>
              <w:t>[ 0 ][ 0 ]</w:t>
            </w:r>
            <w:r w:rsidRPr="005B5706" w:rsidDel="003C51E6">
              <w:rPr>
                <w:noProof/>
                <w:highlight w:val="yellow"/>
                <w:lang w:val="en-CA" w:eastAsia="ko-KR"/>
              </w:rPr>
              <w:t xml:space="preserve"> </w:t>
            </w:r>
            <w:r w:rsidRPr="005B5706">
              <w:rPr>
                <w:noProof/>
                <w:highlight w:val="yellow"/>
                <w:lang w:val="en-CA" w:eastAsia="ko-KR"/>
              </w:rPr>
              <w:t>= 1</w:t>
            </w:r>
          </w:p>
          <w:p w14:paraId="53835DEB" w14:textId="0565767F" w:rsidR="005B5706" w:rsidRPr="005B5706" w:rsidRDefault="005B5706" w:rsidP="005B5706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 w:rsidDel="003C51E6">
              <w:rPr>
                <w:noProof/>
                <w:highlight w:val="yellow"/>
                <w:lang w:val="en-CA" w:eastAsia="ko-KR"/>
              </w:rPr>
              <w:t>predFlagL1</w:t>
            </w:r>
            <w:r w:rsidR="003937CC">
              <w:rPr>
                <w:noProof/>
                <w:highlight w:val="yellow"/>
                <w:lang w:val="en-CA" w:eastAsia="ko-KR"/>
              </w:rPr>
              <w:t xml:space="preserve">[ 0 ][ 0 ] 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= </w:t>
            </w:r>
            <w:r w:rsidR="003937CC">
              <w:rPr>
                <w:noProof/>
                <w:highlight w:val="yellow"/>
                <w:lang w:val="en-CA" w:eastAsia="ko-KR"/>
              </w:rPr>
              <w:t>(</w:t>
            </w:r>
            <w:r w:rsidRPr="005B5706">
              <w:rPr>
                <w:noProof/>
                <w:highlight w:val="yellow"/>
              </w:rPr>
              <w:t xml:space="preserve">slice_type </w:t>
            </w:r>
            <w:r w:rsidRPr="005B5706">
              <w:rPr>
                <w:bCs/>
                <w:noProof/>
                <w:highlight w:val="yellow"/>
              </w:rPr>
              <w:t xml:space="preserve">= = </w:t>
            </w:r>
            <w:r w:rsidRPr="005B5706">
              <w:rPr>
                <w:noProof/>
                <w:highlight w:val="yellow"/>
              </w:rPr>
              <w:t xml:space="preserve">B </w:t>
            </w:r>
            <w:r w:rsidR="003937CC">
              <w:rPr>
                <w:noProof/>
                <w:highlight w:val="yellow"/>
              </w:rPr>
              <w:t xml:space="preserve">) </w:t>
            </w:r>
            <w:r w:rsidRPr="005B5706">
              <w:rPr>
                <w:noProof/>
                <w:highlight w:val="yellow"/>
              </w:rPr>
              <w:t xml:space="preserve">? 1 </w:t>
            </w:r>
            <w:r w:rsidRPr="005B5706">
              <w:rPr>
                <w:noProof/>
                <w:highlight w:val="yellow"/>
                <w:lang w:val="en-CA" w:eastAsia="ko-KR"/>
              </w:rPr>
              <w:t>: 0</w:t>
            </w:r>
          </w:p>
          <w:p w14:paraId="71B6E85E" w14:textId="77777777" w:rsidR="005B5706" w:rsidRPr="00DE0F0E" w:rsidDel="003C51E6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5B5706">
              <w:rPr>
                <w:noProof/>
                <w:highlight w:val="yellow"/>
                <w:lang w:val="en-CA" w:eastAsia="ko-KR"/>
              </w:rPr>
              <w:t>Otherwise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 w:rsidDel="003C51E6">
              <w:rPr>
                <w:noProof/>
                <w:lang w:val="en-CA" w:eastAsia="ko-KR"/>
              </w:rPr>
              <w:t xml:space="preserve">If </w:t>
            </w:r>
            <w:r>
              <w:rPr>
                <w:rFonts w:eastAsia="MS Mincho"/>
                <w:noProof/>
                <w:lang w:val="en-CA" w:eastAsia="ja-JP"/>
              </w:rPr>
              <w:t>general_merge_flag</w:t>
            </w:r>
            <w:r w:rsidRPr="00DE0F0E">
              <w:rPr>
                <w:rFonts w:eastAsia="MS Mincho"/>
                <w:noProof/>
                <w:lang w:val="en-CA" w:eastAsia="ja-JP"/>
              </w:rPr>
              <w:t>[ xCb ][ yC</w:t>
            </w:r>
            <w:r w:rsidRPr="00DE0F0E" w:rsidDel="003C51E6">
              <w:rPr>
                <w:rFonts w:eastAsia="MS Mincho"/>
                <w:noProof/>
                <w:lang w:val="en-CA" w:eastAsia="ja-JP"/>
              </w:rPr>
              <w:t>b ] is equal to 1</w:t>
            </w:r>
            <w:r w:rsidRPr="00DE0F0E" w:rsidDel="003C51E6">
              <w:rPr>
                <w:noProof/>
                <w:lang w:val="en-CA" w:eastAsia="ko-KR"/>
              </w:rPr>
              <w:t>, the derivation process for luma motion vectors for merge mode as specified in clause</w:t>
            </w:r>
            <w:r w:rsidRPr="00DE0F0E" w:rsidDel="003C51E6">
              <w:rPr>
                <w:rFonts w:eastAsia="MS Mincho"/>
                <w:noProof/>
                <w:lang w:val="en-CA" w:eastAsia="ja-JP"/>
              </w:rPr>
              <w:t> </w:t>
            </w:r>
            <w:r w:rsidRPr="00DE0F0E">
              <w:rPr>
                <w:noProof/>
                <w:highlight w:val="yellow"/>
                <w:lang w:val="en-CA"/>
              </w:rPr>
              <w:fldChar w:fldCharType="begin" w:fldLock="1"/>
            </w:r>
            <w:r w:rsidRPr="00DE0F0E">
              <w:rPr>
                <w:rFonts w:eastAsia="MS Mincho"/>
                <w:noProof/>
                <w:lang w:val="en-CA" w:eastAsia="ja-JP"/>
              </w:rPr>
              <w:instrText xml:space="preserve"> REF _Ref279147148 \r \h </w:instrText>
            </w:r>
            <w:r w:rsidRPr="00DE0F0E">
              <w:rPr>
                <w:noProof/>
                <w:highlight w:val="yellow"/>
                <w:lang w:val="en-CA"/>
              </w:rPr>
            </w:r>
            <w:r w:rsidRPr="00DE0F0E">
              <w:rPr>
                <w:noProof/>
                <w:highlight w:val="yellow"/>
                <w:lang w:val="en-CA"/>
              </w:rPr>
              <w:fldChar w:fldCharType="separate"/>
            </w:r>
            <w:r>
              <w:rPr>
                <w:rFonts w:eastAsia="MS Mincho"/>
                <w:noProof/>
                <w:lang w:val="en-CA" w:eastAsia="ja-JP"/>
              </w:rPr>
              <w:t>8.5.2.2</w:t>
            </w:r>
            <w:r w:rsidRPr="00DE0F0E">
              <w:rPr>
                <w:noProof/>
                <w:highlight w:val="yellow"/>
                <w:lang w:val="en-CA"/>
              </w:rPr>
              <w:fldChar w:fldCharType="end"/>
            </w:r>
            <w:r w:rsidRPr="00DE0F0E" w:rsidDel="003C51E6">
              <w:rPr>
                <w:noProof/>
                <w:lang w:val="en-CA" w:eastAsia="ko-KR"/>
              </w:rPr>
              <w:t xml:space="preserve"> is invoked with the luma location ( xCb, yCb ), the variables </w:t>
            </w:r>
            <w:r w:rsidRPr="00DE0F0E">
              <w:rPr>
                <w:noProof/>
                <w:lang w:val="en-CA" w:eastAsia="ko-KR"/>
              </w:rPr>
              <w:t>cb</w:t>
            </w:r>
            <w:r w:rsidRPr="00DE0F0E" w:rsidDel="003C51E6">
              <w:rPr>
                <w:noProof/>
                <w:lang w:val="en-CA" w:eastAsia="ko-KR"/>
              </w:rPr>
              <w:t>W</w:t>
            </w:r>
            <w:r w:rsidRPr="00DE0F0E">
              <w:rPr>
                <w:noProof/>
                <w:lang w:val="en-CA" w:eastAsia="ko-KR"/>
              </w:rPr>
              <w:t>idth and</w:t>
            </w:r>
            <w:r w:rsidRPr="00DE0F0E" w:rsidDel="003C51E6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cb</w:t>
            </w:r>
            <w:r w:rsidRPr="00DE0F0E" w:rsidDel="003C51E6">
              <w:rPr>
                <w:noProof/>
                <w:lang w:val="en-CA" w:eastAsia="ko-KR"/>
              </w:rPr>
              <w:t>H</w:t>
            </w:r>
            <w:r w:rsidRPr="00DE0F0E">
              <w:rPr>
                <w:noProof/>
                <w:lang w:val="en-CA" w:eastAsia="ko-KR"/>
              </w:rPr>
              <w:t>eight</w:t>
            </w:r>
            <w:r w:rsidRPr="00DE0F0E" w:rsidDel="003C51E6">
              <w:rPr>
                <w:noProof/>
                <w:lang w:val="en-CA" w:eastAsia="ko-KR"/>
              </w:rPr>
              <w:t xml:space="preserve"> inputs, and the output being the luma motion vectors mvL0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>, mvL1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>, the reference indices refIdxL0, refIdxL1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 w:rsidDel="003C51E6">
              <w:rPr>
                <w:noProof/>
                <w:lang w:val="en-CA" w:eastAsia="ko-KR"/>
              </w:rPr>
              <w:t xml:space="preserve"> the prediction list </w:t>
            </w:r>
            <w:r w:rsidRPr="00DE0F0E" w:rsidDel="003C51E6">
              <w:rPr>
                <w:noProof/>
                <w:lang w:val="en-CA" w:eastAsia="ko-KR"/>
              </w:rPr>
              <w:lastRenderedPageBreak/>
              <w:t>utilization flags predFlagL0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 xml:space="preserve"> and predFlagL1</w:t>
            </w:r>
            <w:r w:rsidRPr="00DE0F0E">
              <w:rPr>
                <w:noProof/>
                <w:lang w:val="en-CA" w:eastAsia="ko-KR"/>
              </w:rPr>
              <w:t xml:space="preserve">[ 0 ][ 0 ], the bi-prediction weight index </w:t>
            </w:r>
            <w:r>
              <w:rPr>
                <w:noProof/>
                <w:lang w:val="en-CA" w:eastAsia="ko-KR"/>
              </w:rPr>
              <w:t>bcw</w:t>
            </w:r>
            <w:r w:rsidRPr="00DE0F0E">
              <w:rPr>
                <w:noProof/>
                <w:lang w:val="en-CA" w:eastAsia="ko-KR"/>
              </w:rPr>
              <w:t>Idx</w:t>
            </w:r>
            <w:r>
              <w:rPr>
                <w:noProof/>
                <w:lang w:val="en-CA" w:eastAsia="ko-KR"/>
              </w:rPr>
              <w:t xml:space="preserve"> </w:t>
            </w:r>
            <w:r w:rsidRPr="00DA6C1A">
              <w:rPr>
                <w:noProof/>
                <w:color w:val="000000" w:themeColor="text1"/>
                <w:lang w:val="en-CA" w:eastAsia="ko-KR"/>
              </w:rPr>
              <w:t>and the</w:t>
            </w:r>
            <w:r w:rsidRPr="00DA6C1A" w:rsidDel="003C51E6">
              <w:rPr>
                <w:noProof/>
                <w:color w:val="000000" w:themeColor="text1"/>
                <w:lang w:val="en-CA" w:eastAsia="ko-KR"/>
              </w:rPr>
              <w:t xml:space="preserve"> merging candidate list mergeCandList</w:t>
            </w:r>
            <w:r w:rsidRPr="00DE0F0E" w:rsidDel="003C51E6">
              <w:rPr>
                <w:noProof/>
                <w:lang w:val="en-CA" w:eastAsia="ko-KR"/>
              </w:rPr>
              <w:t>.</w:t>
            </w:r>
          </w:p>
          <w:p w14:paraId="67154580" w14:textId="77777777" w:rsidR="005B5706" w:rsidRPr="005B5706" w:rsidRDefault="005B5706" w:rsidP="009234A5">
            <w:pPr>
              <w:rPr>
                <w:szCs w:val="22"/>
                <w:lang w:val="en-CA" w:eastAsia="ko-KR"/>
              </w:rPr>
            </w:pPr>
          </w:p>
        </w:tc>
      </w:tr>
    </w:tbl>
    <w:p w14:paraId="44FB3265" w14:textId="77777777" w:rsidR="007A2E0A" w:rsidRPr="007A2E0A" w:rsidRDefault="007A2E0A" w:rsidP="009234A5">
      <w:pPr>
        <w:rPr>
          <w:szCs w:val="22"/>
          <w:lang w:val="en-CA" w:eastAsia="ko-KR"/>
        </w:rPr>
      </w:pPr>
    </w:p>
    <w:p w14:paraId="275ACB45" w14:textId="249BF48C" w:rsidR="00E77D95" w:rsidRDefault="00E77D95" w:rsidP="00E77D95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</w:t>
      </w:r>
    </w:p>
    <w:p w14:paraId="0E015290" w14:textId="5457A67C" w:rsidR="00E77D95" w:rsidRDefault="00AB3D3A" w:rsidP="00E77D95">
      <w:pPr>
        <w:rPr>
          <w:lang w:val="en-CA" w:eastAsia="ko-KR"/>
        </w:rPr>
      </w:pPr>
      <w:r>
        <w:rPr>
          <w:lang w:val="en-CA" w:eastAsia="ko-KR"/>
        </w:rPr>
        <w:t xml:space="preserve">Anchor and the method 1 is </w:t>
      </w:r>
      <w:r w:rsidR="00DE3CB2">
        <w:rPr>
          <w:lang w:val="en-CA" w:eastAsia="ko-KR"/>
        </w:rPr>
        <w:t xml:space="preserve">tested </w:t>
      </w:r>
      <w:r>
        <w:rPr>
          <w:lang w:val="en-CA" w:eastAsia="ko-KR"/>
        </w:rPr>
        <w:t xml:space="preserve">under </w:t>
      </w:r>
      <w:r w:rsidR="00DE3CB2">
        <w:rPr>
          <w:lang w:val="en-CA" w:eastAsia="ko-KR"/>
        </w:rPr>
        <w:t xml:space="preserve">the </w:t>
      </w:r>
      <w:r>
        <w:rPr>
          <w:lang w:val="en-CA" w:eastAsia="ko-KR"/>
        </w:rPr>
        <w:t xml:space="preserve">CTC with TPM off. </w:t>
      </w:r>
      <w:r w:rsidR="00E77D95">
        <w:rPr>
          <w:rFonts w:hint="eastAsia"/>
          <w:lang w:val="en-CA" w:eastAsia="ko-KR"/>
        </w:rPr>
        <w:t>T</w:t>
      </w:r>
      <w:r w:rsidR="00E77D95">
        <w:rPr>
          <w:lang w:val="en-CA" w:eastAsia="ko-KR"/>
        </w:rPr>
        <w:t xml:space="preserve">he </w:t>
      </w:r>
      <w:r w:rsidR="00DE3CB2">
        <w:rPr>
          <w:lang w:val="en-CA" w:eastAsia="ko-KR"/>
        </w:rPr>
        <w:t>experimental results are as follows</w:t>
      </w:r>
      <w:r>
        <w:rPr>
          <w:lang w:val="en-CA" w:eastAsia="ko-KR"/>
        </w:rPr>
        <w:t>:</w:t>
      </w:r>
    </w:p>
    <w:p w14:paraId="59EC7514" w14:textId="77777777" w:rsidR="00E77D95" w:rsidRDefault="00E77D95" w:rsidP="00E77D95">
      <w:pPr>
        <w:rPr>
          <w:lang w:val="en-CA" w:eastAsia="ko-KR"/>
        </w:rPr>
      </w:pPr>
    </w:p>
    <w:tbl>
      <w:tblPr>
        <w:tblW w:w="76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60"/>
        <w:gridCol w:w="1160"/>
        <w:gridCol w:w="1160"/>
      </w:tblGrid>
      <w:tr w:rsidR="00E77D95" w:rsidRPr="00E77D95" w14:paraId="6A25D2CA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C197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06D81" w14:textId="1AE79158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</w:tr>
      <w:tr w:rsidR="00E77D95" w:rsidRPr="00E77D95" w14:paraId="45CED3F2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82FF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F2297" w14:textId="77F00821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5.0 with TPM off</w:t>
            </w:r>
          </w:p>
        </w:tc>
      </w:tr>
      <w:tr w:rsidR="00E77D95" w:rsidRPr="00E77D95" w14:paraId="53EDCCC7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C3A1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ED3BA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D510C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2854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6F8BB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EC16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946A0" w:rsidRPr="00E77D95" w14:paraId="4BBBEFB0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5BE64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E2D5" w14:textId="79984FDA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03C8" w14:textId="633C599A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F9FB" w14:textId="1D464915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E25B" w14:textId="2C6E5FD4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A48A" w14:textId="215F2082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946A0" w:rsidRPr="00E77D95" w14:paraId="31501A47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1D90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E2FF" w14:textId="596EE28F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27A0" w14:textId="0DF65ECB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20E8" w14:textId="3F9F593A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40D2" w14:textId="5F2EEAD9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7847" w14:textId="25F46C70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946A0" w:rsidRPr="00E77D95" w14:paraId="0CFAD2EE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F181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C84B" w14:textId="2CF0C3DB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A457" w14:textId="2B9660C2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4ED5" w14:textId="430AAECB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282E" w14:textId="0BE0840E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94EA5" w14:textId="3F36CC8D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946A0" w:rsidRPr="00E77D95" w14:paraId="56FD0D44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B6C7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9A41" w14:textId="3452114B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7EAA" w14:textId="4B6E3C71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0B70" w14:textId="5F119EDB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8CB3" w14:textId="42080F4D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56DAA" w14:textId="4A3FCB59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46A0" w:rsidRPr="00E77D95" w14:paraId="28FCEF75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C2F1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7E34" w14:textId="0C68EF06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64E2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23B1" w14:textId="30A67CEB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253B" w14:textId="7E12FEA3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CF982" w14:textId="39BFA70E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946A0" w:rsidRPr="00E77D95" w14:paraId="4A16106E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B1F51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28AA" w14:textId="08789709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CB1C" w14:textId="1546EAAC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EAB5" w14:textId="5CA57703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ED0F" w14:textId="52D3A693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20FC" w14:textId="1CAA323E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46A0" w:rsidRPr="00E77D95" w14:paraId="2F957680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11E3C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B3AC" w14:textId="48562A06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9917" w14:textId="2C96F62E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C566" w14:textId="366F1FEC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9CD0" w14:textId="60287913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D1B2" w14:textId="0BB9ADAA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46A0" w:rsidRPr="00E77D95" w14:paraId="03D03AA8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FE85D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205C8" w14:textId="6D480B7A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4CD3B" w14:textId="7FED346A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28C6" w14:textId="4A00B254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313B0" w14:textId="17C6290B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262C" w14:textId="28214D62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7D95" w:rsidRPr="00E77D95" w14:paraId="66FDEB05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FC3F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7E617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2B4BB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C427F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F6CD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BE931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77D95" w:rsidRPr="00E77D95" w14:paraId="78A71FF1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0013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26845" w14:textId="185E0F55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</w:p>
        </w:tc>
      </w:tr>
      <w:tr w:rsidR="00E77D95" w:rsidRPr="00E77D95" w14:paraId="55D4A98D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4A93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98AF5" w14:textId="52998E14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5.0 with TPM off</w:t>
            </w:r>
          </w:p>
        </w:tc>
      </w:tr>
      <w:tr w:rsidR="00E77D95" w:rsidRPr="00E77D95" w14:paraId="2FFBBEA9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6A2D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B2606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EA0AE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E74A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3BE93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EC30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946A0" w:rsidRPr="00E77D95" w14:paraId="49D81147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E2F56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DD31" w14:textId="20A27FE5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90AC" w14:textId="15113F1F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D14D" w14:textId="51AF5450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675E" w14:textId="4E4268EA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464F" w14:textId="64BFA96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946A0" w:rsidRPr="00E77D95" w14:paraId="04A60169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9CB3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3295" w14:textId="27D2D0CD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3067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E68D" w14:textId="5DA1100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8C82" w14:textId="06F0C84B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13689" w14:textId="5E40A05D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bookmarkStart w:id="8" w:name="_GoBack"/>
        <w:bookmarkEnd w:id="8"/>
      </w:tr>
      <w:tr w:rsidR="002946A0" w:rsidRPr="00E77D95" w14:paraId="4F8856BA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0D23D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57BC" w14:textId="7054F5AF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9E96" w14:textId="06623BFB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D1C9" w14:textId="01A3B3FA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D813" w14:textId="003C1C3F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21264" w14:textId="1D1446A0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46A0" w:rsidRPr="00E77D95" w14:paraId="7C96399E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F397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AF69" w14:textId="2DE62DC5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3AE5" w14:textId="7276B122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1E4F" w14:textId="4E766BFF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A29A" w14:textId="3019FF36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C8FB" w14:textId="706091D5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46A0" w:rsidRPr="00E77D95" w14:paraId="2C3D0B8C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6CF1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2DD9" w14:textId="43C782B4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9E91" w14:textId="57EE03A3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1E7B" w14:textId="610E72A8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2D9F" w14:textId="02518D32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1DE7" w14:textId="0DA27BCD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946A0" w:rsidRPr="00E77D95" w14:paraId="6844CA23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D187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EF72" w14:textId="2D7429A3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8EC96" w14:textId="5C6E2B9A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2038" w14:textId="098BA78A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C336" w14:textId="4DA6FE86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EB14E" w14:textId="1A7F26A9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46A0" w:rsidRPr="00E77D95" w14:paraId="736DCEF4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8186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BF3A" w14:textId="1AFADBEB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1432" w14:textId="24D3748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B362" w14:textId="5F2A34AF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7BAF" w14:textId="71340F03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D48C" w14:textId="7530E670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946A0" w:rsidRPr="00E77D95" w14:paraId="1E5C6117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96D83" w14:textId="77777777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B12A2" w14:textId="70055CBB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694BD" w14:textId="18C3707D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DFDD" w14:textId="1CBF3D4F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D0CE1" w14:textId="6F9FC7A1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40DA5" w14:textId="5FBA53B6" w:rsidR="002946A0" w:rsidRPr="00E77D95" w:rsidRDefault="002946A0" w:rsidP="002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3C91E86" w14:textId="77777777" w:rsidR="00E77D95" w:rsidRDefault="00E77D95" w:rsidP="00E77D95">
      <w:pPr>
        <w:rPr>
          <w:lang w:val="en-CA" w:eastAsia="ko-KR"/>
        </w:rPr>
      </w:pPr>
    </w:p>
    <w:p w14:paraId="1F1842DE" w14:textId="23241E45" w:rsidR="00137015" w:rsidRPr="00E77D95" w:rsidRDefault="00137015" w:rsidP="00F8649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</w:t>
      </w:r>
    </w:p>
    <w:p w14:paraId="1EDA9B82" w14:textId="0F3FA680" w:rsidR="00137015" w:rsidRPr="00001B9B" w:rsidRDefault="00137015" w:rsidP="00137015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jc w:val="left"/>
        <w:textAlignment w:val="auto"/>
        <w:rPr>
          <w:szCs w:val="22"/>
          <w:lang w:eastAsia="zh-TW"/>
        </w:rPr>
      </w:pPr>
      <w:r w:rsidRPr="00137015">
        <w:rPr>
          <w:szCs w:val="22"/>
          <w:lang w:eastAsia="zh-TW"/>
        </w:rPr>
        <w:t>Y.-W. Chen, X. Wang</w:t>
      </w:r>
      <w:r w:rsidRPr="00001B9B">
        <w:rPr>
          <w:szCs w:val="22"/>
          <w:lang w:eastAsia="zh-TW"/>
        </w:rPr>
        <w:t>, “</w:t>
      </w:r>
      <w:r w:rsidRPr="00137015">
        <w:rPr>
          <w:szCs w:val="22"/>
          <w:lang w:eastAsia="zh-TW"/>
        </w:rPr>
        <w:t>CE4: Regular merge flag coding (CE4-1.2.a and CE4-1.2.b)</w:t>
      </w:r>
      <w:r w:rsidRPr="00001B9B">
        <w:rPr>
          <w:szCs w:val="22"/>
          <w:lang w:eastAsia="zh-TW"/>
        </w:rPr>
        <w:t xml:space="preserve">,” </w:t>
      </w:r>
      <w:r w:rsidRPr="00031BD7">
        <w:rPr>
          <w:szCs w:val="22"/>
          <w:lang w:eastAsia="ko-KR"/>
        </w:rPr>
        <w:t>JVET-</w:t>
      </w:r>
      <w:r>
        <w:rPr>
          <w:szCs w:val="22"/>
          <w:lang w:eastAsia="ko-KR"/>
        </w:rPr>
        <w:t>N0324</w:t>
      </w:r>
      <w:r w:rsidRPr="00031BD7">
        <w:rPr>
          <w:szCs w:val="22"/>
          <w:lang w:eastAsia="ko-KR"/>
        </w:rPr>
        <w:t xml:space="preserve">, </w:t>
      </w:r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</w:t>
      </w:r>
      <w:r w:rsidRPr="000C007C">
        <w:rPr>
          <w:szCs w:val="22"/>
        </w:rPr>
        <w:t>.</w:t>
      </w:r>
    </w:p>
    <w:p w14:paraId="6EAAF654" w14:textId="77777777" w:rsidR="00137015" w:rsidRPr="0022271F" w:rsidRDefault="00137015" w:rsidP="009234A5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70FD2C6" w:rsidR="00342FF4" w:rsidRPr="005B217D" w:rsidRDefault="0050731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F2A69" w14:textId="77777777" w:rsidR="002269F1" w:rsidRDefault="002269F1">
      <w:r>
        <w:separator/>
      </w:r>
    </w:p>
  </w:endnote>
  <w:endnote w:type="continuationSeparator" w:id="0">
    <w:p w14:paraId="5C31607F" w14:textId="77777777" w:rsidR="002269F1" w:rsidRDefault="0022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19AC3A1" w:rsidR="00E77D95" w:rsidRPr="00C00DDE" w:rsidRDefault="00E77D9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37111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946A0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33AB1" w14:textId="77777777" w:rsidR="002269F1" w:rsidRDefault="002269F1">
      <w:r>
        <w:separator/>
      </w:r>
    </w:p>
  </w:footnote>
  <w:footnote w:type="continuationSeparator" w:id="0">
    <w:p w14:paraId="300E4FC5" w14:textId="77777777" w:rsidR="002269F1" w:rsidRDefault="00226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7013320"/>
    <w:multiLevelType w:val="hybridMultilevel"/>
    <w:tmpl w:val="362E11E8"/>
    <w:lvl w:ilvl="0" w:tplc="C56413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4"/>
  </w:num>
  <w:num w:numId="14">
    <w:abstractNumId w:val="9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2220"/>
    <w:rsid w:val="000458BC"/>
    <w:rsid w:val="00045C41"/>
    <w:rsid w:val="00046C03"/>
    <w:rsid w:val="00065039"/>
    <w:rsid w:val="0007614F"/>
    <w:rsid w:val="00081398"/>
    <w:rsid w:val="00094479"/>
    <w:rsid w:val="00095968"/>
    <w:rsid w:val="000962AC"/>
    <w:rsid w:val="000B0C0F"/>
    <w:rsid w:val="000B1C6B"/>
    <w:rsid w:val="000B4FF9"/>
    <w:rsid w:val="000C09AC"/>
    <w:rsid w:val="000E00F3"/>
    <w:rsid w:val="000E538E"/>
    <w:rsid w:val="000E73E3"/>
    <w:rsid w:val="000F158C"/>
    <w:rsid w:val="00102F3D"/>
    <w:rsid w:val="00124E38"/>
    <w:rsid w:val="0012580B"/>
    <w:rsid w:val="00131F90"/>
    <w:rsid w:val="0013458C"/>
    <w:rsid w:val="0013526E"/>
    <w:rsid w:val="0013701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71F"/>
    <w:rsid w:val="00222CD4"/>
    <w:rsid w:val="00225016"/>
    <w:rsid w:val="002253CA"/>
    <w:rsid w:val="002264A6"/>
    <w:rsid w:val="002269F1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46A0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7CC"/>
    <w:rsid w:val="003A2D8E"/>
    <w:rsid w:val="003A7CE6"/>
    <w:rsid w:val="003C20E4"/>
    <w:rsid w:val="003D12CE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731C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5706"/>
    <w:rsid w:val="005B5B09"/>
    <w:rsid w:val="005C385F"/>
    <w:rsid w:val="005D3305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700F"/>
    <w:rsid w:val="00657F7E"/>
    <w:rsid w:val="00662E58"/>
    <w:rsid w:val="006637F2"/>
    <w:rsid w:val="006642A5"/>
    <w:rsid w:val="00664DCF"/>
    <w:rsid w:val="00672CC0"/>
    <w:rsid w:val="006C5D39"/>
    <w:rsid w:val="006D6D9B"/>
    <w:rsid w:val="006E2810"/>
    <w:rsid w:val="006E5417"/>
    <w:rsid w:val="006F0794"/>
    <w:rsid w:val="006F7528"/>
    <w:rsid w:val="007023DE"/>
    <w:rsid w:val="00712035"/>
    <w:rsid w:val="0071210D"/>
    <w:rsid w:val="00712F60"/>
    <w:rsid w:val="00720E3B"/>
    <w:rsid w:val="007339D1"/>
    <w:rsid w:val="0074393F"/>
    <w:rsid w:val="00745F6B"/>
    <w:rsid w:val="00747682"/>
    <w:rsid w:val="0075175B"/>
    <w:rsid w:val="0075585E"/>
    <w:rsid w:val="00770571"/>
    <w:rsid w:val="007768FF"/>
    <w:rsid w:val="007824D3"/>
    <w:rsid w:val="00796EE3"/>
    <w:rsid w:val="007A2E0A"/>
    <w:rsid w:val="007A7D29"/>
    <w:rsid w:val="007B4AB8"/>
    <w:rsid w:val="007B4DC8"/>
    <w:rsid w:val="007D1181"/>
    <w:rsid w:val="007E01A3"/>
    <w:rsid w:val="007F1F8B"/>
    <w:rsid w:val="007F67A1"/>
    <w:rsid w:val="00811C05"/>
    <w:rsid w:val="008206C8"/>
    <w:rsid w:val="00836BE5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89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267"/>
    <w:rsid w:val="009D7CE6"/>
    <w:rsid w:val="009E0F1F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7688"/>
    <w:rsid w:val="00AA6E84"/>
    <w:rsid w:val="00AB1A1C"/>
    <w:rsid w:val="00AB3D3A"/>
    <w:rsid w:val="00AD05A8"/>
    <w:rsid w:val="00AE341B"/>
    <w:rsid w:val="00B01905"/>
    <w:rsid w:val="00B049BC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5C6E"/>
    <w:rsid w:val="00BE0ADB"/>
    <w:rsid w:val="00C00DDE"/>
    <w:rsid w:val="00C04F43"/>
    <w:rsid w:val="00C0609D"/>
    <w:rsid w:val="00C115AB"/>
    <w:rsid w:val="00C26CCB"/>
    <w:rsid w:val="00C30249"/>
    <w:rsid w:val="00C37111"/>
    <w:rsid w:val="00C3723B"/>
    <w:rsid w:val="00C42466"/>
    <w:rsid w:val="00C606C9"/>
    <w:rsid w:val="00C755CB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CB2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7D95"/>
    <w:rsid w:val="00E86C4C"/>
    <w:rsid w:val="00E907A3"/>
    <w:rsid w:val="00EA5AE0"/>
    <w:rsid w:val="00EB56E1"/>
    <w:rsid w:val="00EB7AB1"/>
    <w:rsid w:val="00EE48B2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496"/>
    <w:rsid w:val="00F906F6"/>
    <w:rsid w:val="00F9282A"/>
    <w:rsid w:val="00F96BAD"/>
    <w:rsid w:val="00FA139D"/>
    <w:rsid w:val="00FA60F5"/>
    <w:rsid w:val="00FB0E84"/>
    <w:rsid w:val="00FB478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E3774C7-5F86-4074-AEE6-4C2991346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50731C"/>
    <w:pPr>
      <w:ind w:leftChars="400" w:left="800"/>
    </w:pPr>
  </w:style>
  <w:style w:type="paragraph" w:customStyle="1" w:styleId="tableheading">
    <w:name w:val="table heading"/>
    <w:basedOn w:val="a"/>
    <w:rsid w:val="00836B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836B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836BE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836BE5"/>
    <w:rPr>
      <w:rFonts w:eastAsia="맑은 고딕"/>
      <w:lang w:val="en-GB"/>
    </w:rPr>
  </w:style>
  <w:style w:type="table" w:styleId="ab">
    <w:name w:val="Table Grid"/>
    <w:basedOn w:val="a1"/>
    <w:rsid w:val="000E73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5B5706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B5706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B5706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B5706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character" w:styleId="ac">
    <w:name w:val="Emphasis"/>
    <w:basedOn w:val="a0"/>
    <w:qFormat/>
    <w:rsid w:val="005B57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4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1395</Words>
  <Characters>7956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24</cp:revision>
  <cp:lastPrinted>1901-01-01T07:00:00Z</cp:lastPrinted>
  <dcterms:created xsi:type="dcterms:W3CDTF">2019-04-11T19:57:00Z</dcterms:created>
  <dcterms:modified xsi:type="dcterms:W3CDTF">2019-07-05T06:27:00Z</dcterms:modified>
</cp:coreProperties>
</file>