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172BAD" w14:paraId="7E96CA4B" w14:textId="77777777" w:rsidTr="000962AC">
        <w:tc>
          <w:tcPr>
            <w:tcW w:w="6300" w:type="dxa"/>
          </w:tcPr>
          <w:p w14:paraId="18E03134" w14:textId="57BF9C51" w:rsidR="006C5D39" w:rsidRPr="00172BA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72BAD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172BAD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72BAD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172BAD">
              <w:rPr>
                <w:b/>
                <w:szCs w:val="22"/>
                <w:lang w:val="en-CA"/>
              </w:rPr>
              <w:t xml:space="preserve">Joint </w:t>
            </w:r>
            <w:r w:rsidR="006C5D39" w:rsidRPr="00172BAD">
              <w:rPr>
                <w:b/>
                <w:szCs w:val="22"/>
                <w:lang w:val="en-CA"/>
              </w:rPr>
              <w:t xml:space="preserve">Video </w:t>
            </w:r>
            <w:r w:rsidR="00F712E9" w:rsidRPr="00172BAD">
              <w:rPr>
                <w:b/>
                <w:szCs w:val="22"/>
                <w:lang w:val="en-CA"/>
              </w:rPr>
              <w:t>Experts</w:t>
            </w:r>
            <w:r w:rsidR="009D7CE6" w:rsidRPr="00172BAD">
              <w:rPr>
                <w:b/>
                <w:szCs w:val="22"/>
                <w:lang w:val="en-CA"/>
              </w:rPr>
              <w:t xml:space="preserve"> Team</w:t>
            </w:r>
            <w:r w:rsidR="006C5D39" w:rsidRPr="00172BAD">
              <w:rPr>
                <w:b/>
                <w:szCs w:val="22"/>
                <w:lang w:val="en-CA"/>
              </w:rPr>
              <w:t xml:space="preserve"> (</w:t>
            </w:r>
            <w:r w:rsidR="009D7CE6" w:rsidRPr="00172BAD">
              <w:rPr>
                <w:b/>
                <w:szCs w:val="22"/>
                <w:lang w:val="en-CA"/>
              </w:rPr>
              <w:t>JVET</w:t>
            </w:r>
            <w:r w:rsidR="006C5D39" w:rsidRPr="00172BA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172BA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72BAD">
              <w:rPr>
                <w:b/>
                <w:szCs w:val="22"/>
                <w:lang w:val="en-CA"/>
              </w:rPr>
              <w:t xml:space="preserve">of </w:t>
            </w:r>
            <w:r w:rsidR="007F1F8B" w:rsidRPr="00172BAD">
              <w:rPr>
                <w:b/>
                <w:szCs w:val="22"/>
                <w:lang w:val="en-CA"/>
              </w:rPr>
              <w:t>ITU-T SG</w:t>
            </w:r>
            <w:r w:rsidR="005E1AC6" w:rsidRPr="00172BAD">
              <w:rPr>
                <w:b/>
                <w:szCs w:val="22"/>
                <w:lang w:val="en-CA"/>
              </w:rPr>
              <w:t> </w:t>
            </w:r>
            <w:r w:rsidR="007F1F8B" w:rsidRPr="00172BAD">
              <w:rPr>
                <w:b/>
                <w:szCs w:val="22"/>
                <w:lang w:val="en-CA"/>
              </w:rPr>
              <w:t>16 WP</w:t>
            </w:r>
            <w:r w:rsidR="005E1AC6" w:rsidRPr="00172BAD">
              <w:rPr>
                <w:b/>
                <w:szCs w:val="22"/>
                <w:lang w:val="en-CA"/>
              </w:rPr>
              <w:t> </w:t>
            </w:r>
            <w:r w:rsidR="007F1F8B" w:rsidRPr="00172BAD">
              <w:rPr>
                <w:b/>
                <w:szCs w:val="22"/>
                <w:lang w:val="en-CA"/>
              </w:rPr>
              <w:t>3 and ISO/IEC JTC</w:t>
            </w:r>
            <w:r w:rsidR="005E1AC6" w:rsidRPr="00172BAD">
              <w:rPr>
                <w:b/>
                <w:szCs w:val="22"/>
                <w:lang w:val="en-CA"/>
              </w:rPr>
              <w:t> </w:t>
            </w:r>
            <w:r w:rsidR="007F1F8B" w:rsidRPr="00172BAD">
              <w:rPr>
                <w:b/>
                <w:szCs w:val="22"/>
                <w:lang w:val="en-CA"/>
              </w:rPr>
              <w:t>1/SC</w:t>
            </w:r>
            <w:r w:rsidR="005E1AC6" w:rsidRPr="00172BAD">
              <w:rPr>
                <w:b/>
                <w:szCs w:val="22"/>
                <w:lang w:val="en-CA"/>
              </w:rPr>
              <w:t> </w:t>
            </w:r>
            <w:r w:rsidR="007F1F8B" w:rsidRPr="00172BAD">
              <w:rPr>
                <w:b/>
                <w:szCs w:val="22"/>
                <w:lang w:val="en-CA"/>
              </w:rPr>
              <w:t>29/WG</w:t>
            </w:r>
            <w:r w:rsidR="005E1AC6" w:rsidRPr="00172BAD">
              <w:rPr>
                <w:b/>
                <w:szCs w:val="22"/>
                <w:lang w:val="en-CA"/>
              </w:rPr>
              <w:t> </w:t>
            </w:r>
            <w:r w:rsidR="007F1F8B" w:rsidRPr="00172BA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172BA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72BAD">
              <w:t>1</w:t>
            </w:r>
            <w:r w:rsidR="00536188" w:rsidRPr="00172BAD">
              <w:t>5</w:t>
            </w:r>
            <w:r w:rsidR="00155526" w:rsidRPr="00172BAD">
              <w:t>th</w:t>
            </w:r>
            <w:r w:rsidR="00A767DC" w:rsidRPr="00172BAD">
              <w:t xml:space="preserve"> Meeting: </w:t>
            </w:r>
            <w:r w:rsidR="00536188" w:rsidRPr="00172BAD">
              <w:rPr>
                <w:lang w:val="en-CA"/>
              </w:rPr>
              <w:t>Gothenburg</w:t>
            </w:r>
            <w:r w:rsidR="00B57A23" w:rsidRPr="00172BAD">
              <w:rPr>
                <w:lang w:val="en-CA"/>
              </w:rPr>
              <w:t xml:space="preserve">, </w:t>
            </w:r>
            <w:r w:rsidR="00536188" w:rsidRPr="00172BAD">
              <w:rPr>
                <w:lang w:val="en-CA"/>
              </w:rPr>
              <w:t>SE</w:t>
            </w:r>
            <w:r w:rsidR="00B57A23" w:rsidRPr="00172BAD">
              <w:rPr>
                <w:lang w:val="en-CA"/>
              </w:rPr>
              <w:t xml:space="preserve">, </w:t>
            </w:r>
            <w:r w:rsidR="00536188" w:rsidRPr="00172BAD">
              <w:rPr>
                <w:lang w:val="en-CA"/>
              </w:rPr>
              <w:t>3</w:t>
            </w:r>
            <w:r w:rsidR="00B57A23" w:rsidRPr="00172BAD">
              <w:rPr>
                <w:lang w:val="en-CA"/>
              </w:rPr>
              <w:t>–</w:t>
            </w:r>
            <w:r w:rsidR="00536188" w:rsidRPr="00172BAD">
              <w:rPr>
                <w:lang w:val="en-CA"/>
              </w:rPr>
              <w:t>12</w:t>
            </w:r>
            <w:r w:rsidR="00B57A23" w:rsidRPr="00172BAD">
              <w:rPr>
                <w:lang w:val="en-CA"/>
              </w:rPr>
              <w:t xml:space="preserve"> </w:t>
            </w:r>
            <w:r w:rsidR="00536188" w:rsidRPr="00172BAD">
              <w:rPr>
                <w:lang w:val="en-CA"/>
              </w:rPr>
              <w:t>July</w:t>
            </w:r>
            <w:r w:rsidR="00B57A23" w:rsidRPr="00172BAD">
              <w:rPr>
                <w:lang w:val="en-CA"/>
              </w:rPr>
              <w:t xml:space="preserve"> 201</w:t>
            </w:r>
            <w:r w:rsidR="00FA60F5" w:rsidRPr="00172BAD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07BA19F" w:rsidR="008A4B4C" w:rsidRPr="00172BA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72BAD">
              <w:rPr>
                <w:lang w:val="en-CA"/>
              </w:rPr>
              <w:t>Docu</w:t>
            </w:r>
            <w:r w:rsidRPr="00ED66EB">
              <w:rPr>
                <w:lang w:val="en-CA"/>
              </w:rPr>
              <w:t>ment</w:t>
            </w:r>
            <w:r w:rsidR="006C5D39" w:rsidRPr="00ED66EB">
              <w:rPr>
                <w:lang w:val="en-CA"/>
              </w:rPr>
              <w:t xml:space="preserve">: </w:t>
            </w:r>
            <w:r w:rsidR="009D7CE6" w:rsidRPr="00ED66EB">
              <w:rPr>
                <w:lang w:val="en-CA"/>
              </w:rPr>
              <w:t>JVET</w:t>
            </w:r>
            <w:r w:rsidRPr="00ED66EB">
              <w:rPr>
                <w:lang w:val="en-CA"/>
              </w:rPr>
              <w:t>-</w:t>
            </w:r>
            <w:r w:rsidR="00536188" w:rsidRPr="00ED66EB">
              <w:rPr>
                <w:lang w:val="en-CA"/>
              </w:rPr>
              <w:t>O</w:t>
            </w:r>
            <w:r w:rsidR="00C37084" w:rsidRPr="00ED66EB">
              <w:rPr>
                <w:lang w:val="en-CA"/>
              </w:rPr>
              <w:t>0576</w:t>
            </w:r>
          </w:p>
        </w:tc>
      </w:tr>
    </w:tbl>
    <w:p w14:paraId="79DBA597" w14:textId="77777777" w:rsidR="00E61DAC" w:rsidRPr="00172BA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172BAD" w14:paraId="188D2B50" w14:textId="77777777" w:rsidTr="000962AC">
        <w:tc>
          <w:tcPr>
            <w:tcW w:w="1458" w:type="dxa"/>
          </w:tcPr>
          <w:p w14:paraId="7A6C85EB" w14:textId="77777777" w:rsidR="00E61DAC" w:rsidRPr="00172BA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0DDD7A" w:rsidR="00E61DAC" w:rsidRPr="00172BAD" w:rsidRDefault="00C37084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C37084">
              <w:rPr>
                <w:b/>
                <w:szCs w:val="22"/>
                <w:lang w:val="en-CA" w:eastAsia="zh-CN"/>
              </w:rPr>
              <w:t>Non-CE6: Reduced contexts and context coded bins for MTS index coding</w:t>
            </w:r>
          </w:p>
        </w:tc>
      </w:tr>
      <w:tr w:rsidR="00E61DAC" w:rsidRPr="00172BAD" w14:paraId="3D8B01B2" w14:textId="77777777" w:rsidTr="000962AC">
        <w:tc>
          <w:tcPr>
            <w:tcW w:w="1458" w:type="dxa"/>
          </w:tcPr>
          <w:p w14:paraId="7AC356CE" w14:textId="77777777" w:rsidR="00E61DAC" w:rsidRPr="00172BA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172BA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172BAD">
              <w:rPr>
                <w:szCs w:val="22"/>
                <w:lang w:val="en-CA"/>
              </w:rPr>
              <w:t>Input d</w:t>
            </w:r>
            <w:r w:rsidR="00E61DAC" w:rsidRPr="00172BAD">
              <w:rPr>
                <w:szCs w:val="22"/>
                <w:lang w:val="en-CA"/>
              </w:rPr>
              <w:t xml:space="preserve">ocument to </w:t>
            </w:r>
            <w:r w:rsidR="009D7CE6" w:rsidRPr="00172BAD">
              <w:rPr>
                <w:szCs w:val="22"/>
                <w:lang w:val="en-CA"/>
              </w:rPr>
              <w:t>JVET</w:t>
            </w:r>
          </w:p>
        </w:tc>
      </w:tr>
      <w:tr w:rsidR="00E61DAC" w:rsidRPr="00172BAD" w14:paraId="7E6D99E3" w14:textId="77777777" w:rsidTr="000962AC">
        <w:tc>
          <w:tcPr>
            <w:tcW w:w="1458" w:type="dxa"/>
          </w:tcPr>
          <w:p w14:paraId="18CCDCD6" w14:textId="77777777" w:rsidR="00E61DAC" w:rsidRPr="00172BA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FF466C4" w:rsidR="00E61DAC" w:rsidRPr="00172BA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172BAD">
              <w:rPr>
                <w:szCs w:val="22"/>
                <w:lang w:val="en-CA"/>
              </w:rPr>
              <w:t>Proposal</w:t>
            </w:r>
          </w:p>
        </w:tc>
      </w:tr>
      <w:tr w:rsidR="00E61DAC" w:rsidRPr="00172BAD" w14:paraId="714CD808" w14:textId="77777777" w:rsidTr="000962AC">
        <w:tc>
          <w:tcPr>
            <w:tcW w:w="1458" w:type="dxa"/>
          </w:tcPr>
          <w:p w14:paraId="4DB59313" w14:textId="77777777" w:rsidR="00E61DAC" w:rsidRPr="00172BA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6C2A283" w14:textId="77777777" w:rsidR="000A5113" w:rsidRDefault="00237321" w:rsidP="006339A2">
            <w:pPr>
              <w:spacing w:before="60" w:after="60"/>
              <w:rPr>
                <w:szCs w:val="22"/>
                <w:lang w:val="en-CA"/>
              </w:rPr>
            </w:pPr>
            <w:r w:rsidRPr="00A071DF">
              <w:rPr>
                <w:szCs w:val="22"/>
                <w:lang w:val="en-CA"/>
              </w:rPr>
              <w:t>Zhipin Deng, Li Zhang, Hongbin Liu,</w:t>
            </w:r>
            <w:r w:rsidR="00A6591A"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="00A6591A" w:rsidRPr="00DD7A39">
              <w:rPr>
                <w:rFonts w:ascii="Times" w:hAnsi="Times"/>
                <w:szCs w:val="22"/>
                <w:lang w:val="en-CA"/>
              </w:rPr>
              <w:br/>
            </w:r>
            <w:r w:rsidRPr="00A071DF">
              <w:rPr>
                <w:szCs w:val="22"/>
                <w:lang w:val="en-CA"/>
              </w:rPr>
              <w:t>Kai Zhang, Yue Wang</w:t>
            </w:r>
          </w:p>
          <w:p w14:paraId="49D81240" w14:textId="04936CD4" w:rsidR="00CB5B84" w:rsidRPr="00172BAD" w:rsidRDefault="00CB5B84" w:rsidP="006339A2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proofErr w:type="spellStart"/>
            <w:r w:rsidRPr="00870527">
              <w:rPr>
                <w:szCs w:val="22"/>
                <w:lang w:val="en-CA"/>
              </w:rPr>
              <w:t>Zijinshumayuan</w:t>
            </w:r>
            <w:proofErr w:type="spellEnd"/>
            <w:r w:rsidRPr="00870527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870527">
              <w:rPr>
                <w:szCs w:val="22"/>
                <w:lang w:val="en-CA"/>
              </w:rPr>
              <w:t>Zhongguancun</w:t>
            </w:r>
            <w:proofErr w:type="spellEnd"/>
            <w:r w:rsidRPr="00870527">
              <w:rPr>
                <w:szCs w:val="22"/>
                <w:lang w:val="en-CA"/>
              </w:rPr>
              <w:t xml:space="preserve"> </w:t>
            </w:r>
            <w:proofErr w:type="spellStart"/>
            <w:r w:rsidRPr="00870527">
              <w:rPr>
                <w:szCs w:val="22"/>
                <w:lang w:val="en-CA"/>
              </w:rPr>
              <w:t>Nansijie</w:t>
            </w:r>
            <w:proofErr w:type="spellEnd"/>
            <w:r w:rsidRPr="00870527">
              <w:rPr>
                <w:szCs w:val="22"/>
                <w:lang w:val="en-CA"/>
              </w:rPr>
              <w:t xml:space="preserve">, </w:t>
            </w:r>
            <w:proofErr w:type="spellStart"/>
            <w:r w:rsidRPr="00870527">
              <w:rPr>
                <w:szCs w:val="22"/>
                <w:lang w:val="en-CA"/>
              </w:rPr>
              <w:t>Haidian</w:t>
            </w:r>
            <w:proofErr w:type="spellEnd"/>
            <w:r w:rsidRPr="00870527">
              <w:rPr>
                <w:szCs w:val="22"/>
                <w:lang w:val="en-CA"/>
              </w:rPr>
              <w:t xml:space="preserve"> District, 100190</w:t>
            </w:r>
            <w:r>
              <w:rPr>
                <w:szCs w:val="22"/>
                <w:lang w:val="en-CA"/>
              </w:rPr>
              <w:t xml:space="preserve">, </w:t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3E985572" w:rsidR="00E61DAC" w:rsidRPr="00172BAD" w:rsidRDefault="00C370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Tel: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E61DAC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C17708E" w:rsidR="00E61DAC" w:rsidRPr="00172BAD" w:rsidRDefault="00C37084" w:rsidP="00C370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ascii="Times" w:hAnsi="Times"/>
                <w:szCs w:val="22"/>
                <w:lang w:val="en-CA"/>
              </w:rPr>
              <w:t>+1(858)999-7093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Pr="007B45A5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  <w:r w:rsidR="00237321" w:rsidRPr="00626208">
              <w:rPr>
                <w:rFonts w:eastAsia="Times New Roman"/>
                <w:szCs w:val="22"/>
                <w:lang w:val="en-CA"/>
              </w:rPr>
              <w:br/>
            </w:r>
            <w:hyperlink r:id="rId10" w:history="1">
              <w:r w:rsidR="00237321" w:rsidRPr="00626208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172BAD" w14:paraId="49AFAA61" w14:textId="77777777" w:rsidTr="000962AC">
        <w:tc>
          <w:tcPr>
            <w:tcW w:w="1458" w:type="dxa"/>
          </w:tcPr>
          <w:p w14:paraId="2C08AF6B" w14:textId="77777777" w:rsidR="00E61DAC" w:rsidRPr="00172BA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74F135" w:rsidR="00E61DAC" w:rsidRPr="00857E35" w:rsidRDefault="00857E35">
            <w:pPr>
              <w:spacing w:before="60" w:after="60"/>
              <w:rPr>
                <w:szCs w:val="22"/>
                <w:lang w:val="en-CA"/>
              </w:rPr>
            </w:pPr>
            <w:r w:rsidRPr="00F012D1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172BA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172BA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172BAD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172BAD">
        <w:rPr>
          <w:rFonts w:cs="Times New Roman"/>
          <w:lang w:val="en-CA"/>
        </w:rPr>
        <w:t>Abstract</w:t>
      </w:r>
    </w:p>
    <w:p w14:paraId="36AE954F" w14:textId="258AB29D" w:rsidR="00337A5E" w:rsidRDefault="00F012D1">
      <w:pPr>
        <w:rPr>
          <w:szCs w:val="22"/>
          <w:lang w:val="en-CA"/>
        </w:rPr>
      </w:pPr>
      <w:r>
        <w:rPr>
          <w:lang w:val="en-CA"/>
        </w:rPr>
        <w:t>In current VVC draft</w:t>
      </w:r>
      <w:r w:rsidR="003C7B33">
        <w:rPr>
          <w:lang w:val="en-CA"/>
        </w:rPr>
        <w:t xml:space="preserve">, </w:t>
      </w:r>
      <w:r w:rsidR="00F105C6">
        <w:t>four context coded</w:t>
      </w:r>
      <w:r w:rsidR="003C7B33">
        <w:t xml:space="preserve"> bins</w:t>
      </w:r>
      <w:r w:rsidR="0031287C">
        <w:t xml:space="preserve"> with eight contexts</w:t>
      </w:r>
      <w:r w:rsidR="003C7B33">
        <w:t xml:space="preserve"> </w:t>
      </w:r>
      <w:r w:rsidR="005623A2">
        <w:t>are</w:t>
      </w:r>
      <w:r w:rsidR="007A1FB1">
        <w:t xml:space="preserve"> assigned</w:t>
      </w:r>
      <w:r w:rsidR="0031287C">
        <w:t xml:space="preserve"> for</w:t>
      </w:r>
      <w:r w:rsidR="003C7B33">
        <w:t xml:space="preserve"> the syntax element </w:t>
      </w:r>
      <w:proofErr w:type="spellStart"/>
      <w:r w:rsidR="003C7B33" w:rsidRPr="00F105C6">
        <w:t>tu_mts_idx</w:t>
      </w:r>
      <w:proofErr w:type="spellEnd"/>
      <w:r w:rsidR="00360386">
        <w:t xml:space="preserve"> which may impact</w:t>
      </w:r>
      <w:r w:rsidR="00F95DE4">
        <w:t xml:space="preserve"> the parsing throughput</w:t>
      </w:r>
      <w:r w:rsidR="00360386">
        <w:t xml:space="preserve">. In this </w:t>
      </w:r>
      <w:r w:rsidR="00F95DE4">
        <w:t>contribution</w:t>
      </w:r>
      <w:r w:rsidR="00360386">
        <w:t xml:space="preserve">, it </w:t>
      </w:r>
      <w:r w:rsidR="00A5619C">
        <w:rPr>
          <w:lang w:eastAsia="zh-CN"/>
        </w:rPr>
        <w:t xml:space="preserve">proposes to reduce </w:t>
      </w:r>
      <w:r w:rsidR="00101A65">
        <w:t xml:space="preserve">the </w:t>
      </w:r>
      <w:r w:rsidR="00FE1F1D">
        <w:t xml:space="preserve">number of </w:t>
      </w:r>
      <w:r w:rsidR="00E322DB">
        <w:t xml:space="preserve">context coded bins for MTS index coding </w:t>
      </w:r>
      <w:r w:rsidR="00F95DE4">
        <w:t>from</w:t>
      </w:r>
      <w:r w:rsidR="00101A65">
        <w:t xml:space="preserve"> </w:t>
      </w:r>
      <w:r w:rsidR="00FE1F1D">
        <w:t xml:space="preserve">four </w:t>
      </w:r>
      <w:r w:rsidR="00101A65">
        <w:t>to two</w:t>
      </w:r>
      <w:r w:rsidR="002323DA">
        <w:t xml:space="preserve">. In addition, the contexts used for coding </w:t>
      </w:r>
      <w:r w:rsidR="00AC03E2">
        <w:t xml:space="preserve">the </w:t>
      </w:r>
      <w:r w:rsidR="002323DA">
        <w:t xml:space="preserve">MTS index is reduced </w:t>
      </w:r>
      <w:r w:rsidR="001660B5">
        <w:t>from eight to two</w:t>
      </w:r>
      <w:r w:rsidR="00AB77BA">
        <w:t>.</w:t>
      </w:r>
      <w:r w:rsidR="007F6149">
        <w:t xml:space="preserve"> </w:t>
      </w:r>
      <w:r w:rsidR="00710F77">
        <w:rPr>
          <w:lang w:val="en-CA"/>
        </w:rPr>
        <w:t>Simulation results reported show that there is almost no impact on the coding performance</w:t>
      </w:r>
      <w:r w:rsidR="00337A5E">
        <w:rPr>
          <w:szCs w:val="22"/>
          <w:lang w:val="en-CA"/>
        </w:rPr>
        <w:t xml:space="preserve">. </w:t>
      </w:r>
    </w:p>
    <w:p w14:paraId="45EBB3AC" w14:textId="2973C999" w:rsidR="002B3115" w:rsidRPr="0063671F" w:rsidRDefault="00A5619C" w:rsidP="00D1147A">
      <w:pPr>
        <w:rPr>
          <w:lang w:val="en-CA"/>
        </w:rPr>
      </w:pPr>
      <w:r>
        <w:rPr>
          <w:lang w:val="en-CA"/>
        </w:rPr>
        <w:t xml:space="preserve"> </w:t>
      </w:r>
    </w:p>
    <w:p w14:paraId="7D2AC1F0" w14:textId="21BFF4CA" w:rsidR="00745F6B" w:rsidRPr="00172BAD" w:rsidRDefault="007812CF" w:rsidP="00E11923">
      <w:pPr>
        <w:pStyle w:val="Heading1"/>
        <w:rPr>
          <w:rFonts w:cs="Times New Roman"/>
          <w:lang w:val="en-CA"/>
        </w:rPr>
      </w:pPr>
      <w:proofErr w:type="spellStart"/>
      <w:r>
        <w:rPr>
          <w:rFonts w:cs="Times New Roman"/>
          <w:lang w:val="en-CA"/>
        </w:rPr>
        <w:t>CtxInc</w:t>
      </w:r>
      <w:proofErr w:type="spellEnd"/>
      <w:r>
        <w:rPr>
          <w:rFonts w:cs="Times New Roman"/>
          <w:lang w:val="en-CA"/>
        </w:rPr>
        <w:t xml:space="preserve"> assignment of </w:t>
      </w:r>
      <w:proofErr w:type="spellStart"/>
      <w:r>
        <w:rPr>
          <w:rFonts w:cs="Times New Roman"/>
          <w:lang w:val="en-CA"/>
        </w:rPr>
        <w:t>tu_mts_idx</w:t>
      </w:r>
      <w:proofErr w:type="spellEnd"/>
      <w:r w:rsidR="005658D1" w:rsidRPr="005658D1">
        <w:rPr>
          <w:rFonts w:cs="Times New Roman"/>
          <w:lang w:val="en-CA"/>
        </w:rPr>
        <w:t xml:space="preserve"> </w:t>
      </w:r>
      <w:r w:rsidR="00E15FCA">
        <w:rPr>
          <w:rFonts w:cs="Times New Roman"/>
          <w:lang w:val="en-CA"/>
        </w:rPr>
        <w:t>in VVC draft 5</w:t>
      </w:r>
    </w:p>
    <w:p w14:paraId="29478ACE" w14:textId="68891190" w:rsidR="00923B26" w:rsidRDefault="007812CF" w:rsidP="00635FC7">
      <w:r>
        <w:rPr>
          <w:lang w:val="en-CA"/>
        </w:rPr>
        <w:t>In</w:t>
      </w:r>
      <w:r w:rsidR="005355D6">
        <w:rPr>
          <w:lang w:val="en-CA"/>
        </w:rPr>
        <w:t xml:space="preserve"> the VVC draft 5</w:t>
      </w:r>
      <w:r w:rsidR="00635FC7">
        <w:rPr>
          <w:lang w:val="en-CA"/>
        </w:rPr>
        <w:t xml:space="preserve"> </w:t>
      </w:r>
      <w:r w:rsidR="00635FC7" w:rsidRPr="00172BAD">
        <w:rPr>
          <w:szCs w:val="22"/>
          <w:lang w:val="en-CA"/>
        </w:rPr>
        <w:t>[</w:t>
      </w:r>
      <w:r>
        <w:rPr>
          <w:szCs w:val="22"/>
          <w:lang w:val="en-CA"/>
        </w:rPr>
        <w:t>1</w:t>
      </w:r>
      <w:r w:rsidR="00635FC7" w:rsidRPr="00172BAD">
        <w:rPr>
          <w:szCs w:val="22"/>
          <w:lang w:val="en-CA"/>
        </w:rPr>
        <w:t>]</w:t>
      </w:r>
      <w:r w:rsidR="00923B26">
        <w:rPr>
          <w:szCs w:val="22"/>
          <w:lang w:val="en-CA"/>
        </w:rPr>
        <w:t>, there are</w:t>
      </w:r>
      <w:r w:rsidR="00B36D2F" w:rsidRPr="00B36D2F">
        <w:rPr>
          <w:lang w:val="en-CA"/>
        </w:rPr>
        <w:t xml:space="preserve"> </w:t>
      </w:r>
      <w:r w:rsidR="00B36D2F">
        <w:rPr>
          <w:lang w:val="en-CA"/>
        </w:rPr>
        <w:t xml:space="preserve">eight contexts used for </w:t>
      </w:r>
      <w:r w:rsidR="00B36D2F">
        <w:t xml:space="preserve">the four context coded bins of the syntax element </w:t>
      </w:r>
      <w:proofErr w:type="spellStart"/>
      <w:r w:rsidR="00B36D2F" w:rsidRPr="00F105C6">
        <w:t>tu_mts_idx</w:t>
      </w:r>
      <w:proofErr w:type="spellEnd"/>
      <w:r w:rsidR="00280927">
        <w:t>. A</w:t>
      </w:r>
      <w:r w:rsidR="00923B26">
        <w:rPr>
          <w:szCs w:val="22"/>
          <w:lang w:val="en-CA"/>
        </w:rPr>
        <w:t>s illustrated in Table 1</w:t>
      </w:r>
      <w:r w:rsidR="00086E01">
        <w:rPr>
          <w:szCs w:val="22"/>
          <w:lang w:val="en-CA"/>
        </w:rPr>
        <w:t>, the context modeling of</w:t>
      </w:r>
      <w:r w:rsidR="001D6B93">
        <w:rPr>
          <w:szCs w:val="22"/>
          <w:lang w:val="en-CA"/>
        </w:rPr>
        <w:t xml:space="preserve"> the</w:t>
      </w:r>
      <w:r w:rsidR="00086E01">
        <w:rPr>
          <w:szCs w:val="22"/>
          <w:lang w:val="en-CA"/>
        </w:rPr>
        <w:t xml:space="preserve"> </w:t>
      </w:r>
      <w:r w:rsidR="001D6B93">
        <w:rPr>
          <w:szCs w:val="22"/>
          <w:lang w:val="en-CA"/>
        </w:rPr>
        <w:t>bin index</w:t>
      </w:r>
      <w:r w:rsidR="00086E01">
        <w:rPr>
          <w:szCs w:val="22"/>
          <w:lang w:val="en-CA"/>
        </w:rPr>
        <w:t xml:space="preserve"> 0 depends on QT depth</w:t>
      </w:r>
      <w:r w:rsidR="001D6B93">
        <w:rPr>
          <w:szCs w:val="22"/>
          <w:lang w:val="en-CA"/>
        </w:rPr>
        <w:t xml:space="preserve">, which requires four contexts. And three </w:t>
      </w:r>
      <w:r w:rsidR="00775121">
        <w:rPr>
          <w:szCs w:val="22"/>
          <w:lang w:val="en-CA"/>
        </w:rPr>
        <w:t>more</w:t>
      </w:r>
      <w:r w:rsidR="001D6B93">
        <w:rPr>
          <w:szCs w:val="22"/>
          <w:lang w:val="en-CA"/>
        </w:rPr>
        <w:t xml:space="preserve"> contexts are used for the bin index 1, 2, and 3</w:t>
      </w:r>
      <w:r w:rsidR="00775121">
        <w:rPr>
          <w:szCs w:val="22"/>
          <w:lang w:val="en-CA"/>
        </w:rPr>
        <w:t>, respectively</w:t>
      </w:r>
      <w:r w:rsidR="001D6B93">
        <w:rPr>
          <w:szCs w:val="22"/>
          <w:lang w:val="en-CA"/>
        </w:rPr>
        <w:t xml:space="preserve">. </w:t>
      </w:r>
      <w:r w:rsidR="004E0B08">
        <w:rPr>
          <w:szCs w:val="22"/>
          <w:lang w:val="en-CA"/>
        </w:rPr>
        <w:t>T</w:t>
      </w:r>
      <w:r w:rsidR="001D6B93">
        <w:rPr>
          <w:szCs w:val="22"/>
          <w:lang w:val="en-CA"/>
        </w:rPr>
        <w:t xml:space="preserve">he </w:t>
      </w:r>
      <w:r w:rsidR="00685C66">
        <w:rPr>
          <w:szCs w:val="22"/>
          <w:lang w:val="en-CA"/>
        </w:rPr>
        <w:t xml:space="preserve">four context coded bins with </w:t>
      </w:r>
      <w:r w:rsidR="001D6B93">
        <w:rPr>
          <w:szCs w:val="22"/>
          <w:lang w:val="en-CA"/>
        </w:rPr>
        <w:t>eight context</w:t>
      </w:r>
      <w:r w:rsidR="00685C66">
        <w:rPr>
          <w:szCs w:val="22"/>
          <w:lang w:val="en-CA"/>
        </w:rPr>
        <w:t xml:space="preserve"> model</w:t>
      </w:r>
      <w:r w:rsidR="001D6B93">
        <w:rPr>
          <w:szCs w:val="22"/>
          <w:lang w:val="en-CA"/>
        </w:rPr>
        <w:t xml:space="preserve">s used for </w:t>
      </w:r>
      <w:proofErr w:type="spellStart"/>
      <w:r w:rsidR="001D6B93">
        <w:rPr>
          <w:szCs w:val="22"/>
          <w:lang w:val="en-CA"/>
        </w:rPr>
        <w:t>tu_mts_idx</w:t>
      </w:r>
      <w:proofErr w:type="spellEnd"/>
      <w:r w:rsidR="001D6B93">
        <w:rPr>
          <w:szCs w:val="22"/>
          <w:lang w:val="en-CA"/>
        </w:rPr>
        <w:t xml:space="preserve"> </w:t>
      </w:r>
      <w:r w:rsidR="001D6B93">
        <w:t>may impact the</w:t>
      </w:r>
      <w:r w:rsidR="001D6B93" w:rsidRPr="00F105C6">
        <w:t xml:space="preserve"> parsing </w:t>
      </w:r>
      <w:r w:rsidR="001D6B93">
        <w:t>throughput of VVC.</w:t>
      </w:r>
    </w:p>
    <w:p w14:paraId="0A7187C6" w14:textId="25B77F74" w:rsidR="00923B26" w:rsidRPr="00923B26" w:rsidRDefault="00923B26" w:rsidP="00923B26">
      <w:pPr>
        <w:jc w:val="center"/>
        <w:rPr>
          <w:i/>
          <w:noProof/>
          <w:lang w:val="en-CA"/>
        </w:rPr>
      </w:pPr>
      <w:bookmarkStart w:id="0" w:name="_Ref348982591"/>
      <w:bookmarkStart w:id="1" w:name="_Toc415476499"/>
      <w:bookmarkStart w:id="2" w:name="_Toc423602549"/>
      <w:bookmarkStart w:id="3" w:name="_Toc423602723"/>
      <w:bookmarkStart w:id="4" w:name="_Toc501130624"/>
      <w:bookmarkStart w:id="5" w:name="_Toc510795549"/>
      <w:r w:rsidRPr="00923B26">
        <w:rPr>
          <w:i/>
          <w:noProof/>
          <w:lang w:val="en-CA"/>
        </w:rPr>
        <w:t>Table </w:t>
      </w:r>
      <w:bookmarkEnd w:id="0"/>
      <w:r w:rsidRPr="00923B26">
        <w:rPr>
          <w:i/>
          <w:noProof/>
          <w:lang w:val="en-CA"/>
        </w:rPr>
        <w:t>1: Assignment of ctxInc to syntax elements tu_mts_idx with context coded bins</w:t>
      </w:r>
      <w:bookmarkEnd w:id="1"/>
      <w:bookmarkEnd w:id="2"/>
      <w:bookmarkEnd w:id="3"/>
      <w:bookmarkEnd w:id="4"/>
      <w:bookmarkEnd w:id="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923B26" w:rsidRPr="00923B26" w14:paraId="1C21A89B" w14:textId="77777777" w:rsidTr="00434EC5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40728049" w14:textId="77777777" w:rsidR="00923B26" w:rsidRPr="001660B5" w:rsidRDefault="00923B26" w:rsidP="00434EC5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1660B5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03B043B2" w14:textId="77777777" w:rsidR="00923B26" w:rsidRPr="001660B5" w:rsidRDefault="00923B26" w:rsidP="00434EC5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1660B5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923B26" w:rsidRPr="00923B26" w14:paraId="22E60D29" w14:textId="77777777" w:rsidTr="00434EC5">
        <w:trPr>
          <w:tblHeader/>
          <w:jc w:val="center"/>
        </w:trPr>
        <w:tc>
          <w:tcPr>
            <w:tcW w:w="2340" w:type="dxa"/>
            <w:vMerge/>
          </w:tcPr>
          <w:p w14:paraId="524E0AD7" w14:textId="77777777" w:rsidR="00923B26" w:rsidRPr="001660B5" w:rsidRDefault="00923B26" w:rsidP="00434EC5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250" w:type="dxa"/>
            <w:vAlign w:val="center"/>
          </w:tcPr>
          <w:p w14:paraId="1702AD5B" w14:textId="77777777" w:rsidR="00923B26" w:rsidRPr="001660B5" w:rsidRDefault="00923B26" w:rsidP="00434EC5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1660B5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5CC127F7" w14:textId="77777777" w:rsidR="00923B26" w:rsidRPr="001660B5" w:rsidRDefault="00923B26" w:rsidP="00434EC5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1660B5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79271980" w14:textId="77777777" w:rsidR="00923B26" w:rsidRPr="001660B5" w:rsidRDefault="00923B26" w:rsidP="00434EC5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1660B5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6C0A3D7B" w14:textId="77777777" w:rsidR="00923B26" w:rsidRPr="001660B5" w:rsidRDefault="00923B26" w:rsidP="00434EC5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1660B5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5FE58CCB" w14:textId="77777777" w:rsidR="00923B26" w:rsidRPr="001660B5" w:rsidRDefault="00923B26" w:rsidP="00434EC5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1660B5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0457445B" w14:textId="77777777" w:rsidR="00923B26" w:rsidRPr="001660B5" w:rsidRDefault="00923B26" w:rsidP="00434EC5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1660B5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923B26" w:rsidRPr="00923B26" w14:paraId="49A379B8" w14:textId="77777777" w:rsidTr="00434EC5">
        <w:trPr>
          <w:tblHeader/>
          <w:jc w:val="center"/>
        </w:trPr>
        <w:tc>
          <w:tcPr>
            <w:tcW w:w="2340" w:type="dxa"/>
            <w:vAlign w:val="center"/>
          </w:tcPr>
          <w:p w14:paraId="3E1D0C68" w14:textId="77777777" w:rsidR="00923B26" w:rsidRPr="001660B5" w:rsidRDefault="00923B26" w:rsidP="00434EC5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  <w:r w:rsidRPr="001660B5">
              <w:rPr>
                <w:noProof/>
                <w:sz w:val="16"/>
                <w:szCs w:val="16"/>
                <w:lang w:val="en-CA" w:eastAsia="ko-KR"/>
              </w:rPr>
              <w:t>tu_mts_idx</w:t>
            </w:r>
            <w:r w:rsidRPr="001660B5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2250" w:type="dxa"/>
            <w:vAlign w:val="center"/>
          </w:tcPr>
          <w:p w14:paraId="7B71BB95" w14:textId="1594EC0B" w:rsidR="00923B26" w:rsidRPr="001660B5" w:rsidRDefault="00923B26" w:rsidP="00434EC5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bookmarkStart w:id="6" w:name="_Hlk12009375"/>
            <w:r w:rsidRPr="001660B5">
              <w:rPr>
                <w:rFonts w:eastAsia="PMingLiU"/>
                <w:noProof/>
                <w:sz w:val="16"/>
                <w:szCs w:val="16"/>
                <w:lang w:val="en-CA" w:eastAsia="zh-TW"/>
              </w:rPr>
              <w:t>cqtDepth</w:t>
            </w:r>
            <w:bookmarkEnd w:id="6"/>
            <w:r w:rsidRPr="001660B5">
              <w:rPr>
                <w:rFonts w:eastAsia="PMingLiU"/>
                <w:noProof/>
                <w:sz w:val="16"/>
                <w:szCs w:val="16"/>
                <w:lang w:val="en-CA" w:eastAsia="zh-TW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14:paraId="5536401C" w14:textId="0B7A94B0" w:rsidR="00923B26" w:rsidRPr="001660B5" w:rsidRDefault="00923B26" w:rsidP="00434EC5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1660B5">
              <w:rPr>
                <w:noProof/>
                <w:sz w:val="16"/>
                <w:szCs w:val="16"/>
                <w:lang w:val="en-CA"/>
              </w:rPr>
              <w:t>6</w:t>
            </w:r>
          </w:p>
        </w:tc>
        <w:tc>
          <w:tcPr>
            <w:tcW w:w="900" w:type="dxa"/>
            <w:vAlign w:val="center"/>
          </w:tcPr>
          <w:p w14:paraId="1D464B1D" w14:textId="3640910C" w:rsidR="00923B26" w:rsidRPr="001660B5" w:rsidRDefault="00923B26" w:rsidP="00434EC5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1660B5">
              <w:rPr>
                <w:noProof/>
                <w:sz w:val="16"/>
                <w:szCs w:val="16"/>
                <w:lang w:val="en-CA"/>
              </w:rPr>
              <w:t>7</w:t>
            </w:r>
          </w:p>
        </w:tc>
        <w:tc>
          <w:tcPr>
            <w:tcW w:w="860" w:type="dxa"/>
            <w:vAlign w:val="center"/>
          </w:tcPr>
          <w:p w14:paraId="2CBC6251" w14:textId="0E901FCA" w:rsidR="00923B26" w:rsidRPr="001660B5" w:rsidRDefault="00923B26" w:rsidP="00434EC5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1660B5">
              <w:rPr>
                <w:noProof/>
                <w:sz w:val="16"/>
                <w:szCs w:val="16"/>
                <w:lang w:val="en-CA"/>
              </w:rPr>
              <w:t>8</w:t>
            </w:r>
          </w:p>
        </w:tc>
        <w:tc>
          <w:tcPr>
            <w:tcW w:w="977" w:type="dxa"/>
            <w:vAlign w:val="center"/>
          </w:tcPr>
          <w:p w14:paraId="52147B8A" w14:textId="77777777" w:rsidR="00923B26" w:rsidRPr="001660B5" w:rsidRDefault="00923B26" w:rsidP="00434EC5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1660B5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6D44D39" w14:textId="77777777" w:rsidR="00923B26" w:rsidRPr="001660B5" w:rsidRDefault="00923B26" w:rsidP="00434EC5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1660B5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60D0E1CE" w14:textId="35A27CB5" w:rsidR="00CC329D" w:rsidRPr="00172BAD" w:rsidRDefault="00CC329D" w:rsidP="00CC329D">
      <w:pPr>
        <w:pStyle w:val="Heading1"/>
        <w:rPr>
          <w:rFonts w:cs="Times New Roman"/>
          <w:lang w:val="en-CA"/>
        </w:rPr>
      </w:pPr>
      <w:r w:rsidRPr="00172BAD">
        <w:rPr>
          <w:rFonts w:cs="Times New Roman"/>
          <w:lang w:val="en-CA"/>
        </w:rPr>
        <w:t>Proposed solution</w:t>
      </w:r>
    </w:p>
    <w:p w14:paraId="020FD44C" w14:textId="513B751A" w:rsidR="004E0B08" w:rsidRPr="004E0B08" w:rsidRDefault="00294377" w:rsidP="00D02421">
      <w:pPr>
        <w:rPr>
          <w:color w:val="FF0000"/>
          <w:lang w:val="en-CA"/>
        </w:rPr>
      </w:pPr>
      <w:r w:rsidRPr="00172BAD">
        <w:rPr>
          <w:lang w:val="en-CA"/>
        </w:rPr>
        <w:t xml:space="preserve">To </w:t>
      </w:r>
      <w:r w:rsidR="00426385">
        <w:rPr>
          <w:lang w:val="en-CA"/>
        </w:rPr>
        <w:t>improve the parsing throughput of VVC</w:t>
      </w:r>
      <w:r w:rsidR="00AE1D55">
        <w:rPr>
          <w:lang w:val="en-CA"/>
        </w:rPr>
        <w:t>,</w:t>
      </w:r>
      <w:r w:rsidRPr="00172BAD">
        <w:rPr>
          <w:lang w:val="en-CA"/>
        </w:rPr>
        <w:t xml:space="preserve"> this contribution proposes to </w:t>
      </w:r>
      <w:r w:rsidR="005A47C2">
        <w:rPr>
          <w:lang w:val="en-CA"/>
        </w:rPr>
        <w:t xml:space="preserve">reduce the context coded bins of the syntax element </w:t>
      </w:r>
      <w:proofErr w:type="spellStart"/>
      <w:r w:rsidR="005A47C2">
        <w:rPr>
          <w:lang w:val="en-CA"/>
        </w:rPr>
        <w:t>tu_mts_idx</w:t>
      </w:r>
      <w:proofErr w:type="spellEnd"/>
      <w:r w:rsidR="005A47C2">
        <w:rPr>
          <w:lang w:val="en-CA"/>
        </w:rPr>
        <w:t xml:space="preserve"> from four to two. </w:t>
      </w:r>
      <w:r w:rsidR="00832614">
        <w:rPr>
          <w:lang w:val="en-CA"/>
        </w:rPr>
        <w:t xml:space="preserve">That is, only the first two bins are context coded and the remaining bins are bypass coded. </w:t>
      </w:r>
      <w:r w:rsidR="005A47C2">
        <w:rPr>
          <w:lang w:val="en-CA"/>
        </w:rPr>
        <w:t xml:space="preserve">Moreover, </w:t>
      </w:r>
      <w:r w:rsidR="006F40E8">
        <w:rPr>
          <w:lang w:val="en-CA"/>
        </w:rPr>
        <w:t xml:space="preserve">instead of using eight context models, only two context models are </w:t>
      </w:r>
      <w:r w:rsidR="00D02421">
        <w:rPr>
          <w:lang w:val="en-CA"/>
        </w:rPr>
        <w:t>used</w:t>
      </w:r>
      <w:r w:rsidR="006F40E8">
        <w:rPr>
          <w:lang w:val="en-CA"/>
        </w:rPr>
        <w:t xml:space="preserve"> in </w:t>
      </w:r>
      <w:r w:rsidR="009F15E5">
        <w:rPr>
          <w:lang w:val="en-CA"/>
        </w:rPr>
        <w:t>the proposed method</w:t>
      </w:r>
      <w:r w:rsidR="00131019">
        <w:rPr>
          <w:lang w:val="en-CA"/>
        </w:rPr>
        <w:t xml:space="preserve">, </w:t>
      </w:r>
      <w:r w:rsidR="00750795">
        <w:rPr>
          <w:lang w:val="en-CA"/>
        </w:rPr>
        <w:t>in which</w:t>
      </w:r>
      <w:r w:rsidR="00206151">
        <w:rPr>
          <w:lang w:val="en-CA" w:eastAsia="zh-CN"/>
        </w:rPr>
        <w:t xml:space="preserve"> </w:t>
      </w:r>
      <w:r w:rsidR="00ED11E5">
        <w:rPr>
          <w:szCs w:val="22"/>
          <w:lang w:val="en-CA"/>
        </w:rPr>
        <w:t>one context is used for the first bin</w:t>
      </w:r>
      <w:r w:rsidR="00A96673">
        <w:rPr>
          <w:lang w:val="en-CA" w:eastAsia="zh-CN"/>
        </w:rPr>
        <w:t>, and</w:t>
      </w:r>
      <w:r w:rsidR="00AE21D2">
        <w:rPr>
          <w:szCs w:val="22"/>
          <w:lang w:val="en-CA"/>
        </w:rPr>
        <w:t xml:space="preserve"> </w:t>
      </w:r>
      <w:r w:rsidR="00ED11E5">
        <w:rPr>
          <w:szCs w:val="22"/>
          <w:lang w:val="en-CA"/>
        </w:rPr>
        <w:t xml:space="preserve">the other </w:t>
      </w:r>
      <w:r w:rsidR="00AE21D2">
        <w:rPr>
          <w:szCs w:val="22"/>
          <w:lang w:val="en-CA"/>
        </w:rPr>
        <w:t xml:space="preserve">context is used for the </w:t>
      </w:r>
      <w:r w:rsidR="00A96673">
        <w:rPr>
          <w:szCs w:val="22"/>
          <w:lang w:val="en-CA"/>
        </w:rPr>
        <w:t xml:space="preserve">second </w:t>
      </w:r>
      <w:r w:rsidR="00AE21D2">
        <w:rPr>
          <w:szCs w:val="22"/>
          <w:lang w:val="en-CA"/>
        </w:rPr>
        <w:t>bin</w:t>
      </w:r>
      <w:r w:rsidR="00A96673">
        <w:rPr>
          <w:szCs w:val="22"/>
          <w:lang w:val="en-CA"/>
        </w:rPr>
        <w:t xml:space="preserve">, as depicted in Table </w:t>
      </w:r>
      <w:r w:rsidR="00ED529D">
        <w:rPr>
          <w:szCs w:val="22"/>
          <w:lang w:val="en-CA"/>
        </w:rPr>
        <w:t>2</w:t>
      </w:r>
      <w:r w:rsidR="00EC230F">
        <w:rPr>
          <w:szCs w:val="22"/>
          <w:lang w:val="en-CA"/>
        </w:rPr>
        <w:t>.</w:t>
      </w:r>
    </w:p>
    <w:p w14:paraId="3130140F" w14:textId="25078D4E" w:rsidR="001D6B93" w:rsidRPr="00923B26" w:rsidRDefault="001D6B93" w:rsidP="001D6B93">
      <w:pPr>
        <w:jc w:val="center"/>
        <w:rPr>
          <w:i/>
          <w:noProof/>
          <w:lang w:val="en-CA"/>
        </w:rPr>
      </w:pPr>
      <w:r w:rsidRPr="00923B26">
        <w:rPr>
          <w:i/>
          <w:noProof/>
          <w:lang w:val="en-CA"/>
        </w:rPr>
        <w:t>Table </w:t>
      </w:r>
      <w:r w:rsidR="00ED529D">
        <w:rPr>
          <w:i/>
          <w:noProof/>
          <w:lang w:val="en-CA"/>
        </w:rPr>
        <w:t>2</w:t>
      </w:r>
      <w:r w:rsidRPr="00923B26">
        <w:rPr>
          <w:i/>
          <w:noProof/>
          <w:lang w:val="en-CA"/>
        </w:rPr>
        <w:t>: Assignment of ctxInc to syntax elements tu_mts_idx with context coded bins</w:t>
      </w:r>
      <w:r w:rsidR="002345F5">
        <w:rPr>
          <w:i/>
          <w:noProof/>
          <w:lang w:val="en-CA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1885"/>
        <w:gridCol w:w="2705"/>
        <w:gridCol w:w="900"/>
        <w:gridCol w:w="900"/>
        <w:gridCol w:w="860"/>
        <w:gridCol w:w="977"/>
        <w:gridCol w:w="977"/>
      </w:tblGrid>
      <w:tr w:rsidR="001D6B93" w:rsidRPr="00DE0F0E" w14:paraId="5B0B86AC" w14:textId="77777777" w:rsidTr="001660B5">
        <w:trPr>
          <w:tblHeader/>
          <w:jc w:val="center"/>
        </w:trPr>
        <w:tc>
          <w:tcPr>
            <w:tcW w:w="1885" w:type="dxa"/>
            <w:vMerge w:val="restart"/>
            <w:vAlign w:val="center"/>
          </w:tcPr>
          <w:p w14:paraId="16419AE9" w14:textId="77777777" w:rsidR="001D6B93" w:rsidRPr="00DE0F0E" w:rsidRDefault="001D6B93" w:rsidP="00434EC5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7319" w:type="dxa"/>
            <w:gridSpan w:val="6"/>
            <w:vAlign w:val="center"/>
          </w:tcPr>
          <w:p w14:paraId="6DE09045" w14:textId="77777777" w:rsidR="001D6B93" w:rsidRPr="00DE0F0E" w:rsidRDefault="001D6B93" w:rsidP="00434EC5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1D6B93" w:rsidRPr="00DE0F0E" w14:paraId="21A3B4C4" w14:textId="77777777" w:rsidTr="001660B5">
        <w:trPr>
          <w:tblHeader/>
          <w:jc w:val="center"/>
        </w:trPr>
        <w:tc>
          <w:tcPr>
            <w:tcW w:w="1885" w:type="dxa"/>
            <w:vMerge/>
          </w:tcPr>
          <w:p w14:paraId="643A6BFE" w14:textId="77777777" w:rsidR="001D6B93" w:rsidRPr="00DE0F0E" w:rsidRDefault="001D6B93" w:rsidP="00434EC5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705" w:type="dxa"/>
            <w:vAlign w:val="center"/>
          </w:tcPr>
          <w:p w14:paraId="304DE49D" w14:textId="77777777" w:rsidR="001D6B93" w:rsidRPr="001D6B93" w:rsidRDefault="001D6B93" w:rsidP="00434EC5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1D6B93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37481FBF" w14:textId="77777777" w:rsidR="001D6B93" w:rsidRPr="001D6B93" w:rsidRDefault="001D6B93" w:rsidP="00434EC5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1D6B93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64F6AB84" w14:textId="77777777" w:rsidR="001D6B93" w:rsidRPr="001D6B93" w:rsidRDefault="001D6B93" w:rsidP="00434EC5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1D6B93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661ECB94" w14:textId="77777777" w:rsidR="001D6B93" w:rsidRPr="001D6B93" w:rsidRDefault="001D6B93" w:rsidP="00434EC5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1D6B93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4674EACC" w14:textId="77777777" w:rsidR="001D6B93" w:rsidRPr="001D6B93" w:rsidRDefault="001D6B93" w:rsidP="00434EC5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1D6B93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0E605B85" w14:textId="77777777" w:rsidR="001D6B93" w:rsidRPr="001D6B93" w:rsidRDefault="001D6B93" w:rsidP="00434EC5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1D6B93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1D6B93" w:rsidRPr="00DE0F0E" w14:paraId="12F31079" w14:textId="77777777" w:rsidTr="001660B5">
        <w:trPr>
          <w:tblHeader/>
          <w:jc w:val="center"/>
        </w:trPr>
        <w:tc>
          <w:tcPr>
            <w:tcW w:w="1885" w:type="dxa"/>
            <w:vAlign w:val="center"/>
          </w:tcPr>
          <w:p w14:paraId="1C7E84FF" w14:textId="77777777" w:rsidR="001D6B93" w:rsidRPr="00DE0F0E" w:rsidRDefault="001D6B93" w:rsidP="00434EC5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tu_mts_idx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2705" w:type="dxa"/>
            <w:vAlign w:val="center"/>
          </w:tcPr>
          <w:p w14:paraId="3CC0EC6D" w14:textId="6F102C2E" w:rsidR="001D6B93" w:rsidRPr="001D6B93" w:rsidRDefault="00ED4266" w:rsidP="00434EC5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00" w:type="dxa"/>
            <w:vAlign w:val="center"/>
          </w:tcPr>
          <w:p w14:paraId="503AD781" w14:textId="5A7BE123" w:rsidR="001D6B93" w:rsidRPr="001D6B93" w:rsidRDefault="0076655B" w:rsidP="00434EC5">
            <w:pPr>
              <w:keepNext/>
              <w:jc w:val="center"/>
              <w:rPr>
                <w:b/>
                <w:strike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7C6A5BC2" w14:textId="2C5A24C7" w:rsidR="001D6B93" w:rsidRPr="001D6B93" w:rsidRDefault="001D6B93" w:rsidP="001D6B93">
            <w:pPr>
              <w:keepNext/>
              <w:ind w:firstLineChars="50" w:firstLine="80"/>
              <w:rPr>
                <w:b/>
                <w:strike/>
                <w:noProof/>
                <w:sz w:val="16"/>
                <w:szCs w:val="16"/>
                <w:lang w:val="en-CA"/>
              </w:rPr>
            </w:pPr>
            <w:r w:rsidRPr="001D6B93">
              <w:rPr>
                <w:noProof/>
                <w:sz w:val="16"/>
                <w:szCs w:val="16"/>
                <w:lang w:val="en-CA"/>
              </w:rPr>
              <w:t xml:space="preserve"> bypass</w:t>
            </w:r>
          </w:p>
        </w:tc>
        <w:tc>
          <w:tcPr>
            <w:tcW w:w="860" w:type="dxa"/>
            <w:vAlign w:val="center"/>
          </w:tcPr>
          <w:p w14:paraId="174F10E6" w14:textId="06419A65" w:rsidR="001D6B93" w:rsidRPr="001D6B93" w:rsidRDefault="001D6B93" w:rsidP="00434EC5">
            <w:pPr>
              <w:keepNext/>
              <w:jc w:val="center"/>
              <w:rPr>
                <w:b/>
                <w:strike/>
                <w:noProof/>
                <w:sz w:val="16"/>
                <w:szCs w:val="16"/>
                <w:lang w:val="en-CA"/>
              </w:rPr>
            </w:pPr>
            <w:r w:rsidRPr="001D6B93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4F47FEED" w14:textId="77777777" w:rsidR="001D6B93" w:rsidRPr="001D6B93" w:rsidRDefault="001D6B93" w:rsidP="00434EC5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1D6B93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80BACDB" w14:textId="77777777" w:rsidR="001D6B93" w:rsidRPr="001D6B93" w:rsidRDefault="001D6B93" w:rsidP="00434EC5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1D6B93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5F5D7AA3" w14:textId="77777777" w:rsidR="008405FC" w:rsidRPr="00A96673" w:rsidRDefault="008405FC" w:rsidP="008405FC">
      <w:pPr>
        <w:pStyle w:val="ListParagraph"/>
        <w:spacing w:after="240"/>
        <w:rPr>
          <w:rFonts w:ascii="Times New Roman" w:hAnsi="Times New Roman" w:cs="Times New Roman"/>
          <w:i/>
          <w:lang w:val="en-CA"/>
        </w:rPr>
      </w:pPr>
    </w:p>
    <w:p w14:paraId="7856CABE" w14:textId="708E5ECF" w:rsidR="007D4B0E" w:rsidRPr="00172BAD" w:rsidRDefault="007812CF" w:rsidP="007D4B0E">
      <w:pPr>
        <w:pStyle w:val="Heading1"/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Simu</w:t>
      </w:r>
      <w:r w:rsidR="007D4B0E" w:rsidRPr="00172BAD">
        <w:rPr>
          <w:rFonts w:cs="Times New Roman"/>
          <w:lang w:val="en-CA"/>
        </w:rPr>
        <w:t>lation results</w:t>
      </w:r>
    </w:p>
    <w:p w14:paraId="0DB3585C" w14:textId="2DC4A5E1" w:rsidR="005A1449" w:rsidRDefault="005A1449" w:rsidP="005A1449">
      <w:pPr>
        <w:rPr>
          <w:lang w:val="en-CA"/>
        </w:rPr>
      </w:pPr>
      <w:r w:rsidRPr="00172BAD">
        <w:rPr>
          <w:lang w:val="en-CA"/>
        </w:rPr>
        <w:t>The proposed method</w:t>
      </w:r>
      <w:r w:rsidR="009E305E">
        <w:rPr>
          <w:lang w:val="en-CA"/>
        </w:rPr>
        <w:t xml:space="preserve"> was</w:t>
      </w:r>
      <w:r w:rsidRPr="00172BAD">
        <w:rPr>
          <w:lang w:val="en-CA"/>
        </w:rPr>
        <w:t xml:space="preserve"> implemented based on the VTM-5.0 reference software </w:t>
      </w:r>
      <w:r w:rsidRPr="00172BAD">
        <w:rPr>
          <w:lang w:val="en-CA"/>
        </w:rPr>
        <w:fldChar w:fldCharType="begin"/>
      </w:r>
      <w:r w:rsidRPr="00172BAD">
        <w:rPr>
          <w:lang w:val="en-CA"/>
        </w:rPr>
        <w:instrText xml:space="preserve"> REF _Ref2862914 \r \h  \* MERGEFORMAT </w:instrText>
      </w:r>
      <w:r w:rsidRPr="00172BAD">
        <w:rPr>
          <w:lang w:val="en-CA"/>
        </w:rPr>
      </w:r>
      <w:r w:rsidRPr="00172BAD">
        <w:rPr>
          <w:lang w:val="en-CA"/>
        </w:rPr>
        <w:fldChar w:fldCharType="separate"/>
      </w:r>
      <w:r w:rsidRPr="00172BAD">
        <w:rPr>
          <w:lang w:val="en-CA"/>
        </w:rPr>
        <w:t>[</w:t>
      </w:r>
      <w:r w:rsidR="007C5F45">
        <w:rPr>
          <w:lang w:val="en-CA"/>
        </w:rPr>
        <w:t>2</w:t>
      </w:r>
      <w:r w:rsidRPr="00172BAD">
        <w:rPr>
          <w:lang w:val="en-CA"/>
        </w:rPr>
        <w:t>]</w:t>
      </w:r>
      <w:r w:rsidRPr="00172BAD">
        <w:rPr>
          <w:lang w:val="en-CA"/>
        </w:rPr>
        <w:fldChar w:fldCharType="end"/>
      </w:r>
      <w:r w:rsidR="008B527F">
        <w:rPr>
          <w:lang w:val="en-CA"/>
        </w:rPr>
        <w:t xml:space="preserve"> and </w:t>
      </w:r>
      <w:r w:rsidR="009F6EB2">
        <w:rPr>
          <w:lang w:val="en-CA"/>
        </w:rPr>
        <w:t xml:space="preserve">followed the </w:t>
      </w:r>
      <w:r w:rsidR="008B527F" w:rsidRPr="00172BAD">
        <w:rPr>
          <w:lang w:val="en-CA"/>
        </w:rPr>
        <w:t xml:space="preserve">common test conditions </w:t>
      </w:r>
      <w:r w:rsidR="008B527F" w:rsidRPr="00172BAD">
        <w:rPr>
          <w:lang w:val="en-CA"/>
        </w:rPr>
        <w:fldChar w:fldCharType="begin"/>
      </w:r>
      <w:r w:rsidR="008B527F" w:rsidRPr="00172BAD">
        <w:rPr>
          <w:lang w:val="en-CA"/>
        </w:rPr>
        <w:instrText xml:space="preserve"> REF _Ref2886851 \r \h  \* MERGEFORMAT </w:instrText>
      </w:r>
      <w:r w:rsidR="008B527F" w:rsidRPr="00172BAD">
        <w:rPr>
          <w:lang w:val="en-CA"/>
        </w:rPr>
      </w:r>
      <w:r w:rsidR="008B527F" w:rsidRPr="00172BAD">
        <w:rPr>
          <w:lang w:val="en-CA"/>
        </w:rPr>
        <w:fldChar w:fldCharType="separate"/>
      </w:r>
      <w:r w:rsidR="008B527F" w:rsidRPr="00172BAD">
        <w:rPr>
          <w:lang w:val="en-CA"/>
        </w:rPr>
        <w:t>[</w:t>
      </w:r>
      <w:r w:rsidR="008B527F">
        <w:rPr>
          <w:lang w:val="en-CA"/>
        </w:rPr>
        <w:t>3</w:t>
      </w:r>
      <w:r w:rsidR="008B527F" w:rsidRPr="00172BAD">
        <w:rPr>
          <w:lang w:val="en-CA"/>
        </w:rPr>
        <w:t>]</w:t>
      </w:r>
      <w:r w:rsidR="008B527F" w:rsidRPr="00172BAD">
        <w:rPr>
          <w:lang w:val="en-CA"/>
        </w:rPr>
        <w:fldChar w:fldCharType="end"/>
      </w:r>
      <w:r w:rsidR="00FD4115">
        <w:rPr>
          <w:lang w:val="en-CA"/>
        </w:rPr>
        <w:t>. S</w:t>
      </w:r>
      <w:r>
        <w:rPr>
          <w:lang w:val="en-CA"/>
        </w:rPr>
        <w:t>imulation results</w:t>
      </w:r>
      <w:r w:rsidRPr="00172BAD">
        <w:rPr>
          <w:lang w:val="en-CA"/>
        </w:rPr>
        <w:t xml:space="preserve"> </w:t>
      </w:r>
      <w:r w:rsidR="00FD4115">
        <w:rPr>
          <w:lang w:val="en-CA"/>
        </w:rPr>
        <w:t xml:space="preserve">of </w:t>
      </w:r>
      <w:r w:rsidR="00E00FA7">
        <w:rPr>
          <w:lang w:val="en-CA"/>
        </w:rPr>
        <w:t>the proposed method is</w:t>
      </w:r>
      <w:r w:rsidR="00FD4115">
        <w:rPr>
          <w:lang w:val="en-CA"/>
        </w:rPr>
        <w:t xml:space="preserve"> provided in Table </w:t>
      </w:r>
      <w:r w:rsidR="008A399D">
        <w:rPr>
          <w:lang w:val="en-CA"/>
        </w:rPr>
        <w:t>3</w:t>
      </w:r>
      <w:r w:rsidRPr="00172BAD">
        <w:rPr>
          <w:lang w:val="en-CA"/>
        </w:rPr>
        <w:t>.</w:t>
      </w:r>
      <w:r>
        <w:rPr>
          <w:lang w:val="en-CA"/>
        </w:rPr>
        <w:t xml:space="preserve"> </w:t>
      </w:r>
    </w:p>
    <w:p w14:paraId="0ECFCF8C" w14:textId="6EE53157" w:rsidR="00D84E07" w:rsidRDefault="0002498B">
      <w:pPr>
        <w:jc w:val="center"/>
        <w:rPr>
          <w:i/>
        </w:rPr>
      </w:pPr>
      <w:r w:rsidRPr="00F012D1">
        <w:rPr>
          <w:i/>
        </w:rPr>
        <w:t>Table</w:t>
      </w:r>
      <w:r w:rsidR="007C5F45">
        <w:rPr>
          <w:i/>
        </w:rPr>
        <w:t xml:space="preserve"> </w:t>
      </w:r>
      <w:r w:rsidR="008A399D">
        <w:rPr>
          <w:i/>
        </w:rPr>
        <w:t>3</w:t>
      </w:r>
      <w:r w:rsidR="00501084" w:rsidRPr="00F012D1">
        <w:rPr>
          <w:i/>
        </w:rPr>
        <w:t>:</w:t>
      </w:r>
      <w:r w:rsidRPr="00F012D1">
        <w:rPr>
          <w:i/>
        </w:rPr>
        <w:t xml:space="preserve"> Simulation results of </w:t>
      </w:r>
      <w:r w:rsidR="005A1449" w:rsidRPr="00F012D1">
        <w:rPr>
          <w:i/>
        </w:rPr>
        <w:t>the proposed method</w:t>
      </w:r>
      <w:r w:rsidR="00D83D0A">
        <w:rPr>
          <w:i/>
        </w:rPr>
        <w:t xml:space="preserve"> </w:t>
      </w:r>
    </w:p>
    <w:tbl>
      <w:tblPr>
        <w:tblW w:w="731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4815D3" w:rsidRPr="004815D3" w14:paraId="020FE919" w14:textId="77777777" w:rsidTr="004815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F72E3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71859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DFCC7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815D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72E17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0135B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815D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34C39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815D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815D3" w:rsidRPr="004815D3" w14:paraId="4E1EAFAC" w14:textId="77777777" w:rsidTr="004815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E1503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8F605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2D928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1CE56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5AE47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BCF5B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815D3" w:rsidRPr="004815D3" w14:paraId="228D8E81" w14:textId="77777777" w:rsidTr="004815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63C9E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038CA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F6A7D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4ED5E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2EC37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CD53D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815D3" w:rsidRPr="004815D3" w14:paraId="2FC0F9CF" w14:textId="77777777" w:rsidTr="004815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0C2C1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C426D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D210B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98DD9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3720F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B7414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815D3" w:rsidRPr="004815D3" w14:paraId="4CAE8D01" w14:textId="77777777" w:rsidTr="004815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C4C2C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302E2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27C34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3CA81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C9B1E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7A915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815D3" w:rsidRPr="004815D3" w14:paraId="0962C286" w14:textId="77777777" w:rsidTr="004815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43B4C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3CDF2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06FA3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7BF4A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27C7C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E6B9A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815D3" w:rsidRPr="004815D3" w14:paraId="0659766F" w14:textId="77777777" w:rsidTr="004815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D3E69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10AB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C57C0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F1C3E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B58E8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E82B8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815D3" w:rsidRPr="004815D3" w14:paraId="14CBD849" w14:textId="77777777" w:rsidTr="004815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12C88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63DB0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97270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802EF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57945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A1BDE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815D3" w:rsidRPr="004815D3" w14:paraId="56B3D11A" w14:textId="77777777" w:rsidTr="004815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52AAE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33DF5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CDDD0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62723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85ADB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26830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815D3" w:rsidRPr="004815D3" w14:paraId="769CD475" w14:textId="77777777" w:rsidTr="004815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9C037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FDBCB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FBE1C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CF6F6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B1D73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595B4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815D3" w:rsidRPr="004815D3" w14:paraId="5A256108" w14:textId="77777777" w:rsidTr="004815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F83F0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57CB6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E0298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66F11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F9D97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D8F75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815D3" w:rsidRPr="004815D3" w14:paraId="45E3B5A1" w14:textId="77777777" w:rsidTr="004815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84E77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70DE9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D85F3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8A11A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95CE1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CF5EF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815D3" w:rsidRPr="004815D3" w14:paraId="6907DF53" w14:textId="77777777" w:rsidTr="004815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BB93B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DDACE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010E4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815D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4BEA3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25BD1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815D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92A49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815D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815D3" w:rsidRPr="004815D3" w14:paraId="5B6C8598" w14:textId="77777777" w:rsidTr="004815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F64D2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BABD2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B87E7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9A959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27BB2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036A1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815D3" w:rsidRPr="004815D3" w14:paraId="342C90E4" w14:textId="77777777" w:rsidTr="004815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E0084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6C229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382A0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704E7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3BE0D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ED20A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815D3" w:rsidRPr="004815D3" w14:paraId="3CA2D24B" w14:textId="77777777" w:rsidTr="004815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F4AB4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1A6FE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042AD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ACFF9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9574E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708A1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815D3" w:rsidRPr="004815D3" w14:paraId="64536683" w14:textId="77777777" w:rsidTr="004815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A5DDD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FC03B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E3BD8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AD84F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93EDE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DA158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815D3" w:rsidRPr="004815D3" w14:paraId="17C1AA45" w14:textId="77777777" w:rsidTr="004815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09C9C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4F187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28E66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DCE66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3F5BF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7804C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815D3" w:rsidRPr="004815D3" w14:paraId="31BF1FE5" w14:textId="77777777" w:rsidTr="004815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DD78E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34F28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09303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4BFFF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64E50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72123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815D3" w:rsidRPr="004815D3" w14:paraId="61B6FB84" w14:textId="77777777" w:rsidTr="004815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7686A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D6447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CD35B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228C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B428D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5186D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815D3" w:rsidRPr="004815D3" w14:paraId="06DA8125" w14:textId="77777777" w:rsidTr="004815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BE2C6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7AE61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9A106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3183B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559FD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A0E7B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815D3" w:rsidRPr="004815D3" w14:paraId="77641B06" w14:textId="77777777" w:rsidTr="004815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910AF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1AB72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AEBCA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460C7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17535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A2D9A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815D3" w:rsidRPr="004815D3" w14:paraId="018C0D9E" w14:textId="77777777" w:rsidTr="004815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DAA37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7F5B1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96EDA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7C15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B1822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9966A" w14:textId="77777777" w:rsidR="004815D3" w:rsidRPr="004815D3" w:rsidRDefault="004815D3" w:rsidP="004815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815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63492619" w14:textId="77777777" w:rsidR="00AE1B70" w:rsidRDefault="00AE1B70" w:rsidP="00AE1B70">
      <w:pPr>
        <w:pStyle w:val="Heading1"/>
        <w:numPr>
          <w:ilvl w:val="0"/>
          <w:numId w:val="0"/>
        </w:numPr>
        <w:ind w:left="360"/>
        <w:rPr>
          <w:rFonts w:cs="Times New Roman" w:hint="eastAsia"/>
          <w:lang w:val="en-CA" w:eastAsia="zh-CN"/>
        </w:rPr>
      </w:pPr>
      <w:bookmarkStart w:id="7" w:name="_Hlk9182280"/>
      <w:bookmarkStart w:id="8" w:name="_GoBack"/>
      <w:bookmarkEnd w:id="8"/>
    </w:p>
    <w:p w14:paraId="20571488" w14:textId="76C0F377" w:rsidR="004152EC" w:rsidRPr="00172BAD" w:rsidRDefault="004152EC" w:rsidP="004152EC">
      <w:pPr>
        <w:pStyle w:val="Heading1"/>
        <w:ind w:left="360" w:hanging="360"/>
        <w:rPr>
          <w:rFonts w:cs="Times New Roman"/>
          <w:lang w:val="en-CA" w:eastAsia="zh-CN"/>
        </w:rPr>
      </w:pPr>
      <w:r w:rsidRPr="00172BAD">
        <w:rPr>
          <w:rFonts w:cs="Times New Roman"/>
          <w:lang w:val="en-CA" w:eastAsia="zh-CN"/>
        </w:rPr>
        <w:t>Conclusions</w:t>
      </w:r>
    </w:p>
    <w:p w14:paraId="173EDEFD" w14:textId="3705C981" w:rsidR="00BE1F81" w:rsidRPr="00172BAD" w:rsidRDefault="00F84FF7" w:rsidP="00BE1F81">
      <w:pPr>
        <w:rPr>
          <w:szCs w:val="22"/>
          <w:lang w:val="en-CA"/>
        </w:rPr>
      </w:pPr>
      <w:r w:rsidRPr="00172BAD">
        <w:rPr>
          <w:szCs w:val="22"/>
        </w:rPr>
        <w:t xml:space="preserve">In this </w:t>
      </w:r>
      <w:r w:rsidR="00857E35">
        <w:rPr>
          <w:szCs w:val="22"/>
        </w:rPr>
        <w:t>contribution</w:t>
      </w:r>
      <w:r w:rsidRPr="0034446B">
        <w:rPr>
          <w:lang w:val="en-CA"/>
        </w:rPr>
        <w:t xml:space="preserve">, </w:t>
      </w:r>
      <w:r w:rsidR="00FD2CAC">
        <w:rPr>
          <w:lang w:val="en-CA"/>
        </w:rPr>
        <w:t xml:space="preserve">the </w:t>
      </w:r>
      <w:r w:rsidR="00B8242A">
        <w:rPr>
          <w:lang w:val="en-CA"/>
        </w:rPr>
        <w:t xml:space="preserve">number of </w:t>
      </w:r>
      <w:r w:rsidR="00E76F5A">
        <w:rPr>
          <w:lang w:val="en-CA"/>
        </w:rPr>
        <w:t xml:space="preserve">context coded bins and the number of </w:t>
      </w:r>
      <w:r w:rsidR="00FD2CAC">
        <w:rPr>
          <w:lang w:val="en-CA"/>
        </w:rPr>
        <w:t>context</w:t>
      </w:r>
      <w:r w:rsidR="00E76F5A">
        <w:rPr>
          <w:lang w:val="en-CA"/>
        </w:rPr>
        <w:t xml:space="preserve"> model</w:t>
      </w:r>
      <w:r w:rsidR="00FD2CAC">
        <w:rPr>
          <w:lang w:val="en-CA"/>
        </w:rPr>
        <w:t xml:space="preserve">s used for </w:t>
      </w:r>
      <w:proofErr w:type="spellStart"/>
      <w:r w:rsidR="00FD2CAC">
        <w:rPr>
          <w:lang w:val="en-CA"/>
        </w:rPr>
        <w:t>tu_mts_idx</w:t>
      </w:r>
      <w:proofErr w:type="spellEnd"/>
      <w:r w:rsidR="00FD2CAC">
        <w:rPr>
          <w:lang w:val="en-CA"/>
        </w:rPr>
        <w:t xml:space="preserve"> </w:t>
      </w:r>
      <w:r w:rsidR="00E76F5A">
        <w:rPr>
          <w:lang w:val="en-CA"/>
        </w:rPr>
        <w:t>are</w:t>
      </w:r>
      <w:r w:rsidR="00AF5675">
        <w:rPr>
          <w:lang w:val="en-CA"/>
        </w:rPr>
        <w:t xml:space="preserve"> both</w:t>
      </w:r>
      <w:r w:rsidR="00FD2CAC">
        <w:rPr>
          <w:lang w:val="en-CA"/>
        </w:rPr>
        <w:t xml:space="preserve"> reduced</w:t>
      </w:r>
      <w:r w:rsidR="00C52D2C">
        <w:rPr>
          <w:lang w:val="en-CA"/>
        </w:rPr>
        <w:t>, which is asserted to improve the parsing throughput of VVC</w:t>
      </w:r>
      <w:r w:rsidR="00FD2CAC">
        <w:rPr>
          <w:lang w:val="en-CA"/>
        </w:rPr>
        <w:t xml:space="preserve">. </w:t>
      </w:r>
      <w:r w:rsidR="00B8242A">
        <w:rPr>
          <w:lang w:val="en-CA"/>
        </w:rPr>
        <w:t xml:space="preserve">It is recommended adopting this method to the next version of VVC. </w:t>
      </w:r>
    </w:p>
    <w:bookmarkEnd w:id="7"/>
    <w:p w14:paraId="5D3A937A" w14:textId="77777777" w:rsidR="00815463" w:rsidRPr="00172BAD" w:rsidRDefault="00815463" w:rsidP="00815463">
      <w:pPr>
        <w:pStyle w:val="Heading1"/>
        <w:ind w:left="360" w:hanging="360"/>
        <w:rPr>
          <w:rFonts w:cs="Times New Roman"/>
          <w:lang w:val="en-CA"/>
        </w:rPr>
      </w:pPr>
      <w:r w:rsidRPr="00172BAD">
        <w:rPr>
          <w:rFonts w:cs="Times New Roman"/>
          <w:lang w:val="en-CA"/>
        </w:rPr>
        <w:t>References</w:t>
      </w:r>
    </w:p>
    <w:p w14:paraId="2B38A842" w14:textId="388335F4" w:rsidR="00815463" w:rsidRPr="00172BAD" w:rsidRDefault="00815463" w:rsidP="00815463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9" w:name="_Ref398029621"/>
      <w:bookmarkStart w:id="10" w:name="_Ref390434232"/>
      <w:bookmarkStart w:id="11" w:name="_Ref400108692"/>
      <w:r w:rsidRPr="00172BAD">
        <w:rPr>
          <w:sz w:val="22"/>
          <w:szCs w:val="22"/>
        </w:rPr>
        <w:t xml:space="preserve">B. Bross, J. Chen, S. Liu, “Versatile Video Coding (Draft </w:t>
      </w:r>
      <w:r w:rsidR="005373D0" w:rsidRPr="00172BAD">
        <w:rPr>
          <w:sz w:val="22"/>
          <w:szCs w:val="22"/>
        </w:rPr>
        <w:t>5</w:t>
      </w:r>
      <w:r w:rsidRPr="00172BAD">
        <w:rPr>
          <w:sz w:val="22"/>
          <w:szCs w:val="22"/>
        </w:rPr>
        <w:t>)”, JVET-</w:t>
      </w:r>
      <w:r w:rsidR="005373D0" w:rsidRPr="00172BAD">
        <w:rPr>
          <w:sz w:val="22"/>
          <w:szCs w:val="22"/>
        </w:rPr>
        <w:t>N</w:t>
      </w:r>
      <w:r w:rsidRPr="00172BAD">
        <w:rPr>
          <w:sz w:val="22"/>
          <w:szCs w:val="22"/>
        </w:rPr>
        <w:t xml:space="preserve">1001, </w:t>
      </w:r>
      <w:r w:rsidR="005373D0" w:rsidRPr="00172BAD">
        <w:rPr>
          <w:sz w:val="22"/>
          <w:szCs w:val="22"/>
        </w:rPr>
        <w:t>March</w:t>
      </w:r>
      <w:r w:rsidRPr="00172BAD">
        <w:rPr>
          <w:sz w:val="22"/>
          <w:szCs w:val="22"/>
        </w:rPr>
        <w:t xml:space="preserve"> 2019, </w:t>
      </w:r>
      <w:r w:rsidR="005373D0" w:rsidRPr="00172BAD">
        <w:rPr>
          <w:sz w:val="22"/>
          <w:szCs w:val="22"/>
        </w:rPr>
        <w:t>Geneva</w:t>
      </w:r>
      <w:r w:rsidRPr="00172BAD">
        <w:rPr>
          <w:sz w:val="22"/>
          <w:szCs w:val="22"/>
        </w:rPr>
        <w:t xml:space="preserve">, </w:t>
      </w:r>
      <w:r w:rsidR="005373D0" w:rsidRPr="00172BAD">
        <w:rPr>
          <w:lang w:val="en-CA"/>
        </w:rPr>
        <w:t>CH</w:t>
      </w:r>
      <w:r w:rsidRPr="00172BAD">
        <w:rPr>
          <w:sz w:val="22"/>
          <w:szCs w:val="22"/>
        </w:rPr>
        <w:t>.</w:t>
      </w:r>
      <w:bookmarkEnd w:id="9"/>
      <w:bookmarkEnd w:id="10"/>
      <w:bookmarkEnd w:id="11"/>
    </w:p>
    <w:p w14:paraId="4852A2C3" w14:textId="7C8CDA79" w:rsidR="00A708E2" w:rsidRPr="00172BAD" w:rsidRDefault="00A708E2" w:rsidP="00A708E2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2" w:name="_Ref2862914"/>
      <w:r w:rsidRPr="00172BAD">
        <w:rPr>
          <w:sz w:val="22"/>
          <w:szCs w:val="22"/>
        </w:rPr>
        <w:t xml:space="preserve">VTM-5.0, </w:t>
      </w:r>
      <w:hyperlink r:id="rId11" w:history="1">
        <w:r w:rsidRPr="00172BAD">
          <w:rPr>
            <w:rStyle w:val="Hyperlink"/>
            <w:sz w:val="22"/>
            <w:szCs w:val="22"/>
          </w:rPr>
          <w:t>https://vcgit.hhi.fraunhofer.de/jvet/VVCSoftware_VTM/tags/VTM-5.0</w:t>
        </w:r>
      </w:hyperlink>
      <w:r w:rsidRPr="00172BAD">
        <w:rPr>
          <w:sz w:val="22"/>
          <w:szCs w:val="22"/>
        </w:rPr>
        <w:t>.</w:t>
      </w:r>
      <w:bookmarkEnd w:id="12"/>
    </w:p>
    <w:p w14:paraId="253ADC0C" w14:textId="70BF15F5" w:rsidR="00A708E2" w:rsidRPr="00172BAD" w:rsidRDefault="00A708E2" w:rsidP="00A708E2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3" w:name="_Ref2886851"/>
      <w:r w:rsidRPr="00172BAD">
        <w:rPr>
          <w:sz w:val="22"/>
          <w:szCs w:val="22"/>
        </w:rPr>
        <w:t xml:space="preserve">F. Bossen, J. Boyce, X. Li, V. Seregin, K. Sühring, “JVET common test conditions and software reference configurations for SDR video”, JVET-N1010, </w:t>
      </w:r>
      <w:bookmarkEnd w:id="13"/>
      <w:r w:rsidRPr="00172BAD">
        <w:rPr>
          <w:sz w:val="22"/>
          <w:szCs w:val="22"/>
        </w:rPr>
        <w:t xml:space="preserve">March 2019, Geneva, </w:t>
      </w:r>
      <w:r w:rsidRPr="00172BAD">
        <w:rPr>
          <w:lang w:val="en-CA"/>
        </w:rPr>
        <w:t>CH</w:t>
      </w:r>
      <w:r w:rsidRPr="00172BAD">
        <w:rPr>
          <w:sz w:val="22"/>
          <w:szCs w:val="22"/>
        </w:rPr>
        <w:t>.</w:t>
      </w:r>
    </w:p>
    <w:p w14:paraId="5F0CF8E4" w14:textId="77777777" w:rsidR="001F2594" w:rsidRPr="00172BAD" w:rsidRDefault="001F2594" w:rsidP="00E11923">
      <w:pPr>
        <w:pStyle w:val="Heading1"/>
        <w:rPr>
          <w:rFonts w:cs="Times New Roman"/>
          <w:lang w:val="en-CA"/>
        </w:rPr>
      </w:pPr>
      <w:r w:rsidRPr="00172BAD">
        <w:rPr>
          <w:rFonts w:cs="Times New Roman"/>
          <w:lang w:val="en-CA"/>
        </w:rPr>
        <w:t>Patent rights declaration</w:t>
      </w:r>
      <w:r w:rsidR="00B94B06" w:rsidRPr="00172BAD">
        <w:rPr>
          <w:rFonts w:cs="Times New Roman"/>
          <w:lang w:val="en-CA"/>
        </w:rPr>
        <w:t>(s)</w:t>
      </w:r>
    </w:p>
    <w:p w14:paraId="7A9B4D21" w14:textId="6362CDAF" w:rsidR="00342FF4" w:rsidRPr="00172BAD" w:rsidRDefault="004152EC" w:rsidP="009234A5">
      <w:pPr>
        <w:rPr>
          <w:szCs w:val="22"/>
          <w:lang w:val="en-CA"/>
        </w:rPr>
      </w:pPr>
      <w:r w:rsidRPr="00172BAD">
        <w:rPr>
          <w:b/>
          <w:szCs w:val="22"/>
          <w:lang w:val="en-CA"/>
        </w:rPr>
        <w:t xml:space="preserve">Bytedance Inc. </w:t>
      </w:r>
      <w:r w:rsidR="001F2594" w:rsidRPr="00172BAD">
        <w:rPr>
          <w:b/>
          <w:szCs w:val="22"/>
          <w:lang w:val="en-CA"/>
        </w:rPr>
        <w:t xml:space="preserve">may have </w:t>
      </w:r>
      <w:r w:rsidR="0098551D" w:rsidRPr="00172BAD">
        <w:rPr>
          <w:b/>
          <w:szCs w:val="22"/>
          <w:lang w:val="en-CA"/>
        </w:rPr>
        <w:t>current or pending</w:t>
      </w:r>
      <w:r w:rsidR="001F2594" w:rsidRPr="00172BAD">
        <w:rPr>
          <w:b/>
          <w:szCs w:val="22"/>
          <w:lang w:val="en-CA"/>
        </w:rPr>
        <w:t xml:space="preserve"> </w:t>
      </w:r>
      <w:r w:rsidR="0098551D" w:rsidRPr="00172BAD">
        <w:rPr>
          <w:b/>
          <w:szCs w:val="22"/>
          <w:lang w:val="en-CA"/>
        </w:rPr>
        <w:t xml:space="preserve">patent rights </w:t>
      </w:r>
      <w:r w:rsidR="001F2594" w:rsidRPr="00172BAD">
        <w:rPr>
          <w:b/>
          <w:szCs w:val="22"/>
          <w:lang w:val="en-CA"/>
        </w:rPr>
        <w:t xml:space="preserve">relating to the technology described </w:t>
      </w:r>
      <w:r w:rsidR="002F164D" w:rsidRPr="00172BAD">
        <w:rPr>
          <w:b/>
          <w:szCs w:val="22"/>
          <w:lang w:val="en-CA"/>
        </w:rPr>
        <w:t xml:space="preserve">in </w:t>
      </w:r>
      <w:r w:rsidR="001F2594" w:rsidRPr="00172BA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172BAD">
        <w:rPr>
          <w:b/>
          <w:szCs w:val="22"/>
          <w:lang w:val="en-CA"/>
        </w:rPr>
        <w:t xml:space="preserve"> | ISO/IEC </w:t>
      </w:r>
      <w:r w:rsidR="00A83253" w:rsidRPr="00172BAD">
        <w:rPr>
          <w:b/>
          <w:szCs w:val="22"/>
          <w:lang w:val="en-CA"/>
        </w:rPr>
        <w:t xml:space="preserve">International </w:t>
      </w:r>
      <w:r w:rsidR="002F164D" w:rsidRPr="00172BAD">
        <w:rPr>
          <w:b/>
          <w:szCs w:val="22"/>
          <w:lang w:val="en-CA"/>
        </w:rPr>
        <w:t>Standard</w:t>
      </w:r>
      <w:r w:rsidR="001F2594" w:rsidRPr="00172BA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172BAD" w:rsidRDefault="007F1F8B" w:rsidP="009234A5">
      <w:pPr>
        <w:rPr>
          <w:szCs w:val="22"/>
          <w:lang w:val="en-CA"/>
        </w:rPr>
      </w:pPr>
    </w:p>
    <w:sectPr w:rsidR="007F1F8B" w:rsidRPr="00172BA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72510" w14:textId="77777777" w:rsidR="00E50430" w:rsidRDefault="00E50430">
      <w:r>
        <w:separator/>
      </w:r>
    </w:p>
  </w:endnote>
  <w:endnote w:type="continuationSeparator" w:id="0">
    <w:p w14:paraId="0923FF2D" w14:textId="77777777" w:rsidR="00E50430" w:rsidRDefault="00E50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04F4CC7" w:rsidR="005B5B11" w:rsidRPr="00C00DDE" w:rsidRDefault="005B5B1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E1B70">
      <w:rPr>
        <w:rStyle w:val="PageNumber"/>
        <w:noProof/>
      </w:rPr>
      <w:t>2019-06-26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1BE6BD" w14:textId="77777777" w:rsidR="00E50430" w:rsidRDefault="00E50430">
      <w:r>
        <w:separator/>
      </w:r>
    </w:p>
  </w:footnote>
  <w:footnote w:type="continuationSeparator" w:id="0">
    <w:p w14:paraId="4306FBFC" w14:textId="77777777" w:rsidR="00E50430" w:rsidRDefault="00E504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BDB06D9"/>
    <w:multiLevelType w:val="hybridMultilevel"/>
    <w:tmpl w:val="CEE6F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04BE9"/>
    <w:multiLevelType w:val="hybridMultilevel"/>
    <w:tmpl w:val="D7EE7E32"/>
    <w:lvl w:ilvl="0" w:tplc="0409000F">
      <w:start w:val="1"/>
      <w:numFmt w:val="decimal"/>
      <w:lvlText w:val="%1."/>
      <w:lvlJc w:val="left"/>
      <w:pPr>
        <w:ind w:left="637" w:hanging="420"/>
      </w:pPr>
    </w:lvl>
    <w:lvl w:ilvl="1" w:tplc="04090019" w:tentative="1">
      <w:start w:val="1"/>
      <w:numFmt w:val="lowerLetter"/>
      <w:lvlText w:val="%2)"/>
      <w:lvlJc w:val="left"/>
      <w:pPr>
        <w:ind w:left="1057" w:hanging="420"/>
      </w:pPr>
    </w:lvl>
    <w:lvl w:ilvl="2" w:tplc="0409001B" w:tentative="1">
      <w:start w:val="1"/>
      <w:numFmt w:val="lowerRoman"/>
      <w:lvlText w:val="%3."/>
      <w:lvlJc w:val="right"/>
      <w:pPr>
        <w:ind w:left="1477" w:hanging="420"/>
      </w:pPr>
    </w:lvl>
    <w:lvl w:ilvl="3" w:tplc="0409000F" w:tentative="1">
      <w:start w:val="1"/>
      <w:numFmt w:val="decimal"/>
      <w:lvlText w:val="%4."/>
      <w:lvlJc w:val="left"/>
      <w:pPr>
        <w:ind w:left="1897" w:hanging="420"/>
      </w:pPr>
    </w:lvl>
    <w:lvl w:ilvl="4" w:tplc="04090019" w:tentative="1">
      <w:start w:val="1"/>
      <w:numFmt w:val="lowerLetter"/>
      <w:lvlText w:val="%5)"/>
      <w:lvlJc w:val="left"/>
      <w:pPr>
        <w:ind w:left="2317" w:hanging="420"/>
      </w:pPr>
    </w:lvl>
    <w:lvl w:ilvl="5" w:tplc="0409001B" w:tentative="1">
      <w:start w:val="1"/>
      <w:numFmt w:val="lowerRoman"/>
      <w:lvlText w:val="%6."/>
      <w:lvlJc w:val="right"/>
      <w:pPr>
        <w:ind w:left="2737" w:hanging="420"/>
      </w:pPr>
    </w:lvl>
    <w:lvl w:ilvl="6" w:tplc="0409000F" w:tentative="1">
      <w:start w:val="1"/>
      <w:numFmt w:val="decimal"/>
      <w:lvlText w:val="%7."/>
      <w:lvlJc w:val="left"/>
      <w:pPr>
        <w:ind w:left="3157" w:hanging="420"/>
      </w:pPr>
    </w:lvl>
    <w:lvl w:ilvl="7" w:tplc="04090019" w:tentative="1">
      <w:start w:val="1"/>
      <w:numFmt w:val="lowerLetter"/>
      <w:lvlText w:val="%8)"/>
      <w:lvlJc w:val="left"/>
      <w:pPr>
        <w:ind w:left="3577" w:hanging="420"/>
      </w:pPr>
    </w:lvl>
    <w:lvl w:ilvl="8" w:tplc="0409001B" w:tentative="1">
      <w:start w:val="1"/>
      <w:numFmt w:val="lowerRoman"/>
      <w:lvlText w:val="%9."/>
      <w:lvlJc w:val="right"/>
      <w:pPr>
        <w:ind w:left="3997" w:hanging="420"/>
      </w:pPr>
    </w:lvl>
  </w:abstractNum>
  <w:abstractNum w:abstractNumId="7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9" w15:restartNumberingAfterBreak="0">
    <w:nsid w:val="17566A93"/>
    <w:multiLevelType w:val="multilevel"/>
    <w:tmpl w:val="89E223D6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14E590E"/>
    <w:multiLevelType w:val="hybridMultilevel"/>
    <w:tmpl w:val="69C2B648"/>
    <w:lvl w:ilvl="0" w:tplc="04070019">
      <w:start w:val="1"/>
      <w:numFmt w:val="bullet"/>
      <w:lvlText w:val="-"/>
      <w:lvlJc w:val="left"/>
      <w:pPr>
        <w:ind w:left="782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2" w:hanging="420"/>
      </w:pPr>
      <w:rPr>
        <w:rFonts w:ascii="Wingdings" w:hAnsi="Wingdings" w:hint="default"/>
      </w:rPr>
    </w:lvl>
  </w:abstractNum>
  <w:abstractNum w:abstractNumId="11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5AC7494"/>
    <w:multiLevelType w:val="hybridMultilevel"/>
    <w:tmpl w:val="5FEEC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4514B2"/>
    <w:multiLevelType w:val="hybridMultilevel"/>
    <w:tmpl w:val="562AD9C4"/>
    <w:lvl w:ilvl="0" w:tplc="C6E605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E0110E"/>
    <w:multiLevelType w:val="hybridMultilevel"/>
    <w:tmpl w:val="824631C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A14A6F"/>
    <w:multiLevelType w:val="hybridMultilevel"/>
    <w:tmpl w:val="1BBC62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CEE6E9C"/>
    <w:multiLevelType w:val="hybridMultilevel"/>
    <w:tmpl w:val="C7BC099A"/>
    <w:lvl w:ilvl="0" w:tplc="22465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7AD87635"/>
    <w:multiLevelType w:val="hybridMultilevel"/>
    <w:tmpl w:val="FE1643E2"/>
    <w:lvl w:ilvl="0" w:tplc="4E8A8F7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2"/>
  </w:num>
  <w:num w:numId="4">
    <w:abstractNumId w:val="19"/>
  </w:num>
  <w:num w:numId="5">
    <w:abstractNumId w:val="20"/>
  </w:num>
  <w:num w:numId="6">
    <w:abstractNumId w:val="14"/>
  </w:num>
  <w:num w:numId="7">
    <w:abstractNumId w:val="17"/>
  </w:num>
  <w:num w:numId="8">
    <w:abstractNumId w:val="14"/>
  </w:num>
  <w:num w:numId="9">
    <w:abstractNumId w:val="2"/>
  </w:num>
  <w:num w:numId="10">
    <w:abstractNumId w:val="11"/>
  </w:num>
  <w:num w:numId="11">
    <w:abstractNumId w:val="5"/>
  </w:num>
  <w:num w:numId="12">
    <w:abstractNumId w:val="8"/>
  </w:num>
  <w:num w:numId="13">
    <w:abstractNumId w:val="14"/>
  </w:num>
  <w:num w:numId="14">
    <w:abstractNumId w:val="18"/>
  </w:num>
  <w:num w:numId="15">
    <w:abstractNumId w:val="12"/>
  </w:num>
  <w:num w:numId="16">
    <w:abstractNumId w:val="13"/>
  </w:num>
  <w:num w:numId="17">
    <w:abstractNumId w:val="29"/>
  </w:num>
  <w:num w:numId="18">
    <w:abstractNumId w:val="24"/>
  </w:num>
  <w:num w:numId="19">
    <w:abstractNumId w:val="7"/>
  </w:num>
  <w:num w:numId="20">
    <w:abstractNumId w:val="0"/>
  </w:num>
  <w:num w:numId="21">
    <w:abstractNumId w:val="10"/>
  </w:num>
  <w:num w:numId="22">
    <w:abstractNumId w:val="4"/>
  </w:num>
  <w:num w:numId="23">
    <w:abstractNumId w:val="23"/>
  </w:num>
  <w:num w:numId="24">
    <w:abstractNumId w:val="16"/>
  </w:num>
  <w:num w:numId="25">
    <w:abstractNumId w:val="25"/>
  </w:num>
  <w:num w:numId="26">
    <w:abstractNumId w:val="6"/>
  </w:num>
  <w:num w:numId="27">
    <w:abstractNumId w:val="14"/>
  </w:num>
  <w:num w:numId="28">
    <w:abstractNumId w:val="26"/>
  </w:num>
  <w:num w:numId="29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  <w:num w:numId="31">
    <w:abstractNumId w:val="21"/>
  </w:num>
  <w:num w:numId="32">
    <w:abstractNumId w:val="14"/>
  </w:num>
  <w:num w:numId="33">
    <w:abstractNumId w:val="14"/>
  </w:num>
  <w:num w:numId="34">
    <w:abstractNumId w:val="9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6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677"/>
    <w:rsid w:val="00003DC6"/>
    <w:rsid w:val="00004D9B"/>
    <w:rsid w:val="00010870"/>
    <w:rsid w:val="00013252"/>
    <w:rsid w:val="000176C0"/>
    <w:rsid w:val="0002403C"/>
    <w:rsid w:val="0002498B"/>
    <w:rsid w:val="00025808"/>
    <w:rsid w:val="000308A3"/>
    <w:rsid w:val="0003482A"/>
    <w:rsid w:val="0003498A"/>
    <w:rsid w:val="0003578D"/>
    <w:rsid w:val="00036755"/>
    <w:rsid w:val="0004053B"/>
    <w:rsid w:val="000458BC"/>
    <w:rsid w:val="00045C41"/>
    <w:rsid w:val="000464CD"/>
    <w:rsid w:val="00046C03"/>
    <w:rsid w:val="000547A4"/>
    <w:rsid w:val="00065039"/>
    <w:rsid w:val="00065975"/>
    <w:rsid w:val="0006693A"/>
    <w:rsid w:val="000702D9"/>
    <w:rsid w:val="00074976"/>
    <w:rsid w:val="00074E42"/>
    <w:rsid w:val="0007614F"/>
    <w:rsid w:val="00077535"/>
    <w:rsid w:val="00081398"/>
    <w:rsid w:val="0008411A"/>
    <w:rsid w:val="00086E01"/>
    <w:rsid w:val="00091B5A"/>
    <w:rsid w:val="00092F61"/>
    <w:rsid w:val="00094479"/>
    <w:rsid w:val="000962AC"/>
    <w:rsid w:val="00096A30"/>
    <w:rsid w:val="000A00AC"/>
    <w:rsid w:val="000A0EF8"/>
    <w:rsid w:val="000A5113"/>
    <w:rsid w:val="000A53C8"/>
    <w:rsid w:val="000B0C0F"/>
    <w:rsid w:val="000B1C6B"/>
    <w:rsid w:val="000B483E"/>
    <w:rsid w:val="000B4FF9"/>
    <w:rsid w:val="000C09AC"/>
    <w:rsid w:val="000C59DD"/>
    <w:rsid w:val="000C6DEA"/>
    <w:rsid w:val="000D74AD"/>
    <w:rsid w:val="000E00F3"/>
    <w:rsid w:val="000E6C14"/>
    <w:rsid w:val="000F158C"/>
    <w:rsid w:val="000F46B5"/>
    <w:rsid w:val="000F479F"/>
    <w:rsid w:val="000F60D6"/>
    <w:rsid w:val="0010032A"/>
    <w:rsid w:val="00101A65"/>
    <w:rsid w:val="00102F3D"/>
    <w:rsid w:val="00106843"/>
    <w:rsid w:val="00107BCD"/>
    <w:rsid w:val="0011334E"/>
    <w:rsid w:val="0012214A"/>
    <w:rsid w:val="001221D7"/>
    <w:rsid w:val="001241BB"/>
    <w:rsid w:val="0012442D"/>
    <w:rsid w:val="00124E38"/>
    <w:rsid w:val="0012580B"/>
    <w:rsid w:val="0012619B"/>
    <w:rsid w:val="001275B5"/>
    <w:rsid w:val="00131019"/>
    <w:rsid w:val="00131F90"/>
    <w:rsid w:val="0013458C"/>
    <w:rsid w:val="00134BB6"/>
    <w:rsid w:val="0013526E"/>
    <w:rsid w:val="001367C8"/>
    <w:rsid w:val="0013680D"/>
    <w:rsid w:val="00137AE9"/>
    <w:rsid w:val="00140A61"/>
    <w:rsid w:val="001440BA"/>
    <w:rsid w:val="00146152"/>
    <w:rsid w:val="00147D83"/>
    <w:rsid w:val="00152415"/>
    <w:rsid w:val="001537C7"/>
    <w:rsid w:val="00155526"/>
    <w:rsid w:val="001619E5"/>
    <w:rsid w:val="00163C3E"/>
    <w:rsid w:val="001655D2"/>
    <w:rsid w:val="001660B5"/>
    <w:rsid w:val="00171371"/>
    <w:rsid w:val="00172BAD"/>
    <w:rsid w:val="00175467"/>
    <w:rsid w:val="00175A24"/>
    <w:rsid w:val="0017648A"/>
    <w:rsid w:val="00176D03"/>
    <w:rsid w:val="00183FF7"/>
    <w:rsid w:val="00187A9D"/>
    <w:rsid w:val="00187E58"/>
    <w:rsid w:val="001932DE"/>
    <w:rsid w:val="00194FF7"/>
    <w:rsid w:val="00195EE6"/>
    <w:rsid w:val="00196642"/>
    <w:rsid w:val="001A0C54"/>
    <w:rsid w:val="001A297E"/>
    <w:rsid w:val="001A368E"/>
    <w:rsid w:val="001A5B9A"/>
    <w:rsid w:val="001A6E1F"/>
    <w:rsid w:val="001A7329"/>
    <w:rsid w:val="001A792F"/>
    <w:rsid w:val="001B3767"/>
    <w:rsid w:val="001B3E85"/>
    <w:rsid w:val="001B4E28"/>
    <w:rsid w:val="001B6342"/>
    <w:rsid w:val="001C3525"/>
    <w:rsid w:val="001C36D3"/>
    <w:rsid w:val="001C3A23"/>
    <w:rsid w:val="001C3AFB"/>
    <w:rsid w:val="001C3F91"/>
    <w:rsid w:val="001C457E"/>
    <w:rsid w:val="001D1BD2"/>
    <w:rsid w:val="001D6B93"/>
    <w:rsid w:val="001E0248"/>
    <w:rsid w:val="001E02BE"/>
    <w:rsid w:val="001E3B37"/>
    <w:rsid w:val="001E429A"/>
    <w:rsid w:val="001E53AD"/>
    <w:rsid w:val="001E77E1"/>
    <w:rsid w:val="001F2594"/>
    <w:rsid w:val="002034E9"/>
    <w:rsid w:val="00203C69"/>
    <w:rsid w:val="002055A6"/>
    <w:rsid w:val="00206151"/>
    <w:rsid w:val="00206460"/>
    <w:rsid w:val="002069B4"/>
    <w:rsid w:val="00206E33"/>
    <w:rsid w:val="002132F6"/>
    <w:rsid w:val="00214DAF"/>
    <w:rsid w:val="002154B9"/>
    <w:rsid w:val="00215DFC"/>
    <w:rsid w:val="002212DF"/>
    <w:rsid w:val="00222CD4"/>
    <w:rsid w:val="00224321"/>
    <w:rsid w:val="00224B24"/>
    <w:rsid w:val="00224E07"/>
    <w:rsid w:val="00225016"/>
    <w:rsid w:val="002253CA"/>
    <w:rsid w:val="002264A6"/>
    <w:rsid w:val="00227BA7"/>
    <w:rsid w:val="0023011C"/>
    <w:rsid w:val="0023206C"/>
    <w:rsid w:val="002323DA"/>
    <w:rsid w:val="00232F25"/>
    <w:rsid w:val="002345F5"/>
    <w:rsid w:val="00237321"/>
    <w:rsid w:val="002375C1"/>
    <w:rsid w:val="00240FE2"/>
    <w:rsid w:val="002536E4"/>
    <w:rsid w:val="00257863"/>
    <w:rsid w:val="00257FBB"/>
    <w:rsid w:val="00263398"/>
    <w:rsid w:val="00263B99"/>
    <w:rsid w:val="002661C2"/>
    <w:rsid w:val="00266F06"/>
    <w:rsid w:val="0027024B"/>
    <w:rsid w:val="00271C14"/>
    <w:rsid w:val="00275BCF"/>
    <w:rsid w:val="002803F0"/>
    <w:rsid w:val="00280927"/>
    <w:rsid w:val="002868FC"/>
    <w:rsid w:val="00291E36"/>
    <w:rsid w:val="00291F92"/>
    <w:rsid w:val="00292257"/>
    <w:rsid w:val="0029236C"/>
    <w:rsid w:val="00292F93"/>
    <w:rsid w:val="00294377"/>
    <w:rsid w:val="002945E0"/>
    <w:rsid w:val="002A03C8"/>
    <w:rsid w:val="002A4B42"/>
    <w:rsid w:val="002A5399"/>
    <w:rsid w:val="002A54E0"/>
    <w:rsid w:val="002A660D"/>
    <w:rsid w:val="002A6AA3"/>
    <w:rsid w:val="002B1595"/>
    <w:rsid w:val="002B191D"/>
    <w:rsid w:val="002B20B7"/>
    <w:rsid w:val="002B2E83"/>
    <w:rsid w:val="002B3115"/>
    <w:rsid w:val="002C20D0"/>
    <w:rsid w:val="002C2A95"/>
    <w:rsid w:val="002C2B83"/>
    <w:rsid w:val="002C4C92"/>
    <w:rsid w:val="002C5584"/>
    <w:rsid w:val="002C75AA"/>
    <w:rsid w:val="002D0AED"/>
    <w:rsid w:val="002D0AF6"/>
    <w:rsid w:val="002D173C"/>
    <w:rsid w:val="002D210A"/>
    <w:rsid w:val="002D2111"/>
    <w:rsid w:val="002E4DEB"/>
    <w:rsid w:val="002E690F"/>
    <w:rsid w:val="002F164D"/>
    <w:rsid w:val="002F2CDE"/>
    <w:rsid w:val="002F5365"/>
    <w:rsid w:val="003021BC"/>
    <w:rsid w:val="00305947"/>
    <w:rsid w:val="00306206"/>
    <w:rsid w:val="00310765"/>
    <w:rsid w:val="0031287C"/>
    <w:rsid w:val="003129DD"/>
    <w:rsid w:val="003158BD"/>
    <w:rsid w:val="00317D85"/>
    <w:rsid w:val="003211A9"/>
    <w:rsid w:val="00321DB3"/>
    <w:rsid w:val="0032456E"/>
    <w:rsid w:val="00325555"/>
    <w:rsid w:val="00327C56"/>
    <w:rsid w:val="003315A1"/>
    <w:rsid w:val="00334FF2"/>
    <w:rsid w:val="003373EC"/>
    <w:rsid w:val="00337A5E"/>
    <w:rsid w:val="00337B5A"/>
    <w:rsid w:val="003421BC"/>
    <w:rsid w:val="00342FF4"/>
    <w:rsid w:val="0034446B"/>
    <w:rsid w:val="00344E5A"/>
    <w:rsid w:val="00346148"/>
    <w:rsid w:val="003477D8"/>
    <w:rsid w:val="00350B67"/>
    <w:rsid w:val="0035262E"/>
    <w:rsid w:val="00354D9F"/>
    <w:rsid w:val="00360386"/>
    <w:rsid w:val="0036042F"/>
    <w:rsid w:val="003628CA"/>
    <w:rsid w:val="00363E25"/>
    <w:rsid w:val="003669EA"/>
    <w:rsid w:val="003706CC"/>
    <w:rsid w:val="00372DBC"/>
    <w:rsid w:val="00377710"/>
    <w:rsid w:val="0038025F"/>
    <w:rsid w:val="00380856"/>
    <w:rsid w:val="00380B20"/>
    <w:rsid w:val="003841FB"/>
    <w:rsid w:val="00386674"/>
    <w:rsid w:val="00391393"/>
    <w:rsid w:val="003913CD"/>
    <w:rsid w:val="00392181"/>
    <w:rsid w:val="003A2431"/>
    <w:rsid w:val="003A2B3A"/>
    <w:rsid w:val="003A2D8E"/>
    <w:rsid w:val="003A3D1E"/>
    <w:rsid w:val="003A7CE6"/>
    <w:rsid w:val="003B06F5"/>
    <w:rsid w:val="003B2FBE"/>
    <w:rsid w:val="003B71FF"/>
    <w:rsid w:val="003B734F"/>
    <w:rsid w:val="003C20E4"/>
    <w:rsid w:val="003C3035"/>
    <w:rsid w:val="003C558B"/>
    <w:rsid w:val="003C597F"/>
    <w:rsid w:val="003C7054"/>
    <w:rsid w:val="003C7B33"/>
    <w:rsid w:val="003C7F36"/>
    <w:rsid w:val="003D54D3"/>
    <w:rsid w:val="003D6342"/>
    <w:rsid w:val="003D6852"/>
    <w:rsid w:val="003D7EF6"/>
    <w:rsid w:val="003E6F90"/>
    <w:rsid w:val="003E73ED"/>
    <w:rsid w:val="003F5D0F"/>
    <w:rsid w:val="003F6DB2"/>
    <w:rsid w:val="00401680"/>
    <w:rsid w:val="004024E9"/>
    <w:rsid w:val="00406F3C"/>
    <w:rsid w:val="0041078F"/>
    <w:rsid w:val="00414101"/>
    <w:rsid w:val="004152EC"/>
    <w:rsid w:val="004219CF"/>
    <w:rsid w:val="00422947"/>
    <w:rsid w:val="004234F0"/>
    <w:rsid w:val="00424BF7"/>
    <w:rsid w:val="004259C8"/>
    <w:rsid w:val="00426385"/>
    <w:rsid w:val="00427404"/>
    <w:rsid w:val="00433DDB"/>
    <w:rsid w:val="00434EC5"/>
    <w:rsid w:val="00435A29"/>
    <w:rsid w:val="00437619"/>
    <w:rsid w:val="00440FEF"/>
    <w:rsid w:val="00442CE7"/>
    <w:rsid w:val="00444135"/>
    <w:rsid w:val="00447A51"/>
    <w:rsid w:val="00454102"/>
    <w:rsid w:val="00457770"/>
    <w:rsid w:val="00462901"/>
    <w:rsid w:val="0046384E"/>
    <w:rsid w:val="004655CF"/>
    <w:rsid w:val="00465A1E"/>
    <w:rsid w:val="004700F0"/>
    <w:rsid w:val="00470C37"/>
    <w:rsid w:val="00475C46"/>
    <w:rsid w:val="00475F82"/>
    <w:rsid w:val="0047753D"/>
    <w:rsid w:val="004810EB"/>
    <w:rsid w:val="0048139C"/>
    <w:rsid w:val="004815D3"/>
    <w:rsid w:val="00482ACF"/>
    <w:rsid w:val="004851A5"/>
    <w:rsid w:val="004941C9"/>
    <w:rsid w:val="0049445A"/>
    <w:rsid w:val="00496EFF"/>
    <w:rsid w:val="0049745F"/>
    <w:rsid w:val="004A2A63"/>
    <w:rsid w:val="004A6563"/>
    <w:rsid w:val="004A6DEB"/>
    <w:rsid w:val="004B061F"/>
    <w:rsid w:val="004B210C"/>
    <w:rsid w:val="004B476C"/>
    <w:rsid w:val="004C14FA"/>
    <w:rsid w:val="004C7B09"/>
    <w:rsid w:val="004D3CB5"/>
    <w:rsid w:val="004D405F"/>
    <w:rsid w:val="004E0B08"/>
    <w:rsid w:val="004E11C7"/>
    <w:rsid w:val="004E247F"/>
    <w:rsid w:val="004E4F4F"/>
    <w:rsid w:val="004E6789"/>
    <w:rsid w:val="004E75ED"/>
    <w:rsid w:val="004F4A91"/>
    <w:rsid w:val="004F61E3"/>
    <w:rsid w:val="00500767"/>
    <w:rsid w:val="00501084"/>
    <w:rsid w:val="00502E10"/>
    <w:rsid w:val="00502E9E"/>
    <w:rsid w:val="0051015C"/>
    <w:rsid w:val="00516CF1"/>
    <w:rsid w:val="0052353F"/>
    <w:rsid w:val="00530FB4"/>
    <w:rsid w:val="00531AE9"/>
    <w:rsid w:val="00532514"/>
    <w:rsid w:val="005355D6"/>
    <w:rsid w:val="005358ED"/>
    <w:rsid w:val="00536188"/>
    <w:rsid w:val="005373D0"/>
    <w:rsid w:val="00543977"/>
    <w:rsid w:val="00550A66"/>
    <w:rsid w:val="00554383"/>
    <w:rsid w:val="00554513"/>
    <w:rsid w:val="005623A2"/>
    <w:rsid w:val="00562741"/>
    <w:rsid w:val="00563FD4"/>
    <w:rsid w:val="005658D1"/>
    <w:rsid w:val="00566F08"/>
    <w:rsid w:val="00567489"/>
    <w:rsid w:val="00567EC7"/>
    <w:rsid w:val="00570013"/>
    <w:rsid w:val="00571CDE"/>
    <w:rsid w:val="00575324"/>
    <w:rsid w:val="005753EC"/>
    <w:rsid w:val="005801A2"/>
    <w:rsid w:val="00582541"/>
    <w:rsid w:val="00594925"/>
    <w:rsid w:val="005952A5"/>
    <w:rsid w:val="00597496"/>
    <w:rsid w:val="005A1449"/>
    <w:rsid w:val="005A33A1"/>
    <w:rsid w:val="005A47C2"/>
    <w:rsid w:val="005B1665"/>
    <w:rsid w:val="005B217D"/>
    <w:rsid w:val="005B23A4"/>
    <w:rsid w:val="005B369D"/>
    <w:rsid w:val="005B56D4"/>
    <w:rsid w:val="005B5B11"/>
    <w:rsid w:val="005B6D05"/>
    <w:rsid w:val="005B762C"/>
    <w:rsid w:val="005C385F"/>
    <w:rsid w:val="005D119A"/>
    <w:rsid w:val="005D5D38"/>
    <w:rsid w:val="005D6B6F"/>
    <w:rsid w:val="005E1AC6"/>
    <w:rsid w:val="005E2089"/>
    <w:rsid w:val="005E3F2B"/>
    <w:rsid w:val="005E65E4"/>
    <w:rsid w:val="005F04BF"/>
    <w:rsid w:val="005F0EC2"/>
    <w:rsid w:val="005F0F1A"/>
    <w:rsid w:val="005F1C49"/>
    <w:rsid w:val="005F276E"/>
    <w:rsid w:val="005F6F1B"/>
    <w:rsid w:val="006031EC"/>
    <w:rsid w:val="006059EB"/>
    <w:rsid w:val="00605D2E"/>
    <w:rsid w:val="00613ECE"/>
    <w:rsid w:val="00615995"/>
    <w:rsid w:val="00615C68"/>
    <w:rsid w:val="00616155"/>
    <w:rsid w:val="00616841"/>
    <w:rsid w:val="00622D86"/>
    <w:rsid w:val="00624B33"/>
    <w:rsid w:val="00627205"/>
    <w:rsid w:val="0063041A"/>
    <w:rsid w:val="0063054F"/>
    <w:rsid w:val="00630AA2"/>
    <w:rsid w:val="00631605"/>
    <w:rsid w:val="00632A3B"/>
    <w:rsid w:val="006339A2"/>
    <w:rsid w:val="006351A8"/>
    <w:rsid w:val="006355DD"/>
    <w:rsid w:val="006359AD"/>
    <w:rsid w:val="00635FC7"/>
    <w:rsid w:val="0063671F"/>
    <w:rsid w:val="00641AA6"/>
    <w:rsid w:val="00644B04"/>
    <w:rsid w:val="00646707"/>
    <w:rsid w:val="00647353"/>
    <w:rsid w:val="00650E69"/>
    <w:rsid w:val="00656E50"/>
    <w:rsid w:val="00657F7E"/>
    <w:rsid w:val="00662E58"/>
    <w:rsid w:val="006637F2"/>
    <w:rsid w:val="006642A5"/>
    <w:rsid w:val="00664902"/>
    <w:rsid w:val="00664DCF"/>
    <w:rsid w:val="00666350"/>
    <w:rsid w:val="00680BC0"/>
    <w:rsid w:val="00681328"/>
    <w:rsid w:val="006825E7"/>
    <w:rsid w:val="00685C66"/>
    <w:rsid w:val="0068764D"/>
    <w:rsid w:val="0069140C"/>
    <w:rsid w:val="0069573D"/>
    <w:rsid w:val="006A7494"/>
    <w:rsid w:val="006B69DE"/>
    <w:rsid w:val="006C0F9D"/>
    <w:rsid w:val="006C5D39"/>
    <w:rsid w:val="006D0CA2"/>
    <w:rsid w:val="006D6D9B"/>
    <w:rsid w:val="006E188D"/>
    <w:rsid w:val="006E2810"/>
    <w:rsid w:val="006E5417"/>
    <w:rsid w:val="006E57DD"/>
    <w:rsid w:val="006E59BB"/>
    <w:rsid w:val="006E75EF"/>
    <w:rsid w:val="006F0794"/>
    <w:rsid w:val="006F40E8"/>
    <w:rsid w:val="006F5363"/>
    <w:rsid w:val="006F7528"/>
    <w:rsid w:val="006F7B78"/>
    <w:rsid w:val="00700D94"/>
    <w:rsid w:val="007023DE"/>
    <w:rsid w:val="0071005D"/>
    <w:rsid w:val="00710F77"/>
    <w:rsid w:val="00712F60"/>
    <w:rsid w:val="00717254"/>
    <w:rsid w:val="007209FA"/>
    <w:rsid w:val="00720E3B"/>
    <w:rsid w:val="00721397"/>
    <w:rsid w:val="0072483C"/>
    <w:rsid w:val="007350EC"/>
    <w:rsid w:val="00741A3B"/>
    <w:rsid w:val="0074393F"/>
    <w:rsid w:val="00745F6B"/>
    <w:rsid w:val="00746ADE"/>
    <w:rsid w:val="00747C34"/>
    <w:rsid w:val="00750795"/>
    <w:rsid w:val="0075175B"/>
    <w:rsid w:val="00752E40"/>
    <w:rsid w:val="00755690"/>
    <w:rsid w:val="0075585E"/>
    <w:rsid w:val="00761D0F"/>
    <w:rsid w:val="0076655B"/>
    <w:rsid w:val="00767055"/>
    <w:rsid w:val="00770571"/>
    <w:rsid w:val="00775121"/>
    <w:rsid w:val="00775CF7"/>
    <w:rsid w:val="007768FF"/>
    <w:rsid w:val="0078063C"/>
    <w:rsid w:val="007812CF"/>
    <w:rsid w:val="007824D3"/>
    <w:rsid w:val="007846B1"/>
    <w:rsid w:val="00785ED9"/>
    <w:rsid w:val="00796EE3"/>
    <w:rsid w:val="00797ED0"/>
    <w:rsid w:val="007A0151"/>
    <w:rsid w:val="007A1FB1"/>
    <w:rsid w:val="007A2AE1"/>
    <w:rsid w:val="007A6D64"/>
    <w:rsid w:val="007A7D29"/>
    <w:rsid w:val="007B186D"/>
    <w:rsid w:val="007B4AB8"/>
    <w:rsid w:val="007B4C8F"/>
    <w:rsid w:val="007B70B5"/>
    <w:rsid w:val="007C1512"/>
    <w:rsid w:val="007C4E2C"/>
    <w:rsid w:val="007C5F45"/>
    <w:rsid w:val="007C75D2"/>
    <w:rsid w:val="007D078C"/>
    <w:rsid w:val="007D1181"/>
    <w:rsid w:val="007D39F8"/>
    <w:rsid w:val="007D3EA3"/>
    <w:rsid w:val="007D4B0E"/>
    <w:rsid w:val="007D60B8"/>
    <w:rsid w:val="007E01A3"/>
    <w:rsid w:val="007E2E9D"/>
    <w:rsid w:val="007F065B"/>
    <w:rsid w:val="007F1F8B"/>
    <w:rsid w:val="007F4AA3"/>
    <w:rsid w:val="007F6149"/>
    <w:rsid w:val="007F67A1"/>
    <w:rsid w:val="00800FB7"/>
    <w:rsid w:val="00801F9E"/>
    <w:rsid w:val="00810C6D"/>
    <w:rsid w:val="00810EE5"/>
    <w:rsid w:val="00811C05"/>
    <w:rsid w:val="0081352E"/>
    <w:rsid w:val="00815463"/>
    <w:rsid w:val="008206C8"/>
    <w:rsid w:val="0082216C"/>
    <w:rsid w:val="00823EA8"/>
    <w:rsid w:val="00825325"/>
    <w:rsid w:val="00832614"/>
    <w:rsid w:val="00837B92"/>
    <w:rsid w:val="008405FC"/>
    <w:rsid w:val="0084668B"/>
    <w:rsid w:val="00852790"/>
    <w:rsid w:val="00853E9D"/>
    <w:rsid w:val="00856CFB"/>
    <w:rsid w:val="00857E35"/>
    <w:rsid w:val="0086035A"/>
    <w:rsid w:val="00860EDB"/>
    <w:rsid w:val="0086387C"/>
    <w:rsid w:val="008678C2"/>
    <w:rsid w:val="0087028A"/>
    <w:rsid w:val="00871269"/>
    <w:rsid w:val="00874A6C"/>
    <w:rsid w:val="00875917"/>
    <w:rsid w:val="00876C65"/>
    <w:rsid w:val="00882F72"/>
    <w:rsid w:val="008868EB"/>
    <w:rsid w:val="00887810"/>
    <w:rsid w:val="00890215"/>
    <w:rsid w:val="00892FE7"/>
    <w:rsid w:val="00895983"/>
    <w:rsid w:val="008A30EA"/>
    <w:rsid w:val="008A399D"/>
    <w:rsid w:val="008A424D"/>
    <w:rsid w:val="008A4538"/>
    <w:rsid w:val="008A4B4C"/>
    <w:rsid w:val="008A730D"/>
    <w:rsid w:val="008B0080"/>
    <w:rsid w:val="008B3BB5"/>
    <w:rsid w:val="008B527F"/>
    <w:rsid w:val="008C1019"/>
    <w:rsid w:val="008C239F"/>
    <w:rsid w:val="008C2CBF"/>
    <w:rsid w:val="008C554F"/>
    <w:rsid w:val="008E480C"/>
    <w:rsid w:val="008E5DC0"/>
    <w:rsid w:val="008E7569"/>
    <w:rsid w:val="008F0248"/>
    <w:rsid w:val="008F26D6"/>
    <w:rsid w:val="008F4418"/>
    <w:rsid w:val="008F488D"/>
    <w:rsid w:val="0090028F"/>
    <w:rsid w:val="00907757"/>
    <w:rsid w:val="00910D74"/>
    <w:rsid w:val="009111A9"/>
    <w:rsid w:val="00911462"/>
    <w:rsid w:val="00920EE3"/>
    <w:rsid w:val="009212B0"/>
    <w:rsid w:val="00921799"/>
    <w:rsid w:val="00921FA1"/>
    <w:rsid w:val="00922B34"/>
    <w:rsid w:val="009234A5"/>
    <w:rsid w:val="00923B26"/>
    <w:rsid w:val="0092501C"/>
    <w:rsid w:val="00933453"/>
    <w:rsid w:val="009336F7"/>
    <w:rsid w:val="009348C2"/>
    <w:rsid w:val="00935F6B"/>
    <w:rsid w:val="0093636C"/>
    <w:rsid w:val="009374A7"/>
    <w:rsid w:val="00937750"/>
    <w:rsid w:val="00942A9A"/>
    <w:rsid w:val="009433BA"/>
    <w:rsid w:val="0094589B"/>
    <w:rsid w:val="00945DA5"/>
    <w:rsid w:val="00947C53"/>
    <w:rsid w:val="00947C98"/>
    <w:rsid w:val="00955F6D"/>
    <w:rsid w:val="00961A96"/>
    <w:rsid w:val="009632D2"/>
    <w:rsid w:val="00964D26"/>
    <w:rsid w:val="00970381"/>
    <w:rsid w:val="00970B6B"/>
    <w:rsid w:val="00971537"/>
    <w:rsid w:val="009744F3"/>
    <w:rsid w:val="00977C16"/>
    <w:rsid w:val="00985147"/>
    <w:rsid w:val="0098551D"/>
    <w:rsid w:val="00985DCB"/>
    <w:rsid w:val="00992071"/>
    <w:rsid w:val="00994CB3"/>
    <w:rsid w:val="00994D59"/>
    <w:rsid w:val="0099518F"/>
    <w:rsid w:val="009A523D"/>
    <w:rsid w:val="009A6AD8"/>
    <w:rsid w:val="009B02A1"/>
    <w:rsid w:val="009B166C"/>
    <w:rsid w:val="009B3361"/>
    <w:rsid w:val="009B7F3F"/>
    <w:rsid w:val="009C2E49"/>
    <w:rsid w:val="009C353C"/>
    <w:rsid w:val="009C4224"/>
    <w:rsid w:val="009C46D3"/>
    <w:rsid w:val="009D21FB"/>
    <w:rsid w:val="009D4AE2"/>
    <w:rsid w:val="009D5AE2"/>
    <w:rsid w:val="009D7CE6"/>
    <w:rsid w:val="009E28AD"/>
    <w:rsid w:val="009E305E"/>
    <w:rsid w:val="009E7D13"/>
    <w:rsid w:val="009F15E5"/>
    <w:rsid w:val="009F496B"/>
    <w:rsid w:val="009F55D8"/>
    <w:rsid w:val="009F6609"/>
    <w:rsid w:val="009F6EB2"/>
    <w:rsid w:val="00A00652"/>
    <w:rsid w:val="00A00D11"/>
    <w:rsid w:val="00A01439"/>
    <w:rsid w:val="00A016DA"/>
    <w:rsid w:val="00A02614"/>
    <w:rsid w:val="00A02E61"/>
    <w:rsid w:val="00A04A56"/>
    <w:rsid w:val="00A05CFF"/>
    <w:rsid w:val="00A06358"/>
    <w:rsid w:val="00A122FC"/>
    <w:rsid w:val="00A13048"/>
    <w:rsid w:val="00A14B80"/>
    <w:rsid w:val="00A15C9E"/>
    <w:rsid w:val="00A220FB"/>
    <w:rsid w:val="00A23963"/>
    <w:rsid w:val="00A35022"/>
    <w:rsid w:val="00A35991"/>
    <w:rsid w:val="00A435FD"/>
    <w:rsid w:val="00A44C2F"/>
    <w:rsid w:val="00A44CA2"/>
    <w:rsid w:val="00A457BA"/>
    <w:rsid w:val="00A46843"/>
    <w:rsid w:val="00A470A4"/>
    <w:rsid w:val="00A503D8"/>
    <w:rsid w:val="00A508A8"/>
    <w:rsid w:val="00A5619C"/>
    <w:rsid w:val="00A56B97"/>
    <w:rsid w:val="00A6093D"/>
    <w:rsid w:val="00A60CE5"/>
    <w:rsid w:val="00A63FFB"/>
    <w:rsid w:val="00A64794"/>
    <w:rsid w:val="00A6591A"/>
    <w:rsid w:val="00A70706"/>
    <w:rsid w:val="00A708E2"/>
    <w:rsid w:val="00A75569"/>
    <w:rsid w:val="00A75A71"/>
    <w:rsid w:val="00A767DC"/>
    <w:rsid w:val="00A76A6D"/>
    <w:rsid w:val="00A83253"/>
    <w:rsid w:val="00A96673"/>
    <w:rsid w:val="00AA3508"/>
    <w:rsid w:val="00AA4403"/>
    <w:rsid w:val="00AA58BD"/>
    <w:rsid w:val="00AA6E84"/>
    <w:rsid w:val="00AB1169"/>
    <w:rsid w:val="00AB1A1C"/>
    <w:rsid w:val="00AB1D31"/>
    <w:rsid w:val="00AB6194"/>
    <w:rsid w:val="00AB77BA"/>
    <w:rsid w:val="00AC03E2"/>
    <w:rsid w:val="00AC6B04"/>
    <w:rsid w:val="00AC72D4"/>
    <w:rsid w:val="00AD05A8"/>
    <w:rsid w:val="00AD17FC"/>
    <w:rsid w:val="00AE0320"/>
    <w:rsid w:val="00AE1B70"/>
    <w:rsid w:val="00AE1D55"/>
    <w:rsid w:val="00AE21D2"/>
    <w:rsid w:val="00AE2560"/>
    <w:rsid w:val="00AE341B"/>
    <w:rsid w:val="00AE5450"/>
    <w:rsid w:val="00AF043F"/>
    <w:rsid w:val="00AF15B1"/>
    <w:rsid w:val="00AF4963"/>
    <w:rsid w:val="00AF5675"/>
    <w:rsid w:val="00AF6803"/>
    <w:rsid w:val="00AF6AE6"/>
    <w:rsid w:val="00AF7B7C"/>
    <w:rsid w:val="00B01905"/>
    <w:rsid w:val="00B01C2F"/>
    <w:rsid w:val="00B075ED"/>
    <w:rsid w:val="00B07CA7"/>
    <w:rsid w:val="00B1279A"/>
    <w:rsid w:val="00B15321"/>
    <w:rsid w:val="00B20D01"/>
    <w:rsid w:val="00B23DBB"/>
    <w:rsid w:val="00B241D5"/>
    <w:rsid w:val="00B3640F"/>
    <w:rsid w:val="00B36D2F"/>
    <w:rsid w:val="00B4194A"/>
    <w:rsid w:val="00B41E3B"/>
    <w:rsid w:val="00B420DD"/>
    <w:rsid w:val="00B437E8"/>
    <w:rsid w:val="00B44EAA"/>
    <w:rsid w:val="00B50E22"/>
    <w:rsid w:val="00B5222E"/>
    <w:rsid w:val="00B53179"/>
    <w:rsid w:val="00B564A6"/>
    <w:rsid w:val="00B57A23"/>
    <w:rsid w:val="00B600CD"/>
    <w:rsid w:val="00B60611"/>
    <w:rsid w:val="00B61C96"/>
    <w:rsid w:val="00B64E92"/>
    <w:rsid w:val="00B6727F"/>
    <w:rsid w:val="00B72C67"/>
    <w:rsid w:val="00B73A2A"/>
    <w:rsid w:val="00B73AEC"/>
    <w:rsid w:val="00B75A51"/>
    <w:rsid w:val="00B77916"/>
    <w:rsid w:val="00B8242A"/>
    <w:rsid w:val="00B827C6"/>
    <w:rsid w:val="00B94B06"/>
    <w:rsid w:val="00B94C28"/>
    <w:rsid w:val="00B96DF4"/>
    <w:rsid w:val="00BA3D3D"/>
    <w:rsid w:val="00BA7B01"/>
    <w:rsid w:val="00BB5274"/>
    <w:rsid w:val="00BB615B"/>
    <w:rsid w:val="00BB6E4B"/>
    <w:rsid w:val="00BB73FD"/>
    <w:rsid w:val="00BB74F5"/>
    <w:rsid w:val="00BC0676"/>
    <w:rsid w:val="00BC10BA"/>
    <w:rsid w:val="00BC5AFD"/>
    <w:rsid w:val="00BD0D79"/>
    <w:rsid w:val="00BD36B6"/>
    <w:rsid w:val="00BD3778"/>
    <w:rsid w:val="00BD6981"/>
    <w:rsid w:val="00BE1F81"/>
    <w:rsid w:val="00BE4884"/>
    <w:rsid w:val="00BE5642"/>
    <w:rsid w:val="00BF4384"/>
    <w:rsid w:val="00C00DDE"/>
    <w:rsid w:val="00C04599"/>
    <w:rsid w:val="00C04F43"/>
    <w:rsid w:val="00C0609D"/>
    <w:rsid w:val="00C115AB"/>
    <w:rsid w:val="00C12BC4"/>
    <w:rsid w:val="00C13A8C"/>
    <w:rsid w:val="00C2506F"/>
    <w:rsid w:val="00C26CCB"/>
    <w:rsid w:val="00C26D81"/>
    <w:rsid w:val="00C30249"/>
    <w:rsid w:val="00C306BD"/>
    <w:rsid w:val="00C31FBF"/>
    <w:rsid w:val="00C37084"/>
    <w:rsid w:val="00C3723B"/>
    <w:rsid w:val="00C404A0"/>
    <w:rsid w:val="00C40C66"/>
    <w:rsid w:val="00C40DEC"/>
    <w:rsid w:val="00C41D37"/>
    <w:rsid w:val="00C42466"/>
    <w:rsid w:val="00C42C93"/>
    <w:rsid w:val="00C42F26"/>
    <w:rsid w:val="00C4314A"/>
    <w:rsid w:val="00C47103"/>
    <w:rsid w:val="00C52D2C"/>
    <w:rsid w:val="00C606C9"/>
    <w:rsid w:val="00C615A2"/>
    <w:rsid w:val="00C61ACD"/>
    <w:rsid w:val="00C63057"/>
    <w:rsid w:val="00C640AC"/>
    <w:rsid w:val="00C65A02"/>
    <w:rsid w:val="00C66202"/>
    <w:rsid w:val="00C66A02"/>
    <w:rsid w:val="00C744DA"/>
    <w:rsid w:val="00C80288"/>
    <w:rsid w:val="00C84003"/>
    <w:rsid w:val="00C90650"/>
    <w:rsid w:val="00C95CD3"/>
    <w:rsid w:val="00C9773A"/>
    <w:rsid w:val="00C97D78"/>
    <w:rsid w:val="00CA11A8"/>
    <w:rsid w:val="00CA4EDF"/>
    <w:rsid w:val="00CB4109"/>
    <w:rsid w:val="00CB5B84"/>
    <w:rsid w:val="00CC19F6"/>
    <w:rsid w:val="00CC1E91"/>
    <w:rsid w:val="00CC28BA"/>
    <w:rsid w:val="00CC2AAE"/>
    <w:rsid w:val="00CC329D"/>
    <w:rsid w:val="00CC46B3"/>
    <w:rsid w:val="00CC5A42"/>
    <w:rsid w:val="00CC6DE9"/>
    <w:rsid w:val="00CD0EAB"/>
    <w:rsid w:val="00CE297E"/>
    <w:rsid w:val="00CE5E02"/>
    <w:rsid w:val="00CE7C85"/>
    <w:rsid w:val="00CF34DB"/>
    <w:rsid w:val="00CF3917"/>
    <w:rsid w:val="00CF558F"/>
    <w:rsid w:val="00CF6DEA"/>
    <w:rsid w:val="00D010C0"/>
    <w:rsid w:val="00D02421"/>
    <w:rsid w:val="00D073E2"/>
    <w:rsid w:val="00D1147A"/>
    <w:rsid w:val="00D149FC"/>
    <w:rsid w:val="00D14C9F"/>
    <w:rsid w:val="00D24D5F"/>
    <w:rsid w:val="00D25F4A"/>
    <w:rsid w:val="00D263EC"/>
    <w:rsid w:val="00D27680"/>
    <w:rsid w:val="00D35D3C"/>
    <w:rsid w:val="00D3625F"/>
    <w:rsid w:val="00D4148C"/>
    <w:rsid w:val="00D446EC"/>
    <w:rsid w:val="00D51BF0"/>
    <w:rsid w:val="00D5291C"/>
    <w:rsid w:val="00D531DB"/>
    <w:rsid w:val="00D54800"/>
    <w:rsid w:val="00D55942"/>
    <w:rsid w:val="00D61F8E"/>
    <w:rsid w:val="00D67F84"/>
    <w:rsid w:val="00D74D19"/>
    <w:rsid w:val="00D807BF"/>
    <w:rsid w:val="00D81DDC"/>
    <w:rsid w:val="00D82FCC"/>
    <w:rsid w:val="00D83D0A"/>
    <w:rsid w:val="00D84E07"/>
    <w:rsid w:val="00D869FE"/>
    <w:rsid w:val="00D86FCD"/>
    <w:rsid w:val="00D975EB"/>
    <w:rsid w:val="00DA14DE"/>
    <w:rsid w:val="00DA17FC"/>
    <w:rsid w:val="00DA291E"/>
    <w:rsid w:val="00DA4CB6"/>
    <w:rsid w:val="00DA7887"/>
    <w:rsid w:val="00DB08F4"/>
    <w:rsid w:val="00DB2C26"/>
    <w:rsid w:val="00DC543B"/>
    <w:rsid w:val="00DC7A5A"/>
    <w:rsid w:val="00DD02F4"/>
    <w:rsid w:val="00DD2598"/>
    <w:rsid w:val="00DD51D8"/>
    <w:rsid w:val="00DD6622"/>
    <w:rsid w:val="00DE1C7C"/>
    <w:rsid w:val="00DE1F18"/>
    <w:rsid w:val="00DE48B1"/>
    <w:rsid w:val="00DE5480"/>
    <w:rsid w:val="00DE6B43"/>
    <w:rsid w:val="00E00FA7"/>
    <w:rsid w:val="00E11923"/>
    <w:rsid w:val="00E132FA"/>
    <w:rsid w:val="00E13728"/>
    <w:rsid w:val="00E14C5D"/>
    <w:rsid w:val="00E15FCA"/>
    <w:rsid w:val="00E23314"/>
    <w:rsid w:val="00E262D4"/>
    <w:rsid w:val="00E26EBD"/>
    <w:rsid w:val="00E31C4E"/>
    <w:rsid w:val="00E322DB"/>
    <w:rsid w:val="00E36250"/>
    <w:rsid w:val="00E3738F"/>
    <w:rsid w:val="00E3739B"/>
    <w:rsid w:val="00E430CE"/>
    <w:rsid w:val="00E47F2D"/>
    <w:rsid w:val="00E50430"/>
    <w:rsid w:val="00E54511"/>
    <w:rsid w:val="00E56F25"/>
    <w:rsid w:val="00E60EDC"/>
    <w:rsid w:val="00E61964"/>
    <w:rsid w:val="00E61DAC"/>
    <w:rsid w:val="00E62E14"/>
    <w:rsid w:val="00E72B80"/>
    <w:rsid w:val="00E7468D"/>
    <w:rsid w:val="00E75FE3"/>
    <w:rsid w:val="00E76F5A"/>
    <w:rsid w:val="00E82DED"/>
    <w:rsid w:val="00E833E5"/>
    <w:rsid w:val="00E84654"/>
    <w:rsid w:val="00E86C4C"/>
    <w:rsid w:val="00E876A1"/>
    <w:rsid w:val="00E907A3"/>
    <w:rsid w:val="00E93463"/>
    <w:rsid w:val="00EA11CB"/>
    <w:rsid w:val="00EA5AE0"/>
    <w:rsid w:val="00EA632A"/>
    <w:rsid w:val="00EB42D1"/>
    <w:rsid w:val="00EB56E1"/>
    <w:rsid w:val="00EB7AB1"/>
    <w:rsid w:val="00EC230F"/>
    <w:rsid w:val="00EC7C74"/>
    <w:rsid w:val="00ED0038"/>
    <w:rsid w:val="00ED0885"/>
    <w:rsid w:val="00ED11E5"/>
    <w:rsid w:val="00ED3894"/>
    <w:rsid w:val="00ED4266"/>
    <w:rsid w:val="00ED529D"/>
    <w:rsid w:val="00ED66EB"/>
    <w:rsid w:val="00EE7CD8"/>
    <w:rsid w:val="00EF035C"/>
    <w:rsid w:val="00EF1CFF"/>
    <w:rsid w:val="00EF37F6"/>
    <w:rsid w:val="00EF3C53"/>
    <w:rsid w:val="00EF48CC"/>
    <w:rsid w:val="00F00801"/>
    <w:rsid w:val="00F012D1"/>
    <w:rsid w:val="00F105C6"/>
    <w:rsid w:val="00F118CA"/>
    <w:rsid w:val="00F14DB3"/>
    <w:rsid w:val="00F21214"/>
    <w:rsid w:val="00F2488D"/>
    <w:rsid w:val="00F24E22"/>
    <w:rsid w:val="00F26331"/>
    <w:rsid w:val="00F26BFB"/>
    <w:rsid w:val="00F31242"/>
    <w:rsid w:val="00F34326"/>
    <w:rsid w:val="00F37E01"/>
    <w:rsid w:val="00F422F4"/>
    <w:rsid w:val="00F4386A"/>
    <w:rsid w:val="00F46739"/>
    <w:rsid w:val="00F47CB2"/>
    <w:rsid w:val="00F5616F"/>
    <w:rsid w:val="00F601A0"/>
    <w:rsid w:val="00F630EB"/>
    <w:rsid w:val="00F67224"/>
    <w:rsid w:val="00F6753A"/>
    <w:rsid w:val="00F70AE6"/>
    <w:rsid w:val="00F712E9"/>
    <w:rsid w:val="00F73032"/>
    <w:rsid w:val="00F77A64"/>
    <w:rsid w:val="00F848FC"/>
    <w:rsid w:val="00F84FF7"/>
    <w:rsid w:val="00F86ECF"/>
    <w:rsid w:val="00F90304"/>
    <w:rsid w:val="00F906F6"/>
    <w:rsid w:val="00F92138"/>
    <w:rsid w:val="00F9282A"/>
    <w:rsid w:val="00F95DE4"/>
    <w:rsid w:val="00F96BAD"/>
    <w:rsid w:val="00F97E9F"/>
    <w:rsid w:val="00FA139D"/>
    <w:rsid w:val="00FA154C"/>
    <w:rsid w:val="00FA2D32"/>
    <w:rsid w:val="00FA60F5"/>
    <w:rsid w:val="00FB013E"/>
    <w:rsid w:val="00FB0E84"/>
    <w:rsid w:val="00FB1D66"/>
    <w:rsid w:val="00FB6428"/>
    <w:rsid w:val="00FB7FB4"/>
    <w:rsid w:val="00FC2405"/>
    <w:rsid w:val="00FC501B"/>
    <w:rsid w:val="00FD01C2"/>
    <w:rsid w:val="00FD2CAC"/>
    <w:rsid w:val="00FD2F2F"/>
    <w:rsid w:val="00FD4115"/>
    <w:rsid w:val="00FE1F1D"/>
    <w:rsid w:val="00FE4AB1"/>
    <w:rsid w:val="00FE595C"/>
    <w:rsid w:val="00FF0CE3"/>
    <w:rsid w:val="00FF1548"/>
    <w:rsid w:val="00FF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ListBullet">
    <w:name w:val="List Bullet"/>
    <w:basedOn w:val="Normal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29236C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9236C"/>
    <w:rPr>
      <w:rFonts w:eastAsia="MS Mincho"/>
      <w:i/>
      <w:iCs/>
      <w:sz w:val="24"/>
      <w:szCs w:val="24"/>
    </w:rPr>
  </w:style>
  <w:style w:type="paragraph" w:customStyle="1" w:styleId="AppendixHeading2">
    <w:name w:val="Appendix Heading 2"/>
    <w:basedOn w:val="Heading2"/>
    <w:uiPriority w:val="99"/>
    <w:rsid w:val="00D263EC"/>
    <w:pPr>
      <w:numPr>
        <w:numId w:val="2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263EC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263EC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263EC"/>
    <w:pPr>
      <w:keepNext w:val="0"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BD37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377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3778"/>
  </w:style>
  <w:style w:type="paragraph" w:styleId="CommentSubject">
    <w:name w:val="annotation subject"/>
    <w:basedOn w:val="CommentText"/>
    <w:next w:val="CommentText"/>
    <w:link w:val="CommentSubjectChar"/>
    <w:rsid w:val="00BD37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D3778"/>
    <w:rPr>
      <w:b/>
      <w:bCs/>
    </w:rPr>
  </w:style>
  <w:style w:type="paragraph" w:styleId="Revision">
    <w:name w:val="Revision"/>
    <w:hidden/>
    <w:uiPriority w:val="99"/>
    <w:semiHidden/>
    <w:rsid w:val="00BD3778"/>
    <w:rPr>
      <w:sz w:val="22"/>
    </w:rPr>
  </w:style>
  <w:style w:type="table" w:styleId="TableGrid">
    <w:name w:val="Table Grid"/>
    <w:basedOn w:val="TableNormal"/>
    <w:rsid w:val="004E7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3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jvet/VVCSoftware_VTM/tags/VTM-5.0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ipin.deng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698</Words>
  <Characters>3985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2</cp:revision>
  <cp:lastPrinted>1900-01-01T08:00:00Z</cp:lastPrinted>
  <dcterms:created xsi:type="dcterms:W3CDTF">2019-06-26T05:17:00Z</dcterms:created>
  <dcterms:modified xsi:type="dcterms:W3CDTF">2019-06-26T05:17:00Z</dcterms:modified>
</cp:coreProperties>
</file>