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243581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4D19CA" w:rsidRPr="004D19CA">
              <w:rPr>
                <w:lang w:val="en-CA"/>
              </w:rPr>
              <w:t>JVET-O0544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5B217D" w14:paraId="188D2B50" w14:textId="77777777" w:rsidTr="000327C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701632" w:rsidR="00E61DAC" w:rsidRPr="005B217D" w:rsidRDefault="000153C8" w:rsidP="009D7CE6">
            <w:pPr>
              <w:spacing w:before="60" w:after="60"/>
              <w:rPr>
                <w:b/>
                <w:szCs w:val="22"/>
                <w:lang w:val="en-CA"/>
              </w:rPr>
            </w:pPr>
            <w:r>
              <w:rPr>
                <w:b/>
                <w:szCs w:val="22"/>
                <w:lang w:val="en-CA"/>
              </w:rPr>
              <w:t xml:space="preserve">Non-CE6: </w:t>
            </w:r>
            <w:r w:rsidR="002E6D07">
              <w:rPr>
                <w:b/>
                <w:szCs w:val="22"/>
                <w:lang w:val="en-CA"/>
              </w:rPr>
              <w:t>Modified LFNST Transform Matrices for Fast Implementation</w:t>
            </w:r>
          </w:p>
        </w:tc>
      </w:tr>
      <w:tr w:rsidR="00E61DAC" w:rsidRPr="005B217D" w14:paraId="3D8B01B2" w14:textId="77777777" w:rsidTr="000327C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C4CDA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327C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9854B" w:rsidR="00E61DAC" w:rsidRPr="005B217D" w:rsidRDefault="000327CB" w:rsidP="005E1AC6">
            <w:pPr>
              <w:spacing w:before="60" w:after="60"/>
              <w:rPr>
                <w:szCs w:val="22"/>
                <w:lang w:val="en-CA"/>
              </w:rPr>
            </w:pPr>
            <w:r>
              <w:rPr>
                <w:szCs w:val="22"/>
                <w:lang w:val="en-CA"/>
              </w:rPr>
              <w:t>Proposal</w:t>
            </w:r>
          </w:p>
        </w:tc>
      </w:tr>
      <w:tr w:rsidR="00E61DAC" w:rsidRPr="005B217D" w14:paraId="714CD808" w14:textId="77777777" w:rsidTr="000327C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63CD543E" w14:textId="5FC36F63" w:rsidR="00E61DAC" w:rsidRDefault="00895EBF" w:rsidP="000B7100">
            <w:pPr>
              <w:spacing w:before="60" w:after="60"/>
              <w:rPr>
                <w:szCs w:val="22"/>
                <w:lang w:val="fr-FR"/>
              </w:rPr>
            </w:pPr>
            <w:r>
              <w:rPr>
                <w:szCs w:val="22"/>
                <w:lang w:val="fr-FR"/>
              </w:rPr>
              <w:t>Karam Naser</w:t>
            </w:r>
            <w:r w:rsidR="0095788F">
              <w:rPr>
                <w:szCs w:val="22"/>
                <w:lang w:val="fr-FR"/>
              </w:rPr>
              <w:t>*</w:t>
            </w:r>
            <w:r w:rsidR="00AA3DFE">
              <w:rPr>
                <w:szCs w:val="22"/>
                <w:lang w:val="fr-FR"/>
              </w:rPr>
              <w:t xml:space="preserve">, </w:t>
            </w:r>
            <w:r w:rsidR="0095788F">
              <w:rPr>
                <w:szCs w:val="22"/>
                <w:lang w:val="fr-FR"/>
              </w:rPr>
              <w:t xml:space="preserve">Louis Kerofsky+, </w:t>
            </w:r>
            <w:r w:rsidR="00A16D28">
              <w:rPr>
                <w:szCs w:val="22"/>
                <w:lang w:val="fr-FR"/>
              </w:rPr>
              <w:t>Fabrice Le Léannec</w:t>
            </w:r>
            <w:r w:rsidR="0095788F">
              <w:rPr>
                <w:szCs w:val="22"/>
                <w:lang w:val="fr-FR"/>
              </w:rPr>
              <w:t>*</w:t>
            </w:r>
            <w:r>
              <w:rPr>
                <w:szCs w:val="22"/>
                <w:lang w:val="fr-FR"/>
              </w:rPr>
              <w:t xml:space="preserve">, </w:t>
            </w:r>
            <w:r w:rsidR="0095788F">
              <w:rPr>
                <w:szCs w:val="22"/>
                <w:lang w:val="fr-FR"/>
              </w:rPr>
              <w:t>Tangi Poirier*</w:t>
            </w:r>
            <w:r w:rsidR="00E61DAC" w:rsidRPr="000327CB">
              <w:rPr>
                <w:szCs w:val="22"/>
                <w:lang w:val="fr-FR"/>
              </w:rPr>
              <w:br/>
            </w:r>
            <w:r w:rsidR="0095788F">
              <w:rPr>
                <w:szCs w:val="22"/>
                <w:lang w:val="fr-FR"/>
              </w:rPr>
              <w:t>*</w:t>
            </w:r>
            <w:r w:rsidR="000327CB" w:rsidRPr="004C38AD">
              <w:rPr>
                <w:szCs w:val="22"/>
                <w:lang w:val="fr-FR"/>
              </w:rPr>
              <w:t>975 Avenue des champs blancs</w:t>
            </w:r>
            <w:r w:rsidR="000327CB" w:rsidRPr="004C38AD">
              <w:rPr>
                <w:szCs w:val="22"/>
                <w:lang w:val="fr-FR"/>
              </w:rPr>
              <w:br/>
              <w:t xml:space="preserve">35576 Cesson-Sévigné, </w:t>
            </w:r>
            <w:r w:rsidR="0095788F">
              <w:rPr>
                <w:szCs w:val="22"/>
                <w:lang w:val="fr-FR"/>
              </w:rPr>
              <w:t>France</w:t>
            </w:r>
          </w:p>
          <w:p w14:paraId="02989C7A" w14:textId="77777777" w:rsidR="0095788F" w:rsidRPr="0095788F" w:rsidRDefault="0095788F" w:rsidP="0095788F">
            <w:pPr>
              <w:spacing w:before="60" w:after="60"/>
              <w:rPr>
                <w:szCs w:val="22"/>
              </w:rPr>
            </w:pPr>
            <w:r w:rsidRPr="0095788F">
              <w:rPr>
                <w:szCs w:val="22"/>
              </w:rPr>
              <w:t>+9276 Scranton Road</w:t>
            </w:r>
          </w:p>
          <w:p w14:paraId="33B7A4F3" w14:textId="77777777" w:rsidR="0095788F" w:rsidRPr="0095788F" w:rsidRDefault="0095788F" w:rsidP="0095788F">
            <w:pPr>
              <w:spacing w:before="60" w:after="60"/>
              <w:rPr>
                <w:szCs w:val="22"/>
              </w:rPr>
            </w:pPr>
            <w:r w:rsidRPr="0095788F">
              <w:rPr>
                <w:szCs w:val="22"/>
              </w:rPr>
              <w:t>Suite 300</w:t>
            </w:r>
          </w:p>
          <w:p w14:paraId="49D81240" w14:textId="273FD3B3" w:rsidR="0095788F" w:rsidRPr="0095788F" w:rsidRDefault="0095788F" w:rsidP="0095788F">
            <w:pPr>
              <w:spacing w:before="60" w:after="60"/>
              <w:rPr>
                <w:szCs w:val="22"/>
              </w:rPr>
            </w:pPr>
            <w:r w:rsidRPr="0095788F">
              <w:rPr>
                <w:szCs w:val="22"/>
              </w:rPr>
              <w:t>San Diego, CA 92121</w:t>
            </w:r>
          </w:p>
        </w:tc>
        <w:tc>
          <w:tcPr>
            <w:tcW w:w="900" w:type="dxa"/>
          </w:tcPr>
          <w:p w14:paraId="0140ECA2" w14:textId="77777777" w:rsidR="00E61DAC" w:rsidRPr="005B217D" w:rsidRDefault="00E61DAC">
            <w:pPr>
              <w:spacing w:before="60" w:after="60"/>
              <w:rPr>
                <w:szCs w:val="22"/>
                <w:lang w:val="en-CA"/>
              </w:rPr>
            </w:pPr>
            <w:r w:rsidRPr="0095788F">
              <w:rPr>
                <w:szCs w:val="22"/>
              </w:rPr>
              <w:br/>
            </w:r>
            <w:r w:rsidRPr="005B217D">
              <w:rPr>
                <w:szCs w:val="22"/>
                <w:lang w:val="en-CA"/>
              </w:rPr>
              <w:t>Tel:</w:t>
            </w:r>
            <w:r w:rsidRPr="005B217D">
              <w:rPr>
                <w:szCs w:val="22"/>
                <w:lang w:val="en-CA"/>
              </w:rPr>
              <w:br/>
              <w:t>Email:</w:t>
            </w:r>
          </w:p>
        </w:tc>
        <w:tc>
          <w:tcPr>
            <w:tcW w:w="3240" w:type="dxa"/>
          </w:tcPr>
          <w:p w14:paraId="32C2ABFD" w14:textId="2A0080E5" w:rsidR="00E61DAC" w:rsidRPr="005B217D" w:rsidRDefault="00E61DAC" w:rsidP="005952A5">
            <w:pPr>
              <w:spacing w:before="60" w:after="60"/>
              <w:rPr>
                <w:szCs w:val="22"/>
                <w:lang w:val="en-CA"/>
              </w:rPr>
            </w:pPr>
            <w:r w:rsidRPr="005B217D">
              <w:rPr>
                <w:szCs w:val="22"/>
                <w:lang w:val="en-CA"/>
              </w:rPr>
              <w:br/>
            </w:r>
            <w:hyperlink r:id="rId10" w:history="1">
              <w:r w:rsidR="00895EBF" w:rsidRPr="00CE7BAA">
                <w:rPr>
                  <w:rStyle w:val="Hyperlink"/>
                  <w:szCs w:val="22"/>
                  <w:lang w:val="en-CA"/>
                </w:rPr>
                <w:t>firstname.lastname@interdigital.com</w:t>
              </w:r>
            </w:hyperlink>
            <w:r w:rsidR="00895EBF">
              <w:rPr>
                <w:szCs w:val="22"/>
                <w:lang w:val="en-CA"/>
              </w:rPr>
              <w:t xml:space="preserve"> </w:t>
            </w:r>
          </w:p>
        </w:tc>
      </w:tr>
      <w:tr w:rsidR="00E61DAC" w:rsidRPr="005B217D" w14:paraId="49AFAA61" w14:textId="77777777" w:rsidTr="000327C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A59484" w:rsidR="00E61DAC" w:rsidRPr="005B217D" w:rsidRDefault="00AA3DFE">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A0949A7" w:rsidR="00275BCF" w:rsidRDefault="00275BCF" w:rsidP="009234A5">
      <w:pPr>
        <w:pStyle w:val="Heading1"/>
        <w:numPr>
          <w:ilvl w:val="0"/>
          <w:numId w:val="0"/>
        </w:numPr>
        <w:ind w:left="432" w:hanging="432"/>
        <w:rPr>
          <w:lang w:val="en-CA"/>
        </w:rPr>
      </w:pPr>
      <w:r w:rsidRPr="005B217D">
        <w:rPr>
          <w:lang w:val="en-CA"/>
        </w:rPr>
        <w:t>Abstract</w:t>
      </w:r>
    </w:p>
    <w:p w14:paraId="76729245" w14:textId="11ABB576" w:rsidR="008A5BD7" w:rsidRDefault="0095788F" w:rsidP="008A5BD7">
      <w:pPr>
        <w:rPr>
          <w:lang w:val="en-CA"/>
        </w:rPr>
      </w:pPr>
      <w:r>
        <w:rPr>
          <w:lang w:val="en-CA"/>
        </w:rPr>
        <w:t>Recently, LFNST was adopted to VTM5.0 as an additional transform process in non-separable manner. LFNST requires the multiplication of transform matrices (either 16x48 or 16x16) by a vector of input data (of length 16 or 48). Unlike the ordinary transforms of DCT2, DST7 and DCT8, LFNST is a learned transform whose basis functions do not have specific properties that can be used fast implementation.</w:t>
      </w:r>
    </w:p>
    <w:p w14:paraId="4DA34174" w14:textId="109C1FE2" w:rsidR="0095788F" w:rsidRDefault="0095788F" w:rsidP="008A5BD7">
      <w:pPr>
        <w:rPr>
          <w:lang w:val="en-CA"/>
        </w:rPr>
      </w:pPr>
      <w:r>
        <w:rPr>
          <w:lang w:val="en-CA"/>
        </w:rPr>
        <w:t xml:space="preserve">This contribution proposes a slight modification to the LFNST matrices so that faster implementation can be achieved. Similar to the ordinary transform, the proposed modification </w:t>
      </w:r>
      <w:r w:rsidR="0044567E">
        <w:rPr>
          <w:lang w:val="en-CA"/>
        </w:rPr>
        <w:t xml:space="preserve">allows </w:t>
      </w:r>
      <w:r>
        <w:rPr>
          <w:lang w:val="en-CA"/>
        </w:rPr>
        <w:t xml:space="preserve">dual implementation support, in which </w:t>
      </w:r>
      <w:r w:rsidR="00497CEB">
        <w:rPr>
          <w:lang w:val="en-CA"/>
        </w:rPr>
        <w:t>an LFNST</w:t>
      </w:r>
      <w:r>
        <w:rPr>
          <w:lang w:val="en-CA"/>
        </w:rPr>
        <w:t xml:space="preserve"> transform can be either implemented by matrix multiplication or </w:t>
      </w:r>
      <w:r w:rsidR="0044567E">
        <w:rPr>
          <w:lang w:val="en-CA"/>
        </w:rPr>
        <w:t xml:space="preserve">a </w:t>
      </w:r>
      <w:r>
        <w:rPr>
          <w:lang w:val="en-CA"/>
        </w:rPr>
        <w:t>fast algorithm</w:t>
      </w:r>
      <w:r w:rsidR="00497CEB">
        <w:rPr>
          <w:lang w:val="en-CA"/>
        </w:rPr>
        <w:t xml:space="preserve"> to yield exactly the same results.</w:t>
      </w:r>
    </w:p>
    <w:p w14:paraId="40419540" w14:textId="1655C1B8" w:rsidR="00497CEB" w:rsidRPr="008A5BD7" w:rsidRDefault="00497CEB" w:rsidP="008A5BD7">
      <w:pPr>
        <w:rPr>
          <w:lang w:val="en-CA"/>
        </w:rPr>
      </w:pPr>
      <w:r>
        <w:rPr>
          <w:lang w:val="en-CA"/>
        </w:rPr>
        <w:t>Experimental results show some negligible RD loss, while the number of multiplications is significantly reduced</w:t>
      </w:r>
      <w:r w:rsidR="0044567E">
        <w:rPr>
          <w:lang w:val="en-CA"/>
        </w:rPr>
        <w:t xml:space="preserve"> in the fast algorithms</w:t>
      </w:r>
      <w:r>
        <w:rPr>
          <w:lang w:val="en-CA"/>
        </w:rPr>
        <w:t xml:space="preserve">. </w:t>
      </w:r>
    </w:p>
    <w:p w14:paraId="7C963152" w14:textId="61711710" w:rsidR="00042C12" w:rsidRDefault="00745F6B" w:rsidP="00FD3F2E">
      <w:pPr>
        <w:pStyle w:val="Heading1"/>
        <w:rPr>
          <w:lang w:val="en-CA"/>
        </w:rPr>
      </w:pPr>
      <w:r w:rsidRPr="00535238">
        <w:rPr>
          <w:lang w:val="en-CA"/>
        </w:rPr>
        <w:t>Introduction</w:t>
      </w:r>
    </w:p>
    <w:p w14:paraId="4A8E9914" w14:textId="77777777" w:rsidR="00535238" w:rsidRPr="00535238" w:rsidRDefault="00535238" w:rsidP="00535238">
      <w:pPr>
        <w:rPr>
          <w:lang w:val="en-CA"/>
        </w:rPr>
      </w:pPr>
    </w:p>
    <w:p w14:paraId="0D701DB1" w14:textId="168F42BB" w:rsidR="00042C12" w:rsidRDefault="00042C12" w:rsidP="00497CEB">
      <w:pPr>
        <w:rPr>
          <w:lang w:val="en-CA"/>
        </w:rPr>
      </w:pPr>
      <w:r>
        <w:rPr>
          <w:lang w:val="en-CA"/>
        </w:rPr>
        <w:t>In VTM</w:t>
      </w:r>
      <w:r w:rsidR="00535238">
        <w:rPr>
          <w:lang w:val="en-CA"/>
        </w:rPr>
        <w:t>5</w:t>
      </w:r>
      <w:r>
        <w:rPr>
          <w:lang w:val="en-CA"/>
        </w:rPr>
        <w:t>.0</w:t>
      </w:r>
      <w:r w:rsidR="00497CEB">
        <w:rPr>
          <w:lang w:val="en-CA"/>
        </w:rPr>
        <w:t xml:space="preserve"> decoder side</w:t>
      </w:r>
      <w:r>
        <w:rPr>
          <w:lang w:val="en-CA"/>
        </w:rPr>
        <w:t xml:space="preserve">, </w:t>
      </w:r>
      <w:r w:rsidR="00497CEB">
        <w:rPr>
          <w:lang w:val="en-CA"/>
        </w:rPr>
        <w:t xml:space="preserve">LFSNT is applied to the top-left coefficients before the MTS inverse transform. For this, two groups of LFNST are defined </w:t>
      </w:r>
      <w:r w:rsidR="0044567E">
        <w:rPr>
          <w:lang w:val="en-CA"/>
        </w:rPr>
        <w:t xml:space="preserve">one </w:t>
      </w:r>
      <w:r w:rsidR="00497CEB">
        <w:rPr>
          <w:lang w:val="en-CA"/>
        </w:rPr>
        <w:t xml:space="preserve">for coefficients of size 8x8 and </w:t>
      </w:r>
      <w:r w:rsidR="0044567E">
        <w:rPr>
          <w:lang w:val="en-CA"/>
        </w:rPr>
        <w:t>a second for coefficient</w:t>
      </w:r>
      <w:r w:rsidR="00FA2FAF">
        <w:rPr>
          <w:lang w:val="en-CA"/>
        </w:rPr>
        <w:t>s</w:t>
      </w:r>
      <w:r w:rsidR="0044567E">
        <w:rPr>
          <w:lang w:val="en-CA"/>
        </w:rPr>
        <w:t xml:space="preserve"> of size </w:t>
      </w:r>
      <w:r w:rsidR="00497CEB">
        <w:rPr>
          <w:lang w:val="en-CA"/>
        </w:rPr>
        <w:t xml:space="preserve">4x4. For each group, four sets are available depending on the intra prediction direction. Each set </w:t>
      </w:r>
      <w:r w:rsidR="007E4AD1">
        <w:rPr>
          <w:lang w:val="en-CA"/>
        </w:rPr>
        <w:t>comprises two LFSNT transform matrices. In summary, VTM5.0 has:</w:t>
      </w:r>
    </w:p>
    <w:p w14:paraId="0EEA5A4F" w14:textId="207CAF9C" w:rsidR="007E4AD1" w:rsidRDefault="007E4AD1" w:rsidP="007E4AD1">
      <w:pPr>
        <w:pStyle w:val="ListParagraph"/>
        <w:numPr>
          <w:ilvl w:val="0"/>
          <w:numId w:val="20"/>
        </w:numPr>
        <w:rPr>
          <w:lang w:val="en-CA"/>
        </w:rPr>
      </w:pPr>
      <w:r>
        <w:rPr>
          <w:lang w:val="en-CA"/>
        </w:rPr>
        <w:t>8 LFNST matrices of size 16x48</w:t>
      </w:r>
    </w:p>
    <w:p w14:paraId="737D401E" w14:textId="1E169DF4" w:rsidR="007E4AD1" w:rsidRPr="007E4AD1" w:rsidRDefault="007E4AD1" w:rsidP="007E4AD1">
      <w:pPr>
        <w:pStyle w:val="ListParagraph"/>
        <w:numPr>
          <w:ilvl w:val="0"/>
          <w:numId w:val="20"/>
        </w:numPr>
        <w:rPr>
          <w:lang w:val="en-CA"/>
        </w:rPr>
      </w:pPr>
      <w:r>
        <w:rPr>
          <w:lang w:val="en-CA"/>
        </w:rPr>
        <w:t>8 LFNST matrices of size 16x16</w:t>
      </w:r>
    </w:p>
    <w:p w14:paraId="49B81447" w14:textId="6640AA77" w:rsidR="007E4AD1" w:rsidRDefault="007E4AD1" w:rsidP="00F85ADE">
      <w:pPr>
        <w:rPr>
          <w:lang w:val="en-CA"/>
        </w:rPr>
      </w:pPr>
    </w:p>
    <w:p w14:paraId="5F5DC8D8" w14:textId="141EF6AC" w:rsidR="000153C8" w:rsidRDefault="007E4AD1" w:rsidP="00F85ADE">
      <w:pPr>
        <w:rPr>
          <w:lang w:val="en-CA"/>
        </w:rPr>
      </w:pPr>
      <w:r>
        <w:rPr>
          <w:lang w:val="en-CA"/>
        </w:rPr>
        <w:t xml:space="preserve">Therefore, 16 fast algorithms are needed for VTM5.0. </w:t>
      </w:r>
      <w:r w:rsidR="000153C8">
        <w:rPr>
          <w:lang w:val="en-CA"/>
        </w:rPr>
        <w:t xml:space="preserve">The following conditions are considering when designing the fast algorithms: </w:t>
      </w:r>
    </w:p>
    <w:p w14:paraId="02E9EAC5" w14:textId="62E04994" w:rsidR="000153C8" w:rsidRDefault="000153C8" w:rsidP="00F85ADE">
      <w:pPr>
        <w:rPr>
          <w:lang w:val="en-CA"/>
        </w:rPr>
      </w:pPr>
    </w:p>
    <w:p w14:paraId="590B5D4D" w14:textId="77777777" w:rsidR="000153C8" w:rsidRDefault="000153C8" w:rsidP="000153C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Dual implementation support: The transform can be implemented by both fast algorithm and matrix multiplication with exactly the same results</w:t>
      </w:r>
    </w:p>
    <w:p w14:paraId="24073A73" w14:textId="77777777" w:rsidR="000153C8" w:rsidRDefault="000153C8" w:rsidP="000153C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No cascading of operations is required to perform the fast algorithm</w:t>
      </w:r>
    </w:p>
    <w:p w14:paraId="445A21B2" w14:textId="77777777" w:rsidR="000153C8" w:rsidRPr="00E24439" w:rsidRDefault="000153C8" w:rsidP="000153C8">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Independent computation of transform coefficients, which enable parallel computation</w:t>
      </w:r>
    </w:p>
    <w:p w14:paraId="51738D95" w14:textId="77777777" w:rsidR="000153C8" w:rsidRPr="000153C8" w:rsidRDefault="000153C8" w:rsidP="00F85ADE"/>
    <w:p w14:paraId="0A0B3B3D" w14:textId="77777777" w:rsidR="000153C8" w:rsidRDefault="000153C8" w:rsidP="00F85ADE">
      <w:pPr>
        <w:rPr>
          <w:lang w:val="en-CA"/>
        </w:rPr>
      </w:pPr>
    </w:p>
    <w:p w14:paraId="59D8885F" w14:textId="2BEEFA76" w:rsidR="007E4AD1" w:rsidRDefault="007E4AD1" w:rsidP="00F85ADE">
      <w:pPr>
        <w:rPr>
          <w:lang w:val="en-CA"/>
        </w:rPr>
      </w:pPr>
      <w:r>
        <w:rPr>
          <w:lang w:val="en-CA"/>
        </w:rPr>
        <w:t>Each fast algorithm is obtained by slightly modifying the basis functions and find relationships that reduce the number of multiplications. For example, let us consider computing the first coefficient</w:t>
      </w:r>
      <w:r w:rsidR="007F4AB6">
        <w:rPr>
          <w:lang w:val="en-CA"/>
        </w:rPr>
        <w:t xml:space="preserve"> (C)</w:t>
      </w:r>
      <w:r>
        <w:rPr>
          <w:lang w:val="en-CA"/>
        </w:rPr>
        <w:t xml:space="preserve"> of the inverse LFNST transform of size 16x16 of the first set and first basis, </w:t>
      </w:r>
    </w:p>
    <w:p w14:paraId="0A708328" w14:textId="196456DF" w:rsidR="007F4AB6" w:rsidRDefault="007F4AB6" w:rsidP="00F85ADE">
      <w:pPr>
        <w:rPr>
          <w:lang w:val="en-CA"/>
        </w:rPr>
      </w:pPr>
    </w:p>
    <w:p w14:paraId="02D8DF39" w14:textId="571A08BF" w:rsidR="007F4AB6" w:rsidRDefault="007F4AB6" w:rsidP="007F4AB6">
      <w:pPr>
        <w:ind w:left="2160" w:firstLine="720"/>
      </w:pPr>
      <w:r>
        <w:t>C = LFNST_V * In</w:t>
      </w:r>
    </w:p>
    <w:p w14:paraId="39656B79" w14:textId="77777777" w:rsidR="007F4AB6" w:rsidRDefault="007F4AB6" w:rsidP="00F85ADE">
      <w:pPr>
        <w:rPr>
          <w:lang w:val="en-CA"/>
        </w:rPr>
      </w:pPr>
    </w:p>
    <w:p w14:paraId="070A34F5" w14:textId="61AD6C1A" w:rsidR="007F4AB6" w:rsidRDefault="007F4AB6" w:rsidP="007F4AB6">
      <w:r>
        <w:rPr>
          <w:lang w:val="en-CA"/>
        </w:rPr>
        <w:t xml:space="preserve">Where </w:t>
      </w:r>
      <w:r>
        <w:t>LFNST_V is the first row of the inverse LFNST transform matrix, and In in the input vector. The vector is given by:</w:t>
      </w:r>
    </w:p>
    <w:p w14:paraId="2B1EC46F" w14:textId="77777777" w:rsidR="007F4AB6" w:rsidRDefault="007F4AB6" w:rsidP="00F85ADE"/>
    <w:p w14:paraId="0E78512F" w14:textId="505A1685" w:rsidR="007F4AB6" w:rsidRDefault="007F4AB6" w:rsidP="00F85ADE">
      <w:r>
        <w:t>LFNST_V = [</w:t>
      </w:r>
      <w:r w:rsidRPr="00E95082">
        <w:t>108   -40    25   -32     8   -25     8     2   -16    -9   -13     8    -2     4     2     0</w:t>
      </w:r>
      <w:r>
        <w:t>];</w:t>
      </w:r>
    </w:p>
    <w:p w14:paraId="4ADC43FD" w14:textId="55191BF4" w:rsidR="007F4AB6" w:rsidRDefault="007F4AB6" w:rsidP="00F85ADE"/>
    <w:p w14:paraId="0EB1B7B9" w14:textId="63B26AB6" w:rsidR="007F4AB6" w:rsidRDefault="007F4AB6" w:rsidP="00F163DF">
      <w:r>
        <w:t>And C is computed as:</w:t>
      </w:r>
    </w:p>
    <w:p w14:paraId="4EB4BD9B" w14:textId="77777777" w:rsidR="00F163DF" w:rsidRDefault="00F163DF" w:rsidP="00F163DF"/>
    <w:p w14:paraId="65C35721" w14:textId="507FDF97" w:rsidR="007F4AB6" w:rsidRDefault="007F4AB6" w:rsidP="00F85ADE">
      <w:r>
        <w:t xml:space="preserve">C = </w:t>
      </w:r>
      <w:r w:rsidRPr="00E95082">
        <w:t>108</w:t>
      </w:r>
      <w:r>
        <w:t>*In[0]</w:t>
      </w:r>
      <w:r w:rsidRPr="00E95082">
        <w:t xml:space="preserve">   -40</w:t>
      </w:r>
      <w:r>
        <w:t>*In[1]</w:t>
      </w:r>
      <w:r w:rsidRPr="00E95082">
        <w:t xml:space="preserve">    25</w:t>
      </w:r>
      <w:r>
        <w:t>*In[2]</w:t>
      </w:r>
      <w:r w:rsidRPr="00E95082">
        <w:t xml:space="preserve">   -32</w:t>
      </w:r>
      <w:r>
        <w:t>*In[3]</w:t>
      </w:r>
      <w:r w:rsidRPr="00E95082">
        <w:t xml:space="preserve">     8</w:t>
      </w:r>
      <w:r>
        <w:t>*In[4]</w:t>
      </w:r>
      <w:r w:rsidRPr="00E95082">
        <w:t xml:space="preserve">   -25</w:t>
      </w:r>
      <w:r>
        <w:t>*In[5]</w:t>
      </w:r>
      <w:r w:rsidRPr="00E95082">
        <w:t xml:space="preserve">     8</w:t>
      </w:r>
      <w:r>
        <w:t>*In[6]</w:t>
      </w:r>
      <w:r w:rsidRPr="00E95082">
        <w:t xml:space="preserve">     2</w:t>
      </w:r>
      <w:r>
        <w:t>*In[7]</w:t>
      </w:r>
      <w:r w:rsidRPr="00E95082">
        <w:t xml:space="preserve">   -16</w:t>
      </w:r>
      <w:r>
        <w:t>*In[8]</w:t>
      </w:r>
      <w:r w:rsidRPr="00E95082">
        <w:t xml:space="preserve">    -9</w:t>
      </w:r>
      <w:r>
        <w:t>*In[9]</w:t>
      </w:r>
      <w:r w:rsidRPr="00E95082">
        <w:t xml:space="preserve">   -13</w:t>
      </w:r>
      <w:r>
        <w:t>*In[10]</w:t>
      </w:r>
      <w:r w:rsidRPr="00E95082">
        <w:t xml:space="preserve">     8</w:t>
      </w:r>
      <w:r>
        <w:t>*In[11]</w:t>
      </w:r>
      <w:r w:rsidRPr="00E95082">
        <w:t xml:space="preserve">    -2</w:t>
      </w:r>
      <w:r>
        <w:t>*In[12]</w:t>
      </w:r>
      <w:r w:rsidRPr="00E95082">
        <w:t xml:space="preserve">     4</w:t>
      </w:r>
      <w:r>
        <w:t>*In[13]</w:t>
      </w:r>
      <w:r w:rsidRPr="00E95082">
        <w:t xml:space="preserve">     2</w:t>
      </w:r>
      <w:r>
        <w:t>*In[14]</w:t>
      </w:r>
      <w:r w:rsidRPr="00E95082">
        <w:t xml:space="preserve">     0</w:t>
      </w:r>
      <w:r>
        <w:t>*In[15]</w:t>
      </w:r>
    </w:p>
    <w:p w14:paraId="0A558728" w14:textId="382A6835" w:rsidR="007F4AB6" w:rsidRDefault="007F4AB6" w:rsidP="00F85ADE"/>
    <w:p w14:paraId="34C1E89F" w14:textId="040918D6" w:rsidR="007F4AB6" w:rsidRDefault="00F163DF" w:rsidP="00F163DF">
      <w:r>
        <w:t xml:space="preserve">This requires 16 multiplications. </w:t>
      </w:r>
      <w:r w:rsidR="007F4AB6">
        <w:t>By slightly modifying LFNST_V to:</w:t>
      </w:r>
    </w:p>
    <w:p w14:paraId="63D77A51" w14:textId="77777777" w:rsidR="00982C0C" w:rsidRDefault="007F4AB6" w:rsidP="00982C0C">
      <w:r>
        <w:t xml:space="preserve">LFNST_V = </w:t>
      </w:r>
      <w:r w:rsidR="00982C0C">
        <w:t>[</w:t>
      </w:r>
      <w:r w:rsidR="00982C0C" w:rsidRPr="0078039C">
        <w:t xml:space="preserve">108   -40    </w:t>
      </w:r>
      <w:r w:rsidR="00982C0C" w:rsidRPr="00A33DF8">
        <w:rPr>
          <w:highlight w:val="yellow"/>
        </w:rPr>
        <w:t>26</w:t>
      </w:r>
      <w:r w:rsidR="00982C0C" w:rsidRPr="0078039C">
        <w:t xml:space="preserve">   -32     8   -25     8     2   -16    -9   -13     8    -2     4     2     0</w:t>
      </w:r>
      <w:r w:rsidR="00982C0C">
        <w:t>];</w:t>
      </w:r>
    </w:p>
    <w:p w14:paraId="43D9EEC2" w14:textId="027BD643" w:rsidR="007F4AB6" w:rsidRDefault="007F4AB6" w:rsidP="00982C0C">
      <w:r>
        <w:t>The coefficient can be computed as:</w:t>
      </w:r>
    </w:p>
    <w:p w14:paraId="43EA2A22" w14:textId="3AFE8701" w:rsidR="007F4AB6" w:rsidRDefault="007F4AB6" w:rsidP="00982C0C">
      <w:r>
        <w:t>C</w:t>
      </w:r>
      <w:r w:rsidR="00982C0C" w:rsidRPr="0078039C">
        <w:t>=-13*(-In[0]*(28)+(In[1]&lt;&lt;3)-(In[2]&lt;&lt;1)+In[5]+In[9]+In[10])-(In[0]&lt;&lt;8)+(In[1]&lt;&lt;6)-(In[3]&lt;&lt;5)+(In[4]&lt;&lt;3)-In[5]*(12)+(In[6]&lt;&lt;3)+(In[7]&lt;&lt;1)-(In[8]&lt;&lt;4)+(In[9]&lt;&lt;2)+(In[11]&lt;&lt;3)-(In[12]&lt;&lt;1)+(In[13]&lt;&lt;2)+(In[14]&lt;&lt;1);</w:t>
      </w:r>
    </w:p>
    <w:p w14:paraId="249D1686" w14:textId="0CE8C85D" w:rsidR="00F163DF" w:rsidRDefault="00F163DF" w:rsidP="007F4AB6">
      <w:r>
        <w:t xml:space="preserve">This, in turn, requires only </w:t>
      </w:r>
      <w:r w:rsidR="00982C0C">
        <w:t>3</w:t>
      </w:r>
      <w:r>
        <w:t xml:space="preserve"> multiplications</w:t>
      </w:r>
      <w:r w:rsidR="00FA2FAF">
        <w:t xml:space="preserve"> </w:t>
      </w:r>
      <w:r w:rsidR="0044567E">
        <w:t xml:space="preserve"> rather than 16 multiplications </w:t>
      </w:r>
      <w:r w:rsidR="00FA2FAF">
        <w:t xml:space="preserve">needed by a matrix </w:t>
      </w:r>
      <w:r w:rsidR="000153C8">
        <w:t>multiply</w:t>
      </w:r>
      <w:r>
        <w:t xml:space="preserve">. The same procedure is done for the all the transform matrices to yield new matrices whose fast implementation requires </w:t>
      </w:r>
      <w:r w:rsidR="0044567E">
        <w:t>many fewer</w:t>
      </w:r>
      <w:r>
        <w:t xml:space="preserve"> operations.</w:t>
      </w:r>
    </w:p>
    <w:p w14:paraId="69B26609" w14:textId="77777777" w:rsidR="007E4AD1" w:rsidRDefault="007E4AD1" w:rsidP="00F85ADE">
      <w:pPr>
        <w:rPr>
          <w:lang w:val="en-CA"/>
        </w:rPr>
      </w:pPr>
    </w:p>
    <w:p w14:paraId="4A909DB4" w14:textId="282B4551" w:rsidR="00535238" w:rsidRDefault="00535238" w:rsidP="00F163DF">
      <w:pPr>
        <w:pStyle w:val="Heading1"/>
        <w:rPr>
          <w:lang w:val="en-CA"/>
        </w:rPr>
      </w:pPr>
      <w:r>
        <w:rPr>
          <w:lang w:val="en-CA"/>
        </w:rPr>
        <w:t>Proposition</w:t>
      </w:r>
    </w:p>
    <w:p w14:paraId="1E3608CD" w14:textId="6720DD44" w:rsidR="00F163DF" w:rsidRDefault="00F163DF" w:rsidP="00F163DF">
      <w:pPr>
        <w:rPr>
          <w:lang w:val="en-CA"/>
        </w:rPr>
      </w:pPr>
      <w:r>
        <w:rPr>
          <w:lang w:val="en-CA"/>
        </w:rPr>
        <w:t>The contribution proposes fast algorithms for the modified version</w:t>
      </w:r>
      <w:r w:rsidR="005A0C49">
        <w:rPr>
          <w:lang w:val="en-CA"/>
        </w:rPr>
        <w:t>s of</w:t>
      </w:r>
      <w:r>
        <w:rPr>
          <w:lang w:val="en-CA"/>
        </w:rPr>
        <w:t xml:space="preserve"> 16 transform matrices. It studies two variants with different degree of changes with respect to the original matrices. In the first variant, the maximum absolute difference (MAD) between the new and original LFNST matrices is less or equal to 2, while the second is less or equal to 4. The table</w:t>
      </w:r>
      <w:r w:rsidR="00FD3F2E">
        <w:rPr>
          <w:lang w:val="en-CA"/>
        </w:rPr>
        <w:t>s</w:t>
      </w:r>
      <w:r>
        <w:rPr>
          <w:lang w:val="en-CA"/>
        </w:rPr>
        <w:t xml:space="preserve"> below compare the number of multiplications required for each matrix</w:t>
      </w:r>
      <w:r w:rsidR="00AF6CF2">
        <w:rPr>
          <w:lang w:val="en-CA"/>
        </w:rPr>
        <w:t xml:space="preserve">, where </w:t>
      </w:r>
      <w:r w:rsidR="00AF6CF2">
        <w:rPr>
          <w:rFonts w:ascii="Consolas" w:hAnsi="Consolas" w:cs="Consolas"/>
          <w:color w:val="000000"/>
          <w:sz w:val="19"/>
          <w:szCs w:val="19"/>
        </w:rPr>
        <w:t xml:space="preserve">g_lfnst4x4[i][j] </w:t>
      </w:r>
      <w:r w:rsidR="00AF6CF2">
        <w:rPr>
          <w:lang w:val="en-CA"/>
        </w:rPr>
        <w:t xml:space="preserve">are the 4x4 LFNST transform matrices for the ith group and jth index and </w:t>
      </w:r>
      <w:r w:rsidR="00AF6CF2">
        <w:rPr>
          <w:rFonts w:ascii="Consolas" w:hAnsi="Consolas" w:cs="Consolas"/>
          <w:color w:val="000000"/>
          <w:sz w:val="19"/>
          <w:szCs w:val="19"/>
        </w:rPr>
        <w:t xml:space="preserve">g_lfnst8x8[i][j] </w:t>
      </w:r>
      <w:r w:rsidR="00AF6CF2">
        <w:rPr>
          <w:lang w:val="en-CA"/>
        </w:rPr>
        <w:t>are the 8x8 LFNST transform matrices for the ith group and jth index</w:t>
      </w:r>
    </w:p>
    <w:p w14:paraId="287B592B" w14:textId="049F0517" w:rsidR="00F163DF" w:rsidRDefault="00F163DF" w:rsidP="00F163DF">
      <w:pPr>
        <w:rPr>
          <w:lang w:val="en-CA"/>
        </w:rPr>
      </w:pPr>
    </w:p>
    <w:p w14:paraId="6392F029" w14:textId="695ED479" w:rsidR="00FD3F2E" w:rsidRDefault="00FD3F2E" w:rsidP="00FD3F2E">
      <w:pPr>
        <w:pStyle w:val="Caption"/>
        <w:jc w:val="center"/>
        <w:rPr>
          <w:lang w:val="en-CA"/>
        </w:rPr>
      </w:pPr>
      <w:bookmarkStart w:id="0" w:name="_Ref12294477"/>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DB24ED">
        <w:rPr>
          <w:noProof/>
        </w:rPr>
        <w:t>1</w:t>
      </w:r>
      <w:r w:rsidR="00280AA8">
        <w:rPr>
          <w:noProof/>
        </w:rPr>
        <w:fldChar w:fldCharType="end"/>
      </w:r>
      <w:bookmarkEnd w:id="0"/>
      <w:r>
        <w:t xml:space="preserve"> Number of multiplications required for the inverse LFNST transform</w:t>
      </w:r>
    </w:p>
    <w:tbl>
      <w:tblPr>
        <w:tblStyle w:val="TableGrid"/>
        <w:tblW w:w="0" w:type="auto"/>
        <w:jc w:val="center"/>
        <w:tblLook w:val="04A0" w:firstRow="1" w:lastRow="0" w:firstColumn="1" w:lastColumn="0" w:noHBand="0" w:noVBand="1"/>
      </w:tblPr>
      <w:tblGrid>
        <w:gridCol w:w="1888"/>
        <w:gridCol w:w="1571"/>
        <w:gridCol w:w="1571"/>
        <w:gridCol w:w="1571"/>
      </w:tblGrid>
      <w:tr w:rsidR="00AF6CF2" w14:paraId="3B85A0CA" w14:textId="77777777" w:rsidTr="00AF6CF2">
        <w:trPr>
          <w:jc w:val="center"/>
        </w:trPr>
        <w:tc>
          <w:tcPr>
            <w:tcW w:w="1888" w:type="dxa"/>
          </w:tcPr>
          <w:p w14:paraId="500C45E1" w14:textId="1B2547BB" w:rsidR="00AF6CF2" w:rsidRDefault="00AF6CF2" w:rsidP="00FD3F2E">
            <w:bookmarkStart w:id="1" w:name="_Hlk12294224"/>
            <w:r>
              <w:t xml:space="preserve">Matrix </w:t>
            </w:r>
          </w:p>
        </w:tc>
        <w:tc>
          <w:tcPr>
            <w:tcW w:w="1571" w:type="dxa"/>
          </w:tcPr>
          <w:p w14:paraId="44B201F7" w14:textId="2ECE19A3" w:rsidR="00AF6CF2" w:rsidRDefault="00982C0C" w:rsidP="00FD3F2E">
            <w:pPr>
              <w:rPr>
                <w:lang w:val="en-CA"/>
              </w:rPr>
            </w:pPr>
            <w:r>
              <w:rPr>
                <w:lang w:val="en-CA"/>
              </w:rPr>
              <w:t xml:space="preserve">Def: </w:t>
            </w:r>
            <w:r w:rsidR="00AF6CF2">
              <w:rPr>
                <w:lang w:val="en-CA"/>
              </w:rPr>
              <w:t>MAD=0</w:t>
            </w:r>
          </w:p>
        </w:tc>
        <w:tc>
          <w:tcPr>
            <w:tcW w:w="1571" w:type="dxa"/>
          </w:tcPr>
          <w:p w14:paraId="4B5A1494" w14:textId="329BA934" w:rsidR="00AF6CF2" w:rsidRDefault="00AF6CF2" w:rsidP="00FD3F2E">
            <w:r>
              <w:rPr>
                <w:lang w:val="en-CA"/>
              </w:rPr>
              <w:t xml:space="preserve">MAD &lt;= </w:t>
            </w:r>
            <w:r w:rsidR="00982C0C">
              <w:rPr>
                <w:lang w:val="en-CA"/>
              </w:rPr>
              <w:t>1</w:t>
            </w:r>
          </w:p>
        </w:tc>
        <w:tc>
          <w:tcPr>
            <w:tcW w:w="1571" w:type="dxa"/>
          </w:tcPr>
          <w:p w14:paraId="428A6948" w14:textId="48081E4E" w:rsidR="00AF6CF2" w:rsidRDefault="00AF6CF2" w:rsidP="00FD3F2E">
            <w:r>
              <w:rPr>
                <w:lang w:val="en-CA"/>
              </w:rPr>
              <w:t xml:space="preserve">MAD </w:t>
            </w:r>
            <w:r>
              <w:t>&lt;= 4</w:t>
            </w:r>
          </w:p>
        </w:tc>
      </w:tr>
      <w:tr w:rsidR="00982C0C" w14:paraId="296AEC68" w14:textId="77777777" w:rsidTr="00AF6CF2">
        <w:trPr>
          <w:jc w:val="center"/>
        </w:trPr>
        <w:tc>
          <w:tcPr>
            <w:tcW w:w="1888" w:type="dxa"/>
          </w:tcPr>
          <w:p w14:paraId="107642F9" w14:textId="053D330D" w:rsidR="00982C0C" w:rsidRDefault="00982C0C" w:rsidP="00982C0C">
            <w:r>
              <w:rPr>
                <w:rFonts w:ascii="Consolas" w:hAnsi="Consolas" w:cs="Consolas"/>
                <w:color w:val="000000"/>
                <w:sz w:val="19"/>
                <w:szCs w:val="19"/>
              </w:rPr>
              <w:t>g_lfnst4x4[0][0]</w:t>
            </w:r>
          </w:p>
        </w:tc>
        <w:tc>
          <w:tcPr>
            <w:tcW w:w="1571" w:type="dxa"/>
          </w:tcPr>
          <w:p w14:paraId="7B433395" w14:textId="75083282" w:rsidR="00982C0C" w:rsidRDefault="00982C0C" w:rsidP="00982C0C">
            <w:pPr>
              <w:rPr>
                <w:color w:val="000000"/>
              </w:rPr>
            </w:pPr>
            <w:r>
              <w:rPr>
                <w:color w:val="000000"/>
              </w:rPr>
              <w:t>256</w:t>
            </w:r>
          </w:p>
        </w:tc>
        <w:tc>
          <w:tcPr>
            <w:tcW w:w="1571" w:type="dxa"/>
            <w:vAlign w:val="bottom"/>
          </w:tcPr>
          <w:p w14:paraId="61A0F429" w14:textId="258D18D6" w:rsidR="00982C0C" w:rsidRDefault="00982C0C" w:rsidP="00982C0C">
            <w:r>
              <w:rPr>
                <w:color w:val="000000"/>
              </w:rPr>
              <w:t>69</w:t>
            </w:r>
          </w:p>
        </w:tc>
        <w:tc>
          <w:tcPr>
            <w:tcW w:w="1571" w:type="dxa"/>
            <w:vAlign w:val="bottom"/>
          </w:tcPr>
          <w:p w14:paraId="4B57EBAF" w14:textId="77777777" w:rsidR="00982C0C" w:rsidRDefault="00982C0C" w:rsidP="00982C0C">
            <w:r>
              <w:rPr>
                <w:color w:val="000000"/>
              </w:rPr>
              <w:t>45</w:t>
            </w:r>
          </w:p>
        </w:tc>
      </w:tr>
      <w:tr w:rsidR="00982C0C" w14:paraId="6E646B53" w14:textId="77777777" w:rsidTr="00AF6CF2">
        <w:trPr>
          <w:jc w:val="center"/>
        </w:trPr>
        <w:tc>
          <w:tcPr>
            <w:tcW w:w="1888" w:type="dxa"/>
          </w:tcPr>
          <w:p w14:paraId="05FC2422" w14:textId="70417760" w:rsidR="00982C0C" w:rsidRDefault="00982C0C" w:rsidP="00982C0C">
            <w:r>
              <w:rPr>
                <w:rFonts w:ascii="Consolas" w:hAnsi="Consolas" w:cs="Consolas"/>
                <w:color w:val="000000"/>
                <w:sz w:val="19"/>
                <w:szCs w:val="19"/>
              </w:rPr>
              <w:t>g_lfnst4x4[0][1]</w:t>
            </w:r>
          </w:p>
        </w:tc>
        <w:tc>
          <w:tcPr>
            <w:tcW w:w="1571" w:type="dxa"/>
          </w:tcPr>
          <w:p w14:paraId="230B4915" w14:textId="4957FF39" w:rsidR="00982C0C" w:rsidRDefault="00982C0C" w:rsidP="00982C0C">
            <w:pPr>
              <w:rPr>
                <w:color w:val="000000"/>
              </w:rPr>
            </w:pPr>
            <w:r>
              <w:rPr>
                <w:color w:val="000000"/>
              </w:rPr>
              <w:t>256</w:t>
            </w:r>
          </w:p>
        </w:tc>
        <w:tc>
          <w:tcPr>
            <w:tcW w:w="1571" w:type="dxa"/>
            <w:vAlign w:val="bottom"/>
          </w:tcPr>
          <w:p w14:paraId="4826D2A6" w14:textId="306104A2" w:rsidR="00982C0C" w:rsidRDefault="00982C0C" w:rsidP="00982C0C">
            <w:r>
              <w:rPr>
                <w:color w:val="000000"/>
              </w:rPr>
              <w:t>76</w:t>
            </w:r>
          </w:p>
        </w:tc>
        <w:tc>
          <w:tcPr>
            <w:tcW w:w="1571" w:type="dxa"/>
            <w:vAlign w:val="bottom"/>
          </w:tcPr>
          <w:p w14:paraId="0D4CC39C" w14:textId="77777777" w:rsidR="00982C0C" w:rsidRDefault="00982C0C" w:rsidP="00982C0C">
            <w:r>
              <w:rPr>
                <w:color w:val="000000"/>
              </w:rPr>
              <w:t>47</w:t>
            </w:r>
          </w:p>
        </w:tc>
      </w:tr>
      <w:tr w:rsidR="00982C0C" w14:paraId="48296522" w14:textId="77777777" w:rsidTr="00AF6CF2">
        <w:trPr>
          <w:jc w:val="center"/>
        </w:trPr>
        <w:tc>
          <w:tcPr>
            <w:tcW w:w="1888" w:type="dxa"/>
          </w:tcPr>
          <w:p w14:paraId="1D764624" w14:textId="66A45595" w:rsidR="00982C0C" w:rsidRDefault="00982C0C" w:rsidP="00982C0C">
            <w:r>
              <w:rPr>
                <w:rFonts w:ascii="Consolas" w:hAnsi="Consolas" w:cs="Consolas"/>
                <w:color w:val="000000"/>
                <w:sz w:val="19"/>
                <w:szCs w:val="19"/>
              </w:rPr>
              <w:t>g_lfnst4x4[1][0]</w:t>
            </w:r>
          </w:p>
        </w:tc>
        <w:tc>
          <w:tcPr>
            <w:tcW w:w="1571" w:type="dxa"/>
          </w:tcPr>
          <w:p w14:paraId="1B4E1206" w14:textId="4FE70467" w:rsidR="00982C0C" w:rsidRDefault="00982C0C" w:rsidP="00982C0C">
            <w:pPr>
              <w:rPr>
                <w:color w:val="000000"/>
              </w:rPr>
            </w:pPr>
            <w:r>
              <w:rPr>
                <w:color w:val="000000"/>
              </w:rPr>
              <w:t>256</w:t>
            </w:r>
          </w:p>
        </w:tc>
        <w:tc>
          <w:tcPr>
            <w:tcW w:w="1571" w:type="dxa"/>
            <w:vAlign w:val="bottom"/>
          </w:tcPr>
          <w:p w14:paraId="505F29C5" w14:textId="12F15710" w:rsidR="00982C0C" w:rsidRDefault="00982C0C" w:rsidP="00982C0C">
            <w:r>
              <w:rPr>
                <w:color w:val="000000"/>
              </w:rPr>
              <w:t>72</w:t>
            </w:r>
          </w:p>
        </w:tc>
        <w:tc>
          <w:tcPr>
            <w:tcW w:w="1571" w:type="dxa"/>
            <w:vAlign w:val="bottom"/>
          </w:tcPr>
          <w:p w14:paraId="39713A9B" w14:textId="77777777" w:rsidR="00982C0C" w:rsidRDefault="00982C0C" w:rsidP="00982C0C">
            <w:r>
              <w:rPr>
                <w:color w:val="000000"/>
              </w:rPr>
              <w:t>45</w:t>
            </w:r>
          </w:p>
        </w:tc>
      </w:tr>
      <w:tr w:rsidR="00982C0C" w14:paraId="5982610D" w14:textId="77777777" w:rsidTr="00AF6CF2">
        <w:trPr>
          <w:jc w:val="center"/>
        </w:trPr>
        <w:tc>
          <w:tcPr>
            <w:tcW w:w="1888" w:type="dxa"/>
          </w:tcPr>
          <w:p w14:paraId="7719AF53" w14:textId="5BF47853" w:rsidR="00982C0C" w:rsidRDefault="00982C0C" w:rsidP="00982C0C">
            <w:r>
              <w:rPr>
                <w:rFonts w:ascii="Consolas" w:hAnsi="Consolas" w:cs="Consolas"/>
                <w:color w:val="000000"/>
                <w:sz w:val="19"/>
                <w:szCs w:val="19"/>
              </w:rPr>
              <w:lastRenderedPageBreak/>
              <w:t>g_lfnst4x4[1][1]</w:t>
            </w:r>
          </w:p>
        </w:tc>
        <w:tc>
          <w:tcPr>
            <w:tcW w:w="1571" w:type="dxa"/>
          </w:tcPr>
          <w:p w14:paraId="782E8C80" w14:textId="6CA0B3F7" w:rsidR="00982C0C" w:rsidRDefault="00982C0C" w:rsidP="00982C0C">
            <w:pPr>
              <w:rPr>
                <w:color w:val="000000"/>
              </w:rPr>
            </w:pPr>
            <w:r>
              <w:rPr>
                <w:color w:val="000000"/>
              </w:rPr>
              <w:t>256</w:t>
            </w:r>
          </w:p>
        </w:tc>
        <w:tc>
          <w:tcPr>
            <w:tcW w:w="1571" w:type="dxa"/>
            <w:vAlign w:val="bottom"/>
          </w:tcPr>
          <w:p w14:paraId="458EDDA2" w14:textId="227852C4" w:rsidR="00982C0C" w:rsidRDefault="00982C0C" w:rsidP="00982C0C">
            <w:r>
              <w:rPr>
                <w:color w:val="000000"/>
              </w:rPr>
              <w:t>77</w:t>
            </w:r>
          </w:p>
        </w:tc>
        <w:tc>
          <w:tcPr>
            <w:tcW w:w="1571" w:type="dxa"/>
            <w:vAlign w:val="bottom"/>
          </w:tcPr>
          <w:p w14:paraId="75538A7A" w14:textId="77777777" w:rsidR="00982C0C" w:rsidRDefault="00982C0C" w:rsidP="00982C0C">
            <w:r>
              <w:rPr>
                <w:color w:val="000000"/>
              </w:rPr>
              <w:t>52</w:t>
            </w:r>
          </w:p>
        </w:tc>
      </w:tr>
      <w:tr w:rsidR="00982C0C" w14:paraId="7D8A36AE" w14:textId="77777777" w:rsidTr="00AF6CF2">
        <w:trPr>
          <w:jc w:val="center"/>
        </w:trPr>
        <w:tc>
          <w:tcPr>
            <w:tcW w:w="1888" w:type="dxa"/>
          </w:tcPr>
          <w:p w14:paraId="79D21CF7" w14:textId="5A0502FF" w:rsidR="00982C0C" w:rsidRDefault="00982C0C" w:rsidP="00982C0C">
            <w:r>
              <w:rPr>
                <w:rFonts w:ascii="Consolas" w:hAnsi="Consolas" w:cs="Consolas"/>
                <w:color w:val="000000"/>
                <w:sz w:val="19"/>
                <w:szCs w:val="19"/>
              </w:rPr>
              <w:t>g_lfnst4x4[2][0]</w:t>
            </w:r>
          </w:p>
        </w:tc>
        <w:tc>
          <w:tcPr>
            <w:tcW w:w="1571" w:type="dxa"/>
          </w:tcPr>
          <w:p w14:paraId="6A9A2CE0" w14:textId="6C24EEAF" w:rsidR="00982C0C" w:rsidRDefault="00982C0C" w:rsidP="00982C0C">
            <w:pPr>
              <w:rPr>
                <w:color w:val="000000"/>
              </w:rPr>
            </w:pPr>
            <w:r>
              <w:rPr>
                <w:color w:val="000000"/>
              </w:rPr>
              <w:t>256</w:t>
            </w:r>
          </w:p>
        </w:tc>
        <w:tc>
          <w:tcPr>
            <w:tcW w:w="1571" w:type="dxa"/>
            <w:vAlign w:val="bottom"/>
          </w:tcPr>
          <w:p w14:paraId="107A80B2" w14:textId="4BF28750" w:rsidR="00982C0C" w:rsidRDefault="00982C0C" w:rsidP="00982C0C">
            <w:r>
              <w:rPr>
                <w:color w:val="000000"/>
              </w:rPr>
              <w:t>65</w:t>
            </w:r>
          </w:p>
        </w:tc>
        <w:tc>
          <w:tcPr>
            <w:tcW w:w="1571" w:type="dxa"/>
            <w:vAlign w:val="bottom"/>
          </w:tcPr>
          <w:p w14:paraId="33A75BB9" w14:textId="77777777" w:rsidR="00982C0C" w:rsidRDefault="00982C0C" w:rsidP="00982C0C">
            <w:r>
              <w:rPr>
                <w:color w:val="000000"/>
              </w:rPr>
              <w:t>42</w:t>
            </w:r>
          </w:p>
        </w:tc>
      </w:tr>
      <w:tr w:rsidR="00982C0C" w14:paraId="038C0FE4" w14:textId="77777777" w:rsidTr="00AF6CF2">
        <w:trPr>
          <w:jc w:val="center"/>
        </w:trPr>
        <w:tc>
          <w:tcPr>
            <w:tcW w:w="1888" w:type="dxa"/>
          </w:tcPr>
          <w:p w14:paraId="3A609C36" w14:textId="1E2481C0" w:rsidR="00982C0C" w:rsidRDefault="00982C0C" w:rsidP="00982C0C">
            <w:r>
              <w:rPr>
                <w:rFonts w:ascii="Consolas" w:hAnsi="Consolas" w:cs="Consolas"/>
                <w:color w:val="000000"/>
                <w:sz w:val="19"/>
                <w:szCs w:val="19"/>
              </w:rPr>
              <w:t>g_lfnst4x4[2][1]</w:t>
            </w:r>
          </w:p>
        </w:tc>
        <w:tc>
          <w:tcPr>
            <w:tcW w:w="1571" w:type="dxa"/>
          </w:tcPr>
          <w:p w14:paraId="3DDA1B6A" w14:textId="5FE59566" w:rsidR="00982C0C" w:rsidRDefault="00982C0C" w:rsidP="00982C0C">
            <w:pPr>
              <w:rPr>
                <w:color w:val="000000"/>
              </w:rPr>
            </w:pPr>
            <w:r>
              <w:rPr>
                <w:color w:val="000000"/>
              </w:rPr>
              <w:t>256</w:t>
            </w:r>
          </w:p>
        </w:tc>
        <w:tc>
          <w:tcPr>
            <w:tcW w:w="1571" w:type="dxa"/>
            <w:vAlign w:val="bottom"/>
          </w:tcPr>
          <w:p w14:paraId="16FA0C0C" w14:textId="0B49AA02" w:rsidR="00982C0C" w:rsidRDefault="00982C0C" w:rsidP="00982C0C">
            <w:r>
              <w:rPr>
                <w:color w:val="000000"/>
              </w:rPr>
              <w:t>86</w:t>
            </w:r>
          </w:p>
        </w:tc>
        <w:tc>
          <w:tcPr>
            <w:tcW w:w="1571" w:type="dxa"/>
            <w:vAlign w:val="bottom"/>
          </w:tcPr>
          <w:p w14:paraId="2F18B6D0" w14:textId="77777777" w:rsidR="00982C0C" w:rsidRDefault="00982C0C" w:rsidP="00982C0C">
            <w:r>
              <w:rPr>
                <w:color w:val="000000"/>
              </w:rPr>
              <w:t>54</w:t>
            </w:r>
          </w:p>
        </w:tc>
      </w:tr>
      <w:tr w:rsidR="00982C0C" w14:paraId="7D73C566" w14:textId="77777777" w:rsidTr="00AF6CF2">
        <w:trPr>
          <w:jc w:val="center"/>
        </w:trPr>
        <w:tc>
          <w:tcPr>
            <w:tcW w:w="1888" w:type="dxa"/>
          </w:tcPr>
          <w:p w14:paraId="2F4A47DD" w14:textId="104A2D52" w:rsidR="00982C0C" w:rsidRDefault="00982C0C" w:rsidP="00982C0C">
            <w:r>
              <w:rPr>
                <w:rFonts w:ascii="Consolas" w:hAnsi="Consolas" w:cs="Consolas"/>
                <w:color w:val="000000"/>
                <w:sz w:val="19"/>
                <w:szCs w:val="19"/>
              </w:rPr>
              <w:t>g_lfnst4x4[3][0]</w:t>
            </w:r>
          </w:p>
        </w:tc>
        <w:tc>
          <w:tcPr>
            <w:tcW w:w="1571" w:type="dxa"/>
          </w:tcPr>
          <w:p w14:paraId="70846AD3" w14:textId="05A16491" w:rsidR="00982C0C" w:rsidRDefault="00982C0C" w:rsidP="00982C0C">
            <w:pPr>
              <w:rPr>
                <w:color w:val="000000"/>
              </w:rPr>
            </w:pPr>
            <w:r>
              <w:rPr>
                <w:color w:val="000000"/>
              </w:rPr>
              <w:t>256</w:t>
            </w:r>
          </w:p>
        </w:tc>
        <w:tc>
          <w:tcPr>
            <w:tcW w:w="1571" w:type="dxa"/>
            <w:vAlign w:val="bottom"/>
          </w:tcPr>
          <w:p w14:paraId="3DBEDAE5" w14:textId="713A612A" w:rsidR="00982C0C" w:rsidRDefault="00982C0C" w:rsidP="00982C0C">
            <w:r>
              <w:rPr>
                <w:color w:val="000000"/>
              </w:rPr>
              <w:t>83</w:t>
            </w:r>
          </w:p>
        </w:tc>
        <w:tc>
          <w:tcPr>
            <w:tcW w:w="1571" w:type="dxa"/>
            <w:vAlign w:val="bottom"/>
          </w:tcPr>
          <w:p w14:paraId="004D10E3" w14:textId="77777777" w:rsidR="00982C0C" w:rsidRDefault="00982C0C" w:rsidP="00982C0C">
            <w:r>
              <w:rPr>
                <w:color w:val="000000"/>
              </w:rPr>
              <w:t>58</w:t>
            </w:r>
          </w:p>
        </w:tc>
      </w:tr>
      <w:tr w:rsidR="00982C0C" w14:paraId="5D52C3E9" w14:textId="77777777" w:rsidTr="00AF6CF2">
        <w:trPr>
          <w:jc w:val="center"/>
        </w:trPr>
        <w:tc>
          <w:tcPr>
            <w:tcW w:w="1888" w:type="dxa"/>
          </w:tcPr>
          <w:p w14:paraId="5D68DCE1" w14:textId="354C749C" w:rsidR="00982C0C" w:rsidRDefault="00982C0C" w:rsidP="00982C0C">
            <w:r>
              <w:rPr>
                <w:rFonts w:ascii="Consolas" w:hAnsi="Consolas" w:cs="Consolas"/>
                <w:color w:val="000000"/>
                <w:sz w:val="19"/>
                <w:szCs w:val="19"/>
              </w:rPr>
              <w:t>g_lfnst4x4[3][0]</w:t>
            </w:r>
          </w:p>
        </w:tc>
        <w:tc>
          <w:tcPr>
            <w:tcW w:w="1571" w:type="dxa"/>
          </w:tcPr>
          <w:p w14:paraId="489A941E" w14:textId="1B9BC17B" w:rsidR="00982C0C" w:rsidRDefault="00982C0C" w:rsidP="00982C0C">
            <w:pPr>
              <w:rPr>
                <w:color w:val="000000"/>
              </w:rPr>
            </w:pPr>
            <w:r>
              <w:rPr>
                <w:color w:val="000000"/>
              </w:rPr>
              <w:t>256</w:t>
            </w:r>
          </w:p>
        </w:tc>
        <w:tc>
          <w:tcPr>
            <w:tcW w:w="1571" w:type="dxa"/>
            <w:vAlign w:val="bottom"/>
          </w:tcPr>
          <w:p w14:paraId="4B2EDE9C" w14:textId="2C8AF611" w:rsidR="00982C0C" w:rsidRDefault="00982C0C" w:rsidP="00982C0C">
            <w:r>
              <w:rPr>
                <w:color w:val="000000"/>
              </w:rPr>
              <w:t>79</w:t>
            </w:r>
          </w:p>
        </w:tc>
        <w:tc>
          <w:tcPr>
            <w:tcW w:w="1571" w:type="dxa"/>
            <w:vAlign w:val="bottom"/>
          </w:tcPr>
          <w:p w14:paraId="1A951EE7" w14:textId="77777777" w:rsidR="00982C0C" w:rsidRDefault="00982C0C" w:rsidP="00982C0C">
            <w:r>
              <w:rPr>
                <w:color w:val="000000"/>
              </w:rPr>
              <w:t>45</w:t>
            </w:r>
          </w:p>
        </w:tc>
      </w:tr>
      <w:bookmarkEnd w:id="1"/>
    </w:tbl>
    <w:p w14:paraId="0A0DD760" w14:textId="344F1258" w:rsidR="00F163DF" w:rsidRDefault="00F163DF" w:rsidP="00F163DF">
      <w:pPr>
        <w:rPr>
          <w:lang w:val="en-CA"/>
        </w:rPr>
      </w:pPr>
    </w:p>
    <w:p w14:paraId="069C00C2" w14:textId="77777777" w:rsidR="00FD3F2E" w:rsidRDefault="00FD3F2E" w:rsidP="00FD3F2E">
      <w:pPr>
        <w:pStyle w:val="Caption"/>
        <w:jc w:val="center"/>
      </w:pPr>
    </w:p>
    <w:p w14:paraId="587F8DAA" w14:textId="06933423" w:rsidR="00FD3F2E" w:rsidRDefault="00FD3F2E" w:rsidP="00FD3F2E">
      <w:pPr>
        <w:pStyle w:val="Caption"/>
        <w:jc w:val="center"/>
        <w:rPr>
          <w:lang w:val="en-CA"/>
        </w:rPr>
      </w:pPr>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DB24ED">
        <w:rPr>
          <w:noProof/>
        </w:rPr>
        <w:t>2</w:t>
      </w:r>
      <w:r w:rsidR="00280AA8">
        <w:rPr>
          <w:noProof/>
        </w:rPr>
        <w:fldChar w:fldCharType="end"/>
      </w:r>
      <w:r>
        <w:t xml:space="preserve"> Number of multiplications required for the forward LFNST transform</w:t>
      </w:r>
    </w:p>
    <w:tbl>
      <w:tblPr>
        <w:tblStyle w:val="TableGrid"/>
        <w:tblW w:w="0" w:type="auto"/>
        <w:jc w:val="center"/>
        <w:tblLook w:val="04A0" w:firstRow="1" w:lastRow="0" w:firstColumn="1" w:lastColumn="0" w:noHBand="0" w:noVBand="1"/>
      </w:tblPr>
      <w:tblGrid>
        <w:gridCol w:w="1634"/>
        <w:gridCol w:w="1571"/>
        <w:gridCol w:w="1571"/>
        <w:gridCol w:w="1571"/>
      </w:tblGrid>
      <w:tr w:rsidR="00AF6CF2" w14:paraId="6C9834E1" w14:textId="77777777" w:rsidTr="00AF6CF2">
        <w:trPr>
          <w:jc w:val="center"/>
        </w:trPr>
        <w:tc>
          <w:tcPr>
            <w:tcW w:w="1634" w:type="dxa"/>
          </w:tcPr>
          <w:p w14:paraId="126C1B63" w14:textId="3D224175" w:rsidR="00AF6CF2" w:rsidRDefault="00AF6CF2" w:rsidP="00AF6CF2">
            <w:r w:rsidRPr="00B24992">
              <w:t xml:space="preserve">Matrix </w:t>
            </w:r>
          </w:p>
        </w:tc>
        <w:tc>
          <w:tcPr>
            <w:tcW w:w="1571" w:type="dxa"/>
          </w:tcPr>
          <w:p w14:paraId="18974907" w14:textId="41C55D34" w:rsidR="00AF6CF2" w:rsidRDefault="00982C0C" w:rsidP="00AF6CF2">
            <w:pPr>
              <w:rPr>
                <w:lang w:val="en-CA"/>
              </w:rPr>
            </w:pPr>
            <w:r>
              <w:rPr>
                <w:lang w:val="en-CA"/>
              </w:rPr>
              <w:t xml:space="preserve">Def: </w:t>
            </w:r>
            <w:r w:rsidR="00AF6CF2">
              <w:rPr>
                <w:lang w:val="en-CA"/>
              </w:rPr>
              <w:t>MAD=0</w:t>
            </w:r>
          </w:p>
        </w:tc>
        <w:tc>
          <w:tcPr>
            <w:tcW w:w="1571" w:type="dxa"/>
          </w:tcPr>
          <w:p w14:paraId="79B45125" w14:textId="07D423F7" w:rsidR="00AF6CF2" w:rsidRDefault="00AF6CF2" w:rsidP="00AF6CF2">
            <w:r>
              <w:rPr>
                <w:lang w:val="en-CA"/>
              </w:rPr>
              <w:t xml:space="preserve">MAD &lt;= </w:t>
            </w:r>
            <w:r w:rsidR="00982C0C">
              <w:rPr>
                <w:lang w:val="en-CA"/>
              </w:rPr>
              <w:t>1</w:t>
            </w:r>
          </w:p>
        </w:tc>
        <w:tc>
          <w:tcPr>
            <w:tcW w:w="1571" w:type="dxa"/>
          </w:tcPr>
          <w:p w14:paraId="4F911BEE" w14:textId="07F36985" w:rsidR="00AF6CF2" w:rsidRDefault="00AF6CF2" w:rsidP="00AF6CF2">
            <w:r>
              <w:rPr>
                <w:lang w:val="en-CA"/>
              </w:rPr>
              <w:t xml:space="preserve">MAD </w:t>
            </w:r>
            <w:r>
              <w:t>&lt;= 4</w:t>
            </w:r>
          </w:p>
        </w:tc>
      </w:tr>
      <w:tr w:rsidR="00982C0C" w14:paraId="48AB8E5B" w14:textId="77777777" w:rsidTr="00AF6CF2">
        <w:trPr>
          <w:jc w:val="center"/>
        </w:trPr>
        <w:tc>
          <w:tcPr>
            <w:tcW w:w="1634" w:type="dxa"/>
          </w:tcPr>
          <w:p w14:paraId="26317AC0" w14:textId="3D2AABD4" w:rsidR="00982C0C" w:rsidRDefault="00982C0C" w:rsidP="00982C0C">
            <w:r w:rsidRPr="00B24992">
              <w:t>g_lfnst4x4[0][0]</w:t>
            </w:r>
          </w:p>
        </w:tc>
        <w:tc>
          <w:tcPr>
            <w:tcW w:w="1571" w:type="dxa"/>
          </w:tcPr>
          <w:p w14:paraId="70258364" w14:textId="420D71FB" w:rsidR="00982C0C" w:rsidRDefault="00982C0C" w:rsidP="00982C0C">
            <w:pPr>
              <w:rPr>
                <w:color w:val="000000"/>
              </w:rPr>
            </w:pPr>
            <w:r>
              <w:rPr>
                <w:color w:val="000000"/>
              </w:rPr>
              <w:t>256</w:t>
            </w:r>
          </w:p>
        </w:tc>
        <w:tc>
          <w:tcPr>
            <w:tcW w:w="1571" w:type="dxa"/>
            <w:vAlign w:val="bottom"/>
          </w:tcPr>
          <w:p w14:paraId="2CDEAC89" w14:textId="7C300147" w:rsidR="00982C0C" w:rsidRDefault="00982C0C" w:rsidP="00982C0C">
            <w:r>
              <w:rPr>
                <w:color w:val="000000"/>
              </w:rPr>
              <w:t>109</w:t>
            </w:r>
          </w:p>
        </w:tc>
        <w:tc>
          <w:tcPr>
            <w:tcW w:w="1571" w:type="dxa"/>
            <w:vAlign w:val="bottom"/>
          </w:tcPr>
          <w:p w14:paraId="5ADDE4FC" w14:textId="77777777" w:rsidR="00982C0C" w:rsidRDefault="00982C0C" w:rsidP="00982C0C">
            <w:r>
              <w:rPr>
                <w:color w:val="000000"/>
              </w:rPr>
              <w:t>104</w:t>
            </w:r>
          </w:p>
        </w:tc>
      </w:tr>
      <w:tr w:rsidR="00982C0C" w14:paraId="07384FD9" w14:textId="77777777" w:rsidTr="00AF6CF2">
        <w:trPr>
          <w:jc w:val="center"/>
        </w:trPr>
        <w:tc>
          <w:tcPr>
            <w:tcW w:w="1634" w:type="dxa"/>
          </w:tcPr>
          <w:p w14:paraId="78811A3D" w14:textId="32ED0AE2" w:rsidR="00982C0C" w:rsidRDefault="00982C0C" w:rsidP="00982C0C">
            <w:r w:rsidRPr="00B24992">
              <w:t>g_lfnst4x4[0][1]</w:t>
            </w:r>
          </w:p>
        </w:tc>
        <w:tc>
          <w:tcPr>
            <w:tcW w:w="1571" w:type="dxa"/>
          </w:tcPr>
          <w:p w14:paraId="16632B3A" w14:textId="18DA8A78" w:rsidR="00982C0C" w:rsidRDefault="00982C0C" w:rsidP="00982C0C">
            <w:pPr>
              <w:rPr>
                <w:color w:val="000000"/>
              </w:rPr>
            </w:pPr>
            <w:r>
              <w:rPr>
                <w:color w:val="000000"/>
              </w:rPr>
              <w:t>256</w:t>
            </w:r>
          </w:p>
        </w:tc>
        <w:tc>
          <w:tcPr>
            <w:tcW w:w="1571" w:type="dxa"/>
            <w:vAlign w:val="bottom"/>
          </w:tcPr>
          <w:p w14:paraId="0CAEBAC0" w14:textId="28549258" w:rsidR="00982C0C" w:rsidRDefault="00982C0C" w:rsidP="00982C0C">
            <w:r>
              <w:rPr>
                <w:color w:val="000000"/>
              </w:rPr>
              <w:t>111</w:t>
            </w:r>
          </w:p>
        </w:tc>
        <w:tc>
          <w:tcPr>
            <w:tcW w:w="1571" w:type="dxa"/>
            <w:vAlign w:val="bottom"/>
          </w:tcPr>
          <w:p w14:paraId="59A1B8A2" w14:textId="77777777" w:rsidR="00982C0C" w:rsidRDefault="00982C0C" w:rsidP="00982C0C">
            <w:r>
              <w:rPr>
                <w:color w:val="000000"/>
              </w:rPr>
              <w:t>99</w:t>
            </w:r>
          </w:p>
        </w:tc>
      </w:tr>
      <w:tr w:rsidR="00982C0C" w14:paraId="6A1C2947" w14:textId="77777777" w:rsidTr="00AF6CF2">
        <w:trPr>
          <w:jc w:val="center"/>
        </w:trPr>
        <w:tc>
          <w:tcPr>
            <w:tcW w:w="1634" w:type="dxa"/>
          </w:tcPr>
          <w:p w14:paraId="165BE6BD" w14:textId="59A4C8D2" w:rsidR="00982C0C" w:rsidRDefault="00982C0C" w:rsidP="00982C0C">
            <w:r w:rsidRPr="00B24992">
              <w:t>g_lfnst4x4[1][0]</w:t>
            </w:r>
          </w:p>
        </w:tc>
        <w:tc>
          <w:tcPr>
            <w:tcW w:w="1571" w:type="dxa"/>
          </w:tcPr>
          <w:p w14:paraId="005D6C63" w14:textId="12FEE0BC" w:rsidR="00982C0C" w:rsidRDefault="00982C0C" w:rsidP="00982C0C">
            <w:pPr>
              <w:rPr>
                <w:color w:val="000000"/>
              </w:rPr>
            </w:pPr>
            <w:r>
              <w:rPr>
                <w:color w:val="000000"/>
              </w:rPr>
              <w:t>256</w:t>
            </w:r>
          </w:p>
        </w:tc>
        <w:tc>
          <w:tcPr>
            <w:tcW w:w="1571" w:type="dxa"/>
            <w:vAlign w:val="bottom"/>
          </w:tcPr>
          <w:p w14:paraId="14E36593" w14:textId="590DDF09" w:rsidR="00982C0C" w:rsidRDefault="00982C0C" w:rsidP="00982C0C">
            <w:r>
              <w:rPr>
                <w:color w:val="000000"/>
              </w:rPr>
              <w:t>110</w:t>
            </w:r>
          </w:p>
        </w:tc>
        <w:tc>
          <w:tcPr>
            <w:tcW w:w="1571" w:type="dxa"/>
            <w:vAlign w:val="bottom"/>
          </w:tcPr>
          <w:p w14:paraId="4218E1AF" w14:textId="77777777" w:rsidR="00982C0C" w:rsidRDefault="00982C0C" w:rsidP="00982C0C">
            <w:r>
              <w:rPr>
                <w:color w:val="000000"/>
              </w:rPr>
              <w:t>118</w:t>
            </w:r>
          </w:p>
        </w:tc>
      </w:tr>
      <w:tr w:rsidR="00982C0C" w14:paraId="5211FD09" w14:textId="77777777" w:rsidTr="00AF6CF2">
        <w:trPr>
          <w:jc w:val="center"/>
        </w:trPr>
        <w:tc>
          <w:tcPr>
            <w:tcW w:w="1634" w:type="dxa"/>
          </w:tcPr>
          <w:p w14:paraId="55687B5B" w14:textId="529C9BEC" w:rsidR="00982C0C" w:rsidRDefault="00982C0C" w:rsidP="00982C0C">
            <w:r w:rsidRPr="00B24992">
              <w:t>g_lfnst4x4[1][1]</w:t>
            </w:r>
          </w:p>
        </w:tc>
        <w:tc>
          <w:tcPr>
            <w:tcW w:w="1571" w:type="dxa"/>
          </w:tcPr>
          <w:p w14:paraId="5F2BA180" w14:textId="5700362E" w:rsidR="00982C0C" w:rsidRDefault="00982C0C" w:rsidP="00982C0C">
            <w:pPr>
              <w:rPr>
                <w:color w:val="000000"/>
              </w:rPr>
            </w:pPr>
            <w:r>
              <w:rPr>
                <w:color w:val="000000"/>
              </w:rPr>
              <w:t>256</w:t>
            </w:r>
          </w:p>
        </w:tc>
        <w:tc>
          <w:tcPr>
            <w:tcW w:w="1571" w:type="dxa"/>
            <w:vAlign w:val="bottom"/>
          </w:tcPr>
          <w:p w14:paraId="5D3E17FD" w14:textId="151084D2" w:rsidR="00982C0C" w:rsidRDefault="00982C0C" w:rsidP="00982C0C">
            <w:r>
              <w:rPr>
                <w:color w:val="000000"/>
              </w:rPr>
              <w:t>147</w:t>
            </w:r>
          </w:p>
        </w:tc>
        <w:tc>
          <w:tcPr>
            <w:tcW w:w="1571" w:type="dxa"/>
            <w:vAlign w:val="bottom"/>
          </w:tcPr>
          <w:p w14:paraId="3AD1A2BA" w14:textId="77777777" w:rsidR="00982C0C" w:rsidRDefault="00982C0C" w:rsidP="00982C0C">
            <w:r>
              <w:rPr>
                <w:color w:val="000000"/>
              </w:rPr>
              <w:t>145</w:t>
            </w:r>
          </w:p>
        </w:tc>
      </w:tr>
      <w:tr w:rsidR="00982C0C" w14:paraId="1949E656" w14:textId="77777777" w:rsidTr="00AF6CF2">
        <w:trPr>
          <w:jc w:val="center"/>
        </w:trPr>
        <w:tc>
          <w:tcPr>
            <w:tcW w:w="1634" w:type="dxa"/>
          </w:tcPr>
          <w:p w14:paraId="17252B52" w14:textId="47B93E98" w:rsidR="00982C0C" w:rsidRDefault="00982C0C" w:rsidP="00982C0C">
            <w:r w:rsidRPr="00B24992">
              <w:t>g_lfnst4x4[2][0]</w:t>
            </w:r>
          </w:p>
        </w:tc>
        <w:tc>
          <w:tcPr>
            <w:tcW w:w="1571" w:type="dxa"/>
          </w:tcPr>
          <w:p w14:paraId="47BD0D3D" w14:textId="3E2B7128" w:rsidR="00982C0C" w:rsidRDefault="00982C0C" w:rsidP="00982C0C">
            <w:pPr>
              <w:rPr>
                <w:color w:val="000000"/>
              </w:rPr>
            </w:pPr>
            <w:r>
              <w:rPr>
                <w:color w:val="000000"/>
              </w:rPr>
              <w:t>256</w:t>
            </w:r>
          </w:p>
        </w:tc>
        <w:tc>
          <w:tcPr>
            <w:tcW w:w="1571" w:type="dxa"/>
            <w:vAlign w:val="bottom"/>
          </w:tcPr>
          <w:p w14:paraId="5E7242A9" w14:textId="42A6F57C" w:rsidR="00982C0C" w:rsidRDefault="00982C0C" w:rsidP="00982C0C">
            <w:r>
              <w:rPr>
                <w:color w:val="000000"/>
              </w:rPr>
              <w:t>113</w:t>
            </w:r>
          </w:p>
        </w:tc>
        <w:tc>
          <w:tcPr>
            <w:tcW w:w="1571" w:type="dxa"/>
            <w:vAlign w:val="bottom"/>
          </w:tcPr>
          <w:p w14:paraId="66FA4D76" w14:textId="77777777" w:rsidR="00982C0C" w:rsidRDefault="00982C0C" w:rsidP="00982C0C">
            <w:r>
              <w:rPr>
                <w:color w:val="000000"/>
              </w:rPr>
              <w:t>116</w:t>
            </w:r>
          </w:p>
        </w:tc>
      </w:tr>
      <w:tr w:rsidR="00982C0C" w14:paraId="26F25496" w14:textId="77777777" w:rsidTr="00AF6CF2">
        <w:trPr>
          <w:jc w:val="center"/>
        </w:trPr>
        <w:tc>
          <w:tcPr>
            <w:tcW w:w="1634" w:type="dxa"/>
          </w:tcPr>
          <w:p w14:paraId="43163F18" w14:textId="1837C3F1" w:rsidR="00982C0C" w:rsidRDefault="00982C0C" w:rsidP="00982C0C">
            <w:r w:rsidRPr="00B24992">
              <w:t>g_lfnst4x4[2][1]</w:t>
            </w:r>
          </w:p>
        </w:tc>
        <w:tc>
          <w:tcPr>
            <w:tcW w:w="1571" w:type="dxa"/>
          </w:tcPr>
          <w:p w14:paraId="4FF6FEF6" w14:textId="23A0DB55" w:rsidR="00982C0C" w:rsidRDefault="00982C0C" w:rsidP="00982C0C">
            <w:pPr>
              <w:rPr>
                <w:color w:val="000000"/>
              </w:rPr>
            </w:pPr>
            <w:r>
              <w:rPr>
                <w:color w:val="000000"/>
              </w:rPr>
              <w:t>256</w:t>
            </w:r>
          </w:p>
        </w:tc>
        <w:tc>
          <w:tcPr>
            <w:tcW w:w="1571" w:type="dxa"/>
            <w:vAlign w:val="bottom"/>
          </w:tcPr>
          <w:p w14:paraId="796CD2DA" w14:textId="016C9A15" w:rsidR="00982C0C" w:rsidRDefault="00982C0C" w:rsidP="00982C0C">
            <w:r>
              <w:rPr>
                <w:color w:val="000000"/>
              </w:rPr>
              <w:t>113</w:t>
            </w:r>
          </w:p>
        </w:tc>
        <w:tc>
          <w:tcPr>
            <w:tcW w:w="1571" w:type="dxa"/>
            <w:vAlign w:val="bottom"/>
          </w:tcPr>
          <w:p w14:paraId="1E5672CE" w14:textId="77777777" w:rsidR="00982C0C" w:rsidRDefault="00982C0C" w:rsidP="00982C0C">
            <w:r>
              <w:rPr>
                <w:color w:val="000000"/>
              </w:rPr>
              <w:t>107</w:t>
            </w:r>
          </w:p>
        </w:tc>
      </w:tr>
      <w:tr w:rsidR="00982C0C" w14:paraId="6DBC8140" w14:textId="77777777" w:rsidTr="00AF6CF2">
        <w:trPr>
          <w:jc w:val="center"/>
        </w:trPr>
        <w:tc>
          <w:tcPr>
            <w:tcW w:w="1634" w:type="dxa"/>
          </w:tcPr>
          <w:p w14:paraId="39A3BD82" w14:textId="65FC4CCF" w:rsidR="00982C0C" w:rsidRDefault="00982C0C" w:rsidP="00982C0C">
            <w:r w:rsidRPr="00B24992">
              <w:t>g_lfnst4x4[3][0]</w:t>
            </w:r>
          </w:p>
        </w:tc>
        <w:tc>
          <w:tcPr>
            <w:tcW w:w="1571" w:type="dxa"/>
          </w:tcPr>
          <w:p w14:paraId="05370419" w14:textId="6D0B1083" w:rsidR="00982C0C" w:rsidRDefault="00982C0C" w:rsidP="00982C0C">
            <w:pPr>
              <w:rPr>
                <w:color w:val="000000"/>
              </w:rPr>
            </w:pPr>
            <w:r>
              <w:rPr>
                <w:color w:val="000000"/>
              </w:rPr>
              <w:t>256</w:t>
            </w:r>
          </w:p>
        </w:tc>
        <w:tc>
          <w:tcPr>
            <w:tcW w:w="1571" w:type="dxa"/>
            <w:vAlign w:val="bottom"/>
          </w:tcPr>
          <w:p w14:paraId="682313C1" w14:textId="7C58B878" w:rsidR="00982C0C" w:rsidRDefault="00982C0C" w:rsidP="00982C0C">
            <w:r>
              <w:rPr>
                <w:color w:val="000000"/>
              </w:rPr>
              <w:t>138</w:t>
            </w:r>
          </w:p>
        </w:tc>
        <w:tc>
          <w:tcPr>
            <w:tcW w:w="1571" w:type="dxa"/>
            <w:vAlign w:val="bottom"/>
          </w:tcPr>
          <w:p w14:paraId="0354F0FF" w14:textId="77777777" w:rsidR="00982C0C" w:rsidRDefault="00982C0C" w:rsidP="00982C0C">
            <w:r>
              <w:rPr>
                <w:color w:val="000000"/>
              </w:rPr>
              <w:t>133</w:t>
            </w:r>
          </w:p>
        </w:tc>
      </w:tr>
      <w:tr w:rsidR="00982C0C" w14:paraId="7769303D" w14:textId="77777777" w:rsidTr="00AF6CF2">
        <w:trPr>
          <w:jc w:val="center"/>
        </w:trPr>
        <w:tc>
          <w:tcPr>
            <w:tcW w:w="1634" w:type="dxa"/>
          </w:tcPr>
          <w:p w14:paraId="73B76BE8" w14:textId="0AFB0166" w:rsidR="00982C0C" w:rsidRDefault="00982C0C" w:rsidP="00982C0C">
            <w:r w:rsidRPr="00B24992">
              <w:t>g_lfnst4x4[3][0]</w:t>
            </w:r>
          </w:p>
        </w:tc>
        <w:tc>
          <w:tcPr>
            <w:tcW w:w="1571" w:type="dxa"/>
          </w:tcPr>
          <w:p w14:paraId="129E1417" w14:textId="5C855A1D" w:rsidR="00982C0C" w:rsidRDefault="00982C0C" w:rsidP="00982C0C">
            <w:pPr>
              <w:rPr>
                <w:color w:val="000000"/>
              </w:rPr>
            </w:pPr>
            <w:r>
              <w:rPr>
                <w:color w:val="000000"/>
              </w:rPr>
              <w:t>256</w:t>
            </w:r>
          </w:p>
        </w:tc>
        <w:tc>
          <w:tcPr>
            <w:tcW w:w="1571" w:type="dxa"/>
            <w:vAlign w:val="bottom"/>
          </w:tcPr>
          <w:p w14:paraId="2D0C585D" w14:textId="77EFCDB3" w:rsidR="00982C0C" w:rsidRDefault="00982C0C" w:rsidP="00982C0C">
            <w:r>
              <w:rPr>
                <w:color w:val="000000"/>
              </w:rPr>
              <w:t>126</w:t>
            </w:r>
          </w:p>
        </w:tc>
        <w:tc>
          <w:tcPr>
            <w:tcW w:w="1571" w:type="dxa"/>
            <w:vAlign w:val="bottom"/>
          </w:tcPr>
          <w:p w14:paraId="0F67DF6F" w14:textId="77777777" w:rsidR="00982C0C" w:rsidRDefault="00982C0C" w:rsidP="00982C0C">
            <w:r>
              <w:rPr>
                <w:color w:val="000000"/>
              </w:rPr>
              <w:t>112</w:t>
            </w:r>
          </w:p>
        </w:tc>
      </w:tr>
    </w:tbl>
    <w:p w14:paraId="1F0F04C0" w14:textId="4D7BF15D" w:rsidR="00F163DF" w:rsidRDefault="00F163DF" w:rsidP="00F163DF">
      <w:pPr>
        <w:rPr>
          <w:lang w:val="en-CA"/>
        </w:rPr>
      </w:pPr>
    </w:p>
    <w:p w14:paraId="26E74C70" w14:textId="6EF36A80" w:rsidR="00F163DF" w:rsidRDefault="00FD3F2E" w:rsidP="00FD3F2E">
      <w:pPr>
        <w:pStyle w:val="Caption"/>
        <w:jc w:val="center"/>
        <w:rPr>
          <w:lang w:val="en-CA"/>
        </w:rPr>
      </w:pPr>
      <w:bookmarkStart w:id="2" w:name="_Ref12294479"/>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DB24ED">
        <w:rPr>
          <w:noProof/>
        </w:rPr>
        <w:t>3</w:t>
      </w:r>
      <w:r w:rsidR="00280AA8">
        <w:rPr>
          <w:noProof/>
        </w:rPr>
        <w:fldChar w:fldCharType="end"/>
      </w:r>
      <w:bookmarkEnd w:id="2"/>
      <w:r>
        <w:t xml:space="preserve"> Number of multiplications required for the inverse LFNST transform</w:t>
      </w:r>
    </w:p>
    <w:tbl>
      <w:tblPr>
        <w:tblStyle w:val="TableGrid"/>
        <w:tblW w:w="0" w:type="auto"/>
        <w:jc w:val="center"/>
        <w:tblLook w:val="04A0" w:firstRow="1" w:lastRow="0" w:firstColumn="1" w:lastColumn="0" w:noHBand="0" w:noVBand="1"/>
      </w:tblPr>
      <w:tblGrid>
        <w:gridCol w:w="1634"/>
        <w:gridCol w:w="1571"/>
        <w:gridCol w:w="1571"/>
        <w:gridCol w:w="1571"/>
      </w:tblGrid>
      <w:tr w:rsidR="00AF6CF2" w14:paraId="3AC5C81F" w14:textId="77777777" w:rsidTr="00AF6CF2">
        <w:trPr>
          <w:jc w:val="center"/>
        </w:trPr>
        <w:tc>
          <w:tcPr>
            <w:tcW w:w="1634" w:type="dxa"/>
          </w:tcPr>
          <w:p w14:paraId="11802394" w14:textId="7BBF5199" w:rsidR="00AF6CF2" w:rsidRDefault="00AF6CF2" w:rsidP="00AF6CF2">
            <w:r w:rsidRPr="000A6E43">
              <w:t xml:space="preserve">Matrix </w:t>
            </w:r>
          </w:p>
        </w:tc>
        <w:tc>
          <w:tcPr>
            <w:tcW w:w="1571" w:type="dxa"/>
          </w:tcPr>
          <w:p w14:paraId="1D01239B" w14:textId="1B3C9D01" w:rsidR="00AF6CF2" w:rsidRDefault="00982C0C" w:rsidP="00AF6CF2">
            <w:pPr>
              <w:rPr>
                <w:lang w:val="en-CA"/>
              </w:rPr>
            </w:pPr>
            <w:r>
              <w:rPr>
                <w:lang w:val="en-CA"/>
              </w:rPr>
              <w:t xml:space="preserve">Def: </w:t>
            </w:r>
            <w:r w:rsidR="00AF6CF2">
              <w:rPr>
                <w:lang w:val="en-CA"/>
              </w:rPr>
              <w:t>MAD=0</w:t>
            </w:r>
          </w:p>
        </w:tc>
        <w:tc>
          <w:tcPr>
            <w:tcW w:w="1571" w:type="dxa"/>
          </w:tcPr>
          <w:p w14:paraId="1C4929C7" w14:textId="3C30AA63" w:rsidR="00AF6CF2" w:rsidRDefault="00AF6CF2" w:rsidP="00AF6CF2">
            <w:r>
              <w:rPr>
                <w:lang w:val="en-CA"/>
              </w:rPr>
              <w:t xml:space="preserve">MAD &lt;= </w:t>
            </w:r>
            <w:r w:rsidR="00982C0C">
              <w:rPr>
                <w:lang w:val="en-CA"/>
              </w:rPr>
              <w:t>1</w:t>
            </w:r>
          </w:p>
        </w:tc>
        <w:tc>
          <w:tcPr>
            <w:tcW w:w="1571" w:type="dxa"/>
          </w:tcPr>
          <w:p w14:paraId="1D6C2710" w14:textId="194317C3" w:rsidR="00AF6CF2" w:rsidRDefault="00AF6CF2" w:rsidP="00AF6CF2">
            <w:r>
              <w:rPr>
                <w:lang w:val="en-CA"/>
              </w:rPr>
              <w:t xml:space="preserve">MAD </w:t>
            </w:r>
            <w:r>
              <w:t>&lt;= 4</w:t>
            </w:r>
          </w:p>
        </w:tc>
      </w:tr>
      <w:tr w:rsidR="00982C0C" w14:paraId="7F334B4B" w14:textId="77777777" w:rsidTr="00AF6CF2">
        <w:trPr>
          <w:jc w:val="center"/>
        </w:trPr>
        <w:tc>
          <w:tcPr>
            <w:tcW w:w="1634" w:type="dxa"/>
          </w:tcPr>
          <w:p w14:paraId="509B27B3" w14:textId="7CD7E0E7" w:rsidR="00982C0C" w:rsidRDefault="00982C0C" w:rsidP="00982C0C">
            <w:r w:rsidRPr="000A6E43">
              <w:t>g_lfnst</w:t>
            </w:r>
            <w:r>
              <w:t>8</w:t>
            </w:r>
            <w:r w:rsidRPr="000A6E43">
              <w:t>x</w:t>
            </w:r>
            <w:r>
              <w:t>8</w:t>
            </w:r>
            <w:r w:rsidRPr="000A6E43">
              <w:t>[0][0]</w:t>
            </w:r>
          </w:p>
        </w:tc>
        <w:tc>
          <w:tcPr>
            <w:tcW w:w="1571" w:type="dxa"/>
          </w:tcPr>
          <w:p w14:paraId="05D3E830" w14:textId="57B733F8" w:rsidR="00982C0C" w:rsidRPr="002012BE" w:rsidRDefault="00982C0C" w:rsidP="00982C0C">
            <w:r>
              <w:rPr>
                <w:color w:val="000000"/>
              </w:rPr>
              <w:t>768</w:t>
            </w:r>
          </w:p>
        </w:tc>
        <w:tc>
          <w:tcPr>
            <w:tcW w:w="1571" w:type="dxa"/>
          </w:tcPr>
          <w:p w14:paraId="4C1DC16A" w14:textId="2CFF4BE1" w:rsidR="00982C0C" w:rsidRDefault="00982C0C" w:rsidP="00982C0C">
            <w:r w:rsidRPr="002012BE">
              <w:t>104</w:t>
            </w:r>
          </w:p>
        </w:tc>
        <w:tc>
          <w:tcPr>
            <w:tcW w:w="1571" w:type="dxa"/>
          </w:tcPr>
          <w:p w14:paraId="71044BBF" w14:textId="77777777" w:rsidR="00982C0C" w:rsidRDefault="00982C0C" w:rsidP="00982C0C">
            <w:r w:rsidRPr="002012BE">
              <w:t>68</w:t>
            </w:r>
          </w:p>
        </w:tc>
      </w:tr>
      <w:tr w:rsidR="00982C0C" w14:paraId="2F3C52BF" w14:textId="77777777" w:rsidTr="00AF6CF2">
        <w:trPr>
          <w:jc w:val="center"/>
        </w:trPr>
        <w:tc>
          <w:tcPr>
            <w:tcW w:w="1634" w:type="dxa"/>
          </w:tcPr>
          <w:p w14:paraId="6DDC8729" w14:textId="3C0AAEC3" w:rsidR="00982C0C" w:rsidRDefault="00982C0C" w:rsidP="00982C0C">
            <w:r w:rsidRPr="000A6E43">
              <w:t>g_lfnst</w:t>
            </w:r>
            <w:r>
              <w:t>8</w:t>
            </w:r>
            <w:r w:rsidRPr="000A6E43">
              <w:t>x</w:t>
            </w:r>
            <w:r>
              <w:t>8</w:t>
            </w:r>
            <w:r w:rsidRPr="000A6E43">
              <w:t>[0][1]</w:t>
            </w:r>
          </w:p>
        </w:tc>
        <w:tc>
          <w:tcPr>
            <w:tcW w:w="1571" w:type="dxa"/>
          </w:tcPr>
          <w:p w14:paraId="0247060E" w14:textId="47DED583" w:rsidR="00982C0C" w:rsidRPr="002012BE" w:rsidRDefault="00982C0C" w:rsidP="00982C0C">
            <w:r>
              <w:rPr>
                <w:color w:val="000000"/>
              </w:rPr>
              <w:t>768</w:t>
            </w:r>
          </w:p>
        </w:tc>
        <w:tc>
          <w:tcPr>
            <w:tcW w:w="1571" w:type="dxa"/>
          </w:tcPr>
          <w:p w14:paraId="11FB105A" w14:textId="2878AE89" w:rsidR="00982C0C" w:rsidRDefault="00982C0C" w:rsidP="00982C0C">
            <w:r w:rsidRPr="002012BE">
              <w:t>118</w:t>
            </w:r>
          </w:p>
        </w:tc>
        <w:tc>
          <w:tcPr>
            <w:tcW w:w="1571" w:type="dxa"/>
          </w:tcPr>
          <w:p w14:paraId="3FFF85A6" w14:textId="77777777" w:rsidR="00982C0C" w:rsidRDefault="00982C0C" w:rsidP="00982C0C">
            <w:r w:rsidRPr="002012BE">
              <w:t>68</w:t>
            </w:r>
          </w:p>
        </w:tc>
      </w:tr>
      <w:tr w:rsidR="00982C0C" w14:paraId="4DEBE813" w14:textId="77777777" w:rsidTr="00AF6CF2">
        <w:trPr>
          <w:jc w:val="center"/>
        </w:trPr>
        <w:tc>
          <w:tcPr>
            <w:tcW w:w="1634" w:type="dxa"/>
          </w:tcPr>
          <w:p w14:paraId="383F3B0F" w14:textId="679E1D13" w:rsidR="00982C0C" w:rsidRDefault="00982C0C" w:rsidP="00982C0C">
            <w:r w:rsidRPr="000A6E43">
              <w:t>g_lfnst</w:t>
            </w:r>
            <w:r>
              <w:t>8</w:t>
            </w:r>
            <w:r w:rsidRPr="000A6E43">
              <w:t>x</w:t>
            </w:r>
            <w:r>
              <w:t>8</w:t>
            </w:r>
            <w:r w:rsidRPr="000A6E43">
              <w:t>[1][0]</w:t>
            </w:r>
          </w:p>
        </w:tc>
        <w:tc>
          <w:tcPr>
            <w:tcW w:w="1571" w:type="dxa"/>
          </w:tcPr>
          <w:p w14:paraId="55A0109D" w14:textId="4F5AFBF2" w:rsidR="00982C0C" w:rsidRPr="002012BE" w:rsidRDefault="00982C0C" w:rsidP="00982C0C">
            <w:r>
              <w:rPr>
                <w:color w:val="000000"/>
              </w:rPr>
              <w:t>256</w:t>
            </w:r>
          </w:p>
        </w:tc>
        <w:tc>
          <w:tcPr>
            <w:tcW w:w="1571" w:type="dxa"/>
          </w:tcPr>
          <w:p w14:paraId="0A6D1156" w14:textId="177D1FEA" w:rsidR="00982C0C" w:rsidRDefault="00982C0C" w:rsidP="00982C0C">
            <w:r w:rsidRPr="002012BE">
              <w:t>141</w:t>
            </w:r>
          </w:p>
        </w:tc>
        <w:tc>
          <w:tcPr>
            <w:tcW w:w="1571" w:type="dxa"/>
          </w:tcPr>
          <w:p w14:paraId="21CAD3D5" w14:textId="77777777" w:rsidR="00982C0C" w:rsidRDefault="00982C0C" w:rsidP="00982C0C">
            <w:r w:rsidRPr="002012BE">
              <w:t>91</w:t>
            </w:r>
          </w:p>
        </w:tc>
      </w:tr>
      <w:tr w:rsidR="00982C0C" w14:paraId="27F58AE4" w14:textId="77777777" w:rsidTr="00AF6CF2">
        <w:trPr>
          <w:jc w:val="center"/>
        </w:trPr>
        <w:tc>
          <w:tcPr>
            <w:tcW w:w="1634" w:type="dxa"/>
          </w:tcPr>
          <w:p w14:paraId="6E32F68B" w14:textId="4419A67D" w:rsidR="00982C0C" w:rsidRDefault="00982C0C" w:rsidP="00982C0C">
            <w:r w:rsidRPr="000A6E43">
              <w:t>g_lfnst</w:t>
            </w:r>
            <w:r>
              <w:t>8</w:t>
            </w:r>
            <w:r w:rsidRPr="000A6E43">
              <w:t>x</w:t>
            </w:r>
            <w:r>
              <w:t>8</w:t>
            </w:r>
            <w:r w:rsidRPr="000A6E43">
              <w:t>[1][1]</w:t>
            </w:r>
          </w:p>
        </w:tc>
        <w:tc>
          <w:tcPr>
            <w:tcW w:w="1571" w:type="dxa"/>
          </w:tcPr>
          <w:p w14:paraId="36CDF445" w14:textId="25BB2A1E" w:rsidR="00982C0C" w:rsidRPr="002012BE" w:rsidRDefault="00982C0C" w:rsidP="00982C0C">
            <w:r>
              <w:rPr>
                <w:color w:val="000000"/>
              </w:rPr>
              <w:t>768</w:t>
            </w:r>
          </w:p>
        </w:tc>
        <w:tc>
          <w:tcPr>
            <w:tcW w:w="1571" w:type="dxa"/>
          </w:tcPr>
          <w:p w14:paraId="29548854" w14:textId="04A3925F" w:rsidR="00982C0C" w:rsidRDefault="00982C0C" w:rsidP="00982C0C">
            <w:r w:rsidRPr="002012BE">
              <w:t>135</w:t>
            </w:r>
          </w:p>
        </w:tc>
        <w:tc>
          <w:tcPr>
            <w:tcW w:w="1571" w:type="dxa"/>
          </w:tcPr>
          <w:p w14:paraId="0AF32CF0" w14:textId="77777777" w:rsidR="00982C0C" w:rsidRDefault="00982C0C" w:rsidP="00982C0C">
            <w:r w:rsidRPr="002012BE">
              <w:t>90</w:t>
            </w:r>
          </w:p>
        </w:tc>
      </w:tr>
      <w:tr w:rsidR="00982C0C" w14:paraId="489ED6A2" w14:textId="77777777" w:rsidTr="00AF6CF2">
        <w:trPr>
          <w:jc w:val="center"/>
        </w:trPr>
        <w:tc>
          <w:tcPr>
            <w:tcW w:w="1634" w:type="dxa"/>
          </w:tcPr>
          <w:p w14:paraId="11DE131D" w14:textId="540CA5F4" w:rsidR="00982C0C" w:rsidRDefault="00982C0C" w:rsidP="00982C0C">
            <w:r w:rsidRPr="000A6E43">
              <w:t>g_lfnst</w:t>
            </w:r>
            <w:r>
              <w:t>8</w:t>
            </w:r>
            <w:r w:rsidRPr="000A6E43">
              <w:t>x</w:t>
            </w:r>
            <w:r>
              <w:t>8</w:t>
            </w:r>
            <w:r w:rsidRPr="000A6E43">
              <w:t>[2][0]</w:t>
            </w:r>
          </w:p>
        </w:tc>
        <w:tc>
          <w:tcPr>
            <w:tcW w:w="1571" w:type="dxa"/>
          </w:tcPr>
          <w:p w14:paraId="0141C03D" w14:textId="224C1215" w:rsidR="00982C0C" w:rsidRPr="002012BE" w:rsidRDefault="00982C0C" w:rsidP="00982C0C">
            <w:r>
              <w:rPr>
                <w:color w:val="000000"/>
              </w:rPr>
              <w:t>768</w:t>
            </w:r>
          </w:p>
        </w:tc>
        <w:tc>
          <w:tcPr>
            <w:tcW w:w="1571" w:type="dxa"/>
          </w:tcPr>
          <w:p w14:paraId="229832AD" w14:textId="45F2B002" w:rsidR="00982C0C" w:rsidRDefault="00982C0C" w:rsidP="00982C0C">
            <w:r w:rsidRPr="002012BE">
              <w:t>90</w:t>
            </w:r>
          </w:p>
        </w:tc>
        <w:tc>
          <w:tcPr>
            <w:tcW w:w="1571" w:type="dxa"/>
          </w:tcPr>
          <w:p w14:paraId="09251A00" w14:textId="77777777" w:rsidR="00982C0C" w:rsidRDefault="00982C0C" w:rsidP="00982C0C">
            <w:r w:rsidRPr="002012BE">
              <w:t>55</w:t>
            </w:r>
          </w:p>
        </w:tc>
      </w:tr>
      <w:tr w:rsidR="00982C0C" w14:paraId="51583670" w14:textId="77777777" w:rsidTr="00AF6CF2">
        <w:trPr>
          <w:jc w:val="center"/>
        </w:trPr>
        <w:tc>
          <w:tcPr>
            <w:tcW w:w="1634" w:type="dxa"/>
          </w:tcPr>
          <w:p w14:paraId="109CD182" w14:textId="56D38EFD" w:rsidR="00982C0C" w:rsidRDefault="00982C0C" w:rsidP="00982C0C">
            <w:r w:rsidRPr="000A6E43">
              <w:t>g_lfnst</w:t>
            </w:r>
            <w:r>
              <w:t>8</w:t>
            </w:r>
            <w:r w:rsidRPr="000A6E43">
              <w:t>x</w:t>
            </w:r>
            <w:r>
              <w:t>8</w:t>
            </w:r>
            <w:r w:rsidRPr="000A6E43">
              <w:t>[2][1]</w:t>
            </w:r>
          </w:p>
        </w:tc>
        <w:tc>
          <w:tcPr>
            <w:tcW w:w="1571" w:type="dxa"/>
          </w:tcPr>
          <w:p w14:paraId="7621E81C" w14:textId="52992B9D" w:rsidR="00982C0C" w:rsidRPr="002012BE" w:rsidRDefault="00982C0C" w:rsidP="00982C0C">
            <w:r>
              <w:rPr>
                <w:color w:val="000000"/>
              </w:rPr>
              <w:t>768</w:t>
            </w:r>
          </w:p>
        </w:tc>
        <w:tc>
          <w:tcPr>
            <w:tcW w:w="1571" w:type="dxa"/>
          </w:tcPr>
          <w:p w14:paraId="7C0E4616" w14:textId="4A90A445" w:rsidR="00982C0C" w:rsidRDefault="00982C0C" w:rsidP="00982C0C">
            <w:r w:rsidRPr="002012BE">
              <w:t>133</w:t>
            </w:r>
          </w:p>
        </w:tc>
        <w:tc>
          <w:tcPr>
            <w:tcW w:w="1571" w:type="dxa"/>
          </w:tcPr>
          <w:p w14:paraId="060E2335" w14:textId="77777777" w:rsidR="00982C0C" w:rsidRDefault="00982C0C" w:rsidP="00982C0C">
            <w:r w:rsidRPr="002012BE">
              <w:t>78</w:t>
            </w:r>
          </w:p>
        </w:tc>
      </w:tr>
      <w:tr w:rsidR="00982C0C" w14:paraId="4B1271C2" w14:textId="77777777" w:rsidTr="00AF6CF2">
        <w:trPr>
          <w:jc w:val="center"/>
        </w:trPr>
        <w:tc>
          <w:tcPr>
            <w:tcW w:w="1634" w:type="dxa"/>
          </w:tcPr>
          <w:p w14:paraId="402D5608" w14:textId="58250363" w:rsidR="00982C0C" w:rsidRDefault="00982C0C" w:rsidP="00982C0C">
            <w:r w:rsidRPr="000A6E43">
              <w:t>g_lfnst</w:t>
            </w:r>
            <w:r>
              <w:t>8</w:t>
            </w:r>
            <w:r w:rsidRPr="000A6E43">
              <w:t>x</w:t>
            </w:r>
            <w:r>
              <w:t>8</w:t>
            </w:r>
            <w:r w:rsidRPr="000A6E43">
              <w:t>[3][0]</w:t>
            </w:r>
          </w:p>
        </w:tc>
        <w:tc>
          <w:tcPr>
            <w:tcW w:w="1571" w:type="dxa"/>
          </w:tcPr>
          <w:p w14:paraId="5F45DFB1" w14:textId="61E64333" w:rsidR="00982C0C" w:rsidRPr="002012BE" w:rsidRDefault="00982C0C" w:rsidP="00982C0C">
            <w:r>
              <w:rPr>
                <w:color w:val="000000"/>
              </w:rPr>
              <w:t>768</w:t>
            </w:r>
          </w:p>
        </w:tc>
        <w:tc>
          <w:tcPr>
            <w:tcW w:w="1571" w:type="dxa"/>
          </w:tcPr>
          <w:p w14:paraId="0AA9987E" w14:textId="1407ADF7" w:rsidR="00982C0C" w:rsidRDefault="00982C0C" w:rsidP="00982C0C">
            <w:r w:rsidRPr="002012BE">
              <w:t>133</w:t>
            </w:r>
          </w:p>
        </w:tc>
        <w:tc>
          <w:tcPr>
            <w:tcW w:w="1571" w:type="dxa"/>
          </w:tcPr>
          <w:p w14:paraId="24EDC0D1" w14:textId="77777777" w:rsidR="00982C0C" w:rsidRDefault="00982C0C" w:rsidP="00982C0C">
            <w:r w:rsidRPr="002012BE">
              <w:t>87</w:t>
            </w:r>
          </w:p>
        </w:tc>
      </w:tr>
      <w:tr w:rsidR="00982C0C" w14:paraId="3FE73BA9" w14:textId="77777777" w:rsidTr="00AF6CF2">
        <w:trPr>
          <w:jc w:val="center"/>
        </w:trPr>
        <w:tc>
          <w:tcPr>
            <w:tcW w:w="1634" w:type="dxa"/>
          </w:tcPr>
          <w:p w14:paraId="1DA2FE6A" w14:textId="5687BDEE" w:rsidR="00982C0C" w:rsidRDefault="00982C0C" w:rsidP="00982C0C">
            <w:r w:rsidRPr="000A6E43">
              <w:t>g_lfnst</w:t>
            </w:r>
            <w:r>
              <w:t>8</w:t>
            </w:r>
            <w:r w:rsidRPr="000A6E43">
              <w:t>x</w:t>
            </w:r>
            <w:r>
              <w:t>8</w:t>
            </w:r>
            <w:r w:rsidRPr="000A6E43">
              <w:t>[3][0]</w:t>
            </w:r>
          </w:p>
        </w:tc>
        <w:tc>
          <w:tcPr>
            <w:tcW w:w="1571" w:type="dxa"/>
          </w:tcPr>
          <w:p w14:paraId="16D13A39" w14:textId="5A1A1F6F" w:rsidR="00982C0C" w:rsidRPr="002012BE" w:rsidRDefault="00982C0C" w:rsidP="00982C0C">
            <w:r>
              <w:rPr>
                <w:color w:val="000000"/>
              </w:rPr>
              <w:t>768</w:t>
            </w:r>
          </w:p>
        </w:tc>
        <w:tc>
          <w:tcPr>
            <w:tcW w:w="1571" w:type="dxa"/>
          </w:tcPr>
          <w:p w14:paraId="4FFE3B09" w14:textId="56E29DD8" w:rsidR="00982C0C" w:rsidRDefault="00982C0C" w:rsidP="00982C0C">
            <w:r w:rsidRPr="002012BE">
              <w:t>110</w:t>
            </w:r>
          </w:p>
        </w:tc>
        <w:tc>
          <w:tcPr>
            <w:tcW w:w="1571" w:type="dxa"/>
          </w:tcPr>
          <w:p w14:paraId="120AA5EC" w14:textId="77777777" w:rsidR="00982C0C" w:rsidRDefault="00982C0C" w:rsidP="00982C0C">
            <w:r w:rsidRPr="002012BE">
              <w:t>79</w:t>
            </w:r>
          </w:p>
        </w:tc>
      </w:tr>
    </w:tbl>
    <w:p w14:paraId="2BD124DE" w14:textId="70E7CBD1" w:rsidR="00F163DF" w:rsidRDefault="00F163DF" w:rsidP="00F163DF">
      <w:pPr>
        <w:rPr>
          <w:lang w:val="en-CA"/>
        </w:rPr>
      </w:pPr>
    </w:p>
    <w:p w14:paraId="0782F3FC" w14:textId="3B29F047" w:rsidR="00FD3F2E" w:rsidRDefault="00FD3F2E" w:rsidP="00FD3F2E">
      <w:pPr>
        <w:pStyle w:val="Caption"/>
        <w:jc w:val="center"/>
        <w:rPr>
          <w:lang w:val="en-CA"/>
        </w:rPr>
      </w:pPr>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DB24ED">
        <w:rPr>
          <w:noProof/>
        </w:rPr>
        <w:t>4</w:t>
      </w:r>
      <w:r w:rsidR="00280AA8">
        <w:rPr>
          <w:noProof/>
        </w:rPr>
        <w:fldChar w:fldCharType="end"/>
      </w:r>
      <w:r>
        <w:t xml:space="preserve"> Number of multiplications required for the forward LFNST transform</w:t>
      </w:r>
    </w:p>
    <w:tbl>
      <w:tblPr>
        <w:tblStyle w:val="TableGrid"/>
        <w:tblW w:w="0" w:type="auto"/>
        <w:jc w:val="center"/>
        <w:tblLook w:val="04A0" w:firstRow="1" w:lastRow="0" w:firstColumn="1" w:lastColumn="0" w:noHBand="0" w:noVBand="1"/>
      </w:tblPr>
      <w:tblGrid>
        <w:gridCol w:w="1634"/>
        <w:gridCol w:w="1571"/>
        <w:gridCol w:w="1571"/>
        <w:gridCol w:w="1571"/>
      </w:tblGrid>
      <w:tr w:rsidR="00AF6CF2" w14:paraId="0C26A17E" w14:textId="77777777" w:rsidTr="00AF6CF2">
        <w:trPr>
          <w:jc w:val="center"/>
        </w:trPr>
        <w:tc>
          <w:tcPr>
            <w:tcW w:w="1634" w:type="dxa"/>
          </w:tcPr>
          <w:p w14:paraId="36084A4B" w14:textId="5FD532AD" w:rsidR="00AF6CF2" w:rsidRDefault="00AF6CF2" w:rsidP="00AF6CF2">
            <w:r w:rsidRPr="00EF6E61">
              <w:t xml:space="preserve">Matrix </w:t>
            </w:r>
          </w:p>
        </w:tc>
        <w:tc>
          <w:tcPr>
            <w:tcW w:w="1571" w:type="dxa"/>
          </w:tcPr>
          <w:p w14:paraId="0DC809F6" w14:textId="271EF7E3" w:rsidR="00AF6CF2" w:rsidRDefault="00AF6CF2" w:rsidP="00AF6CF2">
            <w:pPr>
              <w:rPr>
                <w:lang w:val="en-CA"/>
              </w:rPr>
            </w:pPr>
            <w:r>
              <w:rPr>
                <w:lang w:val="en-CA"/>
              </w:rPr>
              <w:t>MAD=0</w:t>
            </w:r>
          </w:p>
        </w:tc>
        <w:tc>
          <w:tcPr>
            <w:tcW w:w="1571" w:type="dxa"/>
          </w:tcPr>
          <w:p w14:paraId="4442567D" w14:textId="13005F23" w:rsidR="00AF6CF2" w:rsidRDefault="00AF6CF2" w:rsidP="00AF6CF2">
            <w:r>
              <w:rPr>
                <w:lang w:val="en-CA"/>
              </w:rPr>
              <w:t xml:space="preserve">MAD &lt;= </w:t>
            </w:r>
            <w:r w:rsidR="00982C0C">
              <w:rPr>
                <w:lang w:val="en-CA"/>
              </w:rPr>
              <w:t>1</w:t>
            </w:r>
          </w:p>
        </w:tc>
        <w:tc>
          <w:tcPr>
            <w:tcW w:w="1571" w:type="dxa"/>
          </w:tcPr>
          <w:p w14:paraId="5FCB60BC" w14:textId="3CCF5463" w:rsidR="00AF6CF2" w:rsidRDefault="00AF6CF2" w:rsidP="00AF6CF2">
            <w:r>
              <w:rPr>
                <w:lang w:val="en-CA"/>
              </w:rPr>
              <w:t xml:space="preserve">MAD </w:t>
            </w:r>
            <w:r>
              <w:t>&lt;= 4</w:t>
            </w:r>
          </w:p>
        </w:tc>
      </w:tr>
      <w:tr w:rsidR="00982C0C" w14:paraId="5DC87D49" w14:textId="77777777" w:rsidTr="00AF6CF2">
        <w:trPr>
          <w:jc w:val="center"/>
        </w:trPr>
        <w:tc>
          <w:tcPr>
            <w:tcW w:w="1634" w:type="dxa"/>
          </w:tcPr>
          <w:p w14:paraId="410E27FB" w14:textId="3078AD5D" w:rsidR="00982C0C" w:rsidRDefault="00982C0C" w:rsidP="00982C0C">
            <w:r w:rsidRPr="00EF6E61">
              <w:t>g_lfnst8x8[0][0]</w:t>
            </w:r>
          </w:p>
        </w:tc>
        <w:tc>
          <w:tcPr>
            <w:tcW w:w="1571" w:type="dxa"/>
          </w:tcPr>
          <w:p w14:paraId="0D514784" w14:textId="6A188885" w:rsidR="00982C0C" w:rsidRPr="001E2010" w:rsidRDefault="00982C0C" w:rsidP="00982C0C">
            <w:r>
              <w:rPr>
                <w:color w:val="000000"/>
              </w:rPr>
              <w:t>768</w:t>
            </w:r>
          </w:p>
        </w:tc>
        <w:tc>
          <w:tcPr>
            <w:tcW w:w="1571" w:type="dxa"/>
          </w:tcPr>
          <w:p w14:paraId="16DE156B" w14:textId="4A598CFA" w:rsidR="00982C0C" w:rsidRDefault="00982C0C" w:rsidP="00982C0C">
            <w:r w:rsidRPr="001E2010">
              <w:t>151</w:t>
            </w:r>
          </w:p>
        </w:tc>
        <w:tc>
          <w:tcPr>
            <w:tcW w:w="1571" w:type="dxa"/>
          </w:tcPr>
          <w:p w14:paraId="505CEDF5" w14:textId="77777777" w:rsidR="00982C0C" w:rsidRDefault="00982C0C" w:rsidP="00982C0C">
            <w:r w:rsidRPr="001E2010">
              <w:t>146</w:t>
            </w:r>
          </w:p>
        </w:tc>
      </w:tr>
      <w:tr w:rsidR="00982C0C" w14:paraId="3E611F60" w14:textId="77777777" w:rsidTr="00AF6CF2">
        <w:trPr>
          <w:jc w:val="center"/>
        </w:trPr>
        <w:tc>
          <w:tcPr>
            <w:tcW w:w="1634" w:type="dxa"/>
          </w:tcPr>
          <w:p w14:paraId="6F7B505A" w14:textId="24D300F5" w:rsidR="00982C0C" w:rsidRDefault="00982C0C" w:rsidP="00982C0C">
            <w:r w:rsidRPr="00EF6E61">
              <w:t>g_lfnst8x8[0][1]</w:t>
            </w:r>
          </w:p>
        </w:tc>
        <w:tc>
          <w:tcPr>
            <w:tcW w:w="1571" w:type="dxa"/>
          </w:tcPr>
          <w:p w14:paraId="3AB1F5BE" w14:textId="4A3A33FA" w:rsidR="00982C0C" w:rsidRPr="001E2010" w:rsidRDefault="00982C0C" w:rsidP="00982C0C">
            <w:r>
              <w:rPr>
                <w:color w:val="000000"/>
              </w:rPr>
              <w:t>768</w:t>
            </w:r>
          </w:p>
        </w:tc>
        <w:tc>
          <w:tcPr>
            <w:tcW w:w="1571" w:type="dxa"/>
          </w:tcPr>
          <w:p w14:paraId="2490DFDF" w14:textId="64430936" w:rsidR="00982C0C" w:rsidRDefault="00982C0C" w:rsidP="00982C0C">
            <w:r w:rsidRPr="001E2010">
              <w:t>154</w:t>
            </w:r>
          </w:p>
        </w:tc>
        <w:tc>
          <w:tcPr>
            <w:tcW w:w="1571" w:type="dxa"/>
          </w:tcPr>
          <w:p w14:paraId="627F3E7F" w14:textId="77777777" w:rsidR="00982C0C" w:rsidRDefault="00982C0C" w:rsidP="00982C0C">
            <w:r w:rsidRPr="001E2010">
              <w:t>153</w:t>
            </w:r>
          </w:p>
        </w:tc>
      </w:tr>
      <w:tr w:rsidR="00982C0C" w14:paraId="51224311" w14:textId="77777777" w:rsidTr="00AF6CF2">
        <w:trPr>
          <w:jc w:val="center"/>
        </w:trPr>
        <w:tc>
          <w:tcPr>
            <w:tcW w:w="1634" w:type="dxa"/>
          </w:tcPr>
          <w:p w14:paraId="2EFD741A" w14:textId="059E9E26" w:rsidR="00982C0C" w:rsidRDefault="00982C0C" w:rsidP="00982C0C">
            <w:r w:rsidRPr="00EF6E61">
              <w:t>g_lfnst8x8[1][0]</w:t>
            </w:r>
          </w:p>
        </w:tc>
        <w:tc>
          <w:tcPr>
            <w:tcW w:w="1571" w:type="dxa"/>
          </w:tcPr>
          <w:p w14:paraId="5B2B6E29" w14:textId="35E8D99C" w:rsidR="00982C0C" w:rsidRPr="001E2010" w:rsidRDefault="00982C0C" w:rsidP="00982C0C">
            <w:r>
              <w:rPr>
                <w:color w:val="000000"/>
              </w:rPr>
              <w:t>256</w:t>
            </w:r>
          </w:p>
        </w:tc>
        <w:tc>
          <w:tcPr>
            <w:tcW w:w="1571" w:type="dxa"/>
          </w:tcPr>
          <w:p w14:paraId="7A0ED180" w14:textId="7F1F6620" w:rsidR="00982C0C" w:rsidRDefault="00982C0C" w:rsidP="00982C0C">
            <w:r w:rsidRPr="001E2010">
              <w:t>182</w:t>
            </w:r>
          </w:p>
        </w:tc>
        <w:tc>
          <w:tcPr>
            <w:tcW w:w="1571" w:type="dxa"/>
          </w:tcPr>
          <w:p w14:paraId="72A9CDFA" w14:textId="77777777" w:rsidR="00982C0C" w:rsidRDefault="00982C0C" w:rsidP="00982C0C">
            <w:r w:rsidRPr="001E2010">
              <w:t>177</w:t>
            </w:r>
          </w:p>
        </w:tc>
      </w:tr>
      <w:tr w:rsidR="00982C0C" w14:paraId="166DBEE0" w14:textId="77777777" w:rsidTr="00AF6CF2">
        <w:trPr>
          <w:jc w:val="center"/>
        </w:trPr>
        <w:tc>
          <w:tcPr>
            <w:tcW w:w="1634" w:type="dxa"/>
          </w:tcPr>
          <w:p w14:paraId="2A73BD9E" w14:textId="117020C8" w:rsidR="00982C0C" w:rsidRDefault="00982C0C" w:rsidP="00982C0C">
            <w:r w:rsidRPr="00EF6E61">
              <w:lastRenderedPageBreak/>
              <w:t>g_lfnst8x8[1][1]</w:t>
            </w:r>
          </w:p>
        </w:tc>
        <w:tc>
          <w:tcPr>
            <w:tcW w:w="1571" w:type="dxa"/>
          </w:tcPr>
          <w:p w14:paraId="7CF280DC" w14:textId="40F0FCB4" w:rsidR="00982C0C" w:rsidRPr="001E2010" w:rsidRDefault="00982C0C" w:rsidP="00982C0C">
            <w:r>
              <w:rPr>
                <w:color w:val="000000"/>
              </w:rPr>
              <w:t>768</w:t>
            </w:r>
          </w:p>
        </w:tc>
        <w:tc>
          <w:tcPr>
            <w:tcW w:w="1571" w:type="dxa"/>
          </w:tcPr>
          <w:p w14:paraId="296F3824" w14:textId="2961D24E" w:rsidR="00982C0C" w:rsidRDefault="00982C0C" w:rsidP="00982C0C">
            <w:r w:rsidRPr="001E2010">
              <w:t>213</w:t>
            </w:r>
          </w:p>
        </w:tc>
        <w:tc>
          <w:tcPr>
            <w:tcW w:w="1571" w:type="dxa"/>
          </w:tcPr>
          <w:p w14:paraId="1164F5EB" w14:textId="77777777" w:rsidR="00982C0C" w:rsidRDefault="00982C0C" w:rsidP="00982C0C">
            <w:r w:rsidRPr="001E2010">
              <w:t>197</w:t>
            </w:r>
          </w:p>
        </w:tc>
      </w:tr>
      <w:tr w:rsidR="00982C0C" w14:paraId="400A4684" w14:textId="77777777" w:rsidTr="00AF6CF2">
        <w:trPr>
          <w:jc w:val="center"/>
        </w:trPr>
        <w:tc>
          <w:tcPr>
            <w:tcW w:w="1634" w:type="dxa"/>
          </w:tcPr>
          <w:p w14:paraId="0B40521F" w14:textId="275C0AAE" w:rsidR="00982C0C" w:rsidRDefault="00982C0C" w:rsidP="00982C0C">
            <w:r w:rsidRPr="00EF6E61">
              <w:t>g_lfnst8x8[2][0]</w:t>
            </w:r>
          </w:p>
        </w:tc>
        <w:tc>
          <w:tcPr>
            <w:tcW w:w="1571" w:type="dxa"/>
          </w:tcPr>
          <w:p w14:paraId="6D8A1741" w14:textId="781B66B8" w:rsidR="00982C0C" w:rsidRPr="001E2010" w:rsidRDefault="00982C0C" w:rsidP="00982C0C">
            <w:r>
              <w:rPr>
                <w:color w:val="000000"/>
              </w:rPr>
              <w:t>768</w:t>
            </w:r>
          </w:p>
        </w:tc>
        <w:tc>
          <w:tcPr>
            <w:tcW w:w="1571" w:type="dxa"/>
          </w:tcPr>
          <w:p w14:paraId="05E66370" w14:textId="76A00A13" w:rsidR="00982C0C" w:rsidRDefault="00982C0C" w:rsidP="00982C0C">
            <w:r w:rsidRPr="001E2010">
              <w:t>118</w:t>
            </w:r>
          </w:p>
        </w:tc>
        <w:tc>
          <w:tcPr>
            <w:tcW w:w="1571" w:type="dxa"/>
          </w:tcPr>
          <w:p w14:paraId="6920BB77" w14:textId="77777777" w:rsidR="00982C0C" w:rsidRDefault="00982C0C" w:rsidP="00982C0C">
            <w:r w:rsidRPr="001E2010">
              <w:t>116</w:t>
            </w:r>
          </w:p>
        </w:tc>
      </w:tr>
      <w:tr w:rsidR="00982C0C" w14:paraId="3C7B1DF2" w14:textId="77777777" w:rsidTr="00AF6CF2">
        <w:trPr>
          <w:jc w:val="center"/>
        </w:trPr>
        <w:tc>
          <w:tcPr>
            <w:tcW w:w="1634" w:type="dxa"/>
          </w:tcPr>
          <w:p w14:paraId="65401CD4" w14:textId="0F3200F8" w:rsidR="00982C0C" w:rsidRDefault="00982C0C" w:rsidP="00982C0C">
            <w:r w:rsidRPr="00EF6E61">
              <w:t>g_lfnst8x8[2][1]</w:t>
            </w:r>
          </w:p>
        </w:tc>
        <w:tc>
          <w:tcPr>
            <w:tcW w:w="1571" w:type="dxa"/>
          </w:tcPr>
          <w:p w14:paraId="6BF5C8EF" w14:textId="4E409F2C" w:rsidR="00982C0C" w:rsidRPr="001E2010" w:rsidRDefault="00982C0C" w:rsidP="00982C0C">
            <w:r>
              <w:rPr>
                <w:color w:val="000000"/>
              </w:rPr>
              <w:t>768</w:t>
            </w:r>
          </w:p>
        </w:tc>
        <w:tc>
          <w:tcPr>
            <w:tcW w:w="1571" w:type="dxa"/>
          </w:tcPr>
          <w:p w14:paraId="541ACB3C" w14:textId="0A7193CD" w:rsidR="00982C0C" w:rsidRDefault="00982C0C" w:rsidP="00982C0C">
            <w:r w:rsidRPr="001E2010">
              <w:t>190</w:t>
            </w:r>
          </w:p>
        </w:tc>
        <w:tc>
          <w:tcPr>
            <w:tcW w:w="1571" w:type="dxa"/>
          </w:tcPr>
          <w:p w14:paraId="782E42A1" w14:textId="77777777" w:rsidR="00982C0C" w:rsidRDefault="00982C0C" w:rsidP="00982C0C">
            <w:r w:rsidRPr="001E2010">
              <w:t>176</w:t>
            </w:r>
          </w:p>
        </w:tc>
      </w:tr>
      <w:tr w:rsidR="00982C0C" w14:paraId="760860F0" w14:textId="77777777" w:rsidTr="00AF6CF2">
        <w:trPr>
          <w:jc w:val="center"/>
        </w:trPr>
        <w:tc>
          <w:tcPr>
            <w:tcW w:w="1634" w:type="dxa"/>
          </w:tcPr>
          <w:p w14:paraId="5A38A6AD" w14:textId="3AF3FFDA" w:rsidR="00982C0C" w:rsidRDefault="00982C0C" w:rsidP="00982C0C">
            <w:r w:rsidRPr="00EF6E61">
              <w:t>g_lfnst8x8[3][0]</w:t>
            </w:r>
          </w:p>
        </w:tc>
        <w:tc>
          <w:tcPr>
            <w:tcW w:w="1571" w:type="dxa"/>
          </w:tcPr>
          <w:p w14:paraId="2A1BC29B" w14:textId="20273E6B" w:rsidR="00982C0C" w:rsidRPr="001E2010" w:rsidRDefault="00982C0C" w:rsidP="00982C0C">
            <w:r>
              <w:rPr>
                <w:color w:val="000000"/>
              </w:rPr>
              <w:t>768</w:t>
            </w:r>
          </w:p>
        </w:tc>
        <w:tc>
          <w:tcPr>
            <w:tcW w:w="1571" w:type="dxa"/>
          </w:tcPr>
          <w:p w14:paraId="40248D85" w14:textId="26A07989" w:rsidR="00982C0C" w:rsidRDefault="00982C0C" w:rsidP="00982C0C">
            <w:r w:rsidRPr="001E2010">
              <w:t>174</w:t>
            </w:r>
          </w:p>
        </w:tc>
        <w:tc>
          <w:tcPr>
            <w:tcW w:w="1571" w:type="dxa"/>
          </w:tcPr>
          <w:p w14:paraId="5DAB41E5" w14:textId="77777777" w:rsidR="00982C0C" w:rsidRDefault="00982C0C" w:rsidP="00982C0C">
            <w:r w:rsidRPr="001E2010">
              <w:t>166</w:t>
            </w:r>
          </w:p>
        </w:tc>
      </w:tr>
      <w:tr w:rsidR="00982C0C" w14:paraId="7E57C80E" w14:textId="77777777" w:rsidTr="00AF6CF2">
        <w:trPr>
          <w:jc w:val="center"/>
        </w:trPr>
        <w:tc>
          <w:tcPr>
            <w:tcW w:w="1634" w:type="dxa"/>
          </w:tcPr>
          <w:p w14:paraId="3A7BBD51" w14:textId="66DE98F6" w:rsidR="00982C0C" w:rsidRDefault="00982C0C" w:rsidP="00982C0C">
            <w:r w:rsidRPr="00EF6E61">
              <w:t>g_lfnst8x8[3][0]</w:t>
            </w:r>
          </w:p>
        </w:tc>
        <w:tc>
          <w:tcPr>
            <w:tcW w:w="1571" w:type="dxa"/>
          </w:tcPr>
          <w:p w14:paraId="1CDAC89C" w14:textId="1C9243C6" w:rsidR="00982C0C" w:rsidRPr="001E2010" w:rsidRDefault="00982C0C" w:rsidP="00982C0C">
            <w:r>
              <w:rPr>
                <w:color w:val="000000"/>
              </w:rPr>
              <w:t>768</w:t>
            </w:r>
          </w:p>
        </w:tc>
        <w:tc>
          <w:tcPr>
            <w:tcW w:w="1571" w:type="dxa"/>
          </w:tcPr>
          <w:p w14:paraId="6EFC6C4F" w14:textId="7D2145CF" w:rsidR="00982C0C" w:rsidRDefault="00982C0C" w:rsidP="00982C0C">
            <w:r w:rsidRPr="001E2010">
              <w:t>177</w:t>
            </w:r>
          </w:p>
        </w:tc>
        <w:tc>
          <w:tcPr>
            <w:tcW w:w="1571" w:type="dxa"/>
          </w:tcPr>
          <w:p w14:paraId="323FEF35" w14:textId="77777777" w:rsidR="00982C0C" w:rsidRDefault="00982C0C" w:rsidP="00982C0C">
            <w:r w:rsidRPr="001E2010">
              <w:t>178</w:t>
            </w:r>
          </w:p>
        </w:tc>
      </w:tr>
    </w:tbl>
    <w:p w14:paraId="3131AEBC" w14:textId="7F03605C" w:rsidR="00F163DF" w:rsidRDefault="00AF6CF2" w:rsidP="00F163DF">
      <w:pPr>
        <w:rPr>
          <w:lang w:val="en-CA"/>
        </w:rPr>
      </w:pPr>
      <w:r>
        <w:rPr>
          <w:lang w:val="en-CA"/>
        </w:rPr>
        <w:t xml:space="preserve">As indicated in </w:t>
      </w:r>
      <w:r>
        <w:rPr>
          <w:lang w:val="en-CA"/>
        </w:rPr>
        <w:fldChar w:fldCharType="begin"/>
      </w:r>
      <w:r>
        <w:rPr>
          <w:lang w:val="en-CA"/>
        </w:rPr>
        <w:instrText xml:space="preserve"> REF _Ref12294477 \h </w:instrText>
      </w:r>
      <w:r>
        <w:rPr>
          <w:lang w:val="en-CA"/>
        </w:rPr>
      </w:r>
      <w:r>
        <w:rPr>
          <w:lang w:val="en-CA"/>
        </w:rPr>
        <w:fldChar w:fldCharType="separate"/>
      </w:r>
      <w:r>
        <w:t xml:space="preserve">Table </w:t>
      </w:r>
      <w:r>
        <w:rPr>
          <w:noProof/>
        </w:rPr>
        <w:t>1</w:t>
      </w:r>
      <w:r>
        <w:rPr>
          <w:lang w:val="en-CA"/>
        </w:rPr>
        <w:fldChar w:fldCharType="end"/>
      </w:r>
      <w:r>
        <w:rPr>
          <w:lang w:val="en-CA"/>
        </w:rPr>
        <w:t xml:space="preserve"> and </w:t>
      </w:r>
      <w:r>
        <w:rPr>
          <w:lang w:val="en-CA"/>
        </w:rPr>
        <w:fldChar w:fldCharType="begin"/>
      </w:r>
      <w:r>
        <w:rPr>
          <w:lang w:val="en-CA"/>
        </w:rPr>
        <w:instrText xml:space="preserve"> REF _Ref12294479 \h </w:instrText>
      </w:r>
      <w:r>
        <w:rPr>
          <w:lang w:val="en-CA"/>
        </w:rPr>
      </w:r>
      <w:r>
        <w:rPr>
          <w:lang w:val="en-CA"/>
        </w:rPr>
        <w:fldChar w:fldCharType="separate"/>
      </w:r>
      <w:r>
        <w:t xml:space="preserve">Table </w:t>
      </w:r>
      <w:r>
        <w:rPr>
          <w:noProof/>
        </w:rPr>
        <w:t>3</w:t>
      </w:r>
      <w:r>
        <w:rPr>
          <w:lang w:val="en-CA"/>
        </w:rPr>
        <w:fldChar w:fldCharType="end"/>
      </w:r>
      <w:r>
        <w:rPr>
          <w:lang w:val="en-CA"/>
        </w:rPr>
        <w:t xml:space="preserve">, the number of operations for computing the inverse transform is highly reduced: from 256 to 45 for </w:t>
      </w:r>
      <w:r w:rsidRPr="00EF6E61">
        <w:t>g_lfnst</w:t>
      </w:r>
      <w:r>
        <w:t>4</w:t>
      </w:r>
      <w:r w:rsidRPr="00EF6E61">
        <w:t>x</w:t>
      </w:r>
      <w:r>
        <w:t>4</w:t>
      </w:r>
      <w:r>
        <w:rPr>
          <w:lang w:val="en-CA"/>
        </w:rPr>
        <w:t xml:space="preserve"> and from 768 to 55 for </w:t>
      </w:r>
      <w:r w:rsidRPr="00EF6E61">
        <w:t>g_lfnst8x8</w:t>
      </w:r>
      <w:r>
        <w:t xml:space="preserve">. That is, 18% and 7% of the original number of multiplications. </w:t>
      </w:r>
    </w:p>
    <w:p w14:paraId="1E2D5FDF" w14:textId="77777777" w:rsidR="00AF6CF2" w:rsidRPr="00F163DF" w:rsidRDefault="00AF6CF2" w:rsidP="00F163DF">
      <w:pPr>
        <w:rPr>
          <w:lang w:val="en-CA"/>
        </w:rPr>
      </w:pPr>
    </w:p>
    <w:p w14:paraId="51EFC343" w14:textId="28FED8B6" w:rsidR="0079425C" w:rsidRDefault="0079425C" w:rsidP="0079425C">
      <w:pPr>
        <w:pStyle w:val="Heading1"/>
        <w:rPr>
          <w:lang w:val="en-CA"/>
        </w:rPr>
      </w:pPr>
      <w:r>
        <w:rPr>
          <w:lang w:val="en-CA"/>
        </w:rPr>
        <w:t>Experiment</w:t>
      </w:r>
      <w:r w:rsidR="00535238">
        <w:rPr>
          <w:lang w:val="en-CA"/>
        </w:rPr>
        <w:t>al Results</w:t>
      </w:r>
    </w:p>
    <w:p w14:paraId="53CC7B2F" w14:textId="669E9556" w:rsidR="00535238" w:rsidRDefault="00535238" w:rsidP="00535238">
      <w:pPr>
        <w:rPr>
          <w:lang w:val="en-CA"/>
        </w:rPr>
      </w:pPr>
    </w:p>
    <w:p w14:paraId="3F81A967" w14:textId="72D56167" w:rsidR="00AF6CF2" w:rsidRDefault="00535238" w:rsidP="00535238">
      <w:pPr>
        <w:rPr>
          <w:lang w:val="en-CA"/>
        </w:rPr>
      </w:pPr>
      <w:r>
        <w:rPr>
          <w:lang w:val="en-CA"/>
        </w:rPr>
        <w:t xml:space="preserve">The simulations were </w:t>
      </w:r>
      <w:r w:rsidR="005A0C49">
        <w:rPr>
          <w:lang w:val="en-CA"/>
        </w:rPr>
        <w:t xml:space="preserve">run </w:t>
      </w:r>
      <w:r>
        <w:rPr>
          <w:lang w:val="en-CA"/>
        </w:rPr>
        <w:t xml:space="preserve">with VTM5.0 using the common testing conditions. The anchor is VTM5.0 </w:t>
      </w:r>
      <w:r w:rsidR="00AF6CF2">
        <w:rPr>
          <w:lang w:val="en-CA"/>
        </w:rPr>
        <w:t xml:space="preserve">and two test conditions are considered: </w:t>
      </w:r>
    </w:p>
    <w:p w14:paraId="73C1432C" w14:textId="765BF25F" w:rsidR="00535238" w:rsidRDefault="00AF6CF2" w:rsidP="00AF6CF2">
      <w:pPr>
        <w:pStyle w:val="ListParagraph"/>
        <w:numPr>
          <w:ilvl w:val="0"/>
          <w:numId w:val="20"/>
        </w:numPr>
        <w:rPr>
          <w:lang w:val="en-CA"/>
        </w:rPr>
      </w:pPr>
      <w:r>
        <w:rPr>
          <w:lang w:val="en-CA"/>
        </w:rPr>
        <w:t xml:space="preserve">Test1: </w:t>
      </w:r>
      <w:r w:rsidRPr="00AF6CF2">
        <w:rPr>
          <w:lang w:val="en-CA"/>
        </w:rPr>
        <w:t>LFNST matrices with MAD less than or equal to 2</w:t>
      </w:r>
    </w:p>
    <w:p w14:paraId="5A8E5D39" w14:textId="505EC5E1" w:rsidR="00AF6CF2" w:rsidRPr="00AF6CF2" w:rsidRDefault="00AF6CF2" w:rsidP="00AF6CF2">
      <w:pPr>
        <w:pStyle w:val="ListParagraph"/>
        <w:numPr>
          <w:ilvl w:val="0"/>
          <w:numId w:val="20"/>
        </w:numPr>
        <w:rPr>
          <w:lang w:val="en-CA"/>
        </w:rPr>
      </w:pPr>
      <w:r>
        <w:rPr>
          <w:lang w:val="en-CA"/>
        </w:rPr>
        <w:t xml:space="preserve">Test2: </w:t>
      </w:r>
      <w:r w:rsidRPr="00AF6CF2">
        <w:rPr>
          <w:lang w:val="en-CA"/>
        </w:rPr>
        <w:t xml:space="preserve">LFNST matrices with MAD less than or equal to </w:t>
      </w:r>
      <w:r>
        <w:rPr>
          <w:lang w:val="en-CA"/>
        </w:rPr>
        <w:t>4</w:t>
      </w:r>
    </w:p>
    <w:p w14:paraId="406E17A8" w14:textId="25F4697C" w:rsidR="00AF6CF2" w:rsidRDefault="00AF6CF2" w:rsidP="00AF6CF2">
      <w:pPr>
        <w:pStyle w:val="ListParagraph"/>
        <w:rPr>
          <w:lang w:val="en-CA"/>
        </w:rPr>
      </w:pPr>
    </w:p>
    <w:p w14:paraId="089C3CF9" w14:textId="7AAA7F22" w:rsidR="00135001" w:rsidRDefault="00982C0C" w:rsidP="00982C0C">
      <w:pPr>
        <w:pStyle w:val="Caption"/>
        <w:jc w:val="center"/>
        <w:rPr>
          <w:lang w:val="en-CA"/>
        </w:rPr>
      </w:pPr>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DB24ED">
        <w:rPr>
          <w:noProof/>
        </w:rPr>
        <w:t>5</w:t>
      </w:r>
      <w:r w:rsidR="00280AA8">
        <w:rPr>
          <w:noProof/>
        </w:rPr>
        <w:fldChar w:fldCharType="end"/>
      </w:r>
      <w:r>
        <w:t xml:space="preserve"> Experimental results of Test 1</w:t>
      </w:r>
    </w:p>
    <w:tbl>
      <w:tblPr>
        <w:tblW w:w="6940" w:type="dxa"/>
        <w:jc w:val="center"/>
        <w:tblLook w:val="04A0" w:firstRow="1" w:lastRow="0" w:firstColumn="1" w:lastColumn="0" w:noHBand="0" w:noVBand="1"/>
      </w:tblPr>
      <w:tblGrid>
        <w:gridCol w:w="1640"/>
        <w:gridCol w:w="1170"/>
        <w:gridCol w:w="1169"/>
        <w:gridCol w:w="1169"/>
        <w:gridCol w:w="896"/>
        <w:gridCol w:w="896"/>
      </w:tblGrid>
      <w:tr w:rsidR="00135001" w:rsidRPr="00135001" w14:paraId="700D7527" w14:textId="77777777" w:rsidTr="00135001">
        <w:trPr>
          <w:trHeight w:val="255"/>
          <w:jc w:val="center"/>
        </w:trPr>
        <w:tc>
          <w:tcPr>
            <w:tcW w:w="1640" w:type="dxa"/>
            <w:tcBorders>
              <w:top w:val="nil"/>
              <w:left w:val="nil"/>
              <w:bottom w:val="nil"/>
              <w:right w:val="nil"/>
            </w:tcBorders>
            <w:shd w:val="clear" w:color="auto" w:fill="auto"/>
            <w:noWrap/>
            <w:vAlign w:val="center"/>
            <w:hideMark/>
          </w:tcPr>
          <w:p w14:paraId="3791CEB8"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B43977"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5001">
              <w:rPr>
                <w:rFonts w:ascii="Arial" w:hAnsi="Arial" w:cs="Arial"/>
                <w:b/>
                <w:bCs/>
                <w:color w:val="000000"/>
                <w:sz w:val="18"/>
                <w:szCs w:val="18"/>
              </w:rPr>
              <w:t xml:space="preserve">All Intra Main10 </w:t>
            </w:r>
          </w:p>
        </w:tc>
      </w:tr>
      <w:tr w:rsidR="00135001" w:rsidRPr="00135001" w14:paraId="2DB4F7F2" w14:textId="77777777" w:rsidTr="00135001">
        <w:trPr>
          <w:trHeight w:val="255"/>
          <w:jc w:val="center"/>
        </w:trPr>
        <w:tc>
          <w:tcPr>
            <w:tcW w:w="1640" w:type="dxa"/>
            <w:tcBorders>
              <w:top w:val="nil"/>
              <w:left w:val="nil"/>
              <w:bottom w:val="nil"/>
              <w:right w:val="nil"/>
            </w:tcBorders>
            <w:shd w:val="clear" w:color="auto" w:fill="auto"/>
            <w:noWrap/>
            <w:vAlign w:val="center"/>
            <w:hideMark/>
          </w:tcPr>
          <w:p w14:paraId="4F543AC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609805"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5001">
              <w:rPr>
                <w:rFonts w:ascii="Arial" w:hAnsi="Arial" w:cs="Arial"/>
                <w:b/>
                <w:bCs/>
                <w:color w:val="000000"/>
                <w:sz w:val="18"/>
                <w:szCs w:val="18"/>
              </w:rPr>
              <w:t>Over VTM-5.0</w:t>
            </w:r>
          </w:p>
        </w:tc>
      </w:tr>
      <w:tr w:rsidR="00135001" w:rsidRPr="00135001" w14:paraId="6CEBE433" w14:textId="77777777" w:rsidTr="00135001">
        <w:trPr>
          <w:trHeight w:val="255"/>
          <w:jc w:val="center"/>
        </w:trPr>
        <w:tc>
          <w:tcPr>
            <w:tcW w:w="1640" w:type="dxa"/>
            <w:tcBorders>
              <w:top w:val="nil"/>
              <w:left w:val="nil"/>
              <w:bottom w:val="nil"/>
              <w:right w:val="nil"/>
            </w:tcBorders>
            <w:shd w:val="clear" w:color="auto" w:fill="auto"/>
            <w:noWrap/>
            <w:vAlign w:val="center"/>
            <w:hideMark/>
          </w:tcPr>
          <w:p w14:paraId="1298C9C5"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0" w:type="dxa"/>
            <w:tcBorders>
              <w:top w:val="nil"/>
              <w:left w:val="single" w:sz="8" w:space="0" w:color="auto"/>
              <w:bottom w:val="single" w:sz="8" w:space="0" w:color="auto"/>
              <w:right w:val="nil"/>
            </w:tcBorders>
            <w:shd w:val="clear" w:color="auto" w:fill="auto"/>
            <w:noWrap/>
            <w:vAlign w:val="center"/>
            <w:hideMark/>
          </w:tcPr>
          <w:p w14:paraId="0A814FA7"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1DD97F47"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3BF496D1"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V</w:t>
            </w:r>
          </w:p>
        </w:tc>
        <w:tc>
          <w:tcPr>
            <w:tcW w:w="896" w:type="dxa"/>
            <w:tcBorders>
              <w:top w:val="nil"/>
              <w:left w:val="nil"/>
              <w:bottom w:val="single" w:sz="8" w:space="0" w:color="auto"/>
              <w:right w:val="nil"/>
            </w:tcBorders>
            <w:shd w:val="clear" w:color="auto" w:fill="auto"/>
            <w:noWrap/>
            <w:vAlign w:val="center"/>
            <w:hideMark/>
          </w:tcPr>
          <w:p w14:paraId="314AA977"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18541665"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DecT</w:t>
            </w:r>
          </w:p>
        </w:tc>
      </w:tr>
      <w:tr w:rsidR="00135001" w:rsidRPr="00135001" w14:paraId="475C677A" w14:textId="77777777" w:rsidTr="001350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9E6B9E"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A1</w:t>
            </w:r>
          </w:p>
        </w:tc>
        <w:tc>
          <w:tcPr>
            <w:tcW w:w="1170" w:type="dxa"/>
            <w:tcBorders>
              <w:top w:val="nil"/>
              <w:left w:val="nil"/>
              <w:bottom w:val="nil"/>
              <w:right w:val="nil"/>
            </w:tcBorders>
            <w:shd w:val="clear" w:color="auto" w:fill="auto"/>
            <w:noWrap/>
            <w:vAlign w:val="center"/>
            <w:hideMark/>
          </w:tcPr>
          <w:p w14:paraId="4893663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0.07%</w:t>
            </w:r>
          </w:p>
        </w:tc>
        <w:tc>
          <w:tcPr>
            <w:tcW w:w="1169" w:type="dxa"/>
            <w:tcBorders>
              <w:top w:val="nil"/>
              <w:left w:val="nil"/>
              <w:bottom w:val="nil"/>
              <w:right w:val="nil"/>
            </w:tcBorders>
            <w:shd w:val="clear" w:color="auto" w:fill="auto"/>
            <w:noWrap/>
            <w:vAlign w:val="center"/>
            <w:hideMark/>
          </w:tcPr>
          <w:p w14:paraId="59C603D5"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0.09%</w:t>
            </w:r>
          </w:p>
        </w:tc>
        <w:tc>
          <w:tcPr>
            <w:tcW w:w="1169" w:type="dxa"/>
            <w:tcBorders>
              <w:top w:val="nil"/>
              <w:left w:val="nil"/>
              <w:bottom w:val="nil"/>
              <w:right w:val="single" w:sz="4" w:space="0" w:color="auto"/>
            </w:tcBorders>
            <w:shd w:val="clear" w:color="auto" w:fill="auto"/>
            <w:noWrap/>
            <w:vAlign w:val="center"/>
            <w:hideMark/>
          </w:tcPr>
          <w:p w14:paraId="1C8DDBC5"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0.12%</w:t>
            </w:r>
          </w:p>
        </w:tc>
        <w:tc>
          <w:tcPr>
            <w:tcW w:w="896" w:type="dxa"/>
            <w:tcBorders>
              <w:top w:val="nil"/>
              <w:left w:val="nil"/>
              <w:bottom w:val="nil"/>
              <w:right w:val="nil"/>
            </w:tcBorders>
            <w:shd w:val="clear" w:color="auto" w:fill="auto"/>
            <w:noWrap/>
            <w:vAlign w:val="center"/>
            <w:hideMark/>
          </w:tcPr>
          <w:p w14:paraId="0934E2CC"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4CED5180"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r>
      <w:tr w:rsidR="00135001" w:rsidRPr="00135001" w14:paraId="18E7AFC5" w14:textId="77777777" w:rsidTr="001350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FA943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A2</w:t>
            </w:r>
          </w:p>
        </w:tc>
        <w:tc>
          <w:tcPr>
            <w:tcW w:w="1170" w:type="dxa"/>
            <w:tcBorders>
              <w:top w:val="nil"/>
              <w:left w:val="nil"/>
              <w:bottom w:val="nil"/>
              <w:right w:val="nil"/>
            </w:tcBorders>
            <w:shd w:val="clear" w:color="auto" w:fill="auto"/>
            <w:noWrap/>
            <w:vAlign w:val="center"/>
            <w:hideMark/>
          </w:tcPr>
          <w:p w14:paraId="2E146369"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5F3688C9"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4A2A7876"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896" w:type="dxa"/>
            <w:tcBorders>
              <w:top w:val="nil"/>
              <w:left w:val="nil"/>
              <w:bottom w:val="nil"/>
              <w:right w:val="nil"/>
            </w:tcBorders>
            <w:shd w:val="clear" w:color="auto" w:fill="auto"/>
            <w:noWrap/>
            <w:vAlign w:val="center"/>
            <w:hideMark/>
          </w:tcPr>
          <w:p w14:paraId="5A5C20DB"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1B65512B"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99%</w:t>
            </w:r>
          </w:p>
        </w:tc>
      </w:tr>
      <w:tr w:rsidR="00135001" w:rsidRPr="00135001" w14:paraId="730AC7E5" w14:textId="77777777" w:rsidTr="001350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4EE78B"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B</w:t>
            </w:r>
          </w:p>
        </w:tc>
        <w:tc>
          <w:tcPr>
            <w:tcW w:w="1170" w:type="dxa"/>
            <w:tcBorders>
              <w:top w:val="nil"/>
              <w:left w:val="nil"/>
              <w:bottom w:val="nil"/>
              <w:right w:val="nil"/>
            </w:tcBorders>
            <w:shd w:val="clear" w:color="auto" w:fill="auto"/>
            <w:noWrap/>
            <w:vAlign w:val="center"/>
            <w:hideMark/>
          </w:tcPr>
          <w:p w14:paraId="6D15843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0.02%</w:t>
            </w:r>
          </w:p>
        </w:tc>
        <w:tc>
          <w:tcPr>
            <w:tcW w:w="1169" w:type="dxa"/>
            <w:tcBorders>
              <w:top w:val="nil"/>
              <w:left w:val="nil"/>
              <w:bottom w:val="nil"/>
              <w:right w:val="nil"/>
            </w:tcBorders>
            <w:shd w:val="clear" w:color="auto" w:fill="auto"/>
            <w:noWrap/>
            <w:vAlign w:val="center"/>
            <w:hideMark/>
          </w:tcPr>
          <w:p w14:paraId="6D7DAE62"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0997CA3C"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0.00%</w:t>
            </w:r>
          </w:p>
        </w:tc>
        <w:tc>
          <w:tcPr>
            <w:tcW w:w="896" w:type="dxa"/>
            <w:tcBorders>
              <w:top w:val="nil"/>
              <w:left w:val="nil"/>
              <w:bottom w:val="nil"/>
              <w:right w:val="nil"/>
            </w:tcBorders>
            <w:shd w:val="clear" w:color="auto" w:fill="auto"/>
            <w:noWrap/>
            <w:vAlign w:val="center"/>
            <w:hideMark/>
          </w:tcPr>
          <w:p w14:paraId="1F36112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783DB9B8"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99%</w:t>
            </w:r>
          </w:p>
        </w:tc>
      </w:tr>
      <w:tr w:rsidR="00135001" w:rsidRPr="00135001" w14:paraId="438DAAD8" w14:textId="77777777" w:rsidTr="001350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A3865C"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C</w:t>
            </w:r>
          </w:p>
        </w:tc>
        <w:tc>
          <w:tcPr>
            <w:tcW w:w="1170" w:type="dxa"/>
            <w:tcBorders>
              <w:top w:val="nil"/>
              <w:left w:val="nil"/>
              <w:bottom w:val="nil"/>
              <w:right w:val="nil"/>
            </w:tcBorders>
            <w:shd w:val="clear" w:color="auto" w:fill="auto"/>
            <w:noWrap/>
            <w:vAlign w:val="center"/>
            <w:hideMark/>
          </w:tcPr>
          <w:p w14:paraId="3F668676"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5B412D4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6E725FB8"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0.07%</w:t>
            </w:r>
          </w:p>
        </w:tc>
        <w:tc>
          <w:tcPr>
            <w:tcW w:w="896" w:type="dxa"/>
            <w:tcBorders>
              <w:top w:val="nil"/>
              <w:left w:val="nil"/>
              <w:bottom w:val="nil"/>
              <w:right w:val="nil"/>
            </w:tcBorders>
            <w:shd w:val="clear" w:color="auto" w:fill="auto"/>
            <w:noWrap/>
            <w:vAlign w:val="center"/>
            <w:hideMark/>
          </w:tcPr>
          <w:p w14:paraId="34CF03C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101%</w:t>
            </w:r>
          </w:p>
        </w:tc>
        <w:tc>
          <w:tcPr>
            <w:tcW w:w="896" w:type="dxa"/>
            <w:tcBorders>
              <w:top w:val="nil"/>
              <w:left w:val="nil"/>
              <w:bottom w:val="nil"/>
              <w:right w:val="single" w:sz="8" w:space="0" w:color="auto"/>
            </w:tcBorders>
            <w:shd w:val="clear" w:color="auto" w:fill="auto"/>
            <w:noWrap/>
            <w:vAlign w:val="center"/>
            <w:hideMark/>
          </w:tcPr>
          <w:p w14:paraId="04D03BAA"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r>
      <w:tr w:rsidR="00135001" w:rsidRPr="00135001" w14:paraId="7EB53A54" w14:textId="77777777" w:rsidTr="0013500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E00240"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E</w:t>
            </w:r>
          </w:p>
        </w:tc>
        <w:tc>
          <w:tcPr>
            <w:tcW w:w="1170" w:type="dxa"/>
            <w:tcBorders>
              <w:top w:val="nil"/>
              <w:left w:val="nil"/>
              <w:bottom w:val="nil"/>
              <w:right w:val="nil"/>
            </w:tcBorders>
            <w:shd w:val="clear" w:color="auto" w:fill="auto"/>
            <w:noWrap/>
            <w:vAlign w:val="center"/>
            <w:hideMark/>
          </w:tcPr>
          <w:p w14:paraId="28C32CAA"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6295404F"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0.15%</w:t>
            </w:r>
          </w:p>
        </w:tc>
        <w:tc>
          <w:tcPr>
            <w:tcW w:w="1169" w:type="dxa"/>
            <w:tcBorders>
              <w:top w:val="nil"/>
              <w:left w:val="nil"/>
              <w:bottom w:val="nil"/>
              <w:right w:val="single" w:sz="4" w:space="0" w:color="auto"/>
            </w:tcBorders>
            <w:shd w:val="clear" w:color="auto" w:fill="auto"/>
            <w:noWrap/>
            <w:vAlign w:val="center"/>
            <w:hideMark/>
          </w:tcPr>
          <w:p w14:paraId="12D10CA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-0.01%</w:t>
            </w:r>
          </w:p>
        </w:tc>
        <w:tc>
          <w:tcPr>
            <w:tcW w:w="896" w:type="dxa"/>
            <w:tcBorders>
              <w:top w:val="nil"/>
              <w:left w:val="nil"/>
              <w:bottom w:val="nil"/>
              <w:right w:val="nil"/>
            </w:tcBorders>
            <w:shd w:val="clear" w:color="auto" w:fill="auto"/>
            <w:noWrap/>
            <w:vAlign w:val="center"/>
            <w:hideMark/>
          </w:tcPr>
          <w:p w14:paraId="78DE9F4E"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0F92683A"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99%</w:t>
            </w:r>
          </w:p>
        </w:tc>
      </w:tr>
      <w:tr w:rsidR="00135001" w:rsidRPr="00135001" w14:paraId="5F5614B3" w14:textId="77777777" w:rsidTr="0013500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8BB0B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35001">
              <w:rPr>
                <w:rFonts w:ascii="Arial" w:hAnsi="Arial" w:cs="Arial"/>
                <w:b/>
                <w:bCs/>
                <w:color w:val="000000"/>
                <w:sz w:val="18"/>
                <w:szCs w:val="18"/>
              </w:rPr>
              <w:t xml:space="preserve">Overall </w:t>
            </w:r>
          </w:p>
        </w:tc>
        <w:tc>
          <w:tcPr>
            <w:tcW w:w="1170" w:type="dxa"/>
            <w:tcBorders>
              <w:top w:val="single" w:sz="8" w:space="0" w:color="auto"/>
              <w:left w:val="nil"/>
              <w:bottom w:val="nil"/>
              <w:right w:val="nil"/>
            </w:tcBorders>
            <w:shd w:val="clear" w:color="auto" w:fill="auto"/>
            <w:noWrap/>
            <w:vAlign w:val="center"/>
            <w:hideMark/>
          </w:tcPr>
          <w:p w14:paraId="4F07FED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1169" w:type="dxa"/>
            <w:tcBorders>
              <w:top w:val="single" w:sz="8" w:space="0" w:color="auto"/>
              <w:left w:val="nil"/>
              <w:bottom w:val="nil"/>
              <w:right w:val="nil"/>
            </w:tcBorders>
            <w:shd w:val="clear" w:color="auto" w:fill="auto"/>
            <w:noWrap/>
            <w:vAlign w:val="center"/>
            <w:hideMark/>
          </w:tcPr>
          <w:p w14:paraId="00C7DF64"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0ED1A0A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0.03%</w:t>
            </w:r>
          </w:p>
        </w:tc>
        <w:tc>
          <w:tcPr>
            <w:tcW w:w="896" w:type="dxa"/>
            <w:tcBorders>
              <w:top w:val="single" w:sz="8" w:space="0" w:color="auto"/>
              <w:left w:val="nil"/>
              <w:bottom w:val="nil"/>
              <w:right w:val="nil"/>
            </w:tcBorders>
            <w:shd w:val="clear" w:color="auto" w:fill="auto"/>
            <w:noWrap/>
            <w:vAlign w:val="center"/>
            <w:hideMark/>
          </w:tcPr>
          <w:p w14:paraId="1B0DB9CF"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c>
          <w:tcPr>
            <w:tcW w:w="896" w:type="dxa"/>
            <w:tcBorders>
              <w:top w:val="single" w:sz="8" w:space="0" w:color="auto"/>
              <w:left w:val="nil"/>
              <w:bottom w:val="nil"/>
              <w:right w:val="single" w:sz="8" w:space="0" w:color="auto"/>
            </w:tcBorders>
            <w:shd w:val="clear" w:color="auto" w:fill="auto"/>
            <w:noWrap/>
            <w:vAlign w:val="center"/>
            <w:hideMark/>
          </w:tcPr>
          <w:p w14:paraId="789DF893"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99%</w:t>
            </w:r>
          </w:p>
        </w:tc>
      </w:tr>
      <w:tr w:rsidR="00135001" w:rsidRPr="00135001" w14:paraId="346331E3" w14:textId="77777777" w:rsidTr="0013500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6511D7"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346A0D6B"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0.00%</w:t>
            </w:r>
          </w:p>
        </w:tc>
        <w:tc>
          <w:tcPr>
            <w:tcW w:w="1169" w:type="dxa"/>
            <w:tcBorders>
              <w:top w:val="single" w:sz="8" w:space="0" w:color="auto"/>
              <w:left w:val="nil"/>
              <w:bottom w:val="nil"/>
              <w:right w:val="nil"/>
            </w:tcBorders>
            <w:shd w:val="clear" w:color="auto" w:fill="auto"/>
            <w:noWrap/>
            <w:vAlign w:val="center"/>
            <w:hideMark/>
          </w:tcPr>
          <w:p w14:paraId="63919112"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0.25%</w:t>
            </w:r>
          </w:p>
        </w:tc>
        <w:tc>
          <w:tcPr>
            <w:tcW w:w="1169" w:type="dxa"/>
            <w:tcBorders>
              <w:top w:val="single" w:sz="8" w:space="0" w:color="auto"/>
              <w:left w:val="nil"/>
              <w:bottom w:val="nil"/>
              <w:right w:val="single" w:sz="4" w:space="0" w:color="auto"/>
            </w:tcBorders>
            <w:shd w:val="clear" w:color="auto" w:fill="auto"/>
            <w:noWrap/>
            <w:vAlign w:val="center"/>
            <w:hideMark/>
          </w:tcPr>
          <w:p w14:paraId="62773927"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-0.08%</w:t>
            </w:r>
          </w:p>
        </w:tc>
        <w:tc>
          <w:tcPr>
            <w:tcW w:w="896" w:type="dxa"/>
            <w:tcBorders>
              <w:top w:val="single" w:sz="8" w:space="0" w:color="auto"/>
              <w:left w:val="nil"/>
              <w:bottom w:val="nil"/>
              <w:right w:val="nil"/>
            </w:tcBorders>
            <w:shd w:val="clear" w:color="auto" w:fill="auto"/>
            <w:noWrap/>
            <w:vAlign w:val="center"/>
            <w:hideMark/>
          </w:tcPr>
          <w:p w14:paraId="12D8704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101%</w:t>
            </w:r>
          </w:p>
        </w:tc>
        <w:tc>
          <w:tcPr>
            <w:tcW w:w="896" w:type="dxa"/>
            <w:tcBorders>
              <w:top w:val="single" w:sz="8" w:space="0" w:color="auto"/>
              <w:left w:val="nil"/>
              <w:bottom w:val="nil"/>
              <w:right w:val="single" w:sz="8" w:space="0" w:color="auto"/>
            </w:tcBorders>
            <w:shd w:val="clear" w:color="auto" w:fill="auto"/>
            <w:noWrap/>
            <w:vAlign w:val="center"/>
            <w:hideMark/>
          </w:tcPr>
          <w:p w14:paraId="1458F95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r>
      <w:tr w:rsidR="00135001" w:rsidRPr="00135001" w14:paraId="5DFEDB9A" w14:textId="77777777" w:rsidTr="00135001">
        <w:trPr>
          <w:trHeight w:val="255"/>
          <w:jc w:val="center"/>
        </w:trPr>
        <w:tc>
          <w:tcPr>
            <w:tcW w:w="1640" w:type="dxa"/>
            <w:tcBorders>
              <w:top w:val="nil"/>
              <w:left w:val="single" w:sz="8" w:space="0" w:color="auto"/>
              <w:bottom w:val="nil"/>
              <w:right w:val="nil"/>
            </w:tcBorders>
            <w:shd w:val="clear" w:color="auto" w:fill="auto"/>
            <w:noWrap/>
            <w:vAlign w:val="center"/>
            <w:hideMark/>
          </w:tcPr>
          <w:p w14:paraId="5C7DA7C8"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 xml:space="preserve">Class F </w:t>
            </w:r>
          </w:p>
        </w:tc>
        <w:tc>
          <w:tcPr>
            <w:tcW w:w="1170" w:type="dxa"/>
            <w:tcBorders>
              <w:top w:val="nil"/>
              <w:left w:val="single" w:sz="8" w:space="0" w:color="auto"/>
              <w:bottom w:val="nil"/>
              <w:right w:val="nil"/>
            </w:tcBorders>
            <w:shd w:val="clear" w:color="auto" w:fill="auto"/>
            <w:noWrap/>
            <w:vAlign w:val="center"/>
            <w:hideMark/>
          </w:tcPr>
          <w:p w14:paraId="5B9A8716"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523D3241"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10BDCA99"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0.09%</w:t>
            </w:r>
          </w:p>
        </w:tc>
        <w:tc>
          <w:tcPr>
            <w:tcW w:w="896" w:type="dxa"/>
            <w:tcBorders>
              <w:top w:val="nil"/>
              <w:left w:val="nil"/>
              <w:bottom w:val="nil"/>
              <w:right w:val="nil"/>
            </w:tcBorders>
            <w:shd w:val="clear" w:color="auto" w:fill="auto"/>
            <w:noWrap/>
            <w:vAlign w:val="center"/>
            <w:hideMark/>
          </w:tcPr>
          <w:p w14:paraId="5C120109"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100%</w:t>
            </w:r>
          </w:p>
        </w:tc>
        <w:tc>
          <w:tcPr>
            <w:tcW w:w="896" w:type="dxa"/>
            <w:tcBorders>
              <w:top w:val="nil"/>
              <w:left w:val="nil"/>
              <w:bottom w:val="nil"/>
              <w:right w:val="single" w:sz="8" w:space="0" w:color="auto"/>
            </w:tcBorders>
            <w:shd w:val="clear" w:color="auto" w:fill="auto"/>
            <w:noWrap/>
            <w:vAlign w:val="center"/>
            <w:hideMark/>
          </w:tcPr>
          <w:p w14:paraId="39BE8B9D"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99%</w:t>
            </w:r>
          </w:p>
        </w:tc>
      </w:tr>
      <w:tr w:rsidR="00135001" w:rsidRPr="00135001" w14:paraId="50712A2A" w14:textId="77777777" w:rsidTr="0013500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53B8D6C"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Class TGM</w:t>
            </w:r>
          </w:p>
        </w:tc>
        <w:tc>
          <w:tcPr>
            <w:tcW w:w="1170" w:type="dxa"/>
            <w:tcBorders>
              <w:top w:val="nil"/>
              <w:left w:val="single" w:sz="8" w:space="0" w:color="auto"/>
              <w:bottom w:val="single" w:sz="8" w:space="0" w:color="auto"/>
              <w:right w:val="nil"/>
            </w:tcBorders>
            <w:shd w:val="clear" w:color="auto" w:fill="auto"/>
            <w:noWrap/>
            <w:vAlign w:val="center"/>
            <w:hideMark/>
          </w:tcPr>
          <w:p w14:paraId="28AD1FFC"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#VALUE!</w:t>
            </w:r>
          </w:p>
        </w:tc>
        <w:tc>
          <w:tcPr>
            <w:tcW w:w="1169" w:type="dxa"/>
            <w:tcBorders>
              <w:top w:val="nil"/>
              <w:left w:val="nil"/>
              <w:bottom w:val="single" w:sz="8" w:space="0" w:color="auto"/>
              <w:right w:val="nil"/>
            </w:tcBorders>
            <w:shd w:val="clear" w:color="auto" w:fill="auto"/>
            <w:noWrap/>
            <w:vAlign w:val="center"/>
            <w:hideMark/>
          </w:tcPr>
          <w:p w14:paraId="14B0BF6C"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5BAC408A"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#VALUE!</w:t>
            </w:r>
          </w:p>
        </w:tc>
        <w:tc>
          <w:tcPr>
            <w:tcW w:w="896" w:type="dxa"/>
            <w:tcBorders>
              <w:top w:val="nil"/>
              <w:left w:val="nil"/>
              <w:bottom w:val="single" w:sz="8" w:space="0" w:color="auto"/>
              <w:right w:val="nil"/>
            </w:tcBorders>
            <w:shd w:val="clear" w:color="auto" w:fill="auto"/>
            <w:noWrap/>
            <w:vAlign w:val="center"/>
            <w:hideMark/>
          </w:tcPr>
          <w:p w14:paraId="7A34D1B6"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#NUM!</w:t>
            </w:r>
          </w:p>
        </w:tc>
        <w:tc>
          <w:tcPr>
            <w:tcW w:w="896" w:type="dxa"/>
            <w:tcBorders>
              <w:top w:val="nil"/>
              <w:left w:val="nil"/>
              <w:bottom w:val="single" w:sz="8" w:space="0" w:color="auto"/>
              <w:right w:val="single" w:sz="8" w:space="0" w:color="auto"/>
            </w:tcBorders>
            <w:shd w:val="clear" w:color="auto" w:fill="auto"/>
            <w:noWrap/>
            <w:vAlign w:val="center"/>
            <w:hideMark/>
          </w:tcPr>
          <w:p w14:paraId="575E1C51" w14:textId="77777777" w:rsidR="00135001" w:rsidRPr="00135001" w:rsidRDefault="00135001" w:rsidP="001350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35001">
              <w:rPr>
                <w:rFonts w:ascii="Arial" w:hAnsi="Arial" w:cs="Arial"/>
                <w:color w:val="000000"/>
                <w:sz w:val="18"/>
                <w:szCs w:val="18"/>
              </w:rPr>
              <w:t>#NUM!</w:t>
            </w:r>
          </w:p>
        </w:tc>
      </w:tr>
    </w:tbl>
    <w:p w14:paraId="4688A3B9" w14:textId="77777777" w:rsidR="00135001" w:rsidRPr="00AF6CF2" w:rsidRDefault="00135001" w:rsidP="00AF6CF2">
      <w:pPr>
        <w:pStyle w:val="ListParagraph"/>
        <w:rPr>
          <w:lang w:val="en-CA"/>
        </w:rPr>
      </w:pPr>
    </w:p>
    <w:p w14:paraId="5616F36D" w14:textId="00C64FC4" w:rsidR="00F41C94" w:rsidRDefault="00982C0C" w:rsidP="00982C0C">
      <w:pPr>
        <w:pStyle w:val="Caption"/>
        <w:jc w:val="center"/>
        <w:rPr>
          <w:lang w:val="en-CA"/>
        </w:rPr>
      </w:pPr>
      <w:r>
        <w:t xml:space="preserve">Table </w:t>
      </w:r>
      <w:r w:rsidR="00280AA8">
        <w:rPr>
          <w:noProof/>
        </w:rPr>
        <w:fldChar w:fldCharType="begin"/>
      </w:r>
      <w:r w:rsidR="00280AA8">
        <w:rPr>
          <w:noProof/>
        </w:rPr>
        <w:instrText xml:space="preserve"> SEQ Table \* ARABIC </w:instrText>
      </w:r>
      <w:r w:rsidR="00280AA8">
        <w:rPr>
          <w:noProof/>
        </w:rPr>
        <w:fldChar w:fldCharType="separate"/>
      </w:r>
      <w:r w:rsidR="00DB24ED">
        <w:rPr>
          <w:noProof/>
        </w:rPr>
        <w:t>6</w:t>
      </w:r>
      <w:r w:rsidR="00280AA8">
        <w:rPr>
          <w:noProof/>
        </w:rPr>
        <w:fldChar w:fldCharType="end"/>
      </w:r>
      <w:r>
        <w:t xml:space="preserve"> Experimental results of Test 2</w:t>
      </w:r>
    </w:p>
    <w:tbl>
      <w:tblPr>
        <w:tblW w:w="6940" w:type="dxa"/>
        <w:jc w:val="center"/>
        <w:tblLook w:val="04A0" w:firstRow="1" w:lastRow="0" w:firstColumn="1" w:lastColumn="0" w:noHBand="0" w:noVBand="1"/>
      </w:tblPr>
      <w:tblGrid>
        <w:gridCol w:w="1640"/>
        <w:gridCol w:w="1144"/>
        <w:gridCol w:w="1143"/>
        <w:gridCol w:w="1143"/>
        <w:gridCol w:w="935"/>
        <w:gridCol w:w="935"/>
      </w:tblGrid>
      <w:tr w:rsidR="00982C0C" w:rsidRPr="00982C0C" w14:paraId="67BA533B" w14:textId="77777777" w:rsidTr="00982C0C">
        <w:trPr>
          <w:trHeight w:val="255"/>
          <w:jc w:val="center"/>
        </w:trPr>
        <w:tc>
          <w:tcPr>
            <w:tcW w:w="1640" w:type="dxa"/>
            <w:tcBorders>
              <w:top w:val="nil"/>
              <w:left w:val="nil"/>
              <w:bottom w:val="nil"/>
              <w:right w:val="nil"/>
            </w:tcBorders>
            <w:shd w:val="clear" w:color="auto" w:fill="auto"/>
            <w:noWrap/>
            <w:vAlign w:val="center"/>
            <w:hideMark/>
          </w:tcPr>
          <w:p w14:paraId="6917A99B"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D28EBA"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2C0C">
              <w:rPr>
                <w:rFonts w:ascii="Arial" w:hAnsi="Arial" w:cs="Arial"/>
                <w:b/>
                <w:bCs/>
                <w:color w:val="000000"/>
                <w:sz w:val="18"/>
                <w:szCs w:val="18"/>
              </w:rPr>
              <w:t xml:space="preserve">All Intra Main10 </w:t>
            </w:r>
          </w:p>
        </w:tc>
      </w:tr>
      <w:tr w:rsidR="00982C0C" w:rsidRPr="00982C0C" w14:paraId="7299CAFD" w14:textId="77777777" w:rsidTr="00982C0C">
        <w:trPr>
          <w:trHeight w:val="255"/>
          <w:jc w:val="center"/>
        </w:trPr>
        <w:tc>
          <w:tcPr>
            <w:tcW w:w="1640" w:type="dxa"/>
            <w:tcBorders>
              <w:top w:val="nil"/>
              <w:left w:val="nil"/>
              <w:bottom w:val="nil"/>
              <w:right w:val="nil"/>
            </w:tcBorders>
            <w:shd w:val="clear" w:color="auto" w:fill="auto"/>
            <w:noWrap/>
            <w:vAlign w:val="center"/>
            <w:hideMark/>
          </w:tcPr>
          <w:p w14:paraId="7217DA38"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1B83BE"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2C0C">
              <w:rPr>
                <w:rFonts w:ascii="Arial" w:hAnsi="Arial" w:cs="Arial"/>
                <w:b/>
                <w:bCs/>
                <w:color w:val="000000"/>
                <w:sz w:val="18"/>
                <w:szCs w:val="18"/>
              </w:rPr>
              <w:t>Over VTM-5.0</w:t>
            </w:r>
          </w:p>
        </w:tc>
      </w:tr>
      <w:tr w:rsidR="00982C0C" w:rsidRPr="00982C0C" w14:paraId="56CDC907" w14:textId="77777777" w:rsidTr="00982C0C">
        <w:trPr>
          <w:trHeight w:val="255"/>
          <w:jc w:val="center"/>
        </w:trPr>
        <w:tc>
          <w:tcPr>
            <w:tcW w:w="1640" w:type="dxa"/>
            <w:tcBorders>
              <w:top w:val="nil"/>
              <w:left w:val="nil"/>
              <w:bottom w:val="nil"/>
              <w:right w:val="nil"/>
            </w:tcBorders>
            <w:shd w:val="clear" w:color="auto" w:fill="auto"/>
            <w:noWrap/>
            <w:vAlign w:val="center"/>
            <w:hideMark/>
          </w:tcPr>
          <w:p w14:paraId="110D4A3E"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5E5E997"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03F211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30E65EE1"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10D2B58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7E8BDDED"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DecT</w:t>
            </w:r>
          </w:p>
        </w:tc>
      </w:tr>
      <w:tr w:rsidR="00982C0C" w:rsidRPr="00982C0C" w14:paraId="3658C76A" w14:textId="77777777" w:rsidTr="00982C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A5FC2B"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DC7C34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0.10%</w:t>
            </w:r>
          </w:p>
        </w:tc>
        <w:tc>
          <w:tcPr>
            <w:tcW w:w="1143" w:type="dxa"/>
            <w:tcBorders>
              <w:top w:val="nil"/>
              <w:left w:val="nil"/>
              <w:bottom w:val="nil"/>
              <w:right w:val="nil"/>
            </w:tcBorders>
            <w:shd w:val="clear" w:color="auto" w:fill="auto"/>
            <w:noWrap/>
            <w:vAlign w:val="center"/>
            <w:hideMark/>
          </w:tcPr>
          <w:p w14:paraId="439C5E54"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0.10%</w:t>
            </w:r>
          </w:p>
        </w:tc>
        <w:tc>
          <w:tcPr>
            <w:tcW w:w="1143" w:type="dxa"/>
            <w:tcBorders>
              <w:top w:val="nil"/>
              <w:left w:val="nil"/>
              <w:bottom w:val="nil"/>
              <w:right w:val="single" w:sz="4" w:space="0" w:color="auto"/>
            </w:tcBorders>
            <w:shd w:val="clear" w:color="auto" w:fill="auto"/>
            <w:noWrap/>
            <w:vAlign w:val="center"/>
            <w:hideMark/>
          </w:tcPr>
          <w:p w14:paraId="60DB91E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0.12%</w:t>
            </w:r>
          </w:p>
        </w:tc>
        <w:tc>
          <w:tcPr>
            <w:tcW w:w="935" w:type="dxa"/>
            <w:tcBorders>
              <w:top w:val="nil"/>
              <w:left w:val="nil"/>
              <w:bottom w:val="nil"/>
              <w:right w:val="nil"/>
            </w:tcBorders>
            <w:shd w:val="clear" w:color="auto" w:fill="auto"/>
            <w:noWrap/>
            <w:vAlign w:val="center"/>
            <w:hideMark/>
          </w:tcPr>
          <w:p w14:paraId="627A5A5C"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0AE961C7"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103%</w:t>
            </w:r>
          </w:p>
        </w:tc>
      </w:tr>
      <w:tr w:rsidR="00982C0C" w:rsidRPr="00982C0C" w14:paraId="509EEACD" w14:textId="77777777" w:rsidTr="00982C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E70939"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8598FC5"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4EED5E05"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033CBD69"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4C3B2595"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141DA711"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105%</w:t>
            </w:r>
          </w:p>
        </w:tc>
      </w:tr>
      <w:tr w:rsidR="00982C0C" w:rsidRPr="00982C0C" w14:paraId="30A32752" w14:textId="77777777" w:rsidTr="00982C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A29A14"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7FDE8C7"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52D7E957"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401FA0A6"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0.07%</w:t>
            </w:r>
          </w:p>
        </w:tc>
        <w:tc>
          <w:tcPr>
            <w:tcW w:w="935" w:type="dxa"/>
            <w:tcBorders>
              <w:top w:val="nil"/>
              <w:left w:val="nil"/>
              <w:bottom w:val="nil"/>
              <w:right w:val="nil"/>
            </w:tcBorders>
            <w:shd w:val="clear" w:color="auto" w:fill="auto"/>
            <w:noWrap/>
            <w:vAlign w:val="center"/>
            <w:hideMark/>
          </w:tcPr>
          <w:p w14:paraId="1862C551"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95%</w:t>
            </w:r>
          </w:p>
        </w:tc>
        <w:tc>
          <w:tcPr>
            <w:tcW w:w="935" w:type="dxa"/>
            <w:tcBorders>
              <w:top w:val="nil"/>
              <w:left w:val="nil"/>
              <w:bottom w:val="nil"/>
              <w:right w:val="single" w:sz="8" w:space="0" w:color="auto"/>
            </w:tcBorders>
            <w:shd w:val="clear" w:color="auto" w:fill="auto"/>
            <w:noWrap/>
            <w:vAlign w:val="center"/>
            <w:hideMark/>
          </w:tcPr>
          <w:p w14:paraId="20387311"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95%</w:t>
            </w:r>
          </w:p>
        </w:tc>
      </w:tr>
      <w:tr w:rsidR="00982C0C" w:rsidRPr="00982C0C" w14:paraId="197CEC27" w14:textId="77777777" w:rsidTr="00982C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284DF3"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B436952"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0.04%</w:t>
            </w:r>
          </w:p>
        </w:tc>
        <w:tc>
          <w:tcPr>
            <w:tcW w:w="1143" w:type="dxa"/>
            <w:tcBorders>
              <w:top w:val="nil"/>
              <w:left w:val="nil"/>
              <w:bottom w:val="nil"/>
              <w:right w:val="nil"/>
            </w:tcBorders>
            <w:shd w:val="clear" w:color="auto" w:fill="auto"/>
            <w:noWrap/>
            <w:vAlign w:val="center"/>
            <w:hideMark/>
          </w:tcPr>
          <w:p w14:paraId="142C6D59"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076B9AD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4620FE94"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105%</w:t>
            </w:r>
          </w:p>
        </w:tc>
        <w:tc>
          <w:tcPr>
            <w:tcW w:w="935" w:type="dxa"/>
            <w:tcBorders>
              <w:top w:val="nil"/>
              <w:left w:val="nil"/>
              <w:bottom w:val="nil"/>
              <w:right w:val="single" w:sz="8" w:space="0" w:color="auto"/>
            </w:tcBorders>
            <w:shd w:val="clear" w:color="auto" w:fill="auto"/>
            <w:noWrap/>
            <w:vAlign w:val="center"/>
            <w:hideMark/>
          </w:tcPr>
          <w:p w14:paraId="7AD35BFD"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94%</w:t>
            </w:r>
          </w:p>
        </w:tc>
      </w:tr>
      <w:tr w:rsidR="00982C0C" w:rsidRPr="00982C0C" w14:paraId="72223465" w14:textId="77777777" w:rsidTr="00982C0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7C55BA"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4F1BE4E"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0.05%</w:t>
            </w:r>
          </w:p>
        </w:tc>
        <w:tc>
          <w:tcPr>
            <w:tcW w:w="1143" w:type="dxa"/>
            <w:tcBorders>
              <w:top w:val="nil"/>
              <w:left w:val="nil"/>
              <w:bottom w:val="nil"/>
              <w:right w:val="nil"/>
            </w:tcBorders>
            <w:shd w:val="clear" w:color="auto" w:fill="auto"/>
            <w:noWrap/>
            <w:vAlign w:val="center"/>
            <w:hideMark/>
          </w:tcPr>
          <w:p w14:paraId="491E61DE"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0.09%</w:t>
            </w:r>
          </w:p>
        </w:tc>
        <w:tc>
          <w:tcPr>
            <w:tcW w:w="1143" w:type="dxa"/>
            <w:tcBorders>
              <w:top w:val="nil"/>
              <w:left w:val="nil"/>
              <w:bottom w:val="nil"/>
              <w:right w:val="single" w:sz="4" w:space="0" w:color="auto"/>
            </w:tcBorders>
            <w:shd w:val="clear" w:color="auto" w:fill="auto"/>
            <w:noWrap/>
            <w:vAlign w:val="center"/>
            <w:hideMark/>
          </w:tcPr>
          <w:p w14:paraId="2D9D6FF2"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0BDC58C8"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108%</w:t>
            </w:r>
          </w:p>
        </w:tc>
        <w:tc>
          <w:tcPr>
            <w:tcW w:w="935" w:type="dxa"/>
            <w:tcBorders>
              <w:top w:val="nil"/>
              <w:left w:val="nil"/>
              <w:bottom w:val="nil"/>
              <w:right w:val="single" w:sz="8" w:space="0" w:color="auto"/>
            </w:tcBorders>
            <w:shd w:val="clear" w:color="auto" w:fill="auto"/>
            <w:noWrap/>
            <w:vAlign w:val="center"/>
            <w:hideMark/>
          </w:tcPr>
          <w:p w14:paraId="1F46972C"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103%</w:t>
            </w:r>
          </w:p>
        </w:tc>
      </w:tr>
      <w:tr w:rsidR="00982C0C" w:rsidRPr="00982C0C" w14:paraId="6AFF62C8" w14:textId="77777777" w:rsidTr="00982C0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40F67D"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82C0C">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483CCD2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0.05%</w:t>
            </w:r>
          </w:p>
        </w:tc>
        <w:tc>
          <w:tcPr>
            <w:tcW w:w="1143" w:type="dxa"/>
            <w:tcBorders>
              <w:top w:val="single" w:sz="8" w:space="0" w:color="auto"/>
              <w:left w:val="nil"/>
              <w:bottom w:val="nil"/>
              <w:right w:val="nil"/>
            </w:tcBorders>
            <w:shd w:val="clear" w:color="auto" w:fill="auto"/>
            <w:noWrap/>
            <w:vAlign w:val="center"/>
            <w:hideMark/>
          </w:tcPr>
          <w:p w14:paraId="5F98719E"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764BA9AA"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0.06%</w:t>
            </w:r>
          </w:p>
        </w:tc>
        <w:tc>
          <w:tcPr>
            <w:tcW w:w="935" w:type="dxa"/>
            <w:tcBorders>
              <w:top w:val="single" w:sz="8" w:space="0" w:color="auto"/>
              <w:left w:val="nil"/>
              <w:bottom w:val="nil"/>
              <w:right w:val="nil"/>
            </w:tcBorders>
            <w:shd w:val="clear" w:color="auto" w:fill="auto"/>
            <w:noWrap/>
            <w:vAlign w:val="center"/>
            <w:hideMark/>
          </w:tcPr>
          <w:p w14:paraId="4FB8D4D8"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101%</w:t>
            </w:r>
          </w:p>
        </w:tc>
        <w:tc>
          <w:tcPr>
            <w:tcW w:w="935" w:type="dxa"/>
            <w:tcBorders>
              <w:top w:val="single" w:sz="8" w:space="0" w:color="auto"/>
              <w:left w:val="nil"/>
              <w:bottom w:val="nil"/>
              <w:right w:val="single" w:sz="8" w:space="0" w:color="auto"/>
            </w:tcBorders>
            <w:shd w:val="clear" w:color="auto" w:fill="auto"/>
            <w:noWrap/>
            <w:vAlign w:val="center"/>
            <w:hideMark/>
          </w:tcPr>
          <w:p w14:paraId="00CA4681"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99%</w:t>
            </w:r>
          </w:p>
        </w:tc>
      </w:tr>
      <w:tr w:rsidR="00982C0C" w:rsidRPr="00982C0C" w14:paraId="1E49ED8C" w14:textId="77777777" w:rsidTr="00982C0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27D7B08"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2E5C856"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0.02%</w:t>
            </w:r>
          </w:p>
        </w:tc>
        <w:tc>
          <w:tcPr>
            <w:tcW w:w="1143" w:type="dxa"/>
            <w:tcBorders>
              <w:top w:val="single" w:sz="8" w:space="0" w:color="auto"/>
              <w:left w:val="nil"/>
              <w:bottom w:val="nil"/>
              <w:right w:val="nil"/>
            </w:tcBorders>
            <w:shd w:val="clear" w:color="auto" w:fill="auto"/>
            <w:noWrap/>
            <w:vAlign w:val="center"/>
            <w:hideMark/>
          </w:tcPr>
          <w:p w14:paraId="44434A55"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0.26%</w:t>
            </w:r>
          </w:p>
        </w:tc>
        <w:tc>
          <w:tcPr>
            <w:tcW w:w="1143" w:type="dxa"/>
            <w:tcBorders>
              <w:top w:val="single" w:sz="8" w:space="0" w:color="auto"/>
              <w:left w:val="nil"/>
              <w:bottom w:val="nil"/>
              <w:right w:val="single" w:sz="4" w:space="0" w:color="auto"/>
            </w:tcBorders>
            <w:shd w:val="clear" w:color="auto" w:fill="auto"/>
            <w:noWrap/>
            <w:vAlign w:val="center"/>
            <w:hideMark/>
          </w:tcPr>
          <w:p w14:paraId="64877678"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-0.10%</w:t>
            </w:r>
          </w:p>
        </w:tc>
        <w:tc>
          <w:tcPr>
            <w:tcW w:w="935" w:type="dxa"/>
            <w:tcBorders>
              <w:top w:val="single" w:sz="8" w:space="0" w:color="auto"/>
              <w:left w:val="nil"/>
              <w:bottom w:val="nil"/>
              <w:right w:val="nil"/>
            </w:tcBorders>
            <w:shd w:val="clear" w:color="auto" w:fill="auto"/>
            <w:noWrap/>
            <w:vAlign w:val="center"/>
            <w:hideMark/>
          </w:tcPr>
          <w:p w14:paraId="3BD8D766"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107%</w:t>
            </w:r>
          </w:p>
        </w:tc>
        <w:tc>
          <w:tcPr>
            <w:tcW w:w="935" w:type="dxa"/>
            <w:tcBorders>
              <w:top w:val="single" w:sz="8" w:space="0" w:color="auto"/>
              <w:left w:val="nil"/>
              <w:bottom w:val="nil"/>
              <w:right w:val="single" w:sz="8" w:space="0" w:color="auto"/>
            </w:tcBorders>
            <w:shd w:val="clear" w:color="auto" w:fill="auto"/>
            <w:noWrap/>
            <w:vAlign w:val="center"/>
            <w:hideMark/>
          </w:tcPr>
          <w:p w14:paraId="08CC3CEC"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105%</w:t>
            </w:r>
          </w:p>
        </w:tc>
      </w:tr>
      <w:tr w:rsidR="00982C0C" w:rsidRPr="00982C0C" w14:paraId="4D9C3E12" w14:textId="77777777" w:rsidTr="00982C0C">
        <w:trPr>
          <w:trHeight w:val="255"/>
          <w:jc w:val="center"/>
        </w:trPr>
        <w:tc>
          <w:tcPr>
            <w:tcW w:w="1640" w:type="dxa"/>
            <w:tcBorders>
              <w:top w:val="nil"/>
              <w:left w:val="single" w:sz="8" w:space="0" w:color="auto"/>
              <w:bottom w:val="nil"/>
              <w:right w:val="nil"/>
            </w:tcBorders>
            <w:shd w:val="clear" w:color="auto" w:fill="auto"/>
            <w:noWrap/>
            <w:vAlign w:val="center"/>
            <w:hideMark/>
          </w:tcPr>
          <w:p w14:paraId="152AD619"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 xml:space="preserve">Class F </w:t>
            </w:r>
          </w:p>
        </w:tc>
        <w:tc>
          <w:tcPr>
            <w:tcW w:w="1144" w:type="dxa"/>
            <w:tcBorders>
              <w:top w:val="nil"/>
              <w:left w:val="single" w:sz="8" w:space="0" w:color="auto"/>
              <w:bottom w:val="nil"/>
              <w:right w:val="nil"/>
            </w:tcBorders>
            <w:shd w:val="clear" w:color="auto" w:fill="auto"/>
            <w:noWrap/>
            <w:vAlign w:val="center"/>
            <w:hideMark/>
          </w:tcPr>
          <w:p w14:paraId="27644670"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4CEF09DC"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0.07%</w:t>
            </w:r>
          </w:p>
        </w:tc>
        <w:tc>
          <w:tcPr>
            <w:tcW w:w="1143" w:type="dxa"/>
            <w:tcBorders>
              <w:top w:val="nil"/>
              <w:left w:val="nil"/>
              <w:bottom w:val="nil"/>
              <w:right w:val="single" w:sz="4" w:space="0" w:color="auto"/>
            </w:tcBorders>
            <w:shd w:val="clear" w:color="auto" w:fill="auto"/>
            <w:noWrap/>
            <w:vAlign w:val="center"/>
            <w:hideMark/>
          </w:tcPr>
          <w:p w14:paraId="095A083A"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0.13%</w:t>
            </w:r>
          </w:p>
        </w:tc>
        <w:tc>
          <w:tcPr>
            <w:tcW w:w="935" w:type="dxa"/>
            <w:tcBorders>
              <w:top w:val="nil"/>
              <w:left w:val="nil"/>
              <w:bottom w:val="nil"/>
              <w:right w:val="nil"/>
            </w:tcBorders>
            <w:shd w:val="clear" w:color="auto" w:fill="auto"/>
            <w:noWrap/>
            <w:vAlign w:val="center"/>
            <w:hideMark/>
          </w:tcPr>
          <w:p w14:paraId="5DFA6199"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104%</w:t>
            </w:r>
          </w:p>
        </w:tc>
        <w:tc>
          <w:tcPr>
            <w:tcW w:w="935" w:type="dxa"/>
            <w:tcBorders>
              <w:top w:val="nil"/>
              <w:left w:val="nil"/>
              <w:bottom w:val="nil"/>
              <w:right w:val="single" w:sz="8" w:space="0" w:color="auto"/>
            </w:tcBorders>
            <w:shd w:val="clear" w:color="auto" w:fill="auto"/>
            <w:noWrap/>
            <w:vAlign w:val="center"/>
            <w:hideMark/>
          </w:tcPr>
          <w:p w14:paraId="697F2430"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95%</w:t>
            </w:r>
          </w:p>
        </w:tc>
      </w:tr>
      <w:tr w:rsidR="00982C0C" w:rsidRPr="00982C0C" w14:paraId="6A1046A0" w14:textId="77777777" w:rsidTr="00982C0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E06234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4C8587AF"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39B31353"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5F92D52"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634C7848"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07AF45AA" w14:textId="77777777" w:rsidR="00982C0C" w:rsidRPr="00982C0C" w:rsidRDefault="00982C0C" w:rsidP="00982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82C0C">
              <w:rPr>
                <w:rFonts w:ascii="Arial" w:hAnsi="Arial" w:cs="Arial"/>
                <w:color w:val="000000"/>
                <w:sz w:val="18"/>
                <w:szCs w:val="18"/>
              </w:rPr>
              <w:t>#DIV/0!</w:t>
            </w:r>
          </w:p>
        </w:tc>
      </w:tr>
    </w:tbl>
    <w:p w14:paraId="3973321E" w14:textId="77777777" w:rsidR="00135001" w:rsidRDefault="00135001" w:rsidP="00535238">
      <w:pPr>
        <w:rPr>
          <w:lang w:val="en-CA"/>
        </w:rPr>
      </w:pPr>
    </w:p>
    <w:p w14:paraId="08C76F84" w14:textId="17345A61" w:rsidR="00135001" w:rsidRDefault="00135001" w:rsidP="00535238">
      <w:pPr>
        <w:rPr>
          <w:lang w:val="en-CA"/>
        </w:rPr>
      </w:pPr>
    </w:p>
    <w:p w14:paraId="4E7BF921" w14:textId="54A71E89" w:rsidR="00982C0C" w:rsidRDefault="00982C0C" w:rsidP="00535238">
      <w:pPr>
        <w:rPr>
          <w:lang w:val="en-CA"/>
        </w:rPr>
      </w:pPr>
      <w:r>
        <w:rPr>
          <w:lang w:val="en-CA"/>
        </w:rPr>
        <w:t>The experimental results show that the reduction in number of multiplications is associated with negligible loss (0.03% for test1 and 0.03% for test 2)</w:t>
      </w:r>
      <w:r w:rsidR="000153C8">
        <w:rPr>
          <w:lang w:val="en-CA"/>
        </w:rPr>
        <w:t>.</w:t>
      </w:r>
    </w:p>
    <w:p w14:paraId="2A4B4B95" w14:textId="259F567E" w:rsidR="00DB24ED" w:rsidRDefault="00DB24ED" w:rsidP="00535238">
      <w:pPr>
        <w:rPr>
          <w:lang w:val="en-CA"/>
        </w:rPr>
      </w:pPr>
    </w:p>
    <w:p w14:paraId="6CC5DE90" w14:textId="7EC63F71" w:rsidR="00DB24ED" w:rsidRDefault="00DB24ED" w:rsidP="00535238">
      <w:pPr>
        <w:rPr>
          <w:lang w:val="en-CA"/>
        </w:rPr>
      </w:pPr>
      <w:r>
        <w:rPr>
          <w:lang w:val="en-CA"/>
        </w:rPr>
        <w:t>Additional tests were carried out with low QP configuration</w:t>
      </w:r>
      <w:r w:rsidR="009B097D">
        <w:rPr>
          <w:lang w:val="en-CA"/>
        </w:rPr>
        <w:t>. The results are given below</w:t>
      </w:r>
      <w:bookmarkStart w:id="3" w:name="_GoBack"/>
      <w:bookmarkEnd w:id="3"/>
      <w:r w:rsidR="009B097D">
        <w:rPr>
          <w:lang w:val="en-CA"/>
        </w:rPr>
        <w:t>:</w:t>
      </w:r>
    </w:p>
    <w:p w14:paraId="2C7B693E" w14:textId="15813DD4" w:rsidR="00DB24ED" w:rsidRDefault="00DB24ED" w:rsidP="00535238">
      <w:pPr>
        <w:rPr>
          <w:lang w:val="en-CA"/>
        </w:rPr>
      </w:pPr>
    </w:p>
    <w:p w14:paraId="1A2D9A60" w14:textId="249A1506" w:rsidR="00DB24ED" w:rsidRDefault="00DB24ED" w:rsidP="00DB24ED">
      <w:pPr>
        <w:pStyle w:val="Caption"/>
        <w:jc w:val="center"/>
        <w:rPr>
          <w:lang w:val="en-CA"/>
        </w:rPr>
      </w:pPr>
      <w:r>
        <w:t xml:space="preserve">Table </w:t>
      </w:r>
      <w:fldSimple w:instr=" SEQ Table \* ARABIC ">
        <w:r>
          <w:rPr>
            <w:noProof/>
          </w:rPr>
          <w:t>7</w:t>
        </w:r>
      </w:fldSimple>
      <w:r>
        <w:t xml:space="preserve"> </w:t>
      </w:r>
      <w:r>
        <w:t>Experimental results of Test 1</w:t>
      </w:r>
      <w:r>
        <w:rPr>
          <w:lang w:val="en-CA"/>
        </w:rPr>
        <w:t xml:space="preserve"> (low QP)</w:t>
      </w:r>
    </w:p>
    <w:tbl>
      <w:tblPr>
        <w:tblW w:w="6940" w:type="dxa"/>
        <w:jc w:val="center"/>
        <w:tblLook w:val="04A0" w:firstRow="1" w:lastRow="0" w:firstColumn="1" w:lastColumn="0" w:noHBand="0" w:noVBand="1"/>
      </w:tblPr>
      <w:tblGrid>
        <w:gridCol w:w="1640"/>
        <w:gridCol w:w="1060"/>
        <w:gridCol w:w="1060"/>
        <w:gridCol w:w="1060"/>
        <w:gridCol w:w="1060"/>
        <w:gridCol w:w="1060"/>
      </w:tblGrid>
      <w:tr w:rsidR="00DB24ED" w:rsidRPr="00DB24ED" w14:paraId="615E676A" w14:textId="77777777" w:rsidTr="00DB24ED">
        <w:trPr>
          <w:trHeight w:val="255"/>
          <w:jc w:val="center"/>
        </w:trPr>
        <w:tc>
          <w:tcPr>
            <w:tcW w:w="1640" w:type="dxa"/>
            <w:tcBorders>
              <w:top w:val="nil"/>
              <w:left w:val="nil"/>
              <w:bottom w:val="nil"/>
              <w:right w:val="nil"/>
            </w:tcBorders>
            <w:shd w:val="clear" w:color="auto" w:fill="auto"/>
            <w:noWrap/>
            <w:vAlign w:val="center"/>
            <w:hideMark/>
          </w:tcPr>
          <w:p w14:paraId="1C5B867A"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42BD20"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24ED">
              <w:rPr>
                <w:rFonts w:ascii="Arial" w:hAnsi="Arial" w:cs="Arial"/>
                <w:b/>
                <w:bCs/>
                <w:color w:val="000000"/>
                <w:sz w:val="18"/>
                <w:szCs w:val="18"/>
              </w:rPr>
              <w:t xml:space="preserve">All Intra Main10 </w:t>
            </w:r>
          </w:p>
        </w:tc>
      </w:tr>
      <w:tr w:rsidR="00DB24ED" w:rsidRPr="00DB24ED" w14:paraId="74AB0F98" w14:textId="77777777" w:rsidTr="00DB24ED">
        <w:trPr>
          <w:trHeight w:val="255"/>
          <w:jc w:val="center"/>
        </w:trPr>
        <w:tc>
          <w:tcPr>
            <w:tcW w:w="1640" w:type="dxa"/>
            <w:tcBorders>
              <w:top w:val="nil"/>
              <w:left w:val="nil"/>
              <w:bottom w:val="nil"/>
              <w:right w:val="nil"/>
            </w:tcBorders>
            <w:shd w:val="clear" w:color="auto" w:fill="auto"/>
            <w:noWrap/>
            <w:vAlign w:val="center"/>
            <w:hideMark/>
          </w:tcPr>
          <w:p w14:paraId="7DB231D5"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82EC0E6"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24ED">
              <w:rPr>
                <w:rFonts w:ascii="Arial" w:hAnsi="Arial" w:cs="Arial"/>
                <w:b/>
                <w:bCs/>
                <w:color w:val="000000"/>
                <w:sz w:val="18"/>
                <w:szCs w:val="18"/>
              </w:rPr>
              <w:t>Over VTM 5.0 LowQP</w:t>
            </w:r>
          </w:p>
        </w:tc>
      </w:tr>
      <w:tr w:rsidR="00DB24ED" w:rsidRPr="00DB24ED" w14:paraId="1D2B155A" w14:textId="77777777" w:rsidTr="00DB24ED">
        <w:trPr>
          <w:trHeight w:val="255"/>
          <w:jc w:val="center"/>
        </w:trPr>
        <w:tc>
          <w:tcPr>
            <w:tcW w:w="1640" w:type="dxa"/>
            <w:tcBorders>
              <w:top w:val="nil"/>
              <w:left w:val="nil"/>
              <w:bottom w:val="nil"/>
              <w:right w:val="nil"/>
            </w:tcBorders>
            <w:shd w:val="clear" w:color="auto" w:fill="auto"/>
            <w:noWrap/>
            <w:vAlign w:val="center"/>
            <w:hideMark/>
          </w:tcPr>
          <w:p w14:paraId="61822477"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8BDD8F3"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638B574"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95C815"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5299629"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7727625"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DecT</w:t>
            </w:r>
          </w:p>
        </w:tc>
      </w:tr>
      <w:tr w:rsidR="00DB24ED" w:rsidRPr="00DB24ED" w14:paraId="07B6D874" w14:textId="77777777" w:rsidTr="00DB24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DEE21C"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994F96E"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331BFB6"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46947F49"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9E3E903"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476EFB98"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r>
      <w:tr w:rsidR="00DB24ED" w:rsidRPr="00DB24ED" w14:paraId="19C5F0EB" w14:textId="77777777" w:rsidTr="00DB24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9A92A4"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0F84F68"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10B1A9A"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52086D45"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854DC7D"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5A9B7AE1"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r>
      <w:tr w:rsidR="00DB24ED" w:rsidRPr="00DB24ED" w14:paraId="374CD7DD" w14:textId="77777777" w:rsidTr="00DB24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B81F6B"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79A209E"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EE21195"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01C96636"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662DA5E"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9601D32"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99%</w:t>
            </w:r>
          </w:p>
        </w:tc>
      </w:tr>
      <w:tr w:rsidR="00DB24ED" w:rsidRPr="00DB24ED" w14:paraId="00B588E0" w14:textId="77777777" w:rsidTr="00DB24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0204D1"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A7F7CFF"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7EB2FE1"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4498C47F"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33B71C59"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12C73E81"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103%</w:t>
            </w:r>
          </w:p>
        </w:tc>
      </w:tr>
      <w:tr w:rsidR="00DB24ED" w:rsidRPr="00DB24ED" w14:paraId="18EFDB6E" w14:textId="77777777" w:rsidTr="00DB24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509AB8"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24C582A"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5DF27F7"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7D0CE700"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306D4A5"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6818C2A3"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97%</w:t>
            </w:r>
          </w:p>
        </w:tc>
      </w:tr>
      <w:tr w:rsidR="00DB24ED" w:rsidRPr="00DB24ED" w14:paraId="4B028461" w14:textId="77777777" w:rsidTr="00DB24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C1DA3C"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24ED">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5BDE1061"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127383F"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08A5AF05"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737F61B"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18E958DB"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r>
      <w:tr w:rsidR="00DB24ED" w:rsidRPr="00DB24ED" w14:paraId="6580D27F" w14:textId="77777777" w:rsidTr="00DB24E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9D4745"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EC3E73A"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7C8A68A5"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64DD7435"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EBFEF3F"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4449FD22"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104%</w:t>
            </w:r>
          </w:p>
        </w:tc>
      </w:tr>
      <w:tr w:rsidR="00DB24ED" w:rsidRPr="00DB24ED" w14:paraId="4DD5361B" w14:textId="77777777" w:rsidTr="00DB24ED">
        <w:trPr>
          <w:trHeight w:val="255"/>
          <w:jc w:val="center"/>
        </w:trPr>
        <w:tc>
          <w:tcPr>
            <w:tcW w:w="1640" w:type="dxa"/>
            <w:tcBorders>
              <w:top w:val="nil"/>
              <w:left w:val="single" w:sz="8" w:space="0" w:color="auto"/>
              <w:bottom w:val="nil"/>
              <w:right w:val="nil"/>
            </w:tcBorders>
            <w:shd w:val="clear" w:color="auto" w:fill="auto"/>
            <w:noWrap/>
            <w:vAlign w:val="center"/>
            <w:hideMark/>
          </w:tcPr>
          <w:p w14:paraId="1A18477A"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 xml:space="preserve">Class F </w:t>
            </w:r>
          </w:p>
        </w:tc>
        <w:tc>
          <w:tcPr>
            <w:tcW w:w="1060" w:type="dxa"/>
            <w:tcBorders>
              <w:top w:val="nil"/>
              <w:left w:val="single" w:sz="8" w:space="0" w:color="auto"/>
              <w:bottom w:val="nil"/>
              <w:right w:val="nil"/>
            </w:tcBorders>
            <w:shd w:val="clear" w:color="auto" w:fill="auto"/>
            <w:noWrap/>
            <w:vAlign w:val="center"/>
            <w:hideMark/>
          </w:tcPr>
          <w:p w14:paraId="307AD808"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3BE7409"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center"/>
            <w:hideMark/>
          </w:tcPr>
          <w:p w14:paraId="6C7661E5"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4968C4C"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6E910E0F"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103%</w:t>
            </w:r>
          </w:p>
        </w:tc>
      </w:tr>
      <w:tr w:rsidR="00DB24ED" w:rsidRPr="00DB24ED" w14:paraId="29C0DCCA" w14:textId="77777777" w:rsidTr="00DB24E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7898FF1"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4363B3C4"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2F44E47"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516BDF18"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325A8BBD"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56AF9A57"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#DIV/0!</w:t>
            </w:r>
          </w:p>
        </w:tc>
      </w:tr>
    </w:tbl>
    <w:p w14:paraId="1AC31331" w14:textId="77777777" w:rsidR="00DB24ED" w:rsidRDefault="00DB24ED" w:rsidP="00535238">
      <w:pPr>
        <w:rPr>
          <w:lang w:val="en-CA"/>
        </w:rPr>
      </w:pPr>
    </w:p>
    <w:p w14:paraId="5CDBB5C6" w14:textId="47D73365" w:rsidR="00DB24ED" w:rsidRDefault="00DB24ED" w:rsidP="00DB24ED">
      <w:pPr>
        <w:pStyle w:val="Caption"/>
        <w:jc w:val="center"/>
        <w:rPr>
          <w:lang w:val="en-CA"/>
        </w:rPr>
      </w:pPr>
      <w:r>
        <w:t xml:space="preserve">Table </w:t>
      </w:r>
      <w:fldSimple w:instr=" SEQ Table \* ARABIC ">
        <w:r>
          <w:rPr>
            <w:noProof/>
          </w:rPr>
          <w:t>8</w:t>
        </w:r>
      </w:fldSimple>
      <w:r>
        <w:t xml:space="preserve"> </w:t>
      </w:r>
      <w:r>
        <w:t>Experimental results of Test</w:t>
      </w:r>
      <w:r>
        <w:t xml:space="preserve"> 2 (low QP)</w:t>
      </w:r>
    </w:p>
    <w:p w14:paraId="5FCEAF9F" w14:textId="495855AD" w:rsidR="00982C0C" w:rsidRDefault="00982C0C" w:rsidP="00DB24ED">
      <w:pPr>
        <w:pStyle w:val="Caption"/>
        <w:rPr>
          <w:lang w:val="en-CA"/>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DB24ED" w:rsidRPr="00DB24ED" w14:paraId="5FDCCA22" w14:textId="77777777" w:rsidTr="00DB24ED">
        <w:trPr>
          <w:trHeight w:val="255"/>
          <w:jc w:val="center"/>
        </w:trPr>
        <w:tc>
          <w:tcPr>
            <w:tcW w:w="1640" w:type="dxa"/>
            <w:tcBorders>
              <w:top w:val="nil"/>
              <w:left w:val="nil"/>
              <w:bottom w:val="nil"/>
              <w:right w:val="nil"/>
            </w:tcBorders>
            <w:shd w:val="clear" w:color="auto" w:fill="auto"/>
            <w:noWrap/>
            <w:vAlign w:val="center"/>
            <w:hideMark/>
          </w:tcPr>
          <w:p w14:paraId="2DF4BC43"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E72E02"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24ED">
              <w:rPr>
                <w:rFonts w:ascii="Arial" w:hAnsi="Arial" w:cs="Arial"/>
                <w:b/>
                <w:bCs/>
                <w:color w:val="000000"/>
                <w:sz w:val="18"/>
                <w:szCs w:val="18"/>
              </w:rPr>
              <w:t xml:space="preserve">All Intra Main10 </w:t>
            </w:r>
          </w:p>
        </w:tc>
      </w:tr>
      <w:tr w:rsidR="00DB24ED" w:rsidRPr="00DB24ED" w14:paraId="2DFCC08E" w14:textId="77777777" w:rsidTr="00DB24ED">
        <w:trPr>
          <w:trHeight w:val="255"/>
          <w:jc w:val="center"/>
        </w:trPr>
        <w:tc>
          <w:tcPr>
            <w:tcW w:w="1640" w:type="dxa"/>
            <w:tcBorders>
              <w:top w:val="nil"/>
              <w:left w:val="nil"/>
              <w:bottom w:val="nil"/>
              <w:right w:val="nil"/>
            </w:tcBorders>
            <w:shd w:val="clear" w:color="auto" w:fill="auto"/>
            <w:noWrap/>
            <w:vAlign w:val="center"/>
            <w:hideMark/>
          </w:tcPr>
          <w:p w14:paraId="3443582A"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9A069F"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24ED">
              <w:rPr>
                <w:rFonts w:ascii="Arial" w:hAnsi="Arial" w:cs="Arial"/>
                <w:b/>
                <w:bCs/>
                <w:color w:val="000000"/>
                <w:sz w:val="18"/>
                <w:szCs w:val="18"/>
              </w:rPr>
              <w:t>Over VTM 5.0 LowQP</w:t>
            </w:r>
          </w:p>
        </w:tc>
      </w:tr>
      <w:tr w:rsidR="00DB24ED" w:rsidRPr="00DB24ED" w14:paraId="48A42E00" w14:textId="77777777" w:rsidTr="00DB24ED">
        <w:trPr>
          <w:trHeight w:val="255"/>
          <w:jc w:val="center"/>
        </w:trPr>
        <w:tc>
          <w:tcPr>
            <w:tcW w:w="1640" w:type="dxa"/>
            <w:tcBorders>
              <w:top w:val="nil"/>
              <w:left w:val="nil"/>
              <w:bottom w:val="nil"/>
              <w:right w:val="nil"/>
            </w:tcBorders>
            <w:shd w:val="clear" w:color="auto" w:fill="auto"/>
            <w:noWrap/>
            <w:vAlign w:val="center"/>
            <w:hideMark/>
          </w:tcPr>
          <w:p w14:paraId="5473C34E"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8185841"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8FEBC68"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F8ED94B"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632E138"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8F70C6B"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DecT</w:t>
            </w:r>
          </w:p>
        </w:tc>
      </w:tr>
      <w:tr w:rsidR="00DB24ED" w:rsidRPr="00DB24ED" w14:paraId="1D1EBA5C" w14:textId="77777777" w:rsidTr="00DB24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859AA1"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989EA27"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6AE8C7F0"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7F4B1FFF"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017635D"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1C4BA5A7"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100%</w:t>
            </w:r>
          </w:p>
        </w:tc>
      </w:tr>
      <w:tr w:rsidR="00DB24ED" w:rsidRPr="00DB24ED" w14:paraId="39F35DF1" w14:textId="77777777" w:rsidTr="00DB24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E00F7F"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4BF5E31"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C8D5C96"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hideMark/>
          </w:tcPr>
          <w:p w14:paraId="4625B7B7"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005BD6D"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nil"/>
              <w:right w:val="single" w:sz="8" w:space="0" w:color="auto"/>
            </w:tcBorders>
            <w:shd w:val="clear" w:color="auto" w:fill="auto"/>
            <w:noWrap/>
            <w:vAlign w:val="center"/>
            <w:hideMark/>
          </w:tcPr>
          <w:p w14:paraId="6740BF2F"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r>
      <w:tr w:rsidR="00DB24ED" w:rsidRPr="00DB24ED" w14:paraId="5116E0FE" w14:textId="77777777" w:rsidTr="00DB24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67C7A8"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0636174"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0F9E8EC9"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50D88139"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CE23722"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D69DB82"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99%</w:t>
            </w:r>
          </w:p>
        </w:tc>
      </w:tr>
      <w:tr w:rsidR="00DB24ED" w:rsidRPr="00DB24ED" w14:paraId="4D2F6FF4" w14:textId="77777777" w:rsidTr="00DB24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C25726"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B9635B4"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0C971F9F"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1CA4D973"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B36DD93"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2DF5794"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103%</w:t>
            </w:r>
          </w:p>
        </w:tc>
      </w:tr>
      <w:tr w:rsidR="00DB24ED" w:rsidRPr="00DB24ED" w14:paraId="1FC3F562" w14:textId="77777777" w:rsidTr="00DB24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E6BD69"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1FD207D"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6D42FDB"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353CB33C"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4B4D3FE"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5835B740"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97%</w:t>
            </w:r>
          </w:p>
        </w:tc>
      </w:tr>
      <w:tr w:rsidR="00DB24ED" w:rsidRPr="00DB24ED" w14:paraId="00F566C3" w14:textId="77777777" w:rsidTr="00DB24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A96FFE"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B24ED">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E3A305F"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95EA931"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4F8DA03B"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748D2B3"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single" w:sz="8" w:space="0" w:color="auto"/>
              <w:left w:val="nil"/>
              <w:bottom w:val="nil"/>
              <w:right w:val="single" w:sz="8" w:space="0" w:color="auto"/>
            </w:tcBorders>
            <w:shd w:val="clear" w:color="auto" w:fill="auto"/>
            <w:noWrap/>
            <w:vAlign w:val="center"/>
            <w:hideMark/>
          </w:tcPr>
          <w:p w14:paraId="0FC7D9A6"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r>
      <w:tr w:rsidR="00DB24ED" w:rsidRPr="00DB24ED" w14:paraId="0F27623D" w14:textId="77777777" w:rsidTr="00DB24E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173F5D1"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8AA4EDC"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78A01D7E"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198673B"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3EBD1109"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76434E7F"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106%</w:t>
            </w:r>
          </w:p>
        </w:tc>
      </w:tr>
      <w:tr w:rsidR="00DB24ED" w:rsidRPr="00DB24ED" w14:paraId="204D5270" w14:textId="77777777" w:rsidTr="00DB24ED">
        <w:trPr>
          <w:trHeight w:val="255"/>
          <w:jc w:val="center"/>
        </w:trPr>
        <w:tc>
          <w:tcPr>
            <w:tcW w:w="1640" w:type="dxa"/>
            <w:tcBorders>
              <w:top w:val="nil"/>
              <w:left w:val="single" w:sz="8" w:space="0" w:color="auto"/>
              <w:bottom w:val="nil"/>
              <w:right w:val="nil"/>
            </w:tcBorders>
            <w:shd w:val="clear" w:color="auto" w:fill="auto"/>
            <w:noWrap/>
            <w:vAlign w:val="center"/>
            <w:hideMark/>
          </w:tcPr>
          <w:p w14:paraId="74F07AA0"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 xml:space="preserve">Class F </w:t>
            </w:r>
          </w:p>
        </w:tc>
        <w:tc>
          <w:tcPr>
            <w:tcW w:w="1060" w:type="dxa"/>
            <w:tcBorders>
              <w:top w:val="nil"/>
              <w:left w:val="single" w:sz="8" w:space="0" w:color="auto"/>
              <w:bottom w:val="nil"/>
              <w:right w:val="nil"/>
            </w:tcBorders>
            <w:shd w:val="clear" w:color="auto" w:fill="auto"/>
            <w:noWrap/>
            <w:vAlign w:val="center"/>
            <w:hideMark/>
          </w:tcPr>
          <w:p w14:paraId="489D3C5E"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321BFE2"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50CB23DB"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C2B71D6"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49BADA16"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100%</w:t>
            </w:r>
          </w:p>
        </w:tc>
      </w:tr>
      <w:tr w:rsidR="00DB24ED" w:rsidRPr="00DB24ED" w14:paraId="497A7A7D" w14:textId="77777777" w:rsidTr="00DB24E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160615D"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7983FBFB"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766CC29"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center"/>
            <w:hideMark/>
          </w:tcPr>
          <w:p w14:paraId="1DB32407"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7C79DFEE"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#DIV/0!</w:t>
            </w:r>
          </w:p>
        </w:tc>
        <w:tc>
          <w:tcPr>
            <w:tcW w:w="1060" w:type="dxa"/>
            <w:tcBorders>
              <w:top w:val="nil"/>
              <w:left w:val="nil"/>
              <w:bottom w:val="single" w:sz="8" w:space="0" w:color="auto"/>
              <w:right w:val="single" w:sz="8" w:space="0" w:color="auto"/>
            </w:tcBorders>
            <w:shd w:val="clear" w:color="auto" w:fill="auto"/>
            <w:noWrap/>
            <w:vAlign w:val="center"/>
            <w:hideMark/>
          </w:tcPr>
          <w:p w14:paraId="6A90A0EC" w14:textId="77777777" w:rsidR="00DB24ED" w:rsidRPr="00DB24ED" w:rsidRDefault="00DB24ED" w:rsidP="00DB24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B24ED">
              <w:rPr>
                <w:rFonts w:ascii="Arial" w:hAnsi="Arial" w:cs="Arial"/>
                <w:color w:val="000000"/>
                <w:sz w:val="18"/>
                <w:szCs w:val="18"/>
              </w:rPr>
              <w:t>#DIV/0!</w:t>
            </w:r>
          </w:p>
        </w:tc>
      </w:tr>
    </w:tbl>
    <w:p w14:paraId="6D75E0ED" w14:textId="77777777" w:rsidR="00DB24ED" w:rsidRDefault="00DB24ED" w:rsidP="00535238">
      <w:pPr>
        <w:rPr>
          <w:lang w:val="en-CA"/>
        </w:rPr>
      </w:pPr>
    </w:p>
    <w:p w14:paraId="2009A801" w14:textId="5A373B67" w:rsidR="000153C8" w:rsidRDefault="00F41C94" w:rsidP="000153C8">
      <w:pPr>
        <w:pStyle w:val="Heading1"/>
        <w:rPr>
          <w:lang w:val="en-CA"/>
        </w:rPr>
      </w:pPr>
      <w:r>
        <w:rPr>
          <w:lang w:val="en-CA"/>
        </w:rPr>
        <w:t>Conclusion</w:t>
      </w:r>
    </w:p>
    <w:p w14:paraId="13EEB1E4" w14:textId="4C0E20E9" w:rsidR="000153C8" w:rsidRPr="000153C8" w:rsidRDefault="000153C8" w:rsidP="000153C8">
      <w:pPr>
        <w:rPr>
          <w:lang w:val="en-CA"/>
        </w:rPr>
      </w:pPr>
      <w:r>
        <w:rPr>
          <w:lang w:val="en-CA"/>
        </w:rPr>
        <w:t>This contribution proposed two fast algorithms of LFNST with dual support. The number of multiplications is reduced to a maximum of 7% of the original value. This comes with some negligible coding loss (0.03% and 0.05%).</w:t>
      </w:r>
    </w:p>
    <w:p w14:paraId="4E74F5C3" w14:textId="77777777" w:rsidR="00F41C94" w:rsidRDefault="00F41C94" w:rsidP="00F41C94">
      <w:pPr>
        <w:pStyle w:val="ListParagraph"/>
        <w:tabs>
          <w:tab w:val="clear" w:pos="360"/>
          <w:tab w:val="clear" w:pos="720"/>
          <w:tab w:val="left" w:pos="540"/>
        </w:tabs>
        <w:spacing w:before="0" w:after="120"/>
        <w:ind w:left="547"/>
        <w:contextualSpacing w:val="0"/>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5EEAE4" w14:textId="77777777" w:rsidR="00970812" w:rsidRDefault="00970812" w:rsidP="00970812">
      <w:pPr>
        <w:tabs>
          <w:tab w:val="clear" w:pos="360"/>
        </w:tabs>
        <w:rPr>
          <w:szCs w:val="22"/>
          <w:lang w:val="en-CA"/>
        </w:rPr>
      </w:pPr>
      <w:r>
        <w:rPr>
          <w:b/>
          <w:szCs w:val="22"/>
          <w:lang w:val="en-CA"/>
        </w:rPr>
        <w:t xml:space="preserve">InterDigital Communications, Inc. </w:t>
      </w:r>
      <w:r>
        <w:rPr>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Pr>
          <w:szCs w:val="22"/>
          <w:lang w:val="en-CA"/>
        </w:rPr>
        <w:lastRenderedPageBreak/>
        <w:t>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BDBC2" w14:textId="77777777" w:rsidR="00280AA8" w:rsidRDefault="00280AA8">
      <w:r>
        <w:separator/>
      </w:r>
    </w:p>
  </w:endnote>
  <w:endnote w:type="continuationSeparator" w:id="0">
    <w:p w14:paraId="36D2D0A5" w14:textId="77777777" w:rsidR="00280AA8" w:rsidRDefault="00280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EB6EB16" w:rsidR="00FD3F2E" w:rsidRPr="00C00DDE" w:rsidRDefault="00FD3F2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19CA">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D50D4" w14:textId="77777777" w:rsidR="00280AA8" w:rsidRDefault="00280AA8">
      <w:r>
        <w:separator/>
      </w:r>
    </w:p>
  </w:footnote>
  <w:footnote w:type="continuationSeparator" w:id="0">
    <w:p w14:paraId="49EEAD9B" w14:textId="77777777" w:rsidR="00280AA8" w:rsidRDefault="00280A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3008"/>
    <w:multiLevelType w:val="hybridMultilevel"/>
    <w:tmpl w:val="7EC240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8349D"/>
    <w:multiLevelType w:val="hybridMultilevel"/>
    <w:tmpl w:val="781A224E"/>
    <w:lvl w:ilvl="0" w:tplc="9E3CD7D4">
      <w:start w:val="1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F6FFC"/>
    <w:multiLevelType w:val="hybridMultilevel"/>
    <w:tmpl w:val="C3B81304"/>
    <w:lvl w:ilvl="0" w:tplc="4FC49C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3259A2"/>
    <w:multiLevelType w:val="hybridMultilevel"/>
    <w:tmpl w:val="1A8CC640"/>
    <w:lvl w:ilvl="0" w:tplc="D652C9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D3354"/>
    <w:multiLevelType w:val="hybridMultilevel"/>
    <w:tmpl w:val="BED47F7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3092DA1"/>
    <w:multiLevelType w:val="hybridMultilevel"/>
    <w:tmpl w:val="FE084786"/>
    <w:lvl w:ilvl="0" w:tplc="6596B90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F76D9C"/>
    <w:multiLevelType w:val="hybridMultilevel"/>
    <w:tmpl w:val="9C8655E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C653B7C"/>
    <w:multiLevelType w:val="hybridMultilevel"/>
    <w:tmpl w:val="DEF264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670583"/>
    <w:multiLevelType w:val="hybridMultilevel"/>
    <w:tmpl w:val="6AB04C2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9D2B0D"/>
    <w:multiLevelType w:val="hybridMultilevel"/>
    <w:tmpl w:val="4E58E6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8"/>
  </w:num>
  <w:num w:numId="7">
    <w:abstractNumId w:val="11"/>
  </w:num>
  <w:num w:numId="8">
    <w:abstractNumId w:val="8"/>
  </w:num>
  <w:num w:numId="9">
    <w:abstractNumId w:val="1"/>
  </w:num>
  <w:num w:numId="10">
    <w:abstractNumId w:val="7"/>
  </w:num>
  <w:num w:numId="11">
    <w:abstractNumId w:val="4"/>
  </w:num>
  <w:num w:numId="12">
    <w:abstractNumId w:val="5"/>
  </w:num>
  <w:num w:numId="13">
    <w:abstractNumId w:val="3"/>
  </w:num>
  <w:num w:numId="14">
    <w:abstractNumId w:val="9"/>
  </w:num>
  <w:num w:numId="15">
    <w:abstractNumId w:val="18"/>
  </w:num>
  <w:num w:numId="16">
    <w:abstractNumId w:val="6"/>
  </w:num>
  <w:num w:numId="17">
    <w:abstractNumId w:val="2"/>
  </w:num>
  <w:num w:numId="18">
    <w:abstractNumId w:val="15"/>
  </w:num>
  <w:num w:numId="19">
    <w:abstractNumId w:val="17"/>
  </w:num>
  <w:num w:numId="20">
    <w:abstractNumId w:val="10"/>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73"/>
    <w:rsid w:val="000153C8"/>
    <w:rsid w:val="000308A3"/>
    <w:rsid w:val="000327CB"/>
    <w:rsid w:val="00042C12"/>
    <w:rsid w:val="000458BC"/>
    <w:rsid w:val="00045C41"/>
    <w:rsid w:val="00046C03"/>
    <w:rsid w:val="00056831"/>
    <w:rsid w:val="00065039"/>
    <w:rsid w:val="0007614F"/>
    <w:rsid w:val="00081398"/>
    <w:rsid w:val="00085BB3"/>
    <w:rsid w:val="00094479"/>
    <w:rsid w:val="000962AC"/>
    <w:rsid w:val="00096364"/>
    <w:rsid w:val="000B0C0F"/>
    <w:rsid w:val="000B1C6B"/>
    <w:rsid w:val="000B3EEA"/>
    <w:rsid w:val="000B4FF9"/>
    <w:rsid w:val="000B7100"/>
    <w:rsid w:val="000C09AC"/>
    <w:rsid w:val="000E00F3"/>
    <w:rsid w:val="000F158C"/>
    <w:rsid w:val="00102F3D"/>
    <w:rsid w:val="00122D34"/>
    <w:rsid w:val="00124E38"/>
    <w:rsid w:val="0012580B"/>
    <w:rsid w:val="00131F90"/>
    <w:rsid w:val="0013458C"/>
    <w:rsid w:val="00135001"/>
    <w:rsid w:val="0013526E"/>
    <w:rsid w:val="00141935"/>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5EA7"/>
    <w:rsid w:val="001E7908"/>
    <w:rsid w:val="001F2594"/>
    <w:rsid w:val="001F4690"/>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1440"/>
    <w:rsid w:val="00275BCF"/>
    <w:rsid w:val="00280AA8"/>
    <w:rsid w:val="00287F0A"/>
    <w:rsid w:val="00291E36"/>
    <w:rsid w:val="00292257"/>
    <w:rsid w:val="002A54E0"/>
    <w:rsid w:val="002B1595"/>
    <w:rsid w:val="002B191D"/>
    <w:rsid w:val="002B2E83"/>
    <w:rsid w:val="002C3673"/>
    <w:rsid w:val="002D0AF6"/>
    <w:rsid w:val="002E6D07"/>
    <w:rsid w:val="002F164D"/>
    <w:rsid w:val="002F6CC7"/>
    <w:rsid w:val="003021BC"/>
    <w:rsid w:val="00306206"/>
    <w:rsid w:val="00317D85"/>
    <w:rsid w:val="00327C56"/>
    <w:rsid w:val="003315A1"/>
    <w:rsid w:val="003373EC"/>
    <w:rsid w:val="00342FF4"/>
    <w:rsid w:val="00344E5A"/>
    <w:rsid w:val="00346148"/>
    <w:rsid w:val="003669EA"/>
    <w:rsid w:val="003706CC"/>
    <w:rsid w:val="00377710"/>
    <w:rsid w:val="003816AE"/>
    <w:rsid w:val="00387D60"/>
    <w:rsid w:val="003A2D8E"/>
    <w:rsid w:val="003A7CE6"/>
    <w:rsid w:val="003C20E4"/>
    <w:rsid w:val="003D4B6F"/>
    <w:rsid w:val="003D6342"/>
    <w:rsid w:val="003E6BD2"/>
    <w:rsid w:val="003E6F90"/>
    <w:rsid w:val="003E73ED"/>
    <w:rsid w:val="003F5D0F"/>
    <w:rsid w:val="00414101"/>
    <w:rsid w:val="0042015C"/>
    <w:rsid w:val="004219CF"/>
    <w:rsid w:val="004234F0"/>
    <w:rsid w:val="00433DDB"/>
    <w:rsid w:val="00435A29"/>
    <w:rsid w:val="00437619"/>
    <w:rsid w:val="0044567E"/>
    <w:rsid w:val="004539D2"/>
    <w:rsid w:val="00465A1E"/>
    <w:rsid w:val="004814D8"/>
    <w:rsid w:val="0049445A"/>
    <w:rsid w:val="00497CEB"/>
    <w:rsid w:val="004A2A63"/>
    <w:rsid w:val="004B210C"/>
    <w:rsid w:val="004B64FD"/>
    <w:rsid w:val="004D19CA"/>
    <w:rsid w:val="004D405F"/>
    <w:rsid w:val="004E4F4F"/>
    <w:rsid w:val="004E6789"/>
    <w:rsid w:val="004F0D1A"/>
    <w:rsid w:val="004F61E3"/>
    <w:rsid w:val="00502E10"/>
    <w:rsid w:val="0051015C"/>
    <w:rsid w:val="00516CF1"/>
    <w:rsid w:val="00517354"/>
    <w:rsid w:val="00531AE9"/>
    <w:rsid w:val="00535238"/>
    <w:rsid w:val="00536188"/>
    <w:rsid w:val="00550A66"/>
    <w:rsid w:val="0056144C"/>
    <w:rsid w:val="0056634A"/>
    <w:rsid w:val="00567EC7"/>
    <w:rsid w:val="00570013"/>
    <w:rsid w:val="005753EC"/>
    <w:rsid w:val="005801A2"/>
    <w:rsid w:val="005952A5"/>
    <w:rsid w:val="005A0C49"/>
    <w:rsid w:val="005A33A1"/>
    <w:rsid w:val="005B217D"/>
    <w:rsid w:val="005C385F"/>
    <w:rsid w:val="005C6265"/>
    <w:rsid w:val="005D76F1"/>
    <w:rsid w:val="005E1AC6"/>
    <w:rsid w:val="005E3F2B"/>
    <w:rsid w:val="005F6F1B"/>
    <w:rsid w:val="00615995"/>
    <w:rsid w:val="00616155"/>
    <w:rsid w:val="00624B33"/>
    <w:rsid w:val="006266C3"/>
    <w:rsid w:val="0063041A"/>
    <w:rsid w:val="00630AA2"/>
    <w:rsid w:val="00636452"/>
    <w:rsid w:val="00645474"/>
    <w:rsid w:val="00646707"/>
    <w:rsid w:val="006561AC"/>
    <w:rsid w:val="00657F7E"/>
    <w:rsid w:val="00662E58"/>
    <w:rsid w:val="006637F2"/>
    <w:rsid w:val="006642A5"/>
    <w:rsid w:val="00664DCF"/>
    <w:rsid w:val="006A3E36"/>
    <w:rsid w:val="006C5D39"/>
    <w:rsid w:val="006D6D9B"/>
    <w:rsid w:val="006E0146"/>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425C"/>
    <w:rsid w:val="00796EE3"/>
    <w:rsid w:val="007A7D29"/>
    <w:rsid w:val="007B4AB8"/>
    <w:rsid w:val="007D1181"/>
    <w:rsid w:val="007E01A3"/>
    <w:rsid w:val="007E4AD1"/>
    <w:rsid w:val="007F1F8B"/>
    <w:rsid w:val="007F4AB6"/>
    <w:rsid w:val="007F67A1"/>
    <w:rsid w:val="00801E45"/>
    <w:rsid w:val="00811C05"/>
    <w:rsid w:val="00813999"/>
    <w:rsid w:val="008206C8"/>
    <w:rsid w:val="00831921"/>
    <w:rsid w:val="0086387C"/>
    <w:rsid w:val="00874A6C"/>
    <w:rsid w:val="00876C65"/>
    <w:rsid w:val="00882F72"/>
    <w:rsid w:val="00892E98"/>
    <w:rsid w:val="00895EBF"/>
    <w:rsid w:val="008A4B4C"/>
    <w:rsid w:val="008A5BD7"/>
    <w:rsid w:val="008C239F"/>
    <w:rsid w:val="008E480C"/>
    <w:rsid w:val="00907757"/>
    <w:rsid w:val="00917721"/>
    <w:rsid w:val="009212B0"/>
    <w:rsid w:val="00921FA1"/>
    <w:rsid w:val="009234A5"/>
    <w:rsid w:val="00927BFF"/>
    <w:rsid w:val="00933453"/>
    <w:rsid w:val="009336F7"/>
    <w:rsid w:val="0093636C"/>
    <w:rsid w:val="009374A7"/>
    <w:rsid w:val="0095258E"/>
    <w:rsid w:val="00955F6D"/>
    <w:rsid w:val="0095788F"/>
    <w:rsid w:val="00970812"/>
    <w:rsid w:val="00977C16"/>
    <w:rsid w:val="00982C0C"/>
    <w:rsid w:val="0098551D"/>
    <w:rsid w:val="00985DCB"/>
    <w:rsid w:val="0099518F"/>
    <w:rsid w:val="009A523D"/>
    <w:rsid w:val="009B02A1"/>
    <w:rsid w:val="009B097D"/>
    <w:rsid w:val="009B3361"/>
    <w:rsid w:val="009B7F3F"/>
    <w:rsid w:val="009D7CE6"/>
    <w:rsid w:val="009F0F54"/>
    <w:rsid w:val="009F496B"/>
    <w:rsid w:val="00A01439"/>
    <w:rsid w:val="00A02E61"/>
    <w:rsid w:val="00A05CFF"/>
    <w:rsid w:val="00A13048"/>
    <w:rsid w:val="00A16D28"/>
    <w:rsid w:val="00A46843"/>
    <w:rsid w:val="00A53C40"/>
    <w:rsid w:val="00A548CE"/>
    <w:rsid w:val="00A56B97"/>
    <w:rsid w:val="00A6093D"/>
    <w:rsid w:val="00A767DC"/>
    <w:rsid w:val="00A76A6D"/>
    <w:rsid w:val="00A83253"/>
    <w:rsid w:val="00A9327D"/>
    <w:rsid w:val="00A97A6C"/>
    <w:rsid w:val="00AA3DFE"/>
    <w:rsid w:val="00AA487C"/>
    <w:rsid w:val="00AA6E84"/>
    <w:rsid w:val="00AB1A1C"/>
    <w:rsid w:val="00AD05A8"/>
    <w:rsid w:val="00AE17B7"/>
    <w:rsid w:val="00AE341B"/>
    <w:rsid w:val="00AF6CF2"/>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3ADB"/>
    <w:rsid w:val="00B94B06"/>
    <w:rsid w:val="00B94C28"/>
    <w:rsid w:val="00B953A5"/>
    <w:rsid w:val="00BC10BA"/>
    <w:rsid w:val="00BC5AFD"/>
    <w:rsid w:val="00C00DDE"/>
    <w:rsid w:val="00C04F43"/>
    <w:rsid w:val="00C05D6A"/>
    <w:rsid w:val="00C0609D"/>
    <w:rsid w:val="00C115AB"/>
    <w:rsid w:val="00C26CCB"/>
    <w:rsid w:val="00C30249"/>
    <w:rsid w:val="00C30DC6"/>
    <w:rsid w:val="00C3723B"/>
    <w:rsid w:val="00C42466"/>
    <w:rsid w:val="00C606C9"/>
    <w:rsid w:val="00C80288"/>
    <w:rsid w:val="00C84003"/>
    <w:rsid w:val="00C90650"/>
    <w:rsid w:val="00C97D78"/>
    <w:rsid w:val="00CA6ABB"/>
    <w:rsid w:val="00CC2517"/>
    <w:rsid w:val="00CC2AAE"/>
    <w:rsid w:val="00CC5A42"/>
    <w:rsid w:val="00CD0EAB"/>
    <w:rsid w:val="00CE5E02"/>
    <w:rsid w:val="00CF34DB"/>
    <w:rsid w:val="00CF3917"/>
    <w:rsid w:val="00CF558F"/>
    <w:rsid w:val="00D010C0"/>
    <w:rsid w:val="00D073E2"/>
    <w:rsid w:val="00D179E0"/>
    <w:rsid w:val="00D446EC"/>
    <w:rsid w:val="00D51BF0"/>
    <w:rsid w:val="00D531DB"/>
    <w:rsid w:val="00D55942"/>
    <w:rsid w:val="00D643C7"/>
    <w:rsid w:val="00D807BF"/>
    <w:rsid w:val="00D82FCC"/>
    <w:rsid w:val="00D87FDC"/>
    <w:rsid w:val="00D947B0"/>
    <w:rsid w:val="00DA17FC"/>
    <w:rsid w:val="00DA7887"/>
    <w:rsid w:val="00DB24ED"/>
    <w:rsid w:val="00DB2C26"/>
    <w:rsid w:val="00DB5D5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02D8"/>
    <w:rsid w:val="00EB56E1"/>
    <w:rsid w:val="00EB7AB1"/>
    <w:rsid w:val="00EE7CD8"/>
    <w:rsid w:val="00EF37F6"/>
    <w:rsid w:val="00EF48CC"/>
    <w:rsid w:val="00F00801"/>
    <w:rsid w:val="00F139AC"/>
    <w:rsid w:val="00F163DF"/>
    <w:rsid w:val="00F2488D"/>
    <w:rsid w:val="00F41C94"/>
    <w:rsid w:val="00F601A0"/>
    <w:rsid w:val="00F712E9"/>
    <w:rsid w:val="00F73032"/>
    <w:rsid w:val="00F848FC"/>
    <w:rsid w:val="00F84CF5"/>
    <w:rsid w:val="00F85ADE"/>
    <w:rsid w:val="00F906F6"/>
    <w:rsid w:val="00F9282A"/>
    <w:rsid w:val="00F96BAD"/>
    <w:rsid w:val="00FA139D"/>
    <w:rsid w:val="00FA2FAF"/>
    <w:rsid w:val="00FA60F5"/>
    <w:rsid w:val="00FB0E84"/>
    <w:rsid w:val="00FC2405"/>
    <w:rsid w:val="00FC7781"/>
    <w:rsid w:val="00FD01C2"/>
    <w:rsid w:val="00FD3F2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C3673"/>
    <w:pPr>
      <w:ind w:left="720"/>
      <w:contextualSpacing/>
    </w:pPr>
  </w:style>
  <w:style w:type="table" w:styleId="TableGrid">
    <w:name w:val="Table Grid"/>
    <w:basedOn w:val="TableNormal"/>
    <w:rsid w:val="004814D8"/>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4814D8"/>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895EBF"/>
    <w:rPr>
      <w:color w:val="605E5C"/>
      <w:shd w:val="clear" w:color="auto" w:fill="E1DFDD"/>
    </w:rPr>
  </w:style>
  <w:style w:type="paragraph" w:customStyle="1" w:styleId="Equation">
    <w:name w:val="Equation"/>
    <w:basedOn w:val="Normal"/>
    <w:uiPriority w:val="99"/>
    <w:qFormat/>
    <w:rsid w:val="00042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53A5"/>
    <w:rPr>
      <w:i/>
      <w:iCs/>
      <w:color w:val="44546A" w:themeColor="text2"/>
      <w:sz w:val="18"/>
      <w:szCs w:val="18"/>
    </w:rPr>
  </w:style>
  <w:style w:type="character" w:customStyle="1" w:styleId="ListParagraphChar">
    <w:name w:val="List Paragraph Char"/>
    <w:link w:val="ListParagraph"/>
    <w:uiPriority w:val="34"/>
    <w:rsid w:val="000153C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93735">
      <w:bodyDiv w:val="1"/>
      <w:marLeft w:val="0"/>
      <w:marRight w:val="0"/>
      <w:marTop w:val="0"/>
      <w:marBottom w:val="0"/>
      <w:divBdr>
        <w:top w:val="none" w:sz="0" w:space="0" w:color="auto"/>
        <w:left w:val="none" w:sz="0" w:space="0" w:color="auto"/>
        <w:bottom w:val="none" w:sz="0" w:space="0" w:color="auto"/>
        <w:right w:val="none" w:sz="0" w:space="0" w:color="auto"/>
      </w:divBdr>
    </w:div>
    <w:div w:id="192228445">
      <w:bodyDiv w:val="1"/>
      <w:marLeft w:val="0"/>
      <w:marRight w:val="0"/>
      <w:marTop w:val="0"/>
      <w:marBottom w:val="0"/>
      <w:divBdr>
        <w:top w:val="none" w:sz="0" w:space="0" w:color="auto"/>
        <w:left w:val="none" w:sz="0" w:space="0" w:color="auto"/>
        <w:bottom w:val="none" w:sz="0" w:space="0" w:color="auto"/>
        <w:right w:val="none" w:sz="0" w:space="0" w:color="auto"/>
      </w:divBdr>
    </w:div>
    <w:div w:id="279849190">
      <w:bodyDiv w:val="1"/>
      <w:marLeft w:val="0"/>
      <w:marRight w:val="0"/>
      <w:marTop w:val="0"/>
      <w:marBottom w:val="0"/>
      <w:divBdr>
        <w:top w:val="none" w:sz="0" w:space="0" w:color="auto"/>
        <w:left w:val="none" w:sz="0" w:space="0" w:color="auto"/>
        <w:bottom w:val="none" w:sz="0" w:space="0" w:color="auto"/>
        <w:right w:val="none" w:sz="0" w:space="0" w:color="auto"/>
      </w:divBdr>
    </w:div>
    <w:div w:id="284509960">
      <w:bodyDiv w:val="1"/>
      <w:marLeft w:val="0"/>
      <w:marRight w:val="0"/>
      <w:marTop w:val="0"/>
      <w:marBottom w:val="0"/>
      <w:divBdr>
        <w:top w:val="none" w:sz="0" w:space="0" w:color="auto"/>
        <w:left w:val="none" w:sz="0" w:space="0" w:color="auto"/>
        <w:bottom w:val="none" w:sz="0" w:space="0" w:color="auto"/>
        <w:right w:val="none" w:sz="0" w:space="0" w:color="auto"/>
      </w:divBdr>
    </w:div>
    <w:div w:id="387580233">
      <w:bodyDiv w:val="1"/>
      <w:marLeft w:val="0"/>
      <w:marRight w:val="0"/>
      <w:marTop w:val="0"/>
      <w:marBottom w:val="0"/>
      <w:divBdr>
        <w:top w:val="none" w:sz="0" w:space="0" w:color="auto"/>
        <w:left w:val="none" w:sz="0" w:space="0" w:color="auto"/>
        <w:bottom w:val="none" w:sz="0" w:space="0" w:color="auto"/>
        <w:right w:val="none" w:sz="0" w:space="0" w:color="auto"/>
      </w:divBdr>
    </w:div>
    <w:div w:id="951326243">
      <w:bodyDiv w:val="1"/>
      <w:marLeft w:val="0"/>
      <w:marRight w:val="0"/>
      <w:marTop w:val="0"/>
      <w:marBottom w:val="0"/>
      <w:divBdr>
        <w:top w:val="none" w:sz="0" w:space="0" w:color="auto"/>
        <w:left w:val="none" w:sz="0" w:space="0" w:color="auto"/>
        <w:bottom w:val="none" w:sz="0" w:space="0" w:color="auto"/>
        <w:right w:val="none" w:sz="0" w:space="0" w:color="auto"/>
      </w:divBdr>
    </w:div>
    <w:div w:id="1003821213">
      <w:bodyDiv w:val="1"/>
      <w:marLeft w:val="0"/>
      <w:marRight w:val="0"/>
      <w:marTop w:val="0"/>
      <w:marBottom w:val="0"/>
      <w:divBdr>
        <w:top w:val="none" w:sz="0" w:space="0" w:color="auto"/>
        <w:left w:val="none" w:sz="0" w:space="0" w:color="auto"/>
        <w:bottom w:val="none" w:sz="0" w:space="0" w:color="auto"/>
        <w:right w:val="none" w:sz="0" w:space="0" w:color="auto"/>
      </w:divBdr>
    </w:div>
    <w:div w:id="1226601983">
      <w:bodyDiv w:val="1"/>
      <w:marLeft w:val="0"/>
      <w:marRight w:val="0"/>
      <w:marTop w:val="0"/>
      <w:marBottom w:val="0"/>
      <w:divBdr>
        <w:top w:val="none" w:sz="0" w:space="0" w:color="auto"/>
        <w:left w:val="none" w:sz="0" w:space="0" w:color="auto"/>
        <w:bottom w:val="none" w:sz="0" w:space="0" w:color="auto"/>
        <w:right w:val="none" w:sz="0" w:space="0" w:color="auto"/>
      </w:divBdr>
    </w:div>
    <w:div w:id="1341589951">
      <w:bodyDiv w:val="1"/>
      <w:marLeft w:val="0"/>
      <w:marRight w:val="0"/>
      <w:marTop w:val="0"/>
      <w:marBottom w:val="0"/>
      <w:divBdr>
        <w:top w:val="none" w:sz="0" w:space="0" w:color="auto"/>
        <w:left w:val="none" w:sz="0" w:space="0" w:color="auto"/>
        <w:bottom w:val="none" w:sz="0" w:space="0" w:color="auto"/>
        <w:right w:val="none" w:sz="0" w:space="0" w:color="auto"/>
      </w:divBdr>
    </w:div>
    <w:div w:id="1457335091">
      <w:bodyDiv w:val="1"/>
      <w:marLeft w:val="0"/>
      <w:marRight w:val="0"/>
      <w:marTop w:val="0"/>
      <w:marBottom w:val="0"/>
      <w:divBdr>
        <w:top w:val="none" w:sz="0" w:space="0" w:color="auto"/>
        <w:left w:val="none" w:sz="0" w:space="0" w:color="auto"/>
        <w:bottom w:val="none" w:sz="0" w:space="0" w:color="auto"/>
        <w:right w:val="none" w:sz="0" w:space="0" w:color="auto"/>
      </w:divBdr>
    </w:div>
    <w:div w:id="15149559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216547">
      <w:bodyDiv w:val="1"/>
      <w:marLeft w:val="0"/>
      <w:marRight w:val="0"/>
      <w:marTop w:val="0"/>
      <w:marBottom w:val="0"/>
      <w:divBdr>
        <w:top w:val="none" w:sz="0" w:space="0" w:color="auto"/>
        <w:left w:val="none" w:sz="0" w:space="0" w:color="auto"/>
        <w:bottom w:val="none" w:sz="0" w:space="0" w:color="auto"/>
        <w:right w:val="none" w:sz="0" w:space="0" w:color="auto"/>
      </w:divBdr>
    </w:div>
    <w:div w:id="1845511425">
      <w:bodyDiv w:val="1"/>
      <w:marLeft w:val="0"/>
      <w:marRight w:val="0"/>
      <w:marTop w:val="0"/>
      <w:marBottom w:val="0"/>
      <w:divBdr>
        <w:top w:val="none" w:sz="0" w:space="0" w:color="auto"/>
        <w:left w:val="none" w:sz="0" w:space="0" w:color="auto"/>
        <w:bottom w:val="none" w:sz="0" w:space="0" w:color="auto"/>
        <w:right w:val="none" w:sz="0" w:space="0" w:color="auto"/>
      </w:divBdr>
    </w:div>
    <w:div w:id="1921677556">
      <w:bodyDiv w:val="1"/>
      <w:marLeft w:val="0"/>
      <w:marRight w:val="0"/>
      <w:marTop w:val="0"/>
      <w:marBottom w:val="0"/>
      <w:divBdr>
        <w:top w:val="none" w:sz="0" w:space="0" w:color="auto"/>
        <w:left w:val="none" w:sz="0" w:space="0" w:color="auto"/>
        <w:bottom w:val="none" w:sz="0" w:space="0" w:color="auto"/>
        <w:right w:val="none" w:sz="0" w:space="0" w:color="auto"/>
      </w:divBdr>
    </w:div>
    <w:div w:id="2044668681">
      <w:bodyDiv w:val="1"/>
      <w:marLeft w:val="0"/>
      <w:marRight w:val="0"/>
      <w:marTop w:val="0"/>
      <w:marBottom w:val="0"/>
      <w:divBdr>
        <w:top w:val="none" w:sz="0" w:space="0" w:color="auto"/>
        <w:left w:val="none" w:sz="0" w:space="0" w:color="auto"/>
        <w:bottom w:val="none" w:sz="0" w:space="0" w:color="auto"/>
        <w:right w:val="none" w:sz="0" w:space="0" w:color="auto"/>
      </w:divBdr>
    </w:div>
    <w:div w:id="2086880707">
      <w:bodyDiv w:val="1"/>
      <w:marLeft w:val="0"/>
      <w:marRight w:val="0"/>
      <w:marTop w:val="0"/>
      <w:marBottom w:val="0"/>
      <w:divBdr>
        <w:top w:val="none" w:sz="0" w:space="0" w:color="auto"/>
        <w:left w:val="none" w:sz="0" w:space="0" w:color="auto"/>
        <w:bottom w:val="none" w:sz="0" w:space="0" w:color="auto"/>
        <w:right w:val="none" w:sz="0" w:space="0" w:color="auto"/>
      </w:divBdr>
    </w:div>
    <w:div w:id="214114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irstname.lastname@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D82F2-ABC4-4D73-B975-68992E2C5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1403</Words>
  <Characters>8052</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5</cp:revision>
  <cp:lastPrinted>1900-01-01T08:00:00Z</cp:lastPrinted>
  <dcterms:created xsi:type="dcterms:W3CDTF">2019-06-25T18:20:00Z</dcterms:created>
  <dcterms:modified xsi:type="dcterms:W3CDTF">2019-06-25T18:30:00Z</dcterms:modified>
</cp:coreProperties>
</file>