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B4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729E0">
              <w:rPr>
                <w:lang w:val="en-CA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4197889" w:rsidR="00E61DAC" w:rsidRPr="005B217D" w:rsidRDefault="00E83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lossless coding for VVC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D7AF8" w14:textId="78BAF08A" w:rsidR="003C2428" w:rsidRPr="00752B81" w:rsidRDefault="000F5668" w:rsidP="003C2428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 w:rsidR="00752B81">
              <w:rPr>
                <w:szCs w:val="22"/>
                <w:lang w:val="fr-FR"/>
              </w:rPr>
              <w:t xml:space="preserve">Fabrice Le </w:t>
            </w:r>
            <w:proofErr w:type="spellStart"/>
            <w:r w:rsidR="00752B81">
              <w:rPr>
                <w:szCs w:val="22"/>
                <w:lang w:val="fr-FR"/>
              </w:rPr>
              <w:t>Léannec</w:t>
            </w:r>
            <w:proofErr w:type="spellEnd"/>
            <w:r w:rsidR="003F36F0" w:rsidRPr="00752B81">
              <w:rPr>
                <w:szCs w:val="22"/>
                <w:lang w:val="fr-FR"/>
              </w:rPr>
              <w:t xml:space="preserve">, </w:t>
            </w:r>
            <w:del w:id="0" w:author="Tangi Poirier" w:date="2019-06-27T11:59:00Z">
              <w:r w:rsidR="00752B81" w:rsidDel="000E4AF0">
                <w:rPr>
                  <w:szCs w:val="22"/>
                  <w:lang w:val="fr-FR"/>
                </w:rPr>
                <w:delText>Franck Galpin</w:delText>
              </w:r>
            </w:del>
            <w:ins w:id="1" w:author="Tangi Poirier" w:date="2019-06-27T11:59:00Z">
              <w:r w:rsidR="000E4AF0">
                <w:rPr>
                  <w:szCs w:val="22"/>
                  <w:lang w:val="fr-FR"/>
                </w:rPr>
                <w:t>Karam Naser</w:t>
              </w:r>
            </w:ins>
            <w:ins w:id="2" w:author="Tangi Poirier" w:date="2019-06-27T12:00:00Z">
              <w:r w:rsidR="000E4AF0">
                <w:rPr>
                  <w:szCs w:val="22"/>
                  <w:lang w:val="fr-FR"/>
                </w:rPr>
                <w:t>, Edouard Francois</w:t>
              </w:r>
            </w:ins>
          </w:p>
          <w:p w14:paraId="61C15981" w14:textId="77777777" w:rsidR="00E61DAC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</w:p>
          <w:p w14:paraId="49D81240" w14:textId="73BAAAF5" w:rsidR="00EE323D" w:rsidRPr="00752B81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52B8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7E336403" w14:textId="77777777" w:rsidR="00C6004F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bookmarkStart w:id="3" w:name="_GoBack"/>
            <w:bookmarkEnd w:id="3"/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6004F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4C32F2D0" w14:textId="7BD74D76" w:rsidR="00A524FD" w:rsidRDefault="0083128C" w:rsidP="005952A5">
            <w:pPr>
              <w:spacing w:before="60" w:after="60"/>
            </w:pPr>
            <w:hyperlink r:id="rId11" w:history="1">
              <w:r w:rsidR="00C6004F" w:rsidRPr="000A6A9A">
                <w:rPr>
                  <w:rStyle w:val="Hyperlink"/>
                </w:rPr>
                <w:t>fabrice.leleannec@interdigital.com</w:t>
              </w:r>
            </w:hyperlink>
          </w:p>
          <w:p w14:paraId="26E70843" w14:textId="122D437B" w:rsidR="00A524FD" w:rsidRDefault="0083128C" w:rsidP="005952A5">
            <w:pPr>
              <w:spacing w:before="60" w:after="60"/>
              <w:rPr>
                <w:ins w:id="4" w:author="Tangi Poirier" w:date="2019-06-27T12:00:00Z"/>
                <w:szCs w:val="22"/>
                <w:lang w:val="en-CA"/>
              </w:rPr>
            </w:pPr>
            <w:ins w:id="5" w:author="Tangi Poirier" w:date="2019-07-01T17:36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ins w:id="6" w:author="Tangi Poirier" w:date="2019-06-27T12:00:00Z">
              <w:r w:rsidRPr="0083128C">
                <w:rPr>
                  <w:szCs w:val="22"/>
                  <w:lang w:val="en-CA"/>
                  <w:rPrChange w:id="7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karam</w:instrText>
              </w:r>
            </w:ins>
            <w:r w:rsidRPr="0083128C">
              <w:rPr>
                <w:szCs w:val="22"/>
                <w:lang w:val="en-CA"/>
                <w:rPrChange w:id="8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instrText>.</w:instrText>
            </w:r>
            <w:ins w:id="9" w:author="Tangi Poirier" w:date="2019-07-01T17:36:00Z">
              <w:r w:rsidRPr="0083128C">
                <w:rPr>
                  <w:szCs w:val="22"/>
                  <w:lang w:val="en-CA"/>
                  <w:rPrChange w:id="10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n</w:instrText>
              </w:r>
            </w:ins>
            <w:ins w:id="11" w:author="Tangi Poirier" w:date="2019-06-27T12:00:00Z">
              <w:r w:rsidRPr="0083128C">
                <w:rPr>
                  <w:szCs w:val="22"/>
                  <w:lang w:val="en-CA"/>
                  <w:rPrChange w:id="12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aser</w:instrText>
              </w:r>
            </w:ins>
            <w:r w:rsidRPr="0083128C">
              <w:rPr>
                <w:szCs w:val="22"/>
                <w:lang w:val="en-CA"/>
                <w:rPrChange w:id="13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instrText>@interdigital.com</w:instrText>
            </w:r>
            <w:ins w:id="14" w:author="Tangi Poirier" w:date="2019-07-01T17:36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15" w:author="Tangi Poirier" w:date="2019-06-27T12:00:00Z">
              <w:r w:rsidRPr="00B963C5">
                <w:rPr>
                  <w:rStyle w:val="Hyperlink"/>
                  <w:szCs w:val="22"/>
                  <w:lang w:val="en-CA"/>
                  <w:rPrChange w:id="16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karam</w:t>
              </w:r>
            </w:ins>
            <w:del w:id="17" w:author="Tangi Poirier" w:date="2019-06-27T12:00:00Z">
              <w:r w:rsidRPr="00B963C5" w:rsidDel="000E4AF0">
                <w:rPr>
                  <w:rStyle w:val="Hyperlink"/>
                  <w:szCs w:val="22"/>
                  <w:lang w:val="en-CA"/>
                  <w:rPrChange w:id="18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delText>fra</w:delText>
              </w:r>
            </w:del>
            <w:del w:id="19" w:author="Tangi Poirier" w:date="2019-06-27T11:59:00Z">
              <w:r w:rsidRPr="00B963C5" w:rsidDel="000E4AF0">
                <w:rPr>
                  <w:rStyle w:val="Hyperlink"/>
                  <w:szCs w:val="22"/>
                  <w:lang w:val="en-CA"/>
                  <w:rPrChange w:id="20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delText>nck</w:delText>
              </w:r>
            </w:del>
            <w:r w:rsidRPr="00B963C5">
              <w:rPr>
                <w:rStyle w:val="Hyperlink"/>
                <w:szCs w:val="22"/>
                <w:lang w:val="en-CA"/>
                <w:rPrChange w:id="21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t>.</w:t>
            </w:r>
            <w:del w:id="22" w:author="Tangi Poirier" w:date="2019-06-27T12:00:00Z">
              <w:r w:rsidRPr="00B963C5" w:rsidDel="000E4AF0">
                <w:rPr>
                  <w:rStyle w:val="Hyperlink"/>
                  <w:szCs w:val="22"/>
                  <w:lang w:val="en-CA"/>
                  <w:rPrChange w:id="23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delText>galpin</w:delText>
              </w:r>
            </w:del>
            <w:ins w:id="24" w:author="Tangi Poirier" w:date="2019-07-01T17:36:00Z">
              <w:r w:rsidRPr="00B963C5">
                <w:rPr>
                  <w:rStyle w:val="Hyperlink"/>
                  <w:szCs w:val="22"/>
                  <w:lang w:val="en-CA"/>
                  <w:rPrChange w:id="25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n</w:t>
              </w:r>
            </w:ins>
            <w:ins w:id="26" w:author="Tangi Poirier" w:date="2019-06-27T12:00:00Z">
              <w:r w:rsidRPr="00B963C5">
                <w:rPr>
                  <w:rStyle w:val="Hyperlink"/>
                  <w:szCs w:val="22"/>
                  <w:lang w:val="en-CA"/>
                  <w:rPrChange w:id="27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aser</w:t>
              </w:r>
            </w:ins>
            <w:r w:rsidRPr="00B963C5">
              <w:rPr>
                <w:rStyle w:val="Hyperlink"/>
                <w:szCs w:val="22"/>
                <w:lang w:val="en-CA"/>
                <w:rPrChange w:id="28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t>@interdigital.com</w:t>
            </w:r>
            <w:ins w:id="29" w:author="Tangi Poirier" w:date="2019-07-01T17:36:00Z">
              <w:r>
                <w:rPr>
                  <w:szCs w:val="22"/>
                  <w:lang w:val="en-CA"/>
                </w:rPr>
                <w:fldChar w:fldCharType="end"/>
              </w:r>
            </w:ins>
            <w:r w:rsidR="000F5668">
              <w:rPr>
                <w:szCs w:val="22"/>
                <w:lang w:val="en-CA"/>
              </w:rPr>
              <w:t xml:space="preserve"> </w:t>
            </w:r>
          </w:p>
          <w:p w14:paraId="32C2ABFD" w14:textId="77795118" w:rsidR="000E4AF0" w:rsidRPr="000E4AF0" w:rsidRDefault="000E4AF0" w:rsidP="005952A5">
            <w:pPr>
              <w:spacing w:before="60" w:after="60"/>
              <w:rPr>
                <w:rPrChange w:id="30" w:author="Tangi Poirier" w:date="2019-06-27T12:00:00Z">
                  <w:rPr>
                    <w:szCs w:val="22"/>
                    <w:lang w:val="en-CA"/>
                  </w:rPr>
                </w:rPrChange>
              </w:rPr>
            </w:pPr>
            <w:ins w:id="31" w:author="Tangi Poirier" w:date="2019-06-27T12:00:00Z">
              <w:r>
                <w:fldChar w:fldCharType="begin"/>
              </w:r>
              <w:r>
                <w:instrText xml:space="preserve"> HYPERLINK "mailto:</w:instrText>
              </w:r>
              <w:r w:rsidRPr="000E4AF0">
                <w:rPr>
                  <w:rPrChange w:id="32" w:author="Tangi Poirier" w:date="2019-06-27T12:00:00Z">
                    <w:rPr>
                      <w:rStyle w:val="Hyperlink"/>
                    </w:rPr>
                  </w:rPrChange>
                </w:rPr>
                <w:instrText>edouard.francois@interdigital.com</w:instrText>
              </w:r>
              <w:r>
                <w:instrText xml:space="preserve">" </w:instrText>
              </w:r>
              <w:r>
                <w:fldChar w:fldCharType="separate"/>
              </w:r>
              <w:r w:rsidRPr="000E4AF0">
                <w:rPr>
                  <w:rStyle w:val="Hyperlink"/>
                </w:rPr>
                <w:t>edouard.francois@interdigital.com</w:t>
              </w:r>
              <w:r>
                <w:fldChar w:fldCharType="end"/>
              </w:r>
            </w:ins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47AF532" w:rsidR="00E61DAC" w:rsidRPr="005B217D" w:rsidRDefault="000E42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6228B" w14:textId="3747A263" w:rsidR="0057480E" w:rsidRDefault="00A524FD" w:rsidP="0057480E">
      <w:pPr>
        <w:rPr>
          <w:lang w:val="en-CA"/>
        </w:rPr>
      </w:pPr>
      <w:r>
        <w:rPr>
          <w:lang w:val="en-CA"/>
        </w:rPr>
        <w:t xml:space="preserve">This contribution </w:t>
      </w:r>
      <w:r w:rsidR="003F36F0">
        <w:rPr>
          <w:lang w:val="en-CA"/>
        </w:rPr>
        <w:t xml:space="preserve">proposes </w:t>
      </w:r>
      <w:r w:rsidR="00302AF1">
        <w:rPr>
          <w:lang w:val="en-CA"/>
        </w:rPr>
        <w:t xml:space="preserve">a lossless coding mode for VVC. </w:t>
      </w:r>
      <w:r w:rsidR="0057480E">
        <w:rPr>
          <w:lang w:val="en-CA"/>
        </w:rPr>
        <w:t>Lossless mode is included in the VTM software but the encoder fails with --</w:t>
      </w:r>
      <w:proofErr w:type="spellStart"/>
      <w:r w:rsidR="0057480E" w:rsidRPr="00C84E89">
        <w:rPr>
          <w:lang w:val="en-CA"/>
        </w:rPr>
        <w:t>TransquantBypassEnable</w:t>
      </w:r>
      <w:proofErr w:type="spellEnd"/>
      <w:r w:rsidR="0057480E" w:rsidRPr="00C84E89">
        <w:rPr>
          <w:lang w:val="en-CA"/>
        </w:rPr>
        <w:t>=1</w:t>
      </w:r>
      <w:r w:rsidR="0057480E">
        <w:rPr>
          <w:lang w:val="en-CA"/>
        </w:rPr>
        <w:t xml:space="preserve"> as reported by ticket </w:t>
      </w:r>
      <w:hyperlink r:id="rId12" w:history="1">
        <w:r w:rsidR="0057480E" w:rsidRPr="00C84E89">
          <w:rPr>
            <w:rStyle w:val="Hyperlink"/>
            <w:lang w:val="en-CA"/>
          </w:rPr>
          <w:t>#205</w:t>
        </w:r>
      </w:hyperlink>
      <w:r w:rsidR="0057480E">
        <w:rPr>
          <w:lang w:val="en-CA"/>
        </w:rPr>
        <w:t xml:space="preserve"> and is not included in the Draft Text as reported by ticket </w:t>
      </w:r>
      <w:hyperlink r:id="rId13" w:history="1">
        <w:r w:rsidR="0057480E" w:rsidRPr="00C84E89">
          <w:rPr>
            <w:rStyle w:val="Hyperlink"/>
            <w:lang w:val="en-CA"/>
          </w:rPr>
          <w:t>#333</w:t>
        </w:r>
      </w:hyperlink>
      <w:r w:rsidR="0057480E">
        <w:rPr>
          <w:lang w:val="en-CA"/>
        </w:rPr>
        <w:t>.</w:t>
      </w:r>
      <w:r w:rsidR="0057480E">
        <w:rPr>
          <w:lang w:val="en-CA"/>
        </w:rPr>
        <w:br/>
        <w:t>This contribution resolves both tickets.</w:t>
      </w:r>
    </w:p>
    <w:p w14:paraId="550A4CE3" w14:textId="2F639548" w:rsidR="002C1D5B" w:rsidRDefault="00F729E0" w:rsidP="002C1D5B">
      <w:r>
        <w:t xml:space="preserve">It is reported that </w:t>
      </w:r>
      <w:r w:rsidR="00F44DE5">
        <w:t>compared to HM</w:t>
      </w:r>
      <w:r w:rsidR="00BA5A8D">
        <w:t xml:space="preserve">16.19, lossless mode in VTM-5.0 shows gain of -6.08 % in compression ratio in All Intra configuration with 3422% encoding time increase and 177 % decoding time increase, </w:t>
      </w:r>
      <w:r w:rsidR="00BA5A8D" w:rsidRPr="00BA5A8D">
        <w:rPr>
          <w:highlight w:val="yellow"/>
        </w:rPr>
        <w:t>XXX</w:t>
      </w:r>
      <w:r w:rsidR="00BA5A8D">
        <w:t xml:space="preserve"> % (XXX%/XXX%) in RA and </w:t>
      </w:r>
      <w:r w:rsidR="00BA5A8D" w:rsidRPr="00BA5A8D">
        <w:rPr>
          <w:highlight w:val="yellow"/>
        </w:rPr>
        <w:t>XXX</w:t>
      </w:r>
      <w:r w:rsidR="00BA5A8D">
        <w:t xml:space="preserve"> % (XXX%/XXX%) in LDB.</w:t>
      </w:r>
    </w:p>
    <w:p w14:paraId="7D2AC1F0" w14:textId="085DA3A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942D7B8" w14:textId="620DFF7C" w:rsidR="0057480E" w:rsidRDefault="0057480E" w:rsidP="0057480E">
      <w:pPr>
        <w:rPr>
          <w:lang w:val="en-CA"/>
        </w:rPr>
      </w:pPr>
      <w:r>
        <w:rPr>
          <w:lang w:val="en-CA"/>
        </w:rPr>
        <w:t>As in HEVC, a lossless mode that bypass the transform and quantization steps may be enabled with the PPS-level flag “</w:t>
      </w:r>
      <w:proofErr w:type="spellStart"/>
      <w:r>
        <w:rPr>
          <w:rFonts w:ascii="TimesNewRoman,Bold" w:hAnsi="TimesNewRoman,Bold" w:cs="TimesNewRoman,Bold"/>
          <w:b/>
          <w:bCs/>
          <w:sz w:val="20"/>
        </w:rPr>
        <w:t>transquant_bypass_enabled_flag</w:t>
      </w:r>
      <w:proofErr w:type="spellEnd"/>
      <w:r w:rsidRPr="00F2760D">
        <w:rPr>
          <w:rFonts w:ascii="TimesNewRoman,Bold" w:hAnsi="TimesNewRoman,Bold" w:cs="TimesNewRoman,Bold"/>
          <w:sz w:val="20"/>
        </w:rPr>
        <w:t>”</w:t>
      </w:r>
      <w:r>
        <w:rPr>
          <w:rFonts w:ascii="TimesNewRoman,Bold" w:hAnsi="TimesNewRoman,Bold" w:cs="TimesNewRoman,Bold"/>
          <w:b/>
          <w:bCs/>
          <w:sz w:val="20"/>
        </w:rPr>
        <w:t>.</w:t>
      </w:r>
      <w:r>
        <w:rPr>
          <w:rFonts w:ascii="TimesNewRoman,Bold" w:hAnsi="TimesNewRoman,Bold" w:cs="TimesNewRoman,Bold"/>
          <w:b/>
          <w:bCs/>
          <w:sz w:val="20"/>
        </w:rPr>
        <w:br/>
      </w:r>
      <w:r w:rsidRPr="00F2760D">
        <w:rPr>
          <w:lang w:val="en-CA"/>
        </w:rPr>
        <w:t>Then</w:t>
      </w:r>
      <w:r w:rsidRPr="00F2760D">
        <w:rPr>
          <w:rFonts w:ascii="TimesNewRoman,Bold" w:hAnsi="TimesNewRoman,Bold" w:cs="TimesNewRoman,Bold"/>
          <w:sz w:val="20"/>
        </w:rPr>
        <w:t xml:space="preserve"> </w:t>
      </w:r>
      <w:r w:rsidRPr="00F2760D">
        <w:rPr>
          <w:lang w:val="en-CA"/>
        </w:rPr>
        <w:t>if the PPS flag is enabled, a CU-level flag is coded</w:t>
      </w:r>
      <w:r>
        <w:rPr>
          <w:rFonts w:ascii="TimesNewRoman,Bold" w:hAnsi="TimesNewRoman,Bold" w:cs="TimesNewRoman,Bold"/>
          <w:sz w:val="20"/>
        </w:rPr>
        <w:t xml:space="preserve"> “</w:t>
      </w:r>
      <w:bookmarkStart w:id="33" w:name="_Hlk12286425"/>
      <w:proofErr w:type="spellStart"/>
      <w:r w:rsidRPr="0088353D">
        <w:rPr>
          <w:rFonts w:ascii="TimesNewRoman" w:hAnsi="TimesNewRoman" w:cs="TimesNewRoman"/>
          <w:b/>
          <w:sz w:val="20"/>
        </w:rPr>
        <w:t>cu_transquant_bypass_flag</w:t>
      </w:r>
      <w:bookmarkEnd w:id="33"/>
      <w:proofErr w:type="spellEnd"/>
      <w:r w:rsidRPr="00F2760D">
        <w:rPr>
          <w:rFonts w:ascii="TimesNewRoman" w:hAnsi="TimesNewRoman" w:cs="TimesNewRoman"/>
          <w:bCs/>
          <w:sz w:val="20"/>
        </w:rPr>
        <w:t>”</w:t>
      </w:r>
      <w:r>
        <w:rPr>
          <w:rFonts w:ascii="TimesNewRoman" w:hAnsi="TimesNewRoman" w:cs="TimesNewRoman"/>
          <w:bCs/>
          <w:sz w:val="20"/>
        </w:rPr>
        <w:t xml:space="preserve"> </w:t>
      </w:r>
      <w:r w:rsidRPr="00F2760D">
        <w:rPr>
          <w:lang w:val="en-CA"/>
        </w:rPr>
        <w:t>to indicate that the quantization, transform process and loop filter are bypassed for the current CU.</w:t>
      </w:r>
      <w:r w:rsidRPr="0057480E">
        <w:rPr>
          <w:lang w:val="en-CA"/>
        </w:rPr>
        <w:t xml:space="preserve"> </w:t>
      </w:r>
      <w:r>
        <w:rPr>
          <w:lang w:val="en-CA"/>
        </w:rPr>
        <w:br/>
        <w:t xml:space="preserve">As reported by ticket </w:t>
      </w:r>
      <w:hyperlink r:id="rId14" w:history="1">
        <w:r w:rsidRPr="00C84E89">
          <w:rPr>
            <w:rStyle w:val="Hyperlink"/>
            <w:lang w:val="en-CA"/>
          </w:rPr>
          <w:t>#205</w:t>
        </w:r>
      </w:hyperlink>
      <w:r>
        <w:rPr>
          <w:lang w:val="en-CA"/>
        </w:rPr>
        <w:t>, the VTM-5.0 software crash when enabling lossless coding, this is because many tools/features included in the software are not compatible with lossless coding.</w:t>
      </w:r>
    </w:p>
    <w:p w14:paraId="36014D0C" w14:textId="77777777" w:rsidR="0057480E" w:rsidRPr="00F2760D" w:rsidRDefault="0057480E" w:rsidP="0057480E">
      <w:pPr>
        <w:rPr>
          <w:lang w:val="en-CA"/>
        </w:rPr>
      </w:pPr>
    </w:p>
    <w:p w14:paraId="3FF8C278" w14:textId="07CA3110" w:rsidR="00103453" w:rsidRDefault="00103453" w:rsidP="0010345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010AF2" w14:textId="5E8CDB31" w:rsidR="007F201A" w:rsidRPr="00CD26B1" w:rsidRDefault="00CE05A7" w:rsidP="00CD26B1">
      <w:r>
        <w:t xml:space="preserve">To support lossless coding, </w:t>
      </w:r>
      <w:proofErr w:type="spellStart"/>
      <w:r>
        <w:t>Luma</w:t>
      </w:r>
      <w:proofErr w:type="spellEnd"/>
      <w:r>
        <w:t xml:space="preserve"> mapping i</w:t>
      </w:r>
      <w:r w:rsidR="009B0C2C">
        <w:t>s</w:t>
      </w:r>
      <w:r>
        <w:t xml:space="preserve"> disabled at slice level if PPS-level </w:t>
      </w:r>
      <w:proofErr w:type="spellStart"/>
      <w:r>
        <w:t>transquant_bypass_enabled_flag</w:t>
      </w:r>
      <w:proofErr w:type="spellEnd"/>
      <w:r>
        <w:t xml:space="preserve"> is true.</w:t>
      </w:r>
      <w:r w:rsidR="009B0C2C">
        <w:t xml:space="preserve"> Then</w:t>
      </w:r>
      <w:r w:rsidR="00B07CB5">
        <w:t xml:space="preserve"> </w:t>
      </w:r>
      <w:r w:rsidR="00854A68">
        <w:t xml:space="preserve">Zero-Out transform </w:t>
      </w:r>
      <w:r w:rsidR="00B07CB5">
        <w:t>is not</w:t>
      </w:r>
      <w:r w:rsidR="00854A68">
        <w:t xml:space="preserve"> used in case a CU is coded with lossless mode.</w:t>
      </w:r>
      <w:r w:rsidR="007F201A">
        <w:t xml:space="preserve"> LFNST and SBT may produce zero coefficient</w:t>
      </w:r>
      <w:r w:rsidR="006A5C07">
        <w:t xml:space="preserve"> and Joint coding of </w:t>
      </w:r>
      <w:proofErr w:type="spellStart"/>
      <w:r w:rsidR="006A5C07">
        <w:t>Cb</w:t>
      </w:r>
      <w:proofErr w:type="spellEnd"/>
      <w:r w:rsidR="006A5C07">
        <w:t>-Cr is not inversible</w:t>
      </w:r>
      <w:r w:rsidR="007F201A">
        <w:t xml:space="preserve"> so </w:t>
      </w:r>
      <w:r w:rsidR="009B0C2C">
        <w:t>are also</w:t>
      </w:r>
      <w:r w:rsidR="007F201A">
        <w:t xml:space="preserve"> be disabled at CU-level if the CU-level </w:t>
      </w:r>
      <w:proofErr w:type="spellStart"/>
      <w:r w:rsidR="007F201A" w:rsidRPr="007F201A">
        <w:t>cu_transquant_bypass_flag</w:t>
      </w:r>
      <w:proofErr w:type="spellEnd"/>
      <w:r w:rsidR="007F201A">
        <w:t xml:space="preserve"> is true.</w:t>
      </w:r>
    </w:p>
    <w:p w14:paraId="40DE0BD9" w14:textId="68A4023A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5B48B5DB" w14:textId="4E334203" w:rsidR="0090492D" w:rsidRDefault="0090492D" w:rsidP="008F789D">
      <w:pPr>
        <w:rPr>
          <w:lang w:val="en-CA"/>
        </w:rPr>
      </w:pPr>
      <w:r>
        <w:rPr>
          <w:lang w:val="en-CA"/>
        </w:rPr>
        <w:t>The</w:t>
      </w:r>
      <w:r w:rsidR="00221D60">
        <w:rPr>
          <w:lang w:val="en-CA"/>
        </w:rPr>
        <w:t xml:space="preserve"> simulations </w:t>
      </w:r>
      <w:r w:rsidR="00EE323D">
        <w:rPr>
          <w:lang w:val="en-CA"/>
        </w:rPr>
        <w:t>show</w:t>
      </w:r>
      <w:r w:rsidR="00221D60">
        <w:rPr>
          <w:lang w:val="en-CA"/>
        </w:rPr>
        <w:t xml:space="preserve"> the results of VTM-5.0 software including the proposed changes versus the HM16.19.</w:t>
      </w:r>
      <w:r>
        <w:rPr>
          <w:lang w:val="en-CA"/>
        </w:rPr>
        <w:t xml:space="preserve"> </w:t>
      </w:r>
      <w:r w:rsidR="00416BA5">
        <w:rPr>
          <w:lang w:val="en-CA"/>
        </w:rPr>
        <w:t xml:space="preserve"> </w:t>
      </w:r>
      <w:r w:rsidR="00221D60">
        <w:rPr>
          <w:lang w:val="en-CA"/>
        </w:rPr>
        <w:t>The common test conditions and reference configurations specified in</w:t>
      </w:r>
      <w:r w:rsidR="00F260DF">
        <w:rPr>
          <w:lang w:val="en-CA"/>
        </w:rPr>
        <w:t xml:space="preserve"> </w:t>
      </w:r>
      <w:r w:rsidR="00F260DF">
        <w:rPr>
          <w:lang w:val="en-CA"/>
        </w:rPr>
        <w:fldChar w:fldCharType="begin"/>
      </w:r>
      <w:r w:rsidR="00F260DF">
        <w:rPr>
          <w:lang w:val="en-CA"/>
        </w:rPr>
        <w:instrText xml:space="preserve"> REF _Ref12284270 \r \h </w:instrText>
      </w:r>
      <w:r w:rsidR="00F260DF">
        <w:rPr>
          <w:lang w:val="en-CA"/>
        </w:rPr>
      </w:r>
      <w:r w:rsidR="00F260DF">
        <w:rPr>
          <w:lang w:val="en-CA"/>
        </w:rPr>
        <w:fldChar w:fldCharType="separate"/>
      </w:r>
      <w:r w:rsidR="00F260DF">
        <w:rPr>
          <w:lang w:val="en-CA"/>
        </w:rPr>
        <w:t>[1]</w:t>
      </w:r>
      <w:r w:rsidR="00F260DF">
        <w:rPr>
          <w:lang w:val="en-CA"/>
        </w:rPr>
        <w:fldChar w:fldCharType="end"/>
      </w:r>
      <w:r w:rsidR="00221D60">
        <w:rPr>
          <w:lang w:val="en-CA"/>
        </w:rPr>
        <w:t xml:space="preserve"> are followed</w:t>
      </w:r>
      <w:r w:rsidR="00EE323D">
        <w:rPr>
          <w:lang w:val="en-CA"/>
        </w:rPr>
        <w:t xml:space="preserve"> except that QP=0 is used. </w:t>
      </w:r>
    </w:p>
    <w:p w14:paraId="1F783CF7" w14:textId="77777777" w:rsidR="008D66EF" w:rsidRDefault="008D66EF" w:rsidP="008F789D">
      <w:pPr>
        <w:rPr>
          <w:lang w:val="en-CA"/>
        </w:rPr>
      </w:pPr>
    </w:p>
    <w:p w14:paraId="228C9A29" w14:textId="53B1E43F" w:rsidR="0074693F" w:rsidRDefault="0074693F" w:rsidP="0074693F">
      <w:pPr>
        <w:pStyle w:val="Caption"/>
        <w:keepNext/>
        <w:jc w:val="center"/>
      </w:pPr>
      <w:r>
        <w:lastRenderedPageBreak/>
        <w:t xml:space="preserve">Table </w:t>
      </w:r>
      <w:r w:rsidR="0083128C">
        <w:fldChar w:fldCharType="begin"/>
      </w:r>
      <w:r w:rsidR="0083128C">
        <w:instrText xml:space="preserve"> SEQ Table \* ARABIC </w:instrText>
      </w:r>
      <w:r w:rsidR="0083128C">
        <w:fldChar w:fldCharType="separate"/>
      </w:r>
      <w:r w:rsidR="00DE7731">
        <w:rPr>
          <w:noProof/>
        </w:rPr>
        <w:t>1</w:t>
      </w:r>
      <w:r w:rsidR="0083128C">
        <w:rPr>
          <w:noProof/>
        </w:rPr>
        <w:fldChar w:fldCharType="end"/>
      </w:r>
      <w:r>
        <w:t>: All Intra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73D70250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9F6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FF0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</w:p>
        </w:tc>
      </w:tr>
      <w:tr w:rsidR="002B40FC" w:rsidRPr="002B40FC" w14:paraId="4CA1755C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B59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404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6B8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Bit-rate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 saving </w:t>
            </w:r>
          </w:p>
        </w:tc>
      </w:tr>
      <w:tr w:rsidR="002B40FC" w:rsidRPr="002B40FC" w14:paraId="595753A2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174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A66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ED6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15D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5155E60D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641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7C91F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F8486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FEA6E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2B40FC" w:rsidRPr="002B40FC" w14:paraId="4446D505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5D8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D12D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47838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8F088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</w:tr>
      <w:tr w:rsidR="002B40FC" w:rsidRPr="002B40FC" w14:paraId="78672E40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009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DFD7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2887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791D5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</w:tr>
      <w:tr w:rsidR="002B40FC" w:rsidRPr="002B40FC" w14:paraId="34AE2633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4E6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B8B2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5618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2B718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2B40FC" w:rsidRPr="002B40FC" w14:paraId="28B896D3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3F2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10B19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79943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38022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2B40FC" w:rsidRPr="002B40FC" w14:paraId="06E2B1D2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D6A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FD686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9B504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6355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</w:tr>
      <w:tr w:rsidR="002B40FC" w:rsidRPr="002B40FC" w14:paraId="2EE14D0F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7C4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C8E2C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B183A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1370F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2B40FC" w:rsidRPr="002B40FC" w14:paraId="337036B9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FB1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D5AA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B50D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6BA48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</w:tr>
      <w:tr w:rsidR="002B40FC" w:rsidRPr="002B40FC" w14:paraId="2EA91D64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368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419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3422%</w:t>
            </w:r>
          </w:p>
        </w:tc>
      </w:tr>
      <w:tr w:rsidR="002B40FC" w:rsidRPr="002B40FC" w14:paraId="345B917D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4F8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015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</w:tbl>
    <w:p w14:paraId="721CD00B" w14:textId="7ABE817D" w:rsidR="00094930" w:rsidRDefault="00094930" w:rsidP="008F789D">
      <w:pPr>
        <w:rPr>
          <w:lang w:val="en-CA"/>
        </w:rPr>
      </w:pPr>
    </w:p>
    <w:p w14:paraId="78A4798F" w14:textId="47E740EC" w:rsidR="003D6BBD" w:rsidRDefault="003D6BBD" w:rsidP="003D6BBD">
      <w:pPr>
        <w:pStyle w:val="Caption"/>
        <w:keepNext/>
        <w:jc w:val="center"/>
      </w:pPr>
      <w:r>
        <w:t xml:space="preserve">Table </w:t>
      </w:r>
      <w:r w:rsidR="0083128C">
        <w:fldChar w:fldCharType="begin"/>
      </w:r>
      <w:r w:rsidR="0083128C">
        <w:instrText xml:space="preserve"> SEQ Table \* ARABIC </w:instrText>
      </w:r>
      <w:r w:rsidR="0083128C">
        <w:fldChar w:fldCharType="separate"/>
      </w:r>
      <w:r w:rsidR="00DE7731">
        <w:rPr>
          <w:noProof/>
        </w:rPr>
        <w:t>2</w:t>
      </w:r>
      <w:r w:rsidR="0083128C">
        <w:rPr>
          <w:noProof/>
        </w:rPr>
        <w:fldChar w:fldCharType="end"/>
      </w:r>
      <w:r>
        <w:t>: Random Access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15E9981D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BF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99D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</w:t>
            </w:r>
          </w:p>
        </w:tc>
      </w:tr>
      <w:tr w:rsidR="002B40FC" w:rsidRPr="002B40FC" w14:paraId="6D1A6534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3D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648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A862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Bit-rate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 saving </w:t>
            </w:r>
          </w:p>
        </w:tc>
      </w:tr>
      <w:tr w:rsidR="002B40FC" w:rsidRPr="002B40FC" w14:paraId="243A62C9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B9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574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CE7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36A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254058DE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82B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60CF6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0159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C77E2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</w:tr>
      <w:tr w:rsidR="002B40FC" w:rsidRPr="002B40FC" w14:paraId="3F61D91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124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30925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6A542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2AC8A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</w:tr>
      <w:tr w:rsidR="002B40FC" w:rsidRPr="002B40FC" w14:paraId="2154A47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F00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2A1A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312ED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F6C9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</w:tr>
      <w:tr w:rsidR="002B40FC" w:rsidRPr="002B40FC" w14:paraId="74D84238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F5A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E80C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036F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88F97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</w:tr>
      <w:tr w:rsidR="002B40FC" w:rsidRPr="002B40FC" w14:paraId="3B57AC4F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4A7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954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29F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7E7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0FC" w:rsidRPr="002B40FC" w14:paraId="73E3756C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190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01D6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15DBA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8759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</w:tr>
      <w:tr w:rsidR="002B40FC" w:rsidRPr="002B40FC" w14:paraId="779BE183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951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90651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376E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7466E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</w:tr>
      <w:tr w:rsidR="002B40FC" w:rsidRPr="002B40FC" w14:paraId="5255FF18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50A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4D1C0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386BA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874B0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2B40FC" w:rsidRPr="002B40FC" w14:paraId="11826EE7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145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E2B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1300%</w:t>
            </w:r>
          </w:p>
        </w:tc>
      </w:tr>
      <w:tr w:rsidR="002B40FC" w:rsidRPr="002B40FC" w14:paraId="0A1ABFE4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5C2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FB8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</w:tbl>
    <w:p w14:paraId="797A9C81" w14:textId="0E20211F" w:rsidR="003D6BBD" w:rsidRDefault="003D6BBD" w:rsidP="002B40FC">
      <w:pPr>
        <w:jc w:val="center"/>
        <w:rPr>
          <w:lang w:val="en-CA"/>
        </w:rPr>
      </w:pPr>
    </w:p>
    <w:p w14:paraId="5F5B4A11" w14:textId="54B5876D" w:rsidR="003D6BBD" w:rsidRDefault="003D6BBD" w:rsidP="003D6BBD">
      <w:pPr>
        <w:pStyle w:val="Caption"/>
        <w:keepNext/>
        <w:jc w:val="center"/>
      </w:pPr>
      <w:r>
        <w:t xml:space="preserve">Table </w:t>
      </w:r>
      <w:r w:rsidR="0083128C">
        <w:fldChar w:fldCharType="begin"/>
      </w:r>
      <w:r w:rsidR="0083128C">
        <w:instrText xml:space="preserve"> SEQ Table \* ARABIC </w:instrText>
      </w:r>
      <w:r w:rsidR="0083128C">
        <w:fldChar w:fldCharType="separate"/>
      </w:r>
      <w:r w:rsidR="00DE7731">
        <w:rPr>
          <w:noProof/>
        </w:rPr>
        <w:t>3</w:t>
      </w:r>
      <w:r w:rsidR="0083128C">
        <w:rPr>
          <w:noProof/>
        </w:rPr>
        <w:fldChar w:fldCharType="end"/>
      </w:r>
      <w:r>
        <w:t>: Low Delay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18C5DE5C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BCC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537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</w:p>
        </w:tc>
      </w:tr>
      <w:tr w:rsidR="002B40FC" w:rsidRPr="002B40FC" w14:paraId="3CEFE75D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2DC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707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FBBA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Bit-rate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 saving </w:t>
            </w:r>
          </w:p>
        </w:tc>
      </w:tr>
      <w:tr w:rsidR="002B40FC" w:rsidRPr="002B40FC" w14:paraId="7F2BAFE9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BCD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619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FE7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390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1AE66319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6CD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3CD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AC1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91AC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0FC" w:rsidRPr="002B40FC" w14:paraId="2F2C2F9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7F2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3E3F5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221A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A23DD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</w:tr>
      <w:tr w:rsidR="002B40FC" w:rsidRPr="002B40FC" w14:paraId="2A657072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615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503E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3585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F1981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</w:tr>
      <w:tr w:rsidR="002B40FC" w:rsidRPr="002B40FC" w14:paraId="2CF91B4E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8C1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E5736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88AFE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D0EBF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</w:tr>
      <w:tr w:rsidR="002B40FC" w:rsidRPr="002B40FC" w14:paraId="22BD7F8C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82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0B3E0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58607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7AD80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</w:tr>
      <w:tr w:rsidR="002B40FC" w:rsidRPr="002B40FC" w14:paraId="498809FA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E7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16DAF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DBE87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72CF5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</w:tr>
      <w:tr w:rsidR="002B40FC" w:rsidRPr="002B40FC" w14:paraId="056D7F11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947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3482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43355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6143A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</w:tr>
      <w:tr w:rsidR="002B40FC" w:rsidRPr="002B40FC" w14:paraId="6A136801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6C6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3B218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8212C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175B3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</w:tr>
      <w:tr w:rsidR="002B40FC" w:rsidRPr="002B40FC" w14:paraId="6B4F9E1B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E77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EEA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975%</w:t>
            </w:r>
          </w:p>
        </w:tc>
      </w:tr>
      <w:tr w:rsidR="002B40FC" w:rsidRPr="002B40FC" w14:paraId="62DE5900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692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7E1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</w:tbl>
    <w:p w14:paraId="01A34D6D" w14:textId="5857507F" w:rsidR="003D6BBD" w:rsidRDefault="003D6BBD" w:rsidP="008F789D">
      <w:pPr>
        <w:rPr>
          <w:ins w:id="34" w:author="Tangi Poirier" w:date="2019-07-01T17:23:00Z"/>
          <w:lang w:val="en-CA"/>
        </w:rPr>
      </w:pPr>
    </w:p>
    <w:p w14:paraId="28B7F1D4" w14:textId="37BAD2FD" w:rsidR="00854579" w:rsidRDefault="00854579" w:rsidP="008F789D">
      <w:pPr>
        <w:rPr>
          <w:ins w:id="35" w:author="Tangi Poirier" w:date="2019-07-01T17:24:00Z"/>
          <w:lang w:val="en-CA"/>
        </w:rPr>
      </w:pPr>
      <w:ins w:id="36" w:author="Tangi Poirier" w:date="2019-07-01T17:23:00Z">
        <w:r>
          <w:rPr>
            <w:lang w:val="en-CA"/>
          </w:rPr>
          <w:t>In an updated version, IBDI is set of</w:t>
        </w:r>
      </w:ins>
      <w:ins w:id="37" w:author="Tangi Poirier" w:date="2019-07-01T17:24:00Z">
        <w:r>
          <w:rPr>
            <w:lang w:val="en-CA"/>
          </w:rPr>
          <w:t>f for both Anchor and test, results are shown in the following table:</w:t>
        </w:r>
      </w:ins>
    </w:p>
    <w:p w14:paraId="7EE81790" w14:textId="48873B4F" w:rsidR="00AA3993" w:rsidRDefault="00AA3993">
      <w:pPr>
        <w:pStyle w:val="Caption"/>
        <w:keepNext/>
        <w:jc w:val="center"/>
        <w:rPr>
          <w:ins w:id="38" w:author="Tangi Poirier" w:date="2019-07-01T17:24:00Z"/>
        </w:rPr>
        <w:pPrChange w:id="39" w:author="Tangi Poirier" w:date="2019-07-01T17:25:00Z">
          <w:pPr/>
        </w:pPrChange>
      </w:pPr>
      <w:ins w:id="40" w:author="Tangi Poirier" w:date="2019-07-01T17:2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1" w:author="Tangi Poirier" w:date="2019-07-01T17:33:00Z">
        <w:r w:rsidR="00DE7731">
          <w:rPr>
            <w:noProof/>
          </w:rPr>
          <w:t>4</w:t>
        </w:r>
      </w:ins>
      <w:ins w:id="42" w:author="Tangi Poirier" w:date="2019-07-01T17:24:00Z">
        <w:r>
          <w:fldChar w:fldCharType="end"/>
        </w:r>
        <w:r>
          <w:t>:</w:t>
        </w:r>
      </w:ins>
      <w:ins w:id="43" w:author="Tangi Poirier" w:date="2019-07-01T17:25:00Z">
        <w:r w:rsidRPr="00AA3993">
          <w:t xml:space="preserve"> </w:t>
        </w:r>
        <w:r>
          <w:t>All Intra results over HM16.19</w:t>
        </w:r>
      </w:ins>
    </w:p>
    <w:tbl>
      <w:tblPr>
        <w:tblW w:w="4481" w:type="dxa"/>
        <w:jc w:val="center"/>
        <w:tblLook w:val="04A0" w:firstRow="1" w:lastRow="0" w:firstColumn="1" w:lastColumn="0" w:noHBand="0" w:noVBand="1"/>
        <w:tblPrChange w:id="44" w:author="Tangi Poirier" w:date="2019-07-01T17:24:00Z">
          <w:tblPr>
            <w:tblW w:w="4481" w:type="dxa"/>
            <w:tblLook w:val="04A0" w:firstRow="1" w:lastRow="0" w:firstColumn="1" w:lastColumn="0" w:noHBand="0" w:noVBand="1"/>
          </w:tblPr>
        </w:tblPrChange>
      </w:tblPr>
      <w:tblGrid>
        <w:gridCol w:w="1300"/>
        <w:gridCol w:w="1179"/>
        <w:gridCol w:w="796"/>
        <w:gridCol w:w="1206"/>
        <w:tblGridChange w:id="45">
          <w:tblGrid>
            <w:gridCol w:w="1300"/>
            <w:gridCol w:w="1179"/>
            <w:gridCol w:w="796"/>
            <w:gridCol w:w="1206"/>
          </w:tblGrid>
        </w:tblGridChange>
      </w:tblGrid>
      <w:tr w:rsidR="00AA3993" w:rsidRPr="00AA3993" w14:paraId="509D6692" w14:textId="77777777" w:rsidTr="00AA3993">
        <w:trPr>
          <w:trHeight w:val="240"/>
          <w:jc w:val="center"/>
          <w:ins w:id="46" w:author="Tangi Poirier" w:date="2019-07-01T17:24:00Z"/>
          <w:trPrChange w:id="47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" w:author="Tangi Poirier" w:date="2019-07-01T17:24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06A3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50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" w:author="Tangi Poirier" w:date="2019-07-01T17:24:00Z">
              <w:tcPr>
                <w:tcW w:w="318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88868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</w:t>
              </w:r>
            </w:ins>
          </w:p>
        </w:tc>
      </w:tr>
      <w:tr w:rsidR="00AA3993" w:rsidRPr="00AA3993" w14:paraId="01BCE09B" w14:textId="77777777" w:rsidTr="00AA3993">
        <w:trPr>
          <w:trHeight w:val="300"/>
          <w:jc w:val="center"/>
          <w:ins w:id="54" w:author="Tangi Poirier" w:date="2019-07-01T17:24:00Z"/>
          <w:trPrChange w:id="55" w:author="Tangi Poirier" w:date="2019-07-01T17:24:00Z">
            <w:trPr>
              <w:trHeight w:val="30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74C9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58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" w:author="Tangi Poirier" w:date="2019-07-01T17:24:00Z">
              <w:tcPr>
                <w:tcW w:w="197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3D10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compression ratio</w:t>
              </w:r>
            </w:ins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" w:author="Tangi Poirier" w:date="2019-07-01T17:24:00Z">
              <w:tcPr>
                <w:tcW w:w="1206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86A03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64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Bit-rate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saving </w:t>
              </w:r>
            </w:ins>
          </w:p>
        </w:tc>
      </w:tr>
      <w:tr w:rsidR="00AA3993" w:rsidRPr="00AA3993" w14:paraId="77ECD8B3" w14:textId="77777777" w:rsidTr="00AA3993">
        <w:trPr>
          <w:trHeight w:val="240"/>
          <w:jc w:val="center"/>
          <w:ins w:id="65" w:author="Tangi Poirier" w:date="2019-07-01T17:24:00Z"/>
          <w:trPrChange w:id="66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015B8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69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0" w:author="Tangi Poirier" w:date="2019-07-01T17:24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20090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72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Reference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3" w:author="Tangi Poirier" w:date="2019-07-01T17:24:00Z">
              <w:tcPr>
                <w:tcW w:w="7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700F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75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Tangi Poirier" w:date="2019-07-01T17:24:00Z">
              <w:tcPr>
                <w:tcW w:w="120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BD297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3993" w:rsidRPr="00AA3993" w14:paraId="6ADA485F" w14:textId="77777777" w:rsidTr="00AA3993">
        <w:trPr>
          <w:trHeight w:val="240"/>
          <w:jc w:val="center"/>
          <w:ins w:id="78" w:author="Tangi Poirier" w:date="2019-07-01T17:24:00Z"/>
          <w:trPrChange w:id="79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" w:author="Tangi Poirier" w:date="2019-07-01T17:24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4251B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82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A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3" w:author="Tangi Poirier" w:date="2019-07-01T17:24:00Z">
              <w:tcPr>
                <w:tcW w:w="1179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F46FD0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angi Poirier" w:date="2019-07-01T17:24:00Z"/>
                <w:rFonts w:ascii="Arial" w:hAnsi="Arial" w:cs="Arial"/>
                <w:sz w:val="18"/>
                <w:szCs w:val="18"/>
              </w:rPr>
            </w:pPr>
            <w:ins w:id="8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6" w:author="Tangi Poirier" w:date="2019-07-01T17:24:00Z">
              <w:tcPr>
                <w:tcW w:w="796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164E96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angi Poirier" w:date="2019-07-01T17:24:00Z"/>
                <w:rFonts w:ascii="Arial" w:hAnsi="Arial" w:cs="Arial"/>
                <w:sz w:val="18"/>
                <w:szCs w:val="18"/>
              </w:rPr>
            </w:pPr>
            <w:ins w:id="88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89" w:author="Tangi Poirier" w:date="2019-07-01T17:24:00Z">
              <w:tcPr>
                <w:tcW w:w="1206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75BE12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angi Poirier" w:date="2019-07-01T17:24:00Z"/>
                <w:rFonts w:ascii="Arial" w:hAnsi="Arial" w:cs="Arial"/>
                <w:sz w:val="18"/>
                <w:szCs w:val="18"/>
              </w:rPr>
            </w:pPr>
            <w:ins w:id="91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-4.84%</w:t>
              </w:r>
            </w:ins>
          </w:p>
        </w:tc>
      </w:tr>
      <w:tr w:rsidR="00AA3993" w:rsidRPr="00AA3993" w14:paraId="5DA9B1A4" w14:textId="77777777" w:rsidTr="00AA3993">
        <w:trPr>
          <w:trHeight w:val="240"/>
          <w:jc w:val="center"/>
          <w:ins w:id="92" w:author="Tangi Poirier" w:date="2019-07-01T17:24:00Z"/>
          <w:trPrChange w:id="93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4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175A3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96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7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1ED245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angi Poirier" w:date="2019-07-01T17:24:00Z"/>
                <w:rFonts w:ascii="Arial" w:hAnsi="Arial" w:cs="Arial"/>
                <w:sz w:val="18"/>
                <w:szCs w:val="18"/>
              </w:rPr>
            </w:pPr>
            <w:ins w:id="9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0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197B2B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angi Poirier" w:date="2019-07-01T17:24:00Z"/>
                <w:rFonts w:ascii="Arial" w:hAnsi="Arial" w:cs="Arial"/>
                <w:sz w:val="18"/>
                <w:szCs w:val="18"/>
              </w:rPr>
            </w:pPr>
            <w:ins w:id="102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03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3B0B8A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angi Poirier" w:date="2019-07-01T17:24:00Z"/>
                <w:rFonts w:ascii="Arial" w:hAnsi="Arial" w:cs="Arial"/>
                <w:sz w:val="18"/>
                <w:szCs w:val="18"/>
              </w:rPr>
            </w:pPr>
            <w:ins w:id="10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</w:p>
        </w:tc>
      </w:tr>
      <w:tr w:rsidR="00AA3993" w:rsidRPr="00AA3993" w14:paraId="3CA01D38" w14:textId="77777777" w:rsidTr="00AA3993">
        <w:trPr>
          <w:trHeight w:val="240"/>
          <w:jc w:val="center"/>
          <w:ins w:id="106" w:author="Tangi Poirier" w:date="2019-07-01T17:24:00Z"/>
          <w:trPrChange w:id="107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8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10D6E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11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B10BB6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angi Poirier" w:date="2019-07-01T17:24:00Z"/>
                <w:rFonts w:ascii="Arial" w:hAnsi="Arial" w:cs="Arial"/>
                <w:sz w:val="18"/>
                <w:szCs w:val="18"/>
              </w:rPr>
            </w:pPr>
            <w:ins w:id="113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14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F2185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angi Poirier" w:date="2019-07-01T17:24:00Z"/>
                <w:rFonts w:ascii="Arial" w:hAnsi="Arial" w:cs="Arial"/>
                <w:sz w:val="18"/>
                <w:szCs w:val="18"/>
              </w:rPr>
            </w:pPr>
            <w:ins w:id="116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17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19C84D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angi Poirier" w:date="2019-07-01T17:24:00Z"/>
                <w:rFonts w:ascii="Arial" w:hAnsi="Arial" w:cs="Arial"/>
                <w:sz w:val="18"/>
                <w:szCs w:val="18"/>
              </w:rPr>
            </w:pPr>
            <w:ins w:id="11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-5.35%</w:t>
              </w:r>
            </w:ins>
          </w:p>
        </w:tc>
      </w:tr>
      <w:tr w:rsidR="00AA3993" w:rsidRPr="00AA3993" w14:paraId="52906AA3" w14:textId="77777777" w:rsidTr="00AA3993">
        <w:trPr>
          <w:trHeight w:val="240"/>
          <w:jc w:val="center"/>
          <w:ins w:id="120" w:author="Tangi Poirier" w:date="2019-07-01T17:24:00Z"/>
          <w:trPrChange w:id="121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2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DB84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24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25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8E3217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angi Poirier" w:date="2019-07-01T17:24:00Z"/>
                <w:rFonts w:ascii="Arial" w:hAnsi="Arial" w:cs="Arial"/>
                <w:sz w:val="18"/>
                <w:szCs w:val="18"/>
              </w:rPr>
            </w:pPr>
            <w:ins w:id="127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28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88538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angi Poirier" w:date="2019-07-01T17:24:00Z"/>
                <w:rFonts w:ascii="Arial" w:hAnsi="Arial" w:cs="Arial"/>
                <w:sz w:val="18"/>
                <w:szCs w:val="18"/>
              </w:rPr>
            </w:pPr>
            <w:ins w:id="130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31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4F97F2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angi Poirier" w:date="2019-07-01T17:24:00Z"/>
                <w:rFonts w:ascii="Arial" w:hAnsi="Arial" w:cs="Arial"/>
                <w:sz w:val="18"/>
                <w:szCs w:val="18"/>
              </w:rPr>
            </w:pPr>
            <w:ins w:id="133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</w:tr>
      <w:tr w:rsidR="00AA3993" w:rsidRPr="00AA3993" w14:paraId="7C058C04" w14:textId="77777777" w:rsidTr="00AA3993">
        <w:trPr>
          <w:trHeight w:val="240"/>
          <w:jc w:val="center"/>
          <w:ins w:id="134" w:author="Tangi Poirier" w:date="2019-07-01T17:24:00Z"/>
          <w:trPrChange w:id="135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6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57DD2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38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39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CB4D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angi Poirier" w:date="2019-07-01T17:24:00Z"/>
                <w:rFonts w:ascii="Arial" w:hAnsi="Arial" w:cs="Arial"/>
                <w:sz w:val="18"/>
                <w:szCs w:val="18"/>
              </w:rPr>
            </w:pPr>
            <w:ins w:id="141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42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4599991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angi Poirier" w:date="2019-07-01T17:24:00Z"/>
                <w:rFonts w:ascii="Arial" w:hAnsi="Arial" w:cs="Arial"/>
                <w:sz w:val="18"/>
                <w:szCs w:val="18"/>
              </w:rPr>
            </w:pPr>
            <w:ins w:id="144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45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C650F3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angi Poirier" w:date="2019-07-01T17:24:00Z"/>
                <w:rFonts w:ascii="Arial" w:hAnsi="Arial" w:cs="Arial"/>
                <w:sz w:val="18"/>
                <w:szCs w:val="18"/>
              </w:rPr>
            </w:pPr>
            <w:ins w:id="147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</w:tr>
      <w:tr w:rsidR="00AA3993" w:rsidRPr="00AA3993" w14:paraId="6BC37188" w14:textId="77777777" w:rsidTr="00AA3993">
        <w:trPr>
          <w:trHeight w:val="240"/>
          <w:jc w:val="center"/>
          <w:ins w:id="148" w:author="Tangi Poirier" w:date="2019-07-01T17:24:00Z"/>
          <w:trPrChange w:id="149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0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969F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(w/o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53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EC313F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angi Poirier" w:date="2019-07-01T17:24:00Z"/>
                <w:rFonts w:ascii="Arial" w:hAnsi="Arial" w:cs="Arial"/>
                <w:sz w:val="18"/>
                <w:szCs w:val="18"/>
              </w:rPr>
            </w:pPr>
            <w:ins w:id="15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56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CE14EC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angi Poirier" w:date="2019-07-01T17:24:00Z"/>
                <w:rFonts w:ascii="Arial" w:hAnsi="Arial" w:cs="Arial"/>
                <w:sz w:val="18"/>
                <w:szCs w:val="18"/>
              </w:rPr>
            </w:pPr>
            <w:ins w:id="158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59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A98320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angi Poirier" w:date="2019-07-01T17:24:00Z"/>
                <w:rFonts w:ascii="Arial" w:hAnsi="Arial" w:cs="Arial"/>
                <w:sz w:val="18"/>
                <w:szCs w:val="18"/>
              </w:rPr>
            </w:pPr>
            <w:ins w:id="161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-5.18%</w:t>
              </w:r>
            </w:ins>
          </w:p>
        </w:tc>
      </w:tr>
      <w:tr w:rsidR="00AA3993" w:rsidRPr="00AA3993" w14:paraId="1A41A67C" w14:textId="77777777" w:rsidTr="00AA3993">
        <w:trPr>
          <w:trHeight w:val="255"/>
          <w:jc w:val="center"/>
          <w:ins w:id="162" w:author="Tangi Poirier" w:date="2019-07-01T17:24:00Z"/>
          <w:trPrChange w:id="163" w:author="Tangi Poirier" w:date="2019-07-01T17:24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4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7637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67" w:author="Tangi Poirier" w:date="2019-07-01T17:24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EDEDBC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angi Poirier" w:date="2019-07-01T17:24:00Z"/>
                <w:rFonts w:ascii="Arial" w:hAnsi="Arial" w:cs="Arial"/>
                <w:sz w:val="18"/>
                <w:szCs w:val="18"/>
              </w:rPr>
            </w:pPr>
            <w:ins w:id="16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70" w:author="Tangi Poirier" w:date="2019-07-01T17:24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6A1AF6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angi Poirier" w:date="2019-07-01T17:24:00Z"/>
                <w:rFonts w:ascii="Arial" w:hAnsi="Arial" w:cs="Arial"/>
                <w:sz w:val="18"/>
                <w:szCs w:val="18"/>
              </w:rPr>
            </w:pPr>
            <w:ins w:id="172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3" w:author="Tangi Poirier" w:date="2019-07-01T17:24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3D26A3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angi Poirier" w:date="2019-07-01T17:24:00Z"/>
                <w:rFonts w:ascii="Arial" w:hAnsi="Arial" w:cs="Arial"/>
                <w:sz w:val="18"/>
                <w:szCs w:val="18"/>
              </w:rPr>
            </w:pPr>
            <w:ins w:id="17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-6.97%</w:t>
              </w:r>
            </w:ins>
          </w:p>
        </w:tc>
      </w:tr>
      <w:tr w:rsidR="00AA3993" w:rsidRPr="00AA3993" w14:paraId="034BBF9C" w14:textId="77777777" w:rsidTr="00AA3993">
        <w:trPr>
          <w:trHeight w:val="240"/>
          <w:jc w:val="center"/>
          <w:ins w:id="176" w:author="Tangi Poirier" w:date="2019-07-01T17:24:00Z"/>
          <w:trPrChange w:id="177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9CA9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80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81" w:author="Tangi Poirier" w:date="2019-07-01T17:24:00Z">
              <w:tcPr>
                <w:tcW w:w="11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10444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angi Poirier" w:date="2019-07-01T17:24:00Z"/>
                <w:rFonts w:ascii="Arial" w:hAnsi="Arial" w:cs="Arial"/>
                <w:sz w:val="18"/>
                <w:szCs w:val="18"/>
              </w:rPr>
            </w:pPr>
            <w:ins w:id="183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4.4</w:t>
              </w:r>
            </w:ins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84" w:author="Tangi Poirier" w:date="2019-07-01T17:24:00Z">
              <w:tcPr>
                <w:tcW w:w="7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7183EF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angi Poirier" w:date="2019-07-01T17:24:00Z"/>
                <w:rFonts w:ascii="Arial" w:hAnsi="Arial" w:cs="Arial"/>
                <w:sz w:val="18"/>
                <w:szCs w:val="18"/>
              </w:rPr>
            </w:pPr>
            <w:ins w:id="186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5.4</w:t>
              </w:r>
            </w:ins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87" w:author="Tangi Poirier" w:date="2019-07-01T17:24:00Z">
              <w:tcPr>
                <w:tcW w:w="120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8348E81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angi Poirier" w:date="2019-07-01T17:24:00Z"/>
                <w:rFonts w:ascii="Arial" w:hAnsi="Arial" w:cs="Arial"/>
                <w:sz w:val="18"/>
                <w:szCs w:val="18"/>
              </w:rPr>
            </w:pPr>
            <w:ins w:id="18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-16.77%</w:t>
              </w:r>
            </w:ins>
          </w:p>
        </w:tc>
      </w:tr>
      <w:tr w:rsidR="00AA3993" w:rsidRPr="00AA3993" w14:paraId="486B7C52" w14:textId="77777777" w:rsidTr="00AA3993">
        <w:trPr>
          <w:trHeight w:val="240"/>
          <w:jc w:val="center"/>
          <w:ins w:id="190" w:author="Tangi Poirier" w:date="2019-07-01T17:24:00Z"/>
          <w:trPrChange w:id="191" w:author="Tangi Poirier" w:date="2019-07-01T17:24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2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0287D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5" w:author="Tangi Poirier" w:date="2019-07-01T17:24:00Z">
              <w:tcPr>
                <w:tcW w:w="318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2C1A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97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3850%</w:t>
              </w:r>
            </w:ins>
          </w:p>
        </w:tc>
      </w:tr>
      <w:tr w:rsidR="00AA3993" w:rsidRPr="00AA3993" w14:paraId="78CCAFD5" w14:textId="77777777" w:rsidTr="00AA3993">
        <w:trPr>
          <w:trHeight w:val="255"/>
          <w:jc w:val="center"/>
          <w:ins w:id="198" w:author="Tangi Poirier" w:date="2019-07-01T17:24:00Z"/>
          <w:trPrChange w:id="199" w:author="Tangi Poirier" w:date="2019-07-01T17:24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0" w:author="Tangi Poirier" w:date="2019-07-01T17:24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D38D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3" w:author="Tangi Poirier" w:date="2019-07-01T17:24:00Z">
              <w:tcPr>
                <w:tcW w:w="3181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CA954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205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</w:tr>
    </w:tbl>
    <w:p w14:paraId="276D8D60" w14:textId="77777777" w:rsidR="00AA3993" w:rsidRDefault="00AA3993" w:rsidP="008F789D">
      <w:pPr>
        <w:rPr>
          <w:ins w:id="206" w:author="Tangi Poirier" w:date="2019-07-01T17:25:00Z"/>
          <w:lang w:val="en-CA"/>
        </w:rPr>
      </w:pPr>
    </w:p>
    <w:p w14:paraId="5FFEBE91" w14:textId="02279F91" w:rsidR="00AA3993" w:rsidRDefault="00AA3993">
      <w:pPr>
        <w:pStyle w:val="Caption"/>
        <w:keepNext/>
        <w:jc w:val="center"/>
        <w:rPr>
          <w:ins w:id="207" w:author="Tangi Poirier" w:date="2019-07-01T17:29:00Z"/>
        </w:rPr>
        <w:pPrChange w:id="208" w:author="Tangi Poirier" w:date="2019-07-01T17:33:00Z">
          <w:pPr/>
        </w:pPrChange>
      </w:pPr>
      <w:ins w:id="209" w:author="Tangi Poirier" w:date="2019-07-01T17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0" w:author="Tangi Poirier" w:date="2019-07-01T17:33:00Z">
        <w:r w:rsidR="00DE7731">
          <w:rPr>
            <w:noProof/>
          </w:rPr>
          <w:t>5</w:t>
        </w:r>
      </w:ins>
      <w:ins w:id="211" w:author="Tangi Poirier" w:date="2019-07-01T17:29:00Z">
        <w:r>
          <w:fldChar w:fldCharType="end"/>
        </w:r>
      </w:ins>
      <w:ins w:id="212" w:author="Tangi Poirier" w:date="2019-07-01T17:33:00Z">
        <w:r w:rsidR="00DE7731">
          <w:t>:</w:t>
        </w:r>
        <w:r w:rsidR="00DE7731" w:rsidRPr="00DE7731">
          <w:t xml:space="preserve"> </w:t>
        </w:r>
        <w:r w:rsidR="00DE7731">
          <w:t>Random Access results over HM16.19</w:t>
        </w:r>
      </w:ins>
    </w:p>
    <w:tbl>
      <w:tblPr>
        <w:tblW w:w="4481" w:type="dxa"/>
        <w:jc w:val="center"/>
        <w:tblLook w:val="04A0" w:firstRow="1" w:lastRow="0" w:firstColumn="1" w:lastColumn="0" w:noHBand="0" w:noVBand="1"/>
        <w:tblPrChange w:id="213" w:author="Tangi Poirier" w:date="2019-07-01T17:25:00Z">
          <w:tblPr>
            <w:tblW w:w="4481" w:type="dxa"/>
            <w:tblLook w:val="04A0" w:firstRow="1" w:lastRow="0" w:firstColumn="1" w:lastColumn="0" w:noHBand="0" w:noVBand="1"/>
          </w:tblPr>
        </w:tblPrChange>
      </w:tblPr>
      <w:tblGrid>
        <w:gridCol w:w="1300"/>
        <w:gridCol w:w="1179"/>
        <w:gridCol w:w="796"/>
        <w:gridCol w:w="1206"/>
        <w:tblGridChange w:id="214">
          <w:tblGrid>
            <w:gridCol w:w="1300"/>
            <w:gridCol w:w="1179"/>
            <w:gridCol w:w="796"/>
            <w:gridCol w:w="1206"/>
          </w:tblGrid>
        </w:tblGridChange>
      </w:tblGrid>
      <w:tr w:rsidR="00AA3993" w:rsidRPr="00AA3993" w14:paraId="1086BB33" w14:textId="77777777" w:rsidTr="00AA3993">
        <w:trPr>
          <w:trHeight w:val="240"/>
          <w:jc w:val="center"/>
          <w:ins w:id="215" w:author="Tangi Poirier" w:date="2019-07-01T17:25:00Z"/>
          <w:trPrChange w:id="216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7" w:author="Tangi Poirier" w:date="2019-07-01T17:25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3049B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0" w:author="Tangi Poirier" w:date="2019-07-01T17:25:00Z">
              <w:tcPr>
                <w:tcW w:w="318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88934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</w:t>
              </w:r>
            </w:ins>
          </w:p>
        </w:tc>
      </w:tr>
      <w:tr w:rsidR="00AA3993" w:rsidRPr="00AA3993" w14:paraId="2840E9FA" w14:textId="77777777" w:rsidTr="00AA3993">
        <w:trPr>
          <w:trHeight w:val="300"/>
          <w:jc w:val="center"/>
          <w:ins w:id="223" w:author="Tangi Poirier" w:date="2019-07-01T17:25:00Z"/>
          <w:trPrChange w:id="224" w:author="Tangi Poirier" w:date="2019-07-01T17:25:00Z">
            <w:trPr>
              <w:trHeight w:val="30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5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8540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8" w:author="Tangi Poirier" w:date="2019-07-01T17:25:00Z">
              <w:tcPr>
                <w:tcW w:w="197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4CEC8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compression ratio</w:t>
              </w:r>
            </w:ins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1" w:author="Tangi Poirier" w:date="2019-07-01T17:25:00Z">
              <w:tcPr>
                <w:tcW w:w="1206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1B02A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23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Bit-rate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saving </w:t>
              </w:r>
            </w:ins>
          </w:p>
        </w:tc>
      </w:tr>
      <w:tr w:rsidR="00AA3993" w:rsidRPr="00AA3993" w14:paraId="0F6C8F27" w14:textId="77777777" w:rsidTr="00AA3993">
        <w:trPr>
          <w:trHeight w:val="240"/>
          <w:jc w:val="center"/>
          <w:ins w:id="234" w:author="Tangi Poirier" w:date="2019-07-01T17:25:00Z"/>
          <w:trPrChange w:id="235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6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5CEFA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9" w:author="Tangi Poirier" w:date="2019-07-01T17:25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63306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Reference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2" w:author="Tangi Poirier" w:date="2019-07-01T17:25:00Z">
              <w:tcPr>
                <w:tcW w:w="7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451C4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" w:author="Tangi Poirier" w:date="2019-07-01T17:25:00Z">
              <w:tcPr>
                <w:tcW w:w="120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5BFFA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3993" w:rsidRPr="00AA3993" w14:paraId="2FB1BA2A" w14:textId="77777777" w:rsidTr="00AA3993">
        <w:trPr>
          <w:trHeight w:val="240"/>
          <w:jc w:val="center"/>
          <w:ins w:id="247" w:author="Tangi Poirier" w:date="2019-07-01T17:25:00Z"/>
          <w:trPrChange w:id="248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9" w:author="Tangi Poirier" w:date="2019-07-01T17:25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BC95F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A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52" w:author="Tangi Poirier" w:date="2019-07-01T17:25:00Z">
              <w:tcPr>
                <w:tcW w:w="1179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7D1496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angi Poirier" w:date="2019-07-01T17:25:00Z"/>
                <w:rFonts w:ascii="Arial" w:hAnsi="Arial" w:cs="Arial"/>
                <w:sz w:val="18"/>
                <w:szCs w:val="18"/>
              </w:rPr>
            </w:pPr>
            <w:ins w:id="25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55" w:author="Tangi Poirier" w:date="2019-07-01T17:25:00Z">
              <w:tcPr>
                <w:tcW w:w="796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2F9716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angi Poirier" w:date="2019-07-01T17:25:00Z"/>
                <w:rFonts w:ascii="Arial" w:hAnsi="Arial" w:cs="Arial"/>
                <w:sz w:val="18"/>
                <w:szCs w:val="18"/>
              </w:rPr>
            </w:pPr>
            <w:ins w:id="257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58" w:author="Tangi Poirier" w:date="2019-07-01T17:25:00Z">
              <w:tcPr>
                <w:tcW w:w="1206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6810BE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angi Poirier" w:date="2019-07-01T17:25:00Z"/>
                <w:rFonts w:ascii="Arial" w:hAnsi="Arial" w:cs="Arial"/>
                <w:sz w:val="18"/>
                <w:szCs w:val="18"/>
              </w:rPr>
            </w:pPr>
            <w:ins w:id="260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-3.90%</w:t>
              </w:r>
            </w:ins>
          </w:p>
        </w:tc>
      </w:tr>
      <w:tr w:rsidR="00AA3993" w:rsidRPr="00AA3993" w14:paraId="39368B18" w14:textId="77777777" w:rsidTr="00AA3993">
        <w:trPr>
          <w:trHeight w:val="240"/>
          <w:jc w:val="center"/>
          <w:ins w:id="261" w:author="Tangi Poirier" w:date="2019-07-01T17:25:00Z"/>
          <w:trPrChange w:id="262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3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3FA7A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66" w:author="Tangi Poirier" w:date="2019-07-01T17:25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0FE66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angi Poirier" w:date="2019-07-01T17:25:00Z"/>
                <w:rFonts w:ascii="Arial" w:hAnsi="Arial" w:cs="Arial"/>
                <w:sz w:val="18"/>
                <w:szCs w:val="18"/>
              </w:rPr>
            </w:pPr>
            <w:ins w:id="26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69" w:author="Tangi Poirier" w:date="2019-07-01T17:25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068F0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angi Poirier" w:date="2019-07-01T17:25:00Z"/>
                <w:rFonts w:ascii="Arial" w:hAnsi="Arial" w:cs="Arial"/>
                <w:sz w:val="18"/>
                <w:szCs w:val="18"/>
              </w:rPr>
            </w:pPr>
            <w:ins w:id="271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2" w:author="Tangi Poirier" w:date="2019-07-01T17:25:00Z">
              <w:tcPr>
                <w:tcW w:w="12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9CD5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</w:tr>
      <w:tr w:rsidR="00AA3993" w:rsidRPr="00AA3993" w14:paraId="072C73D8" w14:textId="77777777" w:rsidTr="00AA3993">
        <w:trPr>
          <w:trHeight w:val="240"/>
          <w:jc w:val="center"/>
          <w:ins w:id="275" w:author="Tangi Poirier" w:date="2019-07-01T17:25:00Z"/>
          <w:trPrChange w:id="276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7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82FC6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80" w:author="Tangi Poirier" w:date="2019-07-01T17:25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81A99D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angi Poirier" w:date="2019-07-01T17:25:00Z"/>
                <w:rFonts w:ascii="Arial" w:hAnsi="Arial" w:cs="Arial"/>
                <w:sz w:val="18"/>
                <w:szCs w:val="18"/>
              </w:rPr>
            </w:pPr>
            <w:ins w:id="282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83" w:author="Tangi Poirier" w:date="2019-07-01T17:25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F8DC35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angi Poirier" w:date="2019-07-01T17:25:00Z"/>
                <w:rFonts w:ascii="Arial" w:hAnsi="Arial" w:cs="Arial"/>
                <w:sz w:val="18"/>
                <w:szCs w:val="18"/>
              </w:rPr>
            </w:pPr>
            <w:ins w:id="285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86" w:author="Tangi Poirier" w:date="2019-07-01T17:25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C8CF8A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angi Poirier" w:date="2019-07-01T17:25:00Z"/>
                <w:rFonts w:ascii="Arial" w:hAnsi="Arial" w:cs="Arial"/>
                <w:sz w:val="18"/>
                <w:szCs w:val="18"/>
              </w:rPr>
            </w:pPr>
            <w:ins w:id="28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-3.33%</w:t>
              </w:r>
            </w:ins>
          </w:p>
        </w:tc>
      </w:tr>
      <w:tr w:rsidR="00AA3993" w:rsidRPr="00AA3993" w14:paraId="376EAD6F" w14:textId="77777777" w:rsidTr="00AA3993">
        <w:trPr>
          <w:trHeight w:val="240"/>
          <w:jc w:val="center"/>
          <w:ins w:id="289" w:author="Tangi Poirier" w:date="2019-07-01T17:25:00Z"/>
          <w:trPrChange w:id="290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1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64D00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94" w:author="Tangi Poirier" w:date="2019-07-01T17:25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98D7CF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angi Poirier" w:date="2019-07-01T17:25:00Z"/>
                <w:rFonts w:ascii="Arial" w:hAnsi="Arial" w:cs="Arial"/>
                <w:sz w:val="18"/>
                <w:szCs w:val="18"/>
              </w:rPr>
            </w:pPr>
            <w:ins w:id="296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97" w:author="Tangi Poirier" w:date="2019-07-01T17:25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40053E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angi Poirier" w:date="2019-07-01T17:25:00Z"/>
                <w:rFonts w:ascii="Arial" w:hAnsi="Arial" w:cs="Arial"/>
                <w:sz w:val="18"/>
                <w:szCs w:val="18"/>
              </w:rPr>
            </w:pPr>
            <w:ins w:id="299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00" w:author="Tangi Poirier" w:date="2019-07-01T17:25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B9F403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angi Poirier" w:date="2019-07-01T17:25:00Z"/>
                <w:rFonts w:ascii="Arial" w:hAnsi="Arial" w:cs="Arial"/>
                <w:sz w:val="18"/>
                <w:szCs w:val="18"/>
              </w:rPr>
            </w:pPr>
            <w:ins w:id="302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-3.77%</w:t>
              </w:r>
            </w:ins>
          </w:p>
        </w:tc>
      </w:tr>
      <w:tr w:rsidR="00AA3993" w:rsidRPr="00AA3993" w14:paraId="5A4C292C" w14:textId="77777777" w:rsidTr="00AA3993">
        <w:trPr>
          <w:trHeight w:val="240"/>
          <w:jc w:val="center"/>
          <w:ins w:id="303" w:author="Tangi Poirier" w:date="2019-07-01T17:25:00Z"/>
          <w:trPrChange w:id="304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5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004B0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8" w:author="Tangi Poirier" w:date="2019-07-01T17:25:00Z">
              <w:tcPr>
                <w:tcW w:w="117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BEF6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1" w:author="Tangi Poirier" w:date="2019-07-01T17:25:00Z">
              <w:tcPr>
                <w:tcW w:w="7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2B959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4" w:author="Tangi Poirier" w:date="2019-07-01T17:25:00Z">
              <w:tcPr>
                <w:tcW w:w="12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176A0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3993" w:rsidRPr="00AA3993" w14:paraId="563E0601" w14:textId="77777777" w:rsidTr="00AA3993">
        <w:trPr>
          <w:trHeight w:val="240"/>
          <w:jc w:val="center"/>
          <w:ins w:id="317" w:author="Tangi Poirier" w:date="2019-07-01T17:25:00Z"/>
          <w:trPrChange w:id="318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9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D45C8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(w/o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22" w:author="Tangi Poirier" w:date="2019-07-01T17:25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EE248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angi Poirier" w:date="2019-07-01T17:25:00Z"/>
                <w:rFonts w:ascii="Arial" w:hAnsi="Arial" w:cs="Arial"/>
                <w:sz w:val="18"/>
                <w:szCs w:val="18"/>
              </w:rPr>
            </w:pPr>
            <w:ins w:id="32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25" w:author="Tangi Poirier" w:date="2019-07-01T17:25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9FAEF3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angi Poirier" w:date="2019-07-01T17:25:00Z"/>
                <w:rFonts w:ascii="Arial" w:hAnsi="Arial" w:cs="Arial"/>
                <w:sz w:val="18"/>
                <w:szCs w:val="18"/>
              </w:rPr>
            </w:pPr>
            <w:ins w:id="327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28" w:author="Tangi Poirier" w:date="2019-07-01T17:25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AB8952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angi Poirier" w:date="2019-07-01T17:25:00Z"/>
                <w:rFonts w:ascii="Arial" w:hAnsi="Arial" w:cs="Arial"/>
                <w:sz w:val="18"/>
                <w:szCs w:val="18"/>
              </w:rPr>
            </w:pPr>
            <w:ins w:id="330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-3.49%</w:t>
              </w:r>
            </w:ins>
          </w:p>
        </w:tc>
      </w:tr>
      <w:tr w:rsidR="00AA3993" w:rsidRPr="00AA3993" w14:paraId="00EBB5D7" w14:textId="77777777" w:rsidTr="00AA3993">
        <w:trPr>
          <w:trHeight w:val="255"/>
          <w:jc w:val="center"/>
          <w:ins w:id="331" w:author="Tangi Poirier" w:date="2019-07-01T17:25:00Z"/>
          <w:trPrChange w:id="332" w:author="Tangi Poirier" w:date="2019-07-01T17:25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3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79273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36" w:author="Tangi Poirier" w:date="2019-07-01T17:25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6E2FE9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angi Poirier" w:date="2019-07-01T17:25:00Z"/>
                <w:rFonts w:ascii="Arial" w:hAnsi="Arial" w:cs="Arial"/>
                <w:sz w:val="18"/>
                <w:szCs w:val="18"/>
              </w:rPr>
            </w:pPr>
            <w:ins w:id="33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7.2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39" w:author="Tangi Poirier" w:date="2019-07-01T17:25:00Z">
              <w:tcPr>
                <w:tcW w:w="796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D4DBFD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angi Poirier" w:date="2019-07-01T17:25:00Z"/>
                <w:rFonts w:ascii="Arial" w:hAnsi="Arial" w:cs="Arial"/>
                <w:sz w:val="18"/>
                <w:szCs w:val="18"/>
              </w:rPr>
            </w:pPr>
            <w:ins w:id="341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42" w:author="Tangi Poirier" w:date="2019-07-01T17:25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AC69FC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angi Poirier" w:date="2019-07-01T17:25:00Z"/>
                <w:rFonts w:ascii="Arial" w:hAnsi="Arial" w:cs="Arial"/>
                <w:sz w:val="18"/>
                <w:szCs w:val="18"/>
              </w:rPr>
            </w:pPr>
            <w:ins w:id="34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</w:tr>
      <w:tr w:rsidR="00AA3993" w:rsidRPr="00AA3993" w14:paraId="777A0EE2" w14:textId="77777777" w:rsidTr="00AA3993">
        <w:trPr>
          <w:trHeight w:val="255"/>
          <w:jc w:val="center"/>
          <w:ins w:id="345" w:author="Tangi Poirier" w:date="2019-07-01T17:25:00Z"/>
          <w:trPrChange w:id="346" w:author="Tangi Poirier" w:date="2019-07-01T17:25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7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AB9CD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0" w:author="Tangi Poirier" w:date="2019-07-01T17:25:00Z">
              <w:tcPr>
                <w:tcW w:w="117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BACFCF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angi Poirier" w:date="2019-07-01T17:25:00Z"/>
                <w:rFonts w:ascii="Arial" w:hAnsi="Arial" w:cs="Arial"/>
                <w:sz w:val="18"/>
                <w:szCs w:val="18"/>
              </w:rPr>
            </w:pPr>
            <w:ins w:id="352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29.6</w:t>
              </w:r>
            </w:ins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3" w:author="Tangi Poirier" w:date="2019-07-01T17:25:00Z">
              <w:tcPr>
                <w:tcW w:w="796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6713D5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angi Poirier" w:date="2019-07-01T17:25:00Z"/>
                <w:rFonts w:ascii="Arial" w:hAnsi="Arial" w:cs="Arial"/>
                <w:sz w:val="18"/>
                <w:szCs w:val="18"/>
              </w:rPr>
            </w:pPr>
            <w:ins w:id="355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56" w:author="Tangi Poirier" w:date="2019-07-01T17:25:00Z">
              <w:tcPr>
                <w:tcW w:w="1206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14BE41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angi Poirier" w:date="2019-07-01T17:25:00Z"/>
                <w:rFonts w:ascii="Arial" w:hAnsi="Arial" w:cs="Arial"/>
                <w:sz w:val="18"/>
                <w:szCs w:val="18"/>
              </w:rPr>
            </w:pPr>
            <w:ins w:id="35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-14.31%</w:t>
              </w:r>
            </w:ins>
          </w:p>
        </w:tc>
      </w:tr>
      <w:tr w:rsidR="00AA3993" w:rsidRPr="00AA3993" w14:paraId="7C136D9B" w14:textId="77777777" w:rsidTr="00AA3993">
        <w:trPr>
          <w:trHeight w:val="240"/>
          <w:jc w:val="center"/>
          <w:ins w:id="359" w:author="Tangi Poirier" w:date="2019-07-01T17:25:00Z"/>
          <w:trPrChange w:id="360" w:author="Tangi Poirier" w:date="2019-07-01T17:25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1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99EDB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4" w:author="Tangi Poirier" w:date="2019-07-01T17:25:00Z">
              <w:tcPr>
                <w:tcW w:w="318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1317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1487%</w:t>
              </w:r>
            </w:ins>
          </w:p>
        </w:tc>
      </w:tr>
      <w:tr w:rsidR="00AA3993" w:rsidRPr="00AA3993" w14:paraId="19CD20B1" w14:textId="77777777" w:rsidTr="00AA3993">
        <w:trPr>
          <w:trHeight w:val="255"/>
          <w:jc w:val="center"/>
          <w:ins w:id="367" w:author="Tangi Poirier" w:date="2019-07-01T17:25:00Z"/>
          <w:trPrChange w:id="368" w:author="Tangi Poirier" w:date="2019-07-01T17:25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9" w:author="Tangi Poirier" w:date="2019-07-01T17:25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0C92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2" w:author="Tangi Poirier" w:date="2019-07-01T17:25:00Z">
              <w:tcPr>
                <w:tcW w:w="3181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26C2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</w:tr>
    </w:tbl>
    <w:p w14:paraId="5188D7EB" w14:textId="2A446A6B" w:rsidR="00AA3993" w:rsidRDefault="00AA3993" w:rsidP="008F789D">
      <w:pPr>
        <w:rPr>
          <w:ins w:id="375" w:author="Tangi Poirier" w:date="2019-07-01T17:33:00Z"/>
          <w:lang w:val="en-CA"/>
        </w:rPr>
      </w:pPr>
    </w:p>
    <w:p w14:paraId="38D4BBB4" w14:textId="11C4CE6E" w:rsidR="00DE7731" w:rsidRDefault="00DE7731">
      <w:pPr>
        <w:pStyle w:val="Caption"/>
        <w:keepNext/>
        <w:jc w:val="center"/>
        <w:rPr>
          <w:ins w:id="376" w:author="Tangi Poirier" w:date="2019-07-01T17:33:00Z"/>
        </w:rPr>
        <w:pPrChange w:id="377" w:author="Tangi Poirier" w:date="2019-07-01T17:33:00Z">
          <w:pPr/>
        </w:pPrChange>
      </w:pPr>
      <w:ins w:id="378" w:author="Tangi Poirier" w:date="2019-07-01T17:3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79" w:author="Tangi Poirier" w:date="2019-07-01T17:33:00Z">
        <w:r>
          <w:rPr>
            <w:noProof/>
          </w:rPr>
          <w:t>6</w:t>
        </w:r>
        <w:r>
          <w:fldChar w:fldCharType="end"/>
        </w:r>
        <w:r>
          <w:t>:</w:t>
        </w:r>
        <w:r w:rsidRPr="00DE7731">
          <w:t xml:space="preserve"> </w:t>
        </w:r>
        <w:r>
          <w:t>Low Delay results over HM16.19</w:t>
        </w:r>
      </w:ins>
    </w:p>
    <w:tbl>
      <w:tblPr>
        <w:tblW w:w="4480" w:type="dxa"/>
        <w:jc w:val="center"/>
        <w:tblLook w:val="04A0" w:firstRow="1" w:lastRow="0" w:firstColumn="1" w:lastColumn="0" w:noHBand="0" w:noVBand="1"/>
        <w:tblPrChange w:id="380" w:author="Tangi Poirier" w:date="2019-07-01T17:33:00Z">
          <w:tblPr>
            <w:tblW w:w="4480" w:type="dxa"/>
            <w:tblLook w:val="04A0" w:firstRow="1" w:lastRow="0" w:firstColumn="1" w:lastColumn="0" w:noHBand="0" w:noVBand="1"/>
          </w:tblPr>
        </w:tblPrChange>
      </w:tblPr>
      <w:tblGrid>
        <w:gridCol w:w="1300"/>
        <w:gridCol w:w="1068"/>
        <w:gridCol w:w="957"/>
        <w:gridCol w:w="1155"/>
        <w:tblGridChange w:id="381">
          <w:tblGrid>
            <w:gridCol w:w="1300"/>
            <w:gridCol w:w="1068"/>
            <w:gridCol w:w="957"/>
            <w:gridCol w:w="1155"/>
          </w:tblGrid>
        </w:tblGridChange>
      </w:tblGrid>
      <w:tr w:rsidR="00DE7731" w:rsidRPr="00DE7731" w14:paraId="4F8B34AE" w14:textId="77777777" w:rsidTr="00DE7731">
        <w:trPr>
          <w:trHeight w:val="240"/>
          <w:jc w:val="center"/>
          <w:ins w:id="382" w:author="Tangi Poirier" w:date="2019-07-01T17:33:00Z"/>
          <w:trPrChange w:id="383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4" w:author="Tangi Poirier" w:date="2019-07-01T17:33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0F51F2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7" w:author="Tangi Poirier" w:date="2019-07-01T17:33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76C1B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angi Poirier" w:date="2019-07-01T17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" w:author="Tangi Poirier" w:date="2019-07-01T17:33:00Z">
              <w:r w:rsidRPr="00DE77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</w:t>
              </w:r>
            </w:ins>
          </w:p>
        </w:tc>
      </w:tr>
      <w:tr w:rsidR="00DE7731" w:rsidRPr="00DE7731" w14:paraId="3A169126" w14:textId="77777777" w:rsidTr="00DE7731">
        <w:trPr>
          <w:trHeight w:val="300"/>
          <w:jc w:val="center"/>
          <w:ins w:id="390" w:author="Tangi Poirier" w:date="2019-07-01T17:33:00Z"/>
          <w:trPrChange w:id="391" w:author="Tangi Poirier" w:date="2019-07-01T17:33:00Z">
            <w:trPr>
              <w:trHeight w:val="30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2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70CE34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394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5" w:author="Tangi Poirier" w:date="2019-07-01T17:33:00Z">
              <w:tcPr>
                <w:tcW w:w="202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A3764F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angi Poirier" w:date="2019-07-01T17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Tangi Poirier" w:date="2019-07-01T17:33:00Z">
              <w:r w:rsidRPr="00DE77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compression ratio</w:t>
              </w:r>
            </w:ins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8" w:author="Tangi Poirier" w:date="2019-07-01T17:33:00Z">
              <w:tcPr>
                <w:tcW w:w="1155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FE913C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400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Bit-rate</w:t>
              </w:r>
              <w:proofErr w:type="gramEnd"/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saving </w:t>
              </w:r>
            </w:ins>
          </w:p>
        </w:tc>
      </w:tr>
      <w:tr w:rsidR="00DE7731" w:rsidRPr="00DE7731" w14:paraId="721C1948" w14:textId="77777777" w:rsidTr="00DE7731">
        <w:trPr>
          <w:trHeight w:val="240"/>
          <w:jc w:val="center"/>
          <w:ins w:id="401" w:author="Tangi Poirier" w:date="2019-07-01T17:33:00Z"/>
          <w:trPrChange w:id="402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3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CB3D4B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6" w:author="Tangi Poirier" w:date="2019-07-01T17:33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FB1B99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Reference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9" w:author="Tangi Poirier" w:date="2019-07-01T17:33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5E7CA6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Tangi Poirier" w:date="2019-07-01T17:33:00Z">
              <w:tcPr>
                <w:tcW w:w="1155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E0AB66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7731" w:rsidRPr="00DE7731" w14:paraId="68133A75" w14:textId="77777777" w:rsidTr="00DE7731">
        <w:trPr>
          <w:trHeight w:val="240"/>
          <w:jc w:val="center"/>
          <w:ins w:id="414" w:author="Tangi Poirier" w:date="2019-07-01T17:33:00Z"/>
          <w:trPrChange w:id="415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6" w:author="Tangi Poirier" w:date="2019-07-01T17:33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02C5F5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A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9" w:author="Tangi Poirier" w:date="2019-07-01T17:33:00Z">
              <w:tcPr>
                <w:tcW w:w="10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7129EF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22" w:author="Tangi Poirier" w:date="2019-07-01T17:33:00Z">
              <w:tcPr>
                <w:tcW w:w="9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629F2D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5" w:author="Tangi Poirier" w:date="2019-07-01T17:33:00Z">
              <w:tcPr>
                <w:tcW w:w="1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143CF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731" w:rsidRPr="00DE7731" w14:paraId="4731BFBE" w14:textId="77777777" w:rsidTr="00DE7731">
        <w:trPr>
          <w:trHeight w:val="240"/>
          <w:jc w:val="center"/>
          <w:ins w:id="428" w:author="Tangi Poirier" w:date="2019-07-01T17:33:00Z"/>
          <w:trPrChange w:id="429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30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B687AD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33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97FC447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angi Poirier" w:date="2019-07-01T17:33:00Z"/>
                <w:rFonts w:ascii="Arial" w:hAnsi="Arial" w:cs="Arial"/>
                <w:sz w:val="18"/>
                <w:szCs w:val="18"/>
              </w:rPr>
            </w:pPr>
            <w:ins w:id="435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36" w:author="Tangi Poirier" w:date="2019-07-01T17:33:00Z">
              <w:tcPr>
                <w:tcW w:w="95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9995C3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39" w:author="Tangi Poirier" w:date="2019-07-01T17:33:00Z"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01315A3" w14:textId="29CD8959" w:rsidR="00DE7731" w:rsidRPr="00DE7731" w:rsidRDefault="005D6AF0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angi Poirier" w:date="2019-07-01T17:33:00Z"/>
                <w:rFonts w:ascii="Arial" w:hAnsi="Arial" w:cs="Arial"/>
                <w:sz w:val="18"/>
                <w:szCs w:val="18"/>
              </w:rPr>
            </w:pPr>
            <w:ins w:id="441" w:author="Tangi Poirier" w:date="2019-07-01T17:35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731" w:rsidRPr="00DE7731" w14:paraId="0D95764E" w14:textId="77777777" w:rsidTr="00DE7731">
        <w:trPr>
          <w:trHeight w:val="240"/>
          <w:jc w:val="center"/>
          <w:ins w:id="442" w:author="Tangi Poirier" w:date="2019-07-01T17:33:00Z"/>
          <w:trPrChange w:id="443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4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5B855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47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CCD8CB1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angi Poirier" w:date="2019-07-01T17:33:00Z"/>
                <w:rFonts w:ascii="Arial" w:hAnsi="Arial" w:cs="Arial"/>
                <w:sz w:val="18"/>
                <w:szCs w:val="18"/>
              </w:rPr>
            </w:pPr>
            <w:ins w:id="449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50" w:author="Tangi Poirier" w:date="2019-07-01T17:33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49B26C9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angi Poirier" w:date="2019-07-01T17:33:00Z"/>
                <w:rFonts w:ascii="Arial" w:hAnsi="Arial" w:cs="Arial"/>
                <w:sz w:val="18"/>
                <w:szCs w:val="18"/>
              </w:rPr>
            </w:pPr>
            <w:ins w:id="452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3" w:author="Tangi Poirier" w:date="2019-07-01T17:33:00Z">
              <w:tcPr>
                <w:tcW w:w="115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2BC79C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</w:tr>
      <w:tr w:rsidR="00DE7731" w:rsidRPr="00DE7731" w14:paraId="57C7B546" w14:textId="77777777" w:rsidTr="00DE7731">
        <w:trPr>
          <w:trHeight w:val="240"/>
          <w:jc w:val="center"/>
          <w:ins w:id="456" w:author="Tangi Poirier" w:date="2019-07-01T17:33:00Z"/>
          <w:trPrChange w:id="457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8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83E84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60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1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DB31FED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angi Poirier" w:date="2019-07-01T17:33:00Z"/>
                <w:rFonts w:ascii="Arial" w:hAnsi="Arial" w:cs="Arial"/>
                <w:sz w:val="18"/>
                <w:szCs w:val="18"/>
              </w:rPr>
            </w:pPr>
            <w:ins w:id="463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4" w:author="Tangi Poirier" w:date="2019-07-01T17:33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DC95FE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angi Poirier" w:date="2019-07-01T17:33:00Z"/>
                <w:rFonts w:ascii="Arial" w:hAnsi="Arial" w:cs="Arial"/>
                <w:sz w:val="18"/>
                <w:szCs w:val="18"/>
              </w:rPr>
            </w:pPr>
            <w:ins w:id="466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67" w:author="Tangi Poirier" w:date="2019-07-01T17:33:00Z"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8733BBD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angi Poirier" w:date="2019-07-01T17:33:00Z"/>
                <w:rFonts w:ascii="Arial" w:hAnsi="Arial" w:cs="Arial"/>
                <w:sz w:val="18"/>
                <w:szCs w:val="18"/>
              </w:rPr>
            </w:pPr>
            <w:ins w:id="469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</w:p>
        </w:tc>
      </w:tr>
      <w:tr w:rsidR="00DE7731" w:rsidRPr="00DE7731" w14:paraId="31C2D252" w14:textId="77777777" w:rsidTr="00DE7731">
        <w:trPr>
          <w:trHeight w:val="240"/>
          <w:jc w:val="center"/>
          <w:ins w:id="470" w:author="Tangi Poirier" w:date="2019-07-01T17:33:00Z"/>
          <w:trPrChange w:id="471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2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222B0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75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2796EC3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angi Poirier" w:date="2019-07-01T17:33:00Z"/>
                <w:rFonts w:ascii="Arial" w:hAnsi="Arial" w:cs="Arial"/>
                <w:sz w:val="18"/>
                <w:szCs w:val="18"/>
              </w:rPr>
            </w:pPr>
            <w:ins w:id="477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78" w:author="Tangi Poirier" w:date="2019-07-01T17:33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79B0ADB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angi Poirier" w:date="2019-07-01T17:33:00Z"/>
                <w:rFonts w:ascii="Arial" w:hAnsi="Arial" w:cs="Arial"/>
                <w:sz w:val="18"/>
                <w:szCs w:val="18"/>
              </w:rPr>
            </w:pPr>
            <w:ins w:id="480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3.2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1" w:author="Tangi Poirier" w:date="2019-07-01T17:33:00Z">
              <w:tcPr>
                <w:tcW w:w="115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C2922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</w:tr>
      <w:tr w:rsidR="00DE7731" w:rsidRPr="00DE7731" w14:paraId="571C2C73" w14:textId="77777777" w:rsidTr="00DE7731">
        <w:trPr>
          <w:trHeight w:val="240"/>
          <w:jc w:val="center"/>
          <w:ins w:id="484" w:author="Tangi Poirier" w:date="2019-07-01T17:33:00Z"/>
          <w:trPrChange w:id="485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6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B6CE2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Tangi Poirier" w:date="2019-07-01T17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Tangi Poirier" w:date="2019-07-01T17:33:00Z">
              <w:r w:rsidRPr="00DE77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(w/o F)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89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35CCC74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angi Poirier" w:date="2019-07-01T17:33:00Z"/>
                <w:rFonts w:ascii="Arial" w:hAnsi="Arial" w:cs="Arial"/>
                <w:sz w:val="18"/>
                <w:szCs w:val="18"/>
              </w:rPr>
            </w:pPr>
            <w:ins w:id="491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2" w:author="Tangi Poirier" w:date="2019-07-01T17:33:00Z">
              <w:tcPr>
                <w:tcW w:w="95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1C5A60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95" w:author="Tangi Poirier" w:date="2019-07-01T17:33:00Z"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CC405B8" w14:textId="0A2B0B27" w:rsidR="00DE7731" w:rsidRPr="00DE7731" w:rsidRDefault="005D6AF0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angi Poirier" w:date="2019-07-01T17:33:00Z"/>
                <w:rFonts w:ascii="Arial" w:hAnsi="Arial" w:cs="Arial"/>
                <w:sz w:val="18"/>
                <w:szCs w:val="18"/>
              </w:rPr>
            </w:pPr>
            <w:ins w:id="497" w:author="Tangi Poirier" w:date="2019-07-01T17:35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731" w:rsidRPr="00DE7731" w14:paraId="7E28C14B" w14:textId="77777777" w:rsidTr="00DE7731">
        <w:trPr>
          <w:trHeight w:val="255"/>
          <w:jc w:val="center"/>
          <w:ins w:id="498" w:author="Tangi Poirier" w:date="2019-07-01T17:33:00Z"/>
          <w:trPrChange w:id="499" w:author="Tangi Poirier" w:date="2019-07-01T17:33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0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E211FD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Tangi Poirier" w:date="2019-07-01T17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Tangi Poirier" w:date="2019-07-01T17:33:00Z">
              <w:r w:rsidRPr="00DE77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 F)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03" w:author="Tangi Poirier" w:date="2019-07-01T17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1D90B6C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angi Poirier" w:date="2019-07-01T17:33:00Z"/>
                <w:rFonts w:ascii="Arial" w:hAnsi="Arial" w:cs="Arial"/>
                <w:sz w:val="18"/>
                <w:szCs w:val="18"/>
              </w:rPr>
            </w:pPr>
            <w:ins w:id="505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11.3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6" w:author="Tangi Poirier" w:date="2019-07-01T17:33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981975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9" w:author="Tangi Poirier" w:date="2019-07-01T17:33:00Z">
              <w:tcPr>
                <w:tcW w:w="11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1574A6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731" w:rsidRPr="00DE7731" w14:paraId="1E42E460" w14:textId="77777777" w:rsidTr="00DE7731">
        <w:trPr>
          <w:trHeight w:val="255"/>
          <w:jc w:val="center"/>
          <w:ins w:id="512" w:author="Tangi Poirier" w:date="2019-07-01T17:33:00Z"/>
          <w:trPrChange w:id="513" w:author="Tangi Poirier" w:date="2019-07-01T17:33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4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8C54E6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17" w:author="Tangi Poirier" w:date="2019-07-01T17:33:00Z">
              <w:tcPr>
                <w:tcW w:w="106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EA20918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angi Poirier" w:date="2019-07-01T17:33:00Z"/>
                <w:rFonts w:ascii="Arial" w:hAnsi="Arial" w:cs="Arial"/>
                <w:sz w:val="18"/>
                <w:szCs w:val="18"/>
              </w:rPr>
            </w:pPr>
            <w:ins w:id="519" w:author="Tangi Poirier" w:date="2019-07-01T17:33:00Z">
              <w:r w:rsidRPr="00DE7731">
                <w:rPr>
                  <w:rFonts w:ascii="Arial" w:hAnsi="Arial" w:cs="Arial"/>
                  <w:sz w:val="18"/>
                  <w:szCs w:val="18"/>
                </w:rPr>
                <w:t>46.8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0" w:author="Tangi Poirier" w:date="2019-07-01T17:33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43BC35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3" w:author="Tangi Poirier" w:date="2019-07-01T17:33:00Z">
              <w:tcPr>
                <w:tcW w:w="11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97F29A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731" w:rsidRPr="00DE7731" w14:paraId="16D01C98" w14:textId="77777777" w:rsidTr="00DE7731">
        <w:trPr>
          <w:trHeight w:val="240"/>
          <w:jc w:val="center"/>
          <w:ins w:id="526" w:author="Tangi Poirier" w:date="2019-07-01T17:33:00Z"/>
          <w:trPrChange w:id="527" w:author="Tangi Poirier" w:date="2019-07-01T17:33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8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3FF5F8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1" w:author="Tangi Poirier" w:date="2019-07-01T17:33:00Z">
              <w:tcPr>
                <w:tcW w:w="31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CBDC52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E7731" w:rsidRPr="00DE7731" w14:paraId="7CB884D2" w14:textId="77777777" w:rsidTr="00DE7731">
        <w:trPr>
          <w:trHeight w:val="255"/>
          <w:jc w:val="center"/>
          <w:ins w:id="534" w:author="Tangi Poirier" w:date="2019-07-01T17:33:00Z"/>
          <w:trPrChange w:id="535" w:author="Tangi Poirier" w:date="2019-07-01T17:33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6" w:author="Tangi Poirier" w:date="2019-07-01T17:33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E5AEC9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9" w:author="Tangi Poirier" w:date="2019-07-01T17:33:00Z">
              <w:tcPr>
                <w:tcW w:w="318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F3E5F" w14:textId="77777777" w:rsidR="00DE7731" w:rsidRPr="00DE7731" w:rsidRDefault="00DE7731" w:rsidP="00DE7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angi Poirier" w:date="2019-07-01T17:33:00Z"/>
                <w:rFonts w:ascii="Arial" w:hAnsi="Arial" w:cs="Arial"/>
                <w:color w:val="000000"/>
                <w:sz w:val="18"/>
                <w:szCs w:val="18"/>
              </w:rPr>
            </w:pPr>
            <w:ins w:id="541" w:author="Tangi Poirier" w:date="2019-07-01T17:33:00Z">
              <w:r w:rsidRPr="00DE7731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1DB355BA" w14:textId="77777777" w:rsidR="00DE7731" w:rsidRDefault="00DE7731" w:rsidP="008F789D">
      <w:pPr>
        <w:rPr>
          <w:lang w:val="en-CA"/>
        </w:rPr>
      </w:pPr>
    </w:p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364FF43" w14:textId="7FDFFF94" w:rsidR="008F789D" w:rsidRDefault="00D66196" w:rsidP="008F789D">
      <w:pPr>
        <w:rPr>
          <w:lang w:val="en-CA"/>
        </w:rPr>
      </w:pPr>
      <w:r>
        <w:rPr>
          <w:lang w:val="en-CA"/>
        </w:rPr>
        <w:t xml:space="preserve">This contribution </w:t>
      </w:r>
      <w:r w:rsidR="00813EC9">
        <w:rPr>
          <w:lang w:val="en-CA"/>
        </w:rPr>
        <w:t xml:space="preserve">proposes </w:t>
      </w:r>
      <w:r>
        <w:rPr>
          <w:lang w:val="en-CA"/>
        </w:rPr>
        <w:t>to include the suggested modifications to the software and the Draft text to support lossless coding.</w:t>
      </w:r>
    </w:p>
    <w:p w14:paraId="1CA9FC69" w14:textId="13FDE120" w:rsidR="00221D60" w:rsidRDefault="00221D60" w:rsidP="008F78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C8DE86" w14:textId="3CB4CADF" w:rsidR="00F260DF" w:rsidRPr="00F260DF" w:rsidRDefault="00F260DF" w:rsidP="00502DCC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542" w:name="_Ref12284270"/>
      <w:r w:rsidRPr="00F260DF">
        <w:rPr>
          <w:lang w:val="en-CA"/>
        </w:rPr>
        <w:t xml:space="preserve">F. </w:t>
      </w:r>
      <w:proofErr w:type="spellStart"/>
      <w:r w:rsidRPr="00F260DF">
        <w:rPr>
          <w:lang w:val="en-CA"/>
        </w:rPr>
        <w:t>Bossen</w:t>
      </w:r>
      <w:proofErr w:type="spellEnd"/>
      <w:r w:rsidRPr="00F260DF">
        <w:rPr>
          <w:lang w:val="en-CA"/>
        </w:rPr>
        <w:t xml:space="preserve">, J. Boyce, X. Li, V. </w:t>
      </w:r>
      <w:proofErr w:type="spellStart"/>
      <w:r w:rsidRPr="00F260DF">
        <w:rPr>
          <w:lang w:val="en-CA"/>
        </w:rPr>
        <w:t>Seregin</w:t>
      </w:r>
      <w:proofErr w:type="spellEnd"/>
      <w:r w:rsidRPr="00F260DF">
        <w:rPr>
          <w:lang w:val="en-CA"/>
        </w:rPr>
        <w:t xml:space="preserve">, K. </w:t>
      </w:r>
      <w:proofErr w:type="spellStart"/>
      <w:r w:rsidRPr="00F260DF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C310DB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JVET-N1010, Geneva, CH, Oct. 2019</w:t>
      </w:r>
      <w:bookmarkEnd w:id="542"/>
    </w:p>
    <w:p w14:paraId="5789BFE7" w14:textId="60F7C769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</w:p>
    <w:sectPr w:rsidR="008F789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CAB86" w14:textId="77777777" w:rsidR="005755B0" w:rsidRDefault="005755B0">
      <w:r>
        <w:separator/>
      </w:r>
    </w:p>
  </w:endnote>
  <w:endnote w:type="continuationSeparator" w:id="0">
    <w:p w14:paraId="07E1C09B" w14:textId="77777777" w:rsidR="005755B0" w:rsidRDefault="0057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96CA0F" w:rsidR="00173AC4" w:rsidRPr="00C00DDE" w:rsidRDefault="00173A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43" w:author="Tangi Poirier" w:date="2019-07-01T17:36:00Z">
      <w:r w:rsidR="0083128C">
        <w:rPr>
          <w:rStyle w:val="PageNumber"/>
          <w:noProof/>
        </w:rPr>
        <w:t>2019-07-01</w:t>
      </w:r>
    </w:ins>
    <w:del w:id="544" w:author="Tangi Poirier" w:date="2019-07-01T17:19:00Z">
      <w:r w:rsidR="000E4AF0" w:rsidDel="00854579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0D5E" w14:textId="77777777" w:rsidR="005755B0" w:rsidRDefault="005755B0">
      <w:r>
        <w:separator/>
      </w:r>
    </w:p>
  </w:footnote>
  <w:footnote w:type="continuationSeparator" w:id="0">
    <w:p w14:paraId="47D7186B" w14:textId="77777777" w:rsidR="005755B0" w:rsidRDefault="00575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5CFC"/>
    <w:multiLevelType w:val="hybridMultilevel"/>
    <w:tmpl w:val="652C9FB8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285B"/>
    <w:multiLevelType w:val="hybridMultilevel"/>
    <w:tmpl w:val="D0C49552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36321"/>
    <w:multiLevelType w:val="hybridMultilevel"/>
    <w:tmpl w:val="4CA6CA8C"/>
    <w:lvl w:ilvl="0" w:tplc="DC6CA862">
      <w:start w:val="1"/>
      <w:numFmt w:val="decimal"/>
      <w:lvlText w:val="%1)"/>
      <w:lvlJc w:val="left"/>
      <w:pPr>
        <w:ind w:left="720" w:hanging="360"/>
      </w:pPr>
      <w:rPr>
        <w:rFonts w:ascii="Calibri" w:eastAsia="SimSu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6F1A49"/>
    <w:multiLevelType w:val="hybridMultilevel"/>
    <w:tmpl w:val="49408C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6F3DC4"/>
    <w:multiLevelType w:val="hybridMultilevel"/>
    <w:tmpl w:val="7868A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  <w:num w:numId="14">
    <w:abstractNumId w:val="1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0"/>
  </w:num>
  <w:num w:numId="19">
    <w:abstractNumId w:val="16"/>
  </w:num>
  <w:num w:numId="20">
    <w:abstractNumId w:val="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gi Poirier">
    <w15:presenceInfo w15:providerId="None" w15:userId="Tangi Poi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06F1C"/>
    <w:rsid w:val="00014687"/>
    <w:rsid w:val="00015834"/>
    <w:rsid w:val="00020634"/>
    <w:rsid w:val="000306F5"/>
    <w:rsid w:val="000308A3"/>
    <w:rsid w:val="000458BC"/>
    <w:rsid w:val="00045C41"/>
    <w:rsid w:val="00045DE8"/>
    <w:rsid w:val="00046B30"/>
    <w:rsid w:val="00046C03"/>
    <w:rsid w:val="00050791"/>
    <w:rsid w:val="0006392D"/>
    <w:rsid w:val="00065039"/>
    <w:rsid w:val="00070097"/>
    <w:rsid w:val="000736F2"/>
    <w:rsid w:val="0007614F"/>
    <w:rsid w:val="00081398"/>
    <w:rsid w:val="00086F17"/>
    <w:rsid w:val="00094479"/>
    <w:rsid w:val="00094930"/>
    <w:rsid w:val="000962AC"/>
    <w:rsid w:val="000A62BD"/>
    <w:rsid w:val="000B0C0F"/>
    <w:rsid w:val="000B153A"/>
    <w:rsid w:val="000B1C6B"/>
    <w:rsid w:val="000B3666"/>
    <w:rsid w:val="000B460A"/>
    <w:rsid w:val="000B4FF9"/>
    <w:rsid w:val="000B6412"/>
    <w:rsid w:val="000C09AC"/>
    <w:rsid w:val="000E00F3"/>
    <w:rsid w:val="000E4232"/>
    <w:rsid w:val="000E4AF0"/>
    <w:rsid w:val="000F158C"/>
    <w:rsid w:val="000F5668"/>
    <w:rsid w:val="00102F3D"/>
    <w:rsid w:val="00103453"/>
    <w:rsid w:val="00105D6D"/>
    <w:rsid w:val="00120CED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5526"/>
    <w:rsid w:val="001563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3525"/>
    <w:rsid w:val="001C3AFB"/>
    <w:rsid w:val="001C4B17"/>
    <w:rsid w:val="001D1BD2"/>
    <w:rsid w:val="001D26DB"/>
    <w:rsid w:val="001D44D0"/>
    <w:rsid w:val="001D610C"/>
    <w:rsid w:val="001E0248"/>
    <w:rsid w:val="001E02BE"/>
    <w:rsid w:val="001E3B37"/>
    <w:rsid w:val="001F1361"/>
    <w:rsid w:val="001F259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1D60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43CC7"/>
    <w:rsid w:val="00251858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A22D8"/>
    <w:rsid w:val="002A45E7"/>
    <w:rsid w:val="002A54E0"/>
    <w:rsid w:val="002B0CF1"/>
    <w:rsid w:val="002B1277"/>
    <w:rsid w:val="002B1595"/>
    <w:rsid w:val="002B191D"/>
    <w:rsid w:val="002B2E83"/>
    <w:rsid w:val="002B40FC"/>
    <w:rsid w:val="002C1D5B"/>
    <w:rsid w:val="002C6048"/>
    <w:rsid w:val="002D0AF6"/>
    <w:rsid w:val="002D4AC0"/>
    <w:rsid w:val="002E52D1"/>
    <w:rsid w:val="002E5FA5"/>
    <w:rsid w:val="002E6B61"/>
    <w:rsid w:val="002F164D"/>
    <w:rsid w:val="003021BC"/>
    <w:rsid w:val="00302AF1"/>
    <w:rsid w:val="00304877"/>
    <w:rsid w:val="00306206"/>
    <w:rsid w:val="003146E3"/>
    <w:rsid w:val="00317D85"/>
    <w:rsid w:val="00320B94"/>
    <w:rsid w:val="00327C56"/>
    <w:rsid w:val="003315A1"/>
    <w:rsid w:val="003373EC"/>
    <w:rsid w:val="00342FF4"/>
    <w:rsid w:val="00344E5A"/>
    <w:rsid w:val="003459AC"/>
    <w:rsid w:val="00346148"/>
    <w:rsid w:val="00353D32"/>
    <w:rsid w:val="00365BAE"/>
    <w:rsid w:val="00365CE0"/>
    <w:rsid w:val="003669EA"/>
    <w:rsid w:val="003706CC"/>
    <w:rsid w:val="003720AF"/>
    <w:rsid w:val="00373ACC"/>
    <w:rsid w:val="00377710"/>
    <w:rsid w:val="00382C2A"/>
    <w:rsid w:val="00391ACE"/>
    <w:rsid w:val="003A019D"/>
    <w:rsid w:val="003A0804"/>
    <w:rsid w:val="003A2D8E"/>
    <w:rsid w:val="003A7CE6"/>
    <w:rsid w:val="003C20E4"/>
    <w:rsid w:val="003C2428"/>
    <w:rsid w:val="003D6342"/>
    <w:rsid w:val="003D6BBD"/>
    <w:rsid w:val="003D7F96"/>
    <w:rsid w:val="003E6F90"/>
    <w:rsid w:val="003E73ED"/>
    <w:rsid w:val="003F36F0"/>
    <w:rsid w:val="003F5D0F"/>
    <w:rsid w:val="003F6AC7"/>
    <w:rsid w:val="00414101"/>
    <w:rsid w:val="00416BA5"/>
    <w:rsid w:val="004219CF"/>
    <w:rsid w:val="00423018"/>
    <w:rsid w:val="004234F0"/>
    <w:rsid w:val="00424308"/>
    <w:rsid w:val="00433DDB"/>
    <w:rsid w:val="00435A29"/>
    <w:rsid w:val="00436602"/>
    <w:rsid w:val="00437619"/>
    <w:rsid w:val="00440991"/>
    <w:rsid w:val="00444445"/>
    <w:rsid w:val="00465A1E"/>
    <w:rsid w:val="00467F63"/>
    <w:rsid w:val="00476066"/>
    <w:rsid w:val="004909D0"/>
    <w:rsid w:val="0049445A"/>
    <w:rsid w:val="004A2A63"/>
    <w:rsid w:val="004A7828"/>
    <w:rsid w:val="004B210C"/>
    <w:rsid w:val="004D29D1"/>
    <w:rsid w:val="004D405F"/>
    <w:rsid w:val="004E4F4F"/>
    <w:rsid w:val="004E6789"/>
    <w:rsid w:val="004F1331"/>
    <w:rsid w:val="004F61E3"/>
    <w:rsid w:val="004F659A"/>
    <w:rsid w:val="00502DCC"/>
    <w:rsid w:val="00502E10"/>
    <w:rsid w:val="00506F36"/>
    <w:rsid w:val="0051015C"/>
    <w:rsid w:val="00516CF1"/>
    <w:rsid w:val="00531AE9"/>
    <w:rsid w:val="00535C63"/>
    <w:rsid w:val="00536188"/>
    <w:rsid w:val="0053627E"/>
    <w:rsid w:val="00550A66"/>
    <w:rsid w:val="00553DC0"/>
    <w:rsid w:val="005612A6"/>
    <w:rsid w:val="00567EC7"/>
    <w:rsid w:val="00567F68"/>
    <w:rsid w:val="00570013"/>
    <w:rsid w:val="00570116"/>
    <w:rsid w:val="0057480E"/>
    <w:rsid w:val="005753EC"/>
    <w:rsid w:val="005755B0"/>
    <w:rsid w:val="005801A2"/>
    <w:rsid w:val="00584632"/>
    <w:rsid w:val="005952A5"/>
    <w:rsid w:val="005A33A1"/>
    <w:rsid w:val="005B217D"/>
    <w:rsid w:val="005B37CD"/>
    <w:rsid w:val="005B3C62"/>
    <w:rsid w:val="005C2303"/>
    <w:rsid w:val="005C385F"/>
    <w:rsid w:val="005C76E6"/>
    <w:rsid w:val="005D6AF0"/>
    <w:rsid w:val="005E1AC6"/>
    <w:rsid w:val="005E3F2B"/>
    <w:rsid w:val="005F2522"/>
    <w:rsid w:val="005F3832"/>
    <w:rsid w:val="005F4EA6"/>
    <w:rsid w:val="005F6F1B"/>
    <w:rsid w:val="006013B9"/>
    <w:rsid w:val="006023BD"/>
    <w:rsid w:val="00604EAB"/>
    <w:rsid w:val="00605DC1"/>
    <w:rsid w:val="00615995"/>
    <w:rsid w:val="00616155"/>
    <w:rsid w:val="00624B33"/>
    <w:rsid w:val="0063041A"/>
    <w:rsid w:val="00630AA2"/>
    <w:rsid w:val="00646707"/>
    <w:rsid w:val="006506BE"/>
    <w:rsid w:val="00657B25"/>
    <w:rsid w:val="00657F7E"/>
    <w:rsid w:val="00662E58"/>
    <w:rsid w:val="006637F2"/>
    <w:rsid w:val="006642A5"/>
    <w:rsid w:val="00664DCF"/>
    <w:rsid w:val="0067107A"/>
    <w:rsid w:val="00672390"/>
    <w:rsid w:val="006833B3"/>
    <w:rsid w:val="006926FF"/>
    <w:rsid w:val="006A5C07"/>
    <w:rsid w:val="006B1199"/>
    <w:rsid w:val="006C5D39"/>
    <w:rsid w:val="006D6D9B"/>
    <w:rsid w:val="006E2810"/>
    <w:rsid w:val="006E5417"/>
    <w:rsid w:val="006F0794"/>
    <w:rsid w:val="006F35EF"/>
    <w:rsid w:val="006F7528"/>
    <w:rsid w:val="007023DE"/>
    <w:rsid w:val="00712F60"/>
    <w:rsid w:val="00713E93"/>
    <w:rsid w:val="00720E3B"/>
    <w:rsid w:val="007219B6"/>
    <w:rsid w:val="007276DE"/>
    <w:rsid w:val="007361DE"/>
    <w:rsid w:val="0073774A"/>
    <w:rsid w:val="00740CFD"/>
    <w:rsid w:val="00742F81"/>
    <w:rsid w:val="0074393F"/>
    <w:rsid w:val="00744D4F"/>
    <w:rsid w:val="00745F6B"/>
    <w:rsid w:val="0074673F"/>
    <w:rsid w:val="0074693F"/>
    <w:rsid w:val="0075175B"/>
    <w:rsid w:val="00752B81"/>
    <w:rsid w:val="007549B8"/>
    <w:rsid w:val="0075585E"/>
    <w:rsid w:val="00770571"/>
    <w:rsid w:val="007768FF"/>
    <w:rsid w:val="007824D3"/>
    <w:rsid w:val="0078443E"/>
    <w:rsid w:val="00796EE3"/>
    <w:rsid w:val="007A08A7"/>
    <w:rsid w:val="007A1A47"/>
    <w:rsid w:val="007A426E"/>
    <w:rsid w:val="007A7D29"/>
    <w:rsid w:val="007B4AB8"/>
    <w:rsid w:val="007B616F"/>
    <w:rsid w:val="007D1181"/>
    <w:rsid w:val="007D55D5"/>
    <w:rsid w:val="007E01A3"/>
    <w:rsid w:val="007E218B"/>
    <w:rsid w:val="007F1F8B"/>
    <w:rsid w:val="007F201A"/>
    <w:rsid w:val="007F67A1"/>
    <w:rsid w:val="007F6CE4"/>
    <w:rsid w:val="00811C05"/>
    <w:rsid w:val="00813EC9"/>
    <w:rsid w:val="008206C8"/>
    <w:rsid w:val="0082272E"/>
    <w:rsid w:val="0083128C"/>
    <w:rsid w:val="00834FA2"/>
    <w:rsid w:val="00835485"/>
    <w:rsid w:val="00836416"/>
    <w:rsid w:val="008506BC"/>
    <w:rsid w:val="00854579"/>
    <w:rsid w:val="00854A68"/>
    <w:rsid w:val="008566B9"/>
    <w:rsid w:val="00861F99"/>
    <w:rsid w:val="0086387C"/>
    <w:rsid w:val="00865653"/>
    <w:rsid w:val="0087156E"/>
    <w:rsid w:val="00874A6C"/>
    <w:rsid w:val="00876C65"/>
    <w:rsid w:val="008828BB"/>
    <w:rsid w:val="00882F72"/>
    <w:rsid w:val="0088638D"/>
    <w:rsid w:val="008A4903"/>
    <w:rsid w:val="008A4B4C"/>
    <w:rsid w:val="008C1041"/>
    <w:rsid w:val="008C239F"/>
    <w:rsid w:val="008C369D"/>
    <w:rsid w:val="008D66EF"/>
    <w:rsid w:val="008E0915"/>
    <w:rsid w:val="008E0A2F"/>
    <w:rsid w:val="008E480C"/>
    <w:rsid w:val="008F09FD"/>
    <w:rsid w:val="008F789D"/>
    <w:rsid w:val="0090440C"/>
    <w:rsid w:val="0090492D"/>
    <w:rsid w:val="00907757"/>
    <w:rsid w:val="009078FC"/>
    <w:rsid w:val="00911518"/>
    <w:rsid w:val="00917A53"/>
    <w:rsid w:val="009212B0"/>
    <w:rsid w:val="00921FA1"/>
    <w:rsid w:val="009234A5"/>
    <w:rsid w:val="00927A85"/>
    <w:rsid w:val="00933453"/>
    <w:rsid w:val="009336F7"/>
    <w:rsid w:val="009356A9"/>
    <w:rsid w:val="0093636C"/>
    <w:rsid w:val="009374A7"/>
    <w:rsid w:val="00945003"/>
    <w:rsid w:val="00955F6D"/>
    <w:rsid w:val="0096763D"/>
    <w:rsid w:val="00976865"/>
    <w:rsid w:val="00977C16"/>
    <w:rsid w:val="0098360E"/>
    <w:rsid w:val="009853F1"/>
    <w:rsid w:val="0098551D"/>
    <w:rsid w:val="00985DCB"/>
    <w:rsid w:val="00990871"/>
    <w:rsid w:val="0099518F"/>
    <w:rsid w:val="0099526A"/>
    <w:rsid w:val="009A02B7"/>
    <w:rsid w:val="009A523D"/>
    <w:rsid w:val="009B02A1"/>
    <w:rsid w:val="009B0C2C"/>
    <w:rsid w:val="009B3361"/>
    <w:rsid w:val="009B7F3F"/>
    <w:rsid w:val="009C0E4E"/>
    <w:rsid w:val="009C5806"/>
    <w:rsid w:val="009D7CE6"/>
    <w:rsid w:val="009E5A31"/>
    <w:rsid w:val="009F2A8A"/>
    <w:rsid w:val="009F496B"/>
    <w:rsid w:val="00A01439"/>
    <w:rsid w:val="00A02E61"/>
    <w:rsid w:val="00A05CFF"/>
    <w:rsid w:val="00A13048"/>
    <w:rsid w:val="00A13798"/>
    <w:rsid w:val="00A15128"/>
    <w:rsid w:val="00A24507"/>
    <w:rsid w:val="00A33B4D"/>
    <w:rsid w:val="00A42556"/>
    <w:rsid w:val="00A46843"/>
    <w:rsid w:val="00A524FD"/>
    <w:rsid w:val="00A56B97"/>
    <w:rsid w:val="00A6093D"/>
    <w:rsid w:val="00A677A8"/>
    <w:rsid w:val="00A72E32"/>
    <w:rsid w:val="00A767DC"/>
    <w:rsid w:val="00A76A6D"/>
    <w:rsid w:val="00A76FC0"/>
    <w:rsid w:val="00A83253"/>
    <w:rsid w:val="00A862E7"/>
    <w:rsid w:val="00AA3993"/>
    <w:rsid w:val="00AA6E84"/>
    <w:rsid w:val="00AB1A1C"/>
    <w:rsid w:val="00AB5003"/>
    <w:rsid w:val="00AB64A7"/>
    <w:rsid w:val="00AB6D93"/>
    <w:rsid w:val="00AB757A"/>
    <w:rsid w:val="00AD05A8"/>
    <w:rsid w:val="00AD79D9"/>
    <w:rsid w:val="00AE341B"/>
    <w:rsid w:val="00AE3889"/>
    <w:rsid w:val="00AE5D27"/>
    <w:rsid w:val="00B01316"/>
    <w:rsid w:val="00B01905"/>
    <w:rsid w:val="00B047FB"/>
    <w:rsid w:val="00B05C03"/>
    <w:rsid w:val="00B07CA7"/>
    <w:rsid w:val="00B07CB5"/>
    <w:rsid w:val="00B1279A"/>
    <w:rsid w:val="00B158C2"/>
    <w:rsid w:val="00B3640F"/>
    <w:rsid w:val="00B4194A"/>
    <w:rsid w:val="00B437E8"/>
    <w:rsid w:val="00B447F8"/>
    <w:rsid w:val="00B5222E"/>
    <w:rsid w:val="00B52763"/>
    <w:rsid w:val="00B53179"/>
    <w:rsid w:val="00B53389"/>
    <w:rsid w:val="00B5596A"/>
    <w:rsid w:val="00B57A23"/>
    <w:rsid w:val="00B600CD"/>
    <w:rsid w:val="00B61C96"/>
    <w:rsid w:val="00B73A2A"/>
    <w:rsid w:val="00B75A51"/>
    <w:rsid w:val="00B75D66"/>
    <w:rsid w:val="00B812EB"/>
    <w:rsid w:val="00B827C6"/>
    <w:rsid w:val="00B83FAC"/>
    <w:rsid w:val="00B86A3C"/>
    <w:rsid w:val="00B94B06"/>
    <w:rsid w:val="00B94C28"/>
    <w:rsid w:val="00BA5A8D"/>
    <w:rsid w:val="00BB17A9"/>
    <w:rsid w:val="00BB256C"/>
    <w:rsid w:val="00BB4F02"/>
    <w:rsid w:val="00BC10BA"/>
    <w:rsid w:val="00BC5AFD"/>
    <w:rsid w:val="00BD496D"/>
    <w:rsid w:val="00BE37B2"/>
    <w:rsid w:val="00BF54C6"/>
    <w:rsid w:val="00BF78DA"/>
    <w:rsid w:val="00C00DDE"/>
    <w:rsid w:val="00C04F43"/>
    <w:rsid w:val="00C0609D"/>
    <w:rsid w:val="00C115AB"/>
    <w:rsid w:val="00C2250D"/>
    <w:rsid w:val="00C24391"/>
    <w:rsid w:val="00C26CCB"/>
    <w:rsid w:val="00C30249"/>
    <w:rsid w:val="00C310DB"/>
    <w:rsid w:val="00C3723B"/>
    <w:rsid w:val="00C42466"/>
    <w:rsid w:val="00C43272"/>
    <w:rsid w:val="00C45BE2"/>
    <w:rsid w:val="00C6004F"/>
    <w:rsid w:val="00C606C9"/>
    <w:rsid w:val="00C64888"/>
    <w:rsid w:val="00C66BEC"/>
    <w:rsid w:val="00C72C53"/>
    <w:rsid w:val="00C80288"/>
    <w:rsid w:val="00C84003"/>
    <w:rsid w:val="00C84E89"/>
    <w:rsid w:val="00C90650"/>
    <w:rsid w:val="00C9099E"/>
    <w:rsid w:val="00C921A0"/>
    <w:rsid w:val="00C92FD4"/>
    <w:rsid w:val="00C97D78"/>
    <w:rsid w:val="00CB76B0"/>
    <w:rsid w:val="00CC1999"/>
    <w:rsid w:val="00CC2AAE"/>
    <w:rsid w:val="00CC5A42"/>
    <w:rsid w:val="00CD0EAB"/>
    <w:rsid w:val="00CD26B1"/>
    <w:rsid w:val="00CD5AB1"/>
    <w:rsid w:val="00CD6BAA"/>
    <w:rsid w:val="00CE05A7"/>
    <w:rsid w:val="00CE5E02"/>
    <w:rsid w:val="00CF34DB"/>
    <w:rsid w:val="00CF3917"/>
    <w:rsid w:val="00CF558F"/>
    <w:rsid w:val="00D010C0"/>
    <w:rsid w:val="00D073E2"/>
    <w:rsid w:val="00D34345"/>
    <w:rsid w:val="00D446EC"/>
    <w:rsid w:val="00D50801"/>
    <w:rsid w:val="00D51BF0"/>
    <w:rsid w:val="00D531DB"/>
    <w:rsid w:val="00D55942"/>
    <w:rsid w:val="00D60695"/>
    <w:rsid w:val="00D66196"/>
    <w:rsid w:val="00D70040"/>
    <w:rsid w:val="00D71EAE"/>
    <w:rsid w:val="00D74BA4"/>
    <w:rsid w:val="00D807BF"/>
    <w:rsid w:val="00D82FCC"/>
    <w:rsid w:val="00D84EF0"/>
    <w:rsid w:val="00DA17FC"/>
    <w:rsid w:val="00DA4A42"/>
    <w:rsid w:val="00DA6D31"/>
    <w:rsid w:val="00DA7887"/>
    <w:rsid w:val="00DB2B9C"/>
    <w:rsid w:val="00DB2C26"/>
    <w:rsid w:val="00DC2827"/>
    <w:rsid w:val="00DC7FA0"/>
    <w:rsid w:val="00DD02F4"/>
    <w:rsid w:val="00DD209B"/>
    <w:rsid w:val="00DD32CA"/>
    <w:rsid w:val="00DD3750"/>
    <w:rsid w:val="00DD6622"/>
    <w:rsid w:val="00DE1C7C"/>
    <w:rsid w:val="00DE6B43"/>
    <w:rsid w:val="00DE7731"/>
    <w:rsid w:val="00DF6331"/>
    <w:rsid w:val="00E1068E"/>
    <w:rsid w:val="00E11923"/>
    <w:rsid w:val="00E262D4"/>
    <w:rsid w:val="00E36250"/>
    <w:rsid w:val="00E36336"/>
    <w:rsid w:val="00E36D54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251"/>
    <w:rsid w:val="00E83CF0"/>
    <w:rsid w:val="00E86C4C"/>
    <w:rsid w:val="00E907A3"/>
    <w:rsid w:val="00E95BAB"/>
    <w:rsid w:val="00E95D2A"/>
    <w:rsid w:val="00EA186E"/>
    <w:rsid w:val="00EA337C"/>
    <w:rsid w:val="00EA5AE0"/>
    <w:rsid w:val="00EB2375"/>
    <w:rsid w:val="00EB56E1"/>
    <w:rsid w:val="00EB7AB1"/>
    <w:rsid w:val="00ED58FD"/>
    <w:rsid w:val="00ED7019"/>
    <w:rsid w:val="00EE323D"/>
    <w:rsid w:val="00EE50AA"/>
    <w:rsid w:val="00EE7CD8"/>
    <w:rsid w:val="00EF37F6"/>
    <w:rsid w:val="00EF48CC"/>
    <w:rsid w:val="00EF5C58"/>
    <w:rsid w:val="00F00801"/>
    <w:rsid w:val="00F2488D"/>
    <w:rsid w:val="00F260DF"/>
    <w:rsid w:val="00F2760D"/>
    <w:rsid w:val="00F44DE5"/>
    <w:rsid w:val="00F461E6"/>
    <w:rsid w:val="00F47E17"/>
    <w:rsid w:val="00F5050B"/>
    <w:rsid w:val="00F601A0"/>
    <w:rsid w:val="00F63D5F"/>
    <w:rsid w:val="00F712E9"/>
    <w:rsid w:val="00F729E0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A7F1E"/>
    <w:rsid w:val="00FB0E84"/>
    <w:rsid w:val="00FB67DB"/>
    <w:rsid w:val="00FC2405"/>
    <w:rsid w:val="00FC7C63"/>
    <w:rsid w:val="00FD01C2"/>
    <w:rsid w:val="00FD0FE3"/>
    <w:rsid w:val="00FE1062"/>
    <w:rsid w:val="00FE19FD"/>
    <w:rsid w:val="00FE595C"/>
    <w:rsid w:val="00FF0CE3"/>
    <w:rsid w:val="00FF27AA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iPriority w:val="99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99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41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D58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58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58F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58FD"/>
    <w:rPr>
      <w:b/>
      <w:bCs/>
    </w:rPr>
  </w:style>
  <w:style w:type="paragraph" w:styleId="EndnoteText">
    <w:name w:val="endnote text"/>
    <w:basedOn w:val="Normal"/>
    <w:link w:val="EndnoteTextChar"/>
    <w:rsid w:val="00502D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502DCC"/>
  </w:style>
  <w:style w:type="character" w:styleId="EndnoteReference">
    <w:name w:val="endnote reference"/>
    <w:basedOn w:val="DefaultParagraphFont"/>
    <w:rsid w:val="00502DCC"/>
    <w:rPr>
      <w:vertAlign w:val="superscript"/>
    </w:rPr>
  </w:style>
  <w:style w:type="paragraph" w:styleId="FootnoteText">
    <w:name w:val="footnote text"/>
    <w:basedOn w:val="Normal"/>
    <w:link w:val="FootnoteTextChar"/>
    <w:rsid w:val="00502D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502DCC"/>
  </w:style>
  <w:style w:type="character" w:styleId="FootnoteReference">
    <w:name w:val="footnote reference"/>
    <w:basedOn w:val="DefaultParagraphFont"/>
    <w:rsid w:val="00502DCC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502DCC"/>
  </w:style>
  <w:style w:type="character" w:customStyle="1" w:styleId="Heading1Char">
    <w:name w:val="Heading 1 Char"/>
    <w:basedOn w:val="DefaultParagraphFont"/>
    <w:link w:val="Heading1"/>
    <w:uiPriority w:val="9"/>
    <w:rsid w:val="00502DC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33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205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2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>
    <b:Tag>Placeholder1</b:Tag>
    <b:SourceType>DocumentFromInternetSite</b:SourceType>
    <b:Guid>{1F1CC803-2328-416B-B892-D7BE557A9504}</b:Guid>
    <b:RefOrder>1</b:RefOrder>
  </b:Source>
</b:Sources>
</file>

<file path=customXml/itemProps1.xml><?xml version="1.0" encoding="utf-8"?>
<ds:datastoreItem xmlns:ds="http://schemas.openxmlformats.org/officeDocument/2006/customXml" ds:itemID="{EF06FAB7-A15A-4EBE-9BB2-95FF27D7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4</Pages>
  <Words>840</Words>
  <Characters>5136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297</cp:revision>
  <cp:lastPrinted>1900-01-01T08:00:00Z</cp:lastPrinted>
  <dcterms:created xsi:type="dcterms:W3CDTF">2019-04-11T19:57:00Z</dcterms:created>
  <dcterms:modified xsi:type="dcterms:W3CDTF">2019-07-01T15:36:00Z</dcterms:modified>
</cp:coreProperties>
</file>