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F75C0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A5E09B" w:rsidR="008A4B4C" w:rsidRPr="00EF4B39" w:rsidRDefault="00E61DAC" w:rsidP="00033329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033329" w:rsidRPr="00033329">
              <w:rPr>
                <w:lang w:val="en-CA"/>
              </w:rPr>
              <w:t>0399</w:t>
            </w:r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0122DE" w:rsidR="00E61DAC" w:rsidRPr="00EF4B39" w:rsidRDefault="002442B8" w:rsidP="002442B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Non-CE3: CCLM block size restriction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58AF12" w14:textId="77777777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lang w:val="en-CA"/>
              </w:rPr>
              <w:t>Jangwon Choi</w:t>
            </w:r>
          </w:p>
          <w:p w14:paraId="7710E28E" w14:textId="178DF92F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E6A72A" w:rsidR="0076669F" w:rsidRPr="00EF4B39" w:rsidRDefault="0076669F" w:rsidP="00A2001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="002058C4">
              <w:rPr>
                <w:szCs w:val="22"/>
              </w:rPr>
              <w:t>+82-2-6912-6561</w:t>
            </w:r>
            <w:r w:rsidRPr="00EF4B39">
              <w:rPr>
                <w:szCs w:val="22"/>
                <w:lang w:val="en-CA"/>
              </w:rPr>
              <w:br/>
              <w:t>{</w:t>
            </w:r>
            <w:r w:rsidR="00CF3AD2" w:rsidRPr="00EF4B39">
              <w:rPr>
                <w:szCs w:val="22"/>
                <w:lang w:val="en-CA"/>
              </w:rPr>
              <w:t xml:space="preserve"> jangwon84.choi</w:t>
            </w:r>
            <w:r w:rsidR="00CF3AD2">
              <w:rPr>
                <w:szCs w:val="22"/>
                <w:lang w:val="en-CA"/>
              </w:rPr>
              <w:t>,</w:t>
            </w:r>
            <w:r w:rsidR="00CF3AD2">
              <w:rPr>
                <w:szCs w:val="22"/>
                <w:lang w:val="en-CA"/>
              </w:rPr>
              <w:br/>
            </w:r>
            <w:r w:rsidR="00A2001E">
              <w:rPr>
                <w:szCs w:val="22"/>
                <w:lang w:val="en-CA"/>
              </w:rPr>
              <w:t xml:space="preserve"> </w:t>
            </w:r>
            <w:r w:rsidRPr="00EF4B39">
              <w:rPr>
                <w:szCs w:val="22"/>
                <w:lang w:val="en-CA"/>
              </w:rPr>
              <w:t>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jaehyun.lim,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45F5DE" w:rsidR="0076669F" w:rsidRPr="00EF4B39" w:rsidRDefault="002058C4" w:rsidP="0076669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23EB02B5" w14:textId="08A1B613" w:rsidR="00B819C6" w:rsidRDefault="002058C4" w:rsidP="002058C4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 w:rsidR="002442B8">
        <w:rPr>
          <w:rFonts w:eastAsia="맑은 고딕" w:hint="eastAsia"/>
          <w:kern w:val="2"/>
          <w:szCs w:val="22"/>
          <w:lang w:eastAsia="ko-KR"/>
        </w:rPr>
        <w:t>proposes to restrict CC</w:t>
      </w:r>
      <w:r w:rsidR="002442B8">
        <w:rPr>
          <w:rFonts w:eastAsia="맑은 고딕"/>
          <w:kern w:val="2"/>
          <w:szCs w:val="22"/>
          <w:lang w:eastAsia="ko-KR"/>
        </w:rPr>
        <w:t xml:space="preserve">LM prediction </w:t>
      </w:r>
      <w:r w:rsidR="001003DB">
        <w:rPr>
          <w:rFonts w:eastAsia="맑은 고딕" w:hint="eastAsia"/>
          <w:kern w:val="2"/>
          <w:szCs w:val="22"/>
          <w:lang w:eastAsia="ko-KR"/>
        </w:rPr>
        <w:t>for</w:t>
      </w:r>
      <w:r w:rsidR="001003DB">
        <w:rPr>
          <w:rFonts w:eastAsia="맑은 고딕"/>
          <w:kern w:val="2"/>
          <w:szCs w:val="22"/>
          <w:lang w:eastAsia="ko-KR"/>
        </w:rPr>
        <w:t xml:space="preserve"> </w:t>
      </w:r>
      <w:r w:rsidR="002442B8">
        <w:rPr>
          <w:rFonts w:eastAsia="맑은 고딕"/>
          <w:kern w:val="2"/>
          <w:szCs w:val="22"/>
          <w:lang w:eastAsia="ko-KR"/>
        </w:rPr>
        <w:t>small chroma block</w:t>
      </w:r>
      <w:r w:rsidR="001003DB">
        <w:rPr>
          <w:rFonts w:eastAsia="맑은 고딕" w:hint="eastAsia"/>
          <w:kern w:val="2"/>
          <w:szCs w:val="22"/>
          <w:lang w:eastAsia="ko-KR"/>
        </w:rPr>
        <w:t>s so that worst complexity issues regarding data throughput and latency of chroma intra coding are reduced</w:t>
      </w:r>
      <w:r w:rsidR="00B819C6">
        <w:rPr>
          <w:rFonts w:eastAsia="맑은 고딕"/>
          <w:kern w:val="2"/>
          <w:szCs w:val="22"/>
          <w:lang w:eastAsia="ko-KR"/>
        </w:rPr>
        <w:t>. The proposed restrictions are as follows:</w:t>
      </w:r>
    </w:p>
    <w:p w14:paraId="0D0C7DE2" w14:textId="3ED2AB81" w:rsidR="00225A9C" w:rsidRDefault="00225A9C" w:rsidP="00225A9C">
      <w:pPr>
        <w:pStyle w:val="aa"/>
        <w:numPr>
          <w:ilvl w:val="0"/>
          <w:numId w:val="21"/>
        </w:numPr>
        <w:rPr>
          <w:kern w:val="2"/>
          <w:szCs w:val="22"/>
          <w:lang w:eastAsia="ko-KR"/>
        </w:rPr>
      </w:pPr>
      <w:r w:rsidRPr="00225A9C">
        <w:rPr>
          <w:kern w:val="2"/>
          <w:szCs w:val="22"/>
          <w:lang w:eastAsia="ko-KR"/>
        </w:rPr>
        <w:t>Method 1</w:t>
      </w:r>
      <w:r w:rsidR="001003DB">
        <w:rPr>
          <w:rFonts w:hint="eastAsia"/>
          <w:kern w:val="2"/>
          <w:szCs w:val="22"/>
          <w:lang w:eastAsia="ko-KR"/>
        </w:rPr>
        <w:t>:</w:t>
      </w:r>
      <w:r w:rsidR="001003DB" w:rsidRPr="00225A9C">
        <w:rPr>
          <w:kern w:val="2"/>
          <w:szCs w:val="22"/>
          <w:lang w:eastAsia="ko-KR"/>
        </w:rPr>
        <w:t xml:space="preserve"> </w:t>
      </w:r>
      <w:r w:rsidRPr="00225A9C">
        <w:rPr>
          <w:rFonts w:hint="eastAsia"/>
          <w:kern w:val="2"/>
          <w:szCs w:val="22"/>
          <w:lang w:eastAsia="ko-KR"/>
        </w:rPr>
        <w:t xml:space="preserve">CCLM </w:t>
      </w:r>
      <w:r w:rsidR="004B1C09">
        <w:rPr>
          <w:rFonts w:hint="eastAsia"/>
          <w:kern w:val="2"/>
          <w:szCs w:val="22"/>
          <w:lang w:eastAsia="ko-KR"/>
        </w:rPr>
        <w:t xml:space="preserve">restriction if </w:t>
      </w:r>
      <w:r w:rsidR="004B1C09">
        <w:rPr>
          <w:kern w:val="2"/>
          <w:szCs w:val="22"/>
          <w:lang w:eastAsia="ko-KR"/>
        </w:rPr>
        <w:t xml:space="preserve">the pixel number of </w:t>
      </w:r>
      <w:r w:rsidRPr="00225A9C">
        <w:rPr>
          <w:kern w:val="2"/>
          <w:szCs w:val="22"/>
          <w:lang w:eastAsia="ko-KR"/>
        </w:rPr>
        <w:t xml:space="preserve">chroma </w:t>
      </w:r>
      <w:r w:rsidRPr="00225A9C">
        <w:rPr>
          <w:rFonts w:hint="eastAsia"/>
          <w:kern w:val="2"/>
          <w:szCs w:val="22"/>
          <w:lang w:eastAsia="ko-KR"/>
        </w:rPr>
        <w:t>block</w:t>
      </w:r>
      <w:r w:rsidR="004B1C09">
        <w:rPr>
          <w:kern w:val="2"/>
          <w:szCs w:val="22"/>
          <w:lang w:eastAsia="ko-KR"/>
        </w:rPr>
        <w:t xml:space="preserve"> is less than or equal to 16.</w:t>
      </w:r>
    </w:p>
    <w:p w14:paraId="10FDADA1" w14:textId="330A3AF9" w:rsidR="00225A9C" w:rsidRDefault="00225A9C" w:rsidP="00225A9C">
      <w:pPr>
        <w:pStyle w:val="aa"/>
        <w:numPr>
          <w:ilvl w:val="0"/>
          <w:numId w:val="21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Method 2</w:t>
      </w:r>
      <w:r w:rsidR="001003DB">
        <w:rPr>
          <w:rFonts w:hint="eastAsia"/>
          <w:kern w:val="2"/>
          <w:szCs w:val="22"/>
          <w:lang w:eastAsia="ko-KR"/>
        </w:rPr>
        <w:t>:</w:t>
      </w:r>
      <w:r w:rsidR="001003DB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>CCLM restriction in 2xN and Nx2 chroma block.</w:t>
      </w:r>
    </w:p>
    <w:p w14:paraId="7DDAD950" w14:textId="27F002D4" w:rsidR="00E85EA6" w:rsidRPr="00EE5777" w:rsidRDefault="00E85EA6" w:rsidP="00E85EA6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Exper</w:t>
      </w:r>
      <w:r w:rsidR="00225A9C">
        <w:rPr>
          <w:rFonts w:eastAsia="맑은 고딕"/>
          <w:kern w:val="2"/>
          <w:szCs w:val="22"/>
          <w:lang w:eastAsia="ko-KR"/>
        </w:rPr>
        <w:t xml:space="preserve">imental results for Method 1 </w:t>
      </w:r>
      <w:r>
        <w:rPr>
          <w:rFonts w:eastAsia="맑은 고딕"/>
          <w:kern w:val="2"/>
          <w:szCs w:val="22"/>
          <w:lang w:eastAsia="ko-KR"/>
        </w:rPr>
        <w:t>show 0.0</w:t>
      </w:r>
      <w:r w:rsidR="00225A9C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>%, 0.</w:t>
      </w:r>
      <w:r w:rsidR="00225A9C">
        <w:rPr>
          <w:rFonts w:eastAsia="맑은 고딕"/>
          <w:kern w:val="2"/>
          <w:szCs w:val="22"/>
          <w:lang w:eastAsia="ko-KR"/>
        </w:rPr>
        <w:t>53</w:t>
      </w:r>
      <w:r>
        <w:rPr>
          <w:rFonts w:eastAsia="맑은 고딕"/>
          <w:kern w:val="2"/>
          <w:szCs w:val="22"/>
          <w:lang w:eastAsia="ko-KR"/>
        </w:rPr>
        <w:t>%, and 0.</w:t>
      </w:r>
      <w:r w:rsidR="00225A9C">
        <w:rPr>
          <w:rFonts w:eastAsia="맑은 고딕"/>
          <w:kern w:val="2"/>
          <w:szCs w:val="22"/>
          <w:lang w:eastAsia="ko-KR"/>
        </w:rPr>
        <w:t>60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BD-rates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</w:t>
      </w:r>
      <w:r w:rsidR="00865110">
        <w:rPr>
          <w:rFonts w:eastAsia="맑은 고딕"/>
          <w:kern w:val="2"/>
          <w:szCs w:val="22"/>
          <w:lang w:eastAsia="ko-KR"/>
        </w:rPr>
        <w:t xml:space="preserve">, and Method 2 show 0.04%, 0.50%, and 0.52% </w:t>
      </w:r>
      <w:r w:rsidR="00865110">
        <w:rPr>
          <w:rFonts w:eastAsia="맑은 고딕" w:hint="eastAsia"/>
          <w:kern w:val="2"/>
          <w:szCs w:val="22"/>
          <w:lang w:eastAsia="ko-KR"/>
        </w:rPr>
        <w:t>BD-rates</w:t>
      </w:r>
      <w:r w:rsidR="00865110"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configuration.</w:t>
      </w:r>
    </w:p>
    <w:p w14:paraId="749C10E6" w14:textId="77777777" w:rsidR="00732F9F" w:rsidRDefault="00732F9F" w:rsidP="00B92A8C">
      <w:pPr>
        <w:rPr>
          <w:szCs w:val="22"/>
          <w:lang w:val="en-CA"/>
        </w:rPr>
      </w:pPr>
    </w:p>
    <w:p w14:paraId="7FEFA567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608F3812" w14:textId="4D19A710" w:rsidR="00A2001E" w:rsidRDefault="004D081B" w:rsidP="00A2001E">
      <w:pPr>
        <w:rPr>
          <w:lang w:val="en-CA"/>
        </w:rPr>
      </w:pPr>
      <w:r>
        <w:rPr>
          <w:rFonts w:hint="eastAsia"/>
          <w:lang w:val="en-CA" w:eastAsia="ko-KR"/>
        </w:rPr>
        <w:t xml:space="preserve">In the current </w:t>
      </w:r>
      <w:r>
        <w:rPr>
          <w:lang w:val="en-CA" w:eastAsia="ko-KR"/>
        </w:rPr>
        <w:t xml:space="preserve">intra coding </w:t>
      </w:r>
      <w:r>
        <w:rPr>
          <w:rFonts w:hint="eastAsia"/>
          <w:lang w:val="en-CA" w:eastAsia="ko-KR"/>
        </w:rPr>
        <w:t>design of VVC,</w:t>
      </w:r>
      <w:r w:rsidR="00A2001E">
        <w:rPr>
          <w:lang w:val="en-CA" w:eastAsia="ko-KR"/>
        </w:rPr>
        <w:t xml:space="preserve"> separate luma chroma partitioning and CCLM prediction introduces </w:t>
      </w:r>
      <w:r w:rsidR="00A2001E" w:rsidRPr="00813ADE">
        <w:rPr>
          <w:szCs w:val="22"/>
          <w:lang w:val="en-GB"/>
        </w:rPr>
        <w:t>a long latency for chroma intra prediction</w:t>
      </w:r>
      <w:r w:rsidR="00A2001E">
        <w:rPr>
          <w:szCs w:val="22"/>
          <w:lang w:val="en-GB"/>
        </w:rPr>
        <w:t xml:space="preserve">. </w:t>
      </w:r>
      <w:r w:rsidR="00A2001E" w:rsidRPr="00813ADE">
        <w:rPr>
          <w:szCs w:val="22"/>
          <w:lang w:val="en-GB"/>
        </w:rPr>
        <w:t>In the worst case,</w:t>
      </w:r>
      <w:r w:rsidR="000B0706">
        <w:rPr>
          <w:szCs w:val="22"/>
          <w:lang w:val="en-GB"/>
        </w:rPr>
        <w:t xml:space="preserve"> when all the chroma block is</w:t>
      </w:r>
      <w:r w:rsidR="00DA266F">
        <w:rPr>
          <w:szCs w:val="22"/>
          <w:lang w:val="en-GB"/>
        </w:rPr>
        <w:t xml:space="preserve"> splitted by</w:t>
      </w:r>
      <w:r w:rsidR="000B0706">
        <w:rPr>
          <w:szCs w:val="22"/>
          <w:lang w:val="en-GB"/>
        </w:rPr>
        <w:t xml:space="preserve"> 4x4 with the CCLM mode, </w:t>
      </w:r>
      <w:r w:rsidR="00033329">
        <w:rPr>
          <w:szCs w:val="22"/>
          <w:lang w:val="en-GB"/>
        </w:rPr>
        <w:t>cycle budget</w:t>
      </w:r>
      <w:r w:rsidR="000B0706">
        <w:rPr>
          <w:szCs w:val="22"/>
          <w:lang w:val="en-GB"/>
        </w:rPr>
        <w:t xml:space="preserve"> is </w:t>
      </w:r>
      <w:r w:rsidR="00033329">
        <w:rPr>
          <w:szCs w:val="22"/>
          <w:lang w:val="en-GB"/>
        </w:rPr>
        <w:t>too</w:t>
      </w:r>
      <w:r w:rsidR="00033329">
        <w:rPr>
          <w:szCs w:val="22"/>
          <w:lang w:val="en-GB"/>
        </w:rPr>
        <w:t xml:space="preserve"> </w:t>
      </w:r>
      <w:r w:rsidR="000B0706">
        <w:rPr>
          <w:szCs w:val="22"/>
          <w:lang w:val="en-GB"/>
        </w:rPr>
        <w:t>tight for decoding that blocks and</w:t>
      </w:r>
      <w:r w:rsidR="00A2001E">
        <w:rPr>
          <w:szCs w:val="22"/>
          <w:lang w:val="en-GB"/>
        </w:rPr>
        <w:t xml:space="preserve"> this </w:t>
      </w:r>
      <w:r w:rsidR="00A2001E" w:rsidRPr="00813ADE">
        <w:rPr>
          <w:szCs w:val="22"/>
          <w:lang w:val="en-GB"/>
        </w:rPr>
        <w:t>latency</w:t>
      </w:r>
      <w:r w:rsidR="00A2001E">
        <w:rPr>
          <w:szCs w:val="22"/>
          <w:lang w:val="en-GB"/>
        </w:rPr>
        <w:t xml:space="preserve"> make </w:t>
      </w:r>
      <w:r w:rsidR="00DA266F">
        <w:rPr>
          <w:szCs w:val="22"/>
          <w:lang w:val="en-GB"/>
        </w:rPr>
        <w:t xml:space="preserve">chroma </w:t>
      </w:r>
      <w:r w:rsidR="000B0706">
        <w:rPr>
          <w:szCs w:val="22"/>
          <w:lang w:val="en-GB"/>
        </w:rPr>
        <w:t>decoding process worse.</w:t>
      </w:r>
    </w:p>
    <w:p w14:paraId="1DED85ED" w14:textId="77777777" w:rsidR="002058C4" w:rsidRPr="00DA266F" w:rsidRDefault="002058C4" w:rsidP="002058C4">
      <w:pPr>
        <w:rPr>
          <w:lang w:val="en-CA" w:eastAsia="ko-KR"/>
        </w:rPr>
      </w:pPr>
    </w:p>
    <w:p w14:paraId="3C379503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78B0EBE1" w14:textId="37B2FCC9" w:rsidR="00111BD4" w:rsidRDefault="00111BD4" w:rsidP="00111BD4">
      <w:pPr>
        <w:rPr>
          <w:lang w:val="en-CA" w:eastAsia="ko-KR"/>
        </w:rPr>
      </w:pPr>
      <w:r>
        <w:rPr>
          <w:lang w:val="en-CA" w:eastAsia="ko-KR"/>
        </w:rPr>
        <w:t>To reduce the data throughput and latency of chroma intra coding, CCLM</w:t>
      </w:r>
      <w:r w:rsidR="001F2D58">
        <w:rPr>
          <w:rFonts w:hint="eastAsia"/>
          <w:lang w:val="en-CA" w:eastAsia="ko-KR"/>
        </w:rPr>
        <w:t xml:space="preserve"> </w:t>
      </w:r>
      <w:r w:rsidR="0039152B">
        <w:rPr>
          <w:lang w:val="en-CA" w:eastAsia="ko-KR"/>
        </w:rPr>
        <w:t xml:space="preserve">is restricted </w:t>
      </w:r>
      <w:r w:rsidR="00EC447A">
        <w:rPr>
          <w:rFonts w:hint="eastAsia"/>
          <w:lang w:val="en-CA" w:eastAsia="ko-KR"/>
        </w:rPr>
        <w:t xml:space="preserve">in </w:t>
      </w:r>
      <w:r w:rsidR="0039152B">
        <w:rPr>
          <w:lang w:val="en-CA" w:eastAsia="ko-KR"/>
        </w:rPr>
        <w:t xml:space="preserve">some </w:t>
      </w:r>
      <w:r>
        <w:rPr>
          <w:lang w:val="en-CA" w:eastAsia="ko-KR"/>
        </w:rPr>
        <w:t>chroma block</w:t>
      </w:r>
      <w:r w:rsidR="0039152B">
        <w:rPr>
          <w:lang w:val="en-CA" w:eastAsia="ko-KR"/>
        </w:rPr>
        <w:t>s</w:t>
      </w:r>
      <w:r>
        <w:rPr>
          <w:lang w:val="en-CA" w:eastAsia="ko-KR"/>
        </w:rPr>
        <w:t xml:space="preserve"> as below:</w:t>
      </w:r>
    </w:p>
    <w:p w14:paraId="00339E90" w14:textId="5A4E8AF4" w:rsidR="00111BD4" w:rsidRDefault="00033329" w:rsidP="00111BD4">
      <w:pPr>
        <w:pStyle w:val="aa"/>
        <w:numPr>
          <w:ilvl w:val="0"/>
          <w:numId w:val="21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Test</w:t>
      </w:r>
      <w:r w:rsidRPr="00225A9C">
        <w:rPr>
          <w:kern w:val="2"/>
          <w:szCs w:val="22"/>
          <w:lang w:eastAsia="ko-KR"/>
        </w:rPr>
        <w:t xml:space="preserve"> </w:t>
      </w:r>
      <w:r w:rsidR="00111BD4" w:rsidRPr="00225A9C">
        <w:rPr>
          <w:kern w:val="2"/>
          <w:szCs w:val="22"/>
          <w:lang w:eastAsia="ko-KR"/>
        </w:rPr>
        <w:t>1</w:t>
      </w:r>
      <w:r w:rsidR="00111BD4">
        <w:rPr>
          <w:kern w:val="2"/>
          <w:szCs w:val="22"/>
          <w:lang w:eastAsia="ko-KR"/>
        </w:rPr>
        <w:t>:</w:t>
      </w:r>
      <w:r w:rsidR="00111BD4" w:rsidRPr="00225A9C">
        <w:rPr>
          <w:kern w:val="2"/>
          <w:szCs w:val="22"/>
          <w:lang w:eastAsia="ko-KR"/>
        </w:rPr>
        <w:t xml:space="preserve"> </w:t>
      </w:r>
      <w:r w:rsidR="00111BD4" w:rsidRPr="00225A9C">
        <w:rPr>
          <w:rFonts w:hint="eastAsia"/>
          <w:kern w:val="2"/>
          <w:szCs w:val="22"/>
          <w:lang w:eastAsia="ko-KR"/>
        </w:rPr>
        <w:t xml:space="preserve">CCLM </w:t>
      </w:r>
      <w:r w:rsidR="00111BD4">
        <w:rPr>
          <w:rFonts w:hint="eastAsia"/>
          <w:kern w:val="2"/>
          <w:szCs w:val="22"/>
          <w:lang w:eastAsia="ko-KR"/>
        </w:rPr>
        <w:t xml:space="preserve">restriction if </w:t>
      </w:r>
      <w:r w:rsidR="00111BD4">
        <w:rPr>
          <w:kern w:val="2"/>
          <w:szCs w:val="22"/>
          <w:lang w:eastAsia="ko-KR"/>
        </w:rPr>
        <w:t xml:space="preserve">the pixel number of </w:t>
      </w:r>
      <w:r w:rsidR="00111BD4" w:rsidRPr="00225A9C">
        <w:rPr>
          <w:kern w:val="2"/>
          <w:szCs w:val="22"/>
          <w:lang w:eastAsia="ko-KR"/>
        </w:rPr>
        <w:t xml:space="preserve">chroma </w:t>
      </w:r>
      <w:r w:rsidR="00111BD4" w:rsidRPr="00225A9C">
        <w:rPr>
          <w:rFonts w:hint="eastAsia"/>
          <w:kern w:val="2"/>
          <w:szCs w:val="22"/>
          <w:lang w:eastAsia="ko-KR"/>
        </w:rPr>
        <w:t>block</w:t>
      </w:r>
      <w:r w:rsidR="00111BD4">
        <w:rPr>
          <w:kern w:val="2"/>
          <w:szCs w:val="22"/>
          <w:lang w:eastAsia="ko-KR"/>
        </w:rPr>
        <w:t xml:space="preserve"> is less than or equal to 16.</w:t>
      </w:r>
    </w:p>
    <w:p w14:paraId="5756A4CC" w14:textId="1235A882" w:rsidR="00111BD4" w:rsidRDefault="00033329" w:rsidP="00111BD4">
      <w:pPr>
        <w:pStyle w:val="aa"/>
        <w:numPr>
          <w:ilvl w:val="0"/>
          <w:numId w:val="21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Test</w:t>
      </w:r>
      <w:r w:rsidRPr="00225A9C">
        <w:rPr>
          <w:kern w:val="2"/>
          <w:szCs w:val="22"/>
          <w:lang w:eastAsia="ko-KR"/>
        </w:rPr>
        <w:t xml:space="preserve"> </w:t>
      </w:r>
      <w:r w:rsidR="00111BD4">
        <w:rPr>
          <w:kern w:val="2"/>
          <w:szCs w:val="22"/>
          <w:lang w:eastAsia="ko-KR"/>
        </w:rPr>
        <w:t>2: CCLM restriction in 2xN and Nx2 chroma block.</w:t>
      </w:r>
    </w:p>
    <w:p w14:paraId="0E502E01" w14:textId="65D73DD6" w:rsidR="00111BD4" w:rsidRDefault="00033329" w:rsidP="00111BD4">
      <w:pPr>
        <w:pStyle w:val="aa"/>
        <w:numPr>
          <w:ilvl w:val="0"/>
          <w:numId w:val="21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Test</w:t>
      </w:r>
      <w:r w:rsidRPr="00225A9C">
        <w:rPr>
          <w:kern w:val="2"/>
          <w:szCs w:val="22"/>
          <w:lang w:eastAsia="ko-KR"/>
        </w:rPr>
        <w:t xml:space="preserve"> </w:t>
      </w:r>
      <w:r w:rsidR="00111BD4">
        <w:rPr>
          <w:kern w:val="2"/>
          <w:szCs w:val="22"/>
          <w:lang w:eastAsia="ko-KR"/>
        </w:rPr>
        <w:t xml:space="preserve">3: </w:t>
      </w:r>
      <w:r>
        <w:rPr>
          <w:kern w:val="2"/>
          <w:szCs w:val="22"/>
          <w:lang w:eastAsia="ko-KR"/>
        </w:rPr>
        <w:t>Test</w:t>
      </w:r>
      <w:r w:rsidRPr="00225A9C">
        <w:rPr>
          <w:kern w:val="2"/>
          <w:szCs w:val="22"/>
          <w:lang w:eastAsia="ko-KR"/>
        </w:rPr>
        <w:t xml:space="preserve"> </w:t>
      </w:r>
      <w:r w:rsidR="00111BD4">
        <w:rPr>
          <w:kern w:val="2"/>
          <w:szCs w:val="22"/>
          <w:lang w:eastAsia="ko-KR"/>
        </w:rPr>
        <w:t xml:space="preserve">1 + </w:t>
      </w:r>
      <w:r>
        <w:rPr>
          <w:kern w:val="2"/>
          <w:szCs w:val="22"/>
          <w:lang w:eastAsia="ko-KR"/>
        </w:rPr>
        <w:t>Test</w:t>
      </w:r>
      <w:r w:rsidRPr="00225A9C">
        <w:rPr>
          <w:kern w:val="2"/>
          <w:szCs w:val="22"/>
          <w:lang w:eastAsia="ko-KR"/>
        </w:rPr>
        <w:t xml:space="preserve"> </w:t>
      </w:r>
      <w:r w:rsidR="00111BD4">
        <w:rPr>
          <w:kern w:val="2"/>
          <w:szCs w:val="22"/>
          <w:lang w:eastAsia="ko-KR"/>
        </w:rPr>
        <w:t>2</w:t>
      </w:r>
    </w:p>
    <w:p w14:paraId="687E0FAD" w14:textId="4ABFE695" w:rsidR="001F2D58" w:rsidRDefault="00111BD4" w:rsidP="002058C4">
      <w:pPr>
        <w:rPr>
          <w:lang w:val="en-CA" w:eastAsia="ko-KR"/>
        </w:rPr>
      </w:pPr>
      <w:r>
        <w:rPr>
          <w:lang w:val="en-CA" w:eastAsia="ko-KR"/>
        </w:rPr>
        <w:t>These restriction can be applied both single and dual tree of chroma intra coding.</w:t>
      </w:r>
    </w:p>
    <w:p w14:paraId="285D2730" w14:textId="77777777" w:rsidR="002058C4" w:rsidRDefault="002058C4" w:rsidP="002058C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8B531BF" w14:textId="5475BE61" w:rsidR="002058C4" w:rsidRDefault="002058C4" w:rsidP="002058C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</w:t>
      </w:r>
      <w:r w:rsidR="00FE4388">
        <w:rPr>
          <w:lang w:eastAsia="ko-KR"/>
        </w:rPr>
        <w:t>5</w:t>
      </w:r>
      <w:r>
        <w:rPr>
          <w:lang w:eastAsia="ko-KR"/>
        </w:rPr>
        <w:t>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 w:rsidR="00FE4388">
        <w:rPr>
          <w:lang w:eastAsia="ko-KR"/>
        </w:rPr>
        <w:t>N</w:t>
      </w:r>
      <w:r>
        <w:rPr>
          <w:rFonts w:hint="eastAsia"/>
          <w:lang w:eastAsia="ko-KR"/>
        </w:rPr>
        <w:t>1010</w:t>
      </w:r>
      <w:r w:rsidR="00DA266F"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_Ref3297608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33E31F4A" w14:textId="77777777" w:rsidR="00DA266F" w:rsidRPr="00DA266F" w:rsidRDefault="00DA266F" w:rsidP="00DA266F">
      <w:pPr>
        <w:rPr>
          <w:rFonts w:eastAsia="맑은 고딕"/>
          <w:lang w:eastAsia="ko-KR"/>
        </w:rPr>
      </w:pPr>
    </w:p>
    <w:p w14:paraId="2B343958" w14:textId="63A2EE8F" w:rsidR="00DA266F" w:rsidRDefault="00DA266F" w:rsidP="00DA266F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</w:t>
      </w:r>
      <w:r w:rsidR="00033329">
        <w:rPr>
          <w:rFonts w:eastAsia="맑은 고딕"/>
          <w:lang w:eastAsia="ko-KR"/>
        </w:rPr>
        <w:t>Method</w:t>
      </w:r>
      <w:r w:rsidR="0003332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1) </w:t>
      </w:r>
    </w:p>
    <w:p w14:paraId="4BC0D125" w14:textId="74EF10D8" w:rsidR="00DA266F" w:rsidRDefault="00DA266F" w:rsidP="00DA266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</w:t>
      </w:r>
      <w:r w:rsidR="005F759B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, </w:t>
      </w:r>
      <w:r w:rsidRPr="00225A9C">
        <w:rPr>
          <w:rFonts w:hint="eastAsia"/>
          <w:kern w:val="2"/>
          <w:szCs w:val="22"/>
          <w:lang w:eastAsia="ko-KR"/>
        </w:rPr>
        <w:t xml:space="preserve">CCLM </w:t>
      </w:r>
      <w:r>
        <w:rPr>
          <w:rFonts w:hint="eastAsia"/>
          <w:kern w:val="2"/>
          <w:szCs w:val="22"/>
          <w:lang w:eastAsia="ko-KR"/>
        </w:rPr>
        <w:t>restriction</w:t>
      </w:r>
      <w:r>
        <w:rPr>
          <w:kern w:val="2"/>
          <w:szCs w:val="22"/>
          <w:lang w:eastAsia="ko-KR"/>
        </w:rPr>
        <w:t xml:space="preserve"> is applied </w:t>
      </w:r>
      <w:r>
        <w:rPr>
          <w:rFonts w:hint="eastAsia"/>
          <w:kern w:val="2"/>
          <w:szCs w:val="22"/>
          <w:lang w:eastAsia="ko-KR"/>
        </w:rPr>
        <w:t xml:space="preserve">if </w:t>
      </w:r>
      <w:r>
        <w:rPr>
          <w:kern w:val="2"/>
          <w:szCs w:val="22"/>
          <w:lang w:eastAsia="ko-KR"/>
        </w:rPr>
        <w:t xml:space="preserve">the pixel number of </w:t>
      </w:r>
      <w:r w:rsidRPr="00225A9C">
        <w:rPr>
          <w:kern w:val="2"/>
          <w:szCs w:val="22"/>
          <w:lang w:eastAsia="ko-KR"/>
        </w:rPr>
        <w:t xml:space="preserve">chroma </w:t>
      </w:r>
      <w:r w:rsidRPr="00225A9C">
        <w:rPr>
          <w:rFonts w:hint="eastAsia"/>
          <w:kern w:val="2"/>
          <w:szCs w:val="22"/>
          <w:lang w:eastAsia="ko-KR"/>
        </w:rPr>
        <w:t>block</w:t>
      </w:r>
      <w:r>
        <w:rPr>
          <w:kern w:val="2"/>
          <w:szCs w:val="22"/>
          <w:lang w:eastAsia="ko-KR"/>
        </w:rPr>
        <w:t xml:space="preserve"> is less than or equal to 16</w:t>
      </w:r>
      <w:r>
        <w:rPr>
          <w:rFonts w:eastAsia="맑은 고딕"/>
          <w:lang w:eastAsia="ko-KR"/>
        </w:rPr>
        <w:t xml:space="preserve">. </w:t>
      </w:r>
    </w:p>
    <w:p w14:paraId="7A422B49" w14:textId="18EF2EB3" w:rsidR="002058C4" w:rsidRDefault="00DA266F" w:rsidP="00DA266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1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  <w:r w:rsidR="00097C01">
        <w:rPr>
          <w:rFonts w:eastAsia="맑은 고딕"/>
          <w:lang w:eastAsia="ko-KR"/>
        </w:rPr>
        <w:t>.</w:t>
      </w:r>
    </w:p>
    <w:p w14:paraId="57838F3C" w14:textId="77777777" w:rsidR="002058C4" w:rsidRDefault="002058C4" w:rsidP="002058C4">
      <w:pPr>
        <w:rPr>
          <w:rFonts w:eastAsia="맑은 고딕"/>
          <w:lang w:eastAsia="ko-KR"/>
        </w:rPr>
      </w:pPr>
    </w:p>
    <w:p w14:paraId="0269D639" w14:textId="09A37E53" w:rsidR="0022467C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</w:t>
      </w:r>
      <w:r w:rsidR="005F759B">
        <w:rPr>
          <w:rFonts w:eastAsia="맑은 고딕"/>
          <w:lang w:eastAsia="ko-KR"/>
        </w:rPr>
        <w:t>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  <w:r w:rsidR="0022467C">
        <w:rPr>
          <w:rFonts w:eastAsia="맑은 고딕"/>
          <w:lang w:eastAsia="ko-KR"/>
        </w:rPr>
        <w:br/>
      </w:r>
    </w:p>
    <w:tbl>
      <w:tblPr>
        <w:tblW w:w="78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58A6A4DE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0B0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8F2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3E22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A990" w14:textId="1E2A9D83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EC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5E9CAB36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C453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584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6C0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8B92" w14:textId="6FE0C584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32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7868C4F7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28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00C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36C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6C4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074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BF7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A266F" w:rsidRPr="0022467C" w14:paraId="2EC2614A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334A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7C85" w14:textId="4A90F29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BD9A" w14:textId="2F24448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9B21" w14:textId="0E7DD81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2731" w14:textId="6106B813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5359" w14:textId="31504239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266F" w:rsidRPr="0022467C" w14:paraId="600C18A2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1332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51AA" w14:textId="5163C1B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9AD5" w14:textId="1CD1FA33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C070" w14:textId="231E37F8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411B" w14:textId="4EEED8DD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A064" w14:textId="4585C26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266F" w:rsidRPr="0022467C" w14:paraId="448D5C90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E5CD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D957" w14:textId="693CBD4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BFB6" w14:textId="4D4336C5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928B" w14:textId="57E1FD92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A7C6" w14:textId="3B612C3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497F" w14:textId="621916A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A266F" w:rsidRPr="0022467C" w14:paraId="4B9C641F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C877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7A5C" w14:textId="65A0ADB5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272" w14:textId="6A202D9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C640" w14:textId="7DD52C1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263" w14:textId="78CE394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4157" w14:textId="6AC5F20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A266F" w:rsidRPr="0022467C" w14:paraId="7423A59F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D7F9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35B5" w14:textId="096C0E6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12E" w14:textId="1E83983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0871" w14:textId="447D5A1D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8BBA" w14:textId="779B11E9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2CA5" w14:textId="2CB584F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266F" w:rsidRPr="0022467C" w14:paraId="2A63E1DE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A7AB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1BF9" w14:textId="73CB9E8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D28E" w14:textId="6161BED2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8D25" w14:textId="74A59EB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8C25" w14:textId="61102BB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6120" w14:textId="0DC59A9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A266F" w:rsidRPr="0022467C" w14:paraId="190712C9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C1F0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E82F" w14:textId="4911D82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E4D" w14:textId="04AE75A9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7E5" w14:textId="6057520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9EC" w14:textId="4CBE0AB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D4A2" w14:textId="145299F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A266F" w:rsidRPr="0022467C" w14:paraId="39B65E4E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6AE2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2CFB" w14:textId="533719DA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5A98" w14:textId="65862E8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6903" w14:textId="7AEAAA32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0723B" w14:textId="14AEA023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089E" w14:textId="27EB237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BF279F0" w14:textId="7E40437C" w:rsidR="002058C4" w:rsidRPr="003033DB" w:rsidRDefault="002058C4" w:rsidP="0022467C">
      <w:pPr>
        <w:pStyle w:val="ab"/>
        <w:jc w:val="center"/>
        <w:rPr>
          <w:rFonts w:eastAsia="맑은 고딕"/>
          <w:lang w:eastAsia="ko-KR"/>
        </w:rPr>
      </w:pPr>
    </w:p>
    <w:p w14:paraId="347650F2" w14:textId="753206CD" w:rsidR="002058C4" w:rsidRDefault="002058C4" w:rsidP="0022467C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</w:t>
      </w:r>
      <w:r w:rsidR="005F759B">
        <w:rPr>
          <w:rFonts w:eastAsia="맑은 고딕"/>
          <w:lang w:eastAsia="ko-KR"/>
        </w:rPr>
        <w:t>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FE4388">
        <w:rPr>
          <w:rFonts w:eastAsia="맑은 고딕"/>
          <w:lang w:eastAsia="ko-KR"/>
        </w:rPr>
        <w:t>5</w:t>
      </w:r>
    </w:p>
    <w:tbl>
      <w:tblPr>
        <w:tblW w:w="78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22467C" w:rsidRPr="0022467C" w14:paraId="523C9A97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077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F85C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A7A1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C21" w14:textId="4D6632EE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26DD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2467C" w:rsidRPr="0022467C" w14:paraId="32C9356A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766F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698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146B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E7DC" w14:textId="460E476D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B18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2467C" w:rsidRPr="0022467C" w14:paraId="0B22F8C5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E98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C336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C4B7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48A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A335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E3C0" w14:textId="77777777" w:rsidR="0022467C" w:rsidRPr="0022467C" w:rsidRDefault="0022467C" w:rsidP="002246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A266F" w:rsidRPr="0022467C" w14:paraId="5FEAC965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63FF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23F3" w14:textId="742DA483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F3DA" w14:textId="1051C70D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AC1D" w14:textId="4505A4E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E0A" w14:textId="1E4BB6F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2F84" w14:textId="551E4F6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A266F" w:rsidRPr="0022467C" w14:paraId="29EE0582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1E01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DEEF" w14:textId="7E77EB9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571C" w14:textId="63AB008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9050" w14:textId="7D54BB6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6F3" w14:textId="7EDA7FFA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A75A" w14:textId="25633E3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266F" w:rsidRPr="0022467C" w14:paraId="7CAE6191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0F97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D2A6" w14:textId="0F4043F4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E605" w14:textId="35B54BA8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451A" w14:textId="1268F26A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D6E1" w14:textId="329CD75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46D0" w14:textId="68602F0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266F" w:rsidRPr="0022467C" w14:paraId="4210140C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E6DF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C1C5" w14:textId="0295E38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645A" w14:textId="7B4F038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BCF8" w14:textId="613DCBC6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3BB4" w14:textId="3767A39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386A" w14:textId="7698F768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266F" w:rsidRPr="0022467C" w14:paraId="036E5342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EC85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431" w14:textId="0966B704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E89B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3CC0" w14:textId="2A834AD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85AB" w14:textId="0478AFA9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A499" w14:textId="472210DA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A266F" w:rsidRPr="0022467C" w14:paraId="3C8760A6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BE01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A96" w14:textId="2B2EF41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3E9C" w14:textId="77E23B80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B2A6" w14:textId="66B3C162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6B30" w14:textId="6261AB3B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E4F5" w14:textId="19AE3949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266F" w:rsidRPr="0022467C" w14:paraId="31BC476F" w14:textId="77777777" w:rsidTr="00DA266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8B62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898" w14:textId="46BE161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6877" w14:textId="29A7F09A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6E60" w14:textId="09E242B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E36" w14:textId="567C883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58B1" w14:textId="15A24ABF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266F" w:rsidRPr="0022467C" w14:paraId="00EEE283" w14:textId="77777777" w:rsidTr="00DA266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2B98" w14:textId="7777777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1785" w14:textId="22789C47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3716" w14:textId="6932018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24CE" w14:textId="40BDD11C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B633" w14:textId="5EE3FF31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8151" w14:textId="08E74825" w:rsidR="00DA266F" w:rsidRPr="0022467C" w:rsidRDefault="00DA266F" w:rsidP="00DA26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77FA03C" w14:textId="77777777" w:rsidR="0022467C" w:rsidRDefault="0022467C" w:rsidP="0022467C">
      <w:pPr>
        <w:rPr>
          <w:lang w:eastAsia="ko-KR"/>
        </w:rPr>
      </w:pPr>
    </w:p>
    <w:p w14:paraId="32B5FADB" w14:textId="25E26801" w:rsidR="005F759B" w:rsidRDefault="005F759B" w:rsidP="005F759B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 xml:space="preserve">2 </w:t>
      </w:r>
      <w:r>
        <w:rPr>
          <w:rFonts w:eastAsia="맑은 고딕" w:hint="eastAsia"/>
          <w:lang w:eastAsia="ko-KR"/>
        </w:rPr>
        <w:t>(</w:t>
      </w:r>
      <w:r w:rsidR="00033329">
        <w:rPr>
          <w:rFonts w:eastAsia="맑은 고딕"/>
          <w:lang w:eastAsia="ko-KR"/>
        </w:rPr>
        <w:t>Method</w:t>
      </w:r>
      <w:r w:rsidR="00033329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) </w:t>
      </w:r>
    </w:p>
    <w:p w14:paraId="72774480" w14:textId="1A25B959" w:rsidR="005F759B" w:rsidRDefault="005F759B" w:rsidP="005F759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2, </w:t>
      </w:r>
      <w:r w:rsidRPr="00225A9C">
        <w:rPr>
          <w:rFonts w:hint="eastAsia"/>
          <w:kern w:val="2"/>
          <w:szCs w:val="22"/>
          <w:lang w:eastAsia="ko-KR"/>
        </w:rPr>
        <w:t xml:space="preserve">CCLM </w:t>
      </w:r>
      <w:r>
        <w:rPr>
          <w:rFonts w:hint="eastAsia"/>
          <w:kern w:val="2"/>
          <w:szCs w:val="22"/>
          <w:lang w:eastAsia="ko-KR"/>
        </w:rPr>
        <w:t>restriction</w:t>
      </w:r>
      <w:r>
        <w:rPr>
          <w:kern w:val="2"/>
          <w:szCs w:val="22"/>
          <w:lang w:eastAsia="ko-KR"/>
        </w:rPr>
        <w:t xml:space="preserve"> is applied in 2xN and Nx2 chroma block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3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>
        <w:rPr>
          <w:rFonts w:eastAsia="맑은 고딕"/>
          <w:lang w:eastAsia="ko-KR"/>
        </w:rPr>
        <w:t>4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</w:p>
    <w:p w14:paraId="648BD49D" w14:textId="77777777" w:rsidR="005F759B" w:rsidRDefault="005F759B" w:rsidP="005F759B">
      <w:pPr>
        <w:rPr>
          <w:rFonts w:eastAsia="맑은 고딕"/>
          <w:lang w:eastAsia="ko-KR"/>
        </w:rPr>
      </w:pPr>
    </w:p>
    <w:p w14:paraId="63687D73" w14:textId="0A36BCD6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tblInd w:w="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4DF114C8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8CA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CCE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F67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BA9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91B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0D900B61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228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A2F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91F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54D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F78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44960E0B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3C29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EC6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05E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3F6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BC5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32D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759B" w:rsidRPr="0022467C" w14:paraId="657772AA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9A0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FD2C" w14:textId="4CD42E2D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59C7" w14:textId="23A1010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422" w14:textId="6A913D2B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D913" w14:textId="3D146253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76F6" w14:textId="538219B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759B" w:rsidRPr="0022467C" w14:paraId="00106035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BF8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24E5" w14:textId="411C3E5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029" w14:textId="0CF7FDB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9CDC" w14:textId="79FC35B3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734" w14:textId="670BACEB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A337" w14:textId="7DB4C30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759B" w:rsidRPr="0022467C" w14:paraId="4BFC67BE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781F6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7064" w14:textId="429260F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9266" w14:textId="4DF9F90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342A" w14:textId="0CDB6AF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F251" w14:textId="17B16CD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FD12" w14:textId="44203DE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759B" w:rsidRPr="0022467C" w14:paraId="628D19D8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B373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0AEE" w14:textId="49FC9C4B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4998" w14:textId="7F7DE304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0CE1" w14:textId="5ABC547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0A94" w14:textId="7C386FD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91ED" w14:textId="3DC3180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F759B" w:rsidRPr="0022467C" w14:paraId="37118ECB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711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A38D" w14:textId="658F6AB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4AA3" w14:textId="36E7030D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3711" w14:textId="0779DBF4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5793" w14:textId="0728AF0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786D" w14:textId="435A789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759B" w:rsidRPr="0022467C" w14:paraId="25589DC4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C72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CDC" w14:textId="5095AF9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AEAB" w14:textId="2775614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9930" w14:textId="52043AF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695B" w14:textId="38E1DF1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9442" w14:textId="1CB21C8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759B" w:rsidRPr="0022467C" w14:paraId="799946DD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05C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1031" w14:textId="4FD908C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E850" w14:textId="2DC0EF34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2DF7" w14:textId="30ACCA1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1B99" w14:textId="3CC057A3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7F46" w14:textId="19F620B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F759B" w:rsidRPr="0022467C" w14:paraId="3BC11ED1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9376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5BD0E" w14:textId="4998EA13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29BDA" w14:textId="0AC1102E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4E6" w14:textId="4211232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8911" w14:textId="6BA07ED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1F06" w14:textId="12710CE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AC818A8" w14:textId="77777777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</w:p>
    <w:p w14:paraId="6966D1FA" w14:textId="5DCCF451" w:rsidR="005F759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4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tblInd w:w="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7A43C938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41DB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46D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E57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1034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C155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30C0BE99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668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F6C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1C0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8D1E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7783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29F965CA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D89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01553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E20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F377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F16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AA3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F759B" w:rsidRPr="0022467C" w14:paraId="5B661E49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AD6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884" w14:textId="05703501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C779" w14:textId="002E45ED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266E" w14:textId="6B21AC11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09A8" w14:textId="090C688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2549" w14:textId="525EEB0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759B" w:rsidRPr="0022467C" w14:paraId="12833150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BC45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9689" w14:textId="1112D7A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B5CD" w14:textId="4B199BE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3D83" w14:textId="1CC9A0C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7B5D" w14:textId="1973E5A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A881" w14:textId="1548700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F759B" w:rsidRPr="0022467C" w14:paraId="6E2C93B5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726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9C14" w14:textId="1E1B440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5E84" w14:textId="7F52F9FF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D115" w14:textId="1553850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F861" w14:textId="3C70AC7D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94B4" w14:textId="1B23CCD1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759B" w:rsidRPr="0022467C" w14:paraId="3DE1EE2C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6A2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6869" w14:textId="73921DF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6E18" w14:textId="1CC0AAF8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6290" w14:textId="09489C0D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11F8" w14:textId="66AC0F84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20E7" w14:textId="23D718C1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759B" w:rsidRPr="0022467C" w14:paraId="6AD519FF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E6E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DCE0" w14:textId="0405190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61DB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D84A" w14:textId="086A1BE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5E89" w14:textId="71690BCF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6479" w14:textId="507C34A6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759B" w:rsidRPr="0022467C" w14:paraId="03B14EC3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33A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D28C" w14:textId="3FCD745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3900" w14:textId="77828F5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7D75" w14:textId="4B62C6DA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BDC7" w14:textId="135E8E74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780D" w14:textId="62C4F84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F759B" w:rsidRPr="0022467C" w14:paraId="6AB44C98" w14:textId="77777777" w:rsidTr="005F759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3F9E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73C1" w14:textId="479F1ECF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8768" w14:textId="170FA112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87E2" w14:textId="7F1C68E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08B" w14:textId="6B23E23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6D5D" w14:textId="527EE669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759B" w:rsidRPr="0022467C" w14:paraId="012B0D25" w14:textId="77777777" w:rsidTr="005F759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4BD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880A4" w14:textId="40DE7AD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0D1C" w14:textId="5511689C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CD6" w14:textId="1460CCE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7ECA3" w14:textId="078490C5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FC77" w14:textId="754E4500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BA3E27C" w14:textId="77777777" w:rsidR="005F759B" w:rsidRDefault="005F759B" w:rsidP="005F759B">
      <w:pPr>
        <w:rPr>
          <w:lang w:eastAsia="ko-KR"/>
        </w:rPr>
      </w:pPr>
    </w:p>
    <w:p w14:paraId="2E4447B1" w14:textId="59EE0165" w:rsidR="005F759B" w:rsidRDefault="005F759B" w:rsidP="005F759B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 xml:space="preserve">3 </w:t>
      </w:r>
      <w:r>
        <w:rPr>
          <w:rFonts w:eastAsia="맑은 고딕" w:hint="eastAsia"/>
          <w:lang w:eastAsia="ko-KR"/>
        </w:rPr>
        <w:t>(</w:t>
      </w:r>
      <w:r w:rsidR="00033329">
        <w:rPr>
          <w:rFonts w:eastAsia="맑은 고딕"/>
          <w:lang w:eastAsia="ko-KR"/>
        </w:rPr>
        <w:t>Method 1 + Method 2</w:t>
      </w:r>
      <w:bookmarkStart w:id="0" w:name="_GoBack"/>
      <w:bookmarkEnd w:id="0"/>
      <w:r>
        <w:rPr>
          <w:rFonts w:eastAsia="맑은 고딕" w:hint="eastAsia"/>
          <w:lang w:eastAsia="ko-KR"/>
        </w:rPr>
        <w:t xml:space="preserve">) </w:t>
      </w:r>
    </w:p>
    <w:p w14:paraId="0C7F20F4" w14:textId="0A5AA935" w:rsidR="005F759B" w:rsidRDefault="005F759B" w:rsidP="005F759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3, </w:t>
      </w:r>
      <w:r w:rsidR="004338DF" w:rsidRPr="00225A9C">
        <w:rPr>
          <w:rFonts w:hint="eastAsia"/>
          <w:kern w:val="2"/>
          <w:szCs w:val="22"/>
          <w:lang w:eastAsia="ko-KR"/>
        </w:rPr>
        <w:t xml:space="preserve">CCLM </w:t>
      </w:r>
      <w:r w:rsidR="004338DF">
        <w:rPr>
          <w:rFonts w:hint="eastAsia"/>
          <w:kern w:val="2"/>
          <w:szCs w:val="22"/>
          <w:lang w:eastAsia="ko-KR"/>
        </w:rPr>
        <w:t>restriction</w:t>
      </w:r>
      <w:r w:rsidR="004338DF">
        <w:rPr>
          <w:kern w:val="2"/>
          <w:szCs w:val="22"/>
          <w:lang w:eastAsia="ko-KR"/>
        </w:rPr>
        <w:t xml:space="preserve"> is applied </w:t>
      </w:r>
      <w:r w:rsidR="004338DF">
        <w:rPr>
          <w:rFonts w:hint="eastAsia"/>
          <w:kern w:val="2"/>
          <w:szCs w:val="22"/>
          <w:lang w:eastAsia="ko-KR"/>
        </w:rPr>
        <w:t xml:space="preserve">if </w:t>
      </w:r>
      <w:r w:rsidR="004338DF">
        <w:rPr>
          <w:kern w:val="2"/>
          <w:szCs w:val="22"/>
          <w:lang w:eastAsia="ko-KR"/>
        </w:rPr>
        <w:t xml:space="preserve">the pixel number of </w:t>
      </w:r>
      <w:r w:rsidR="004338DF" w:rsidRPr="00225A9C">
        <w:rPr>
          <w:kern w:val="2"/>
          <w:szCs w:val="22"/>
          <w:lang w:eastAsia="ko-KR"/>
        </w:rPr>
        <w:t xml:space="preserve">chroma </w:t>
      </w:r>
      <w:r w:rsidR="004338DF" w:rsidRPr="00225A9C">
        <w:rPr>
          <w:rFonts w:hint="eastAsia"/>
          <w:kern w:val="2"/>
          <w:szCs w:val="22"/>
          <w:lang w:eastAsia="ko-KR"/>
        </w:rPr>
        <w:t>block</w:t>
      </w:r>
      <w:r w:rsidR="004338DF">
        <w:rPr>
          <w:kern w:val="2"/>
          <w:szCs w:val="22"/>
          <w:lang w:eastAsia="ko-KR"/>
        </w:rPr>
        <w:t xml:space="preserve"> is less than or equal to 16, and also </w:t>
      </w:r>
      <w:r>
        <w:rPr>
          <w:kern w:val="2"/>
          <w:szCs w:val="22"/>
          <w:lang w:eastAsia="ko-KR"/>
        </w:rPr>
        <w:t>applied in 2xN and Nx2 chroma block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Table </w:t>
      </w:r>
      <w:r w:rsidR="004338DF">
        <w:rPr>
          <w:rFonts w:eastAsia="맑은 고딕"/>
          <w:lang w:eastAsia="ko-KR"/>
        </w:rPr>
        <w:t>5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 w:rsidR="004338DF">
        <w:rPr>
          <w:rFonts w:eastAsia="맑은 고딕"/>
          <w:lang w:eastAsia="ko-KR"/>
        </w:rPr>
        <w:t>6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</w:p>
    <w:p w14:paraId="041FE758" w14:textId="77777777" w:rsidR="005F759B" w:rsidRDefault="005F759B" w:rsidP="005F759B">
      <w:pPr>
        <w:rPr>
          <w:rFonts w:eastAsia="맑은 고딕"/>
          <w:lang w:eastAsia="ko-KR"/>
        </w:rPr>
      </w:pPr>
    </w:p>
    <w:p w14:paraId="56FABF02" w14:textId="2493742B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 w:rsidR="004338DF"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</w:t>
      </w:r>
      <w:r w:rsidR="004338DF">
        <w:rPr>
          <w:rFonts w:eastAsia="맑은 고딕"/>
          <w:lang w:eastAsia="ko-KR"/>
        </w:rPr>
        <w:t>3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03E181D8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97B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98E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CA2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49A0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5FB6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5A68D57B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BD6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A38E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7532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EDA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2957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09A443DC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B8A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F13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230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9B2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07E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159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3FA3" w:rsidRPr="0022467C" w14:paraId="53654729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0804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6B08" w14:textId="217F6B8D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C2D5" w14:textId="31FBF44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56AB" w14:textId="51934AC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D089" w14:textId="6C3A13C8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FF9E" w14:textId="61596B52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3FA3" w:rsidRPr="0022467C" w14:paraId="04555B4E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C5E9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6990" w14:textId="77A6C0E8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A523" w14:textId="5E305262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F1E1" w14:textId="5CA65CEA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0720" w14:textId="4F59B7C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2DEB" w14:textId="797402D9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83FA3" w:rsidRPr="0022467C" w14:paraId="78892223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6506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7F07" w14:textId="3D5ABD34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264E" w14:textId="2FF882E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545A" w14:textId="1F200DC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EE9E" w14:textId="6D55B2F3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E8C9" w14:textId="37967D13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83FA3" w:rsidRPr="0022467C" w14:paraId="0B1B70FC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E9E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E6F" w14:textId="47FEEB1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ECC3" w14:textId="5E909D39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D905" w14:textId="46B1B45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6909" w14:textId="3D6D4A2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5E67" w14:textId="7645425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83FA3" w:rsidRPr="0022467C" w14:paraId="2BEE350E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25AD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252F" w14:textId="38AE77A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2C8E" w14:textId="2326441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0B12" w14:textId="5FE06FA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6FF5" w14:textId="3AC0AFE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C93F" w14:textId="50FA450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83FA3" w:rsidRPr="0022467C" w14:paraId="439F0D61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1248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447A" w14:textId="696BE28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BA96" w14:textId="02EB980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E428" w14:textId="4BE47EF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C04E" w14:textId="09C5D97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7C8" w14:textId="1C671AB4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83FA3" w:rsidRPr="0022467C" w14:paraId="23F6C76A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2764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0969" w14:textId="2F6FC35D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D210" w14:textId="2825BD12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B69C" w14:textId="233AE158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4FD2" w14:textId="4E6EE5FA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FA43" w14:textId="463EA1B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3FA3" w:rsidRPr="0022467C" w14:paraId="547AAD7E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CF6A3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AFD9" w14:textId="13AA1E98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C923" w14:textId="29D230D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0B1F" w14:textId="575284D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8212" w14:textId="1DB39BD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D644" w14:textId="653255C9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15E9CDC" w14:textId="77777777" w:rsidR="005F759B" w:rsidRPr="003033DB" w:rsidRDefault="005F759B" w:rsidP="005F759B">
      <w:pPr>
        <w:pStyle w:val="ab"/>
        <w:jc w:val="center"/>
        <w:rPr>
          <w:rFonts w:eastAsia="맑은 고딕"/>
          <w:lang w:eastAsia="ko-KR"/>
        </w:rPr>
      </w:pPr>
    </w:p>
    <w:p w14:paraId="25B44E7C" w14:textId="6B5A0552" w:rsidR="005F759B" w:rsidRDefault="005F759B" w:rsidP="005F759B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 w:rsidR="004338DF"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</w:t>
      </w:r>
      <w:r w:rsidR="004338DF">
        <w:rPr>
          <w:rFonts w:eastAsia="맑은 고딕"/>
          <w:lang w:eastAsia="ko-KR"/>
        </w:rPr>
        <w:t>3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5F759B" w:rsidRPr="0022467C" w14:paraId="543AD208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A51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24C7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949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1447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C3A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759B" w:rsidRPr="0022467C" w14:paraId="3F309AD2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5A1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093D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48FE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1E5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3F21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759B" w:rsidRPr="0022467C" w14:paraId="26D4E688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4F38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E484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9F9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B655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971F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5B9A" w14:textId="77777777" w:rsidR="005F759B" w:rsidRPr="0022467C" w:rsidRDefault="005F759B" w:rsidP="005F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3FA3" w:rsidRPr="0022467C" w14:paraId="20482684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C31A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922A" w14:textId="111B100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274D" w14:textId="2CB955D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B135" w14:textId="7E53E78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F807" w14:textId="0F5F276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D9BE" w14:textId="6D07C00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3FA3" w:rsidRPr="0022467C" w14:paraId="508E7CEB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5D4A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905D" w14:textId="1224DAB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0744" w14:textId="21D3E39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A07C" w14:textId="6C41CD5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7449" w14:textId="48BD6084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FA0D" w14:textId="5B31324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3FA3" w:rsidRPr="0022467C" w14:paraId="06A02888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B260E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A308" w14:textId="1E8B195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95E" w14:textId="1E05A90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F595" w14:textId="6F00063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277B" w14:textId="36FA8EE6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3EB3" w14:textId="17AB6D5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3FA3" w:rsidRPr="0022467C" w14:paraId="5B53A43A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922B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4E45" w14:textId="356DD2AD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6DF5" w14:textId="6C4A1F9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0F06" w14:textId="3D366012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0371" w14:textId="13C14F6A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CA9B" w14:textId="5C684D4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3FA3" w:rsidRPr="0022467C" w14:paraId="0E5CD4BF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3218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8135" w14:textId="50466F1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BAD3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1223" w14:textId="6060CE4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8842" w14:textId="7300B16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00A7" w14:textId="26E9A670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3FA3" w:rsidRPr="0022467C" w14:paraId="3B39A925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6135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DC1D" w14:textId="3D2F738D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FE4E" w14:textId="5E2B500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D1E6" w14:textId="78D3960E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3D0C" w14:textId="2CDDAFF9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BCB1" w14:textId="62E608C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3FA3" w:rsidRPr="0022467C" w14:paraId="1D576370" w14:textId="77777777" w:rsidTr="00083F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B7ED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D83" w14:textId="2316EDAA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3032" w14:textId="6FFFD8F1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AD55" w14:textId="3C3871DF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4E13" w14:textId="187C3048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1195" w14:textId="278F18A3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3FA3" w:rsidRPr="0022467C" w14:paraId="0D188037" w14:textId="77777777" w:rsidTr="00083F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7F27" w14:textId="77777777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CF3D" w14:textId="1BA0147C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295B" w14:textId="68EEDC54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6BDD" w14:textId="1C44C5D5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D506" w14:textId="0FFB4B8E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3BEB" w14:textId="0C6FA5CB" w:rsidR="00083FA3" w:rsidRPr="0022467C" w:rsidRDefault="00083FA3" w:rsidP="00083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7EEACFD" w14:textId="77777777" w:rsidR="00DA266F" w:rsidRPr="0022467C" w:rsidRDefault="00DA266F" w:rsidP="0022467C">
      <w:pPr>
        <w:rPr>
          <w:lang w:eastAsia="ko-KR"/>
        </w:rPr>
      </w:pPr>
    </w:p>
    <w:p w14:paraId="3A0C188D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D169B62" w14:textId="1DB1F8CC" w:rsidR="002058C4" w:rsidRDefault="002058C4" w:rsidP="002058C4">
      <w:pPr>
        <w:rPr>
          <w:lang w:eastAsia="ko-KR"/>
        </w:rPr>
      </w:pPr>
      <w:r>
        <w:rPr>
          <w:lang w:eastAsia="ko-KR"/>
        </w:rPr>
        <w:t xml:space="preserve">To </w:t>
      </w:r>
      <w:r w:rsidR="00083FA3">
        <w:rPr>
          <w:lang w:eastAsia="ko-KR"/>
        </w:rPr>
        <w:t xml:space="preserve">reduce the data throughput and latency of chroma intra coding, </w:t>
      </w:r>
      <w:r w:rsidR="00083FA3">
        <w:rPr>
          <w:rFonts w:eastAsia="맑은 고딕"/>
          <w:kern w:val="2"/>
          <w:szCs w:val="22"/>
          <w:lang w:eastAsia="ko-KR"/>
        </w:rPr>
        <w:t>t</w:t>
      </w:r>
      <w:r w:rsidR="00083FA3">
        <w:rPr>
          <w:rFonts w:eastAsia="맑은 고딕" w:hint="eastAsia"/>
          <w:kern w:val="2"/>
          <w:szCs w:val="22"/>
          <w:lang w:eastAsia="ko-KR"/>
        </w:rPr>
        <w:t>his contribution proposes to restrict CC</w:t>
      </w:r>
      <w:r w:rsidR="00083FA3">
        <w:rPr>
          <w:rFonts w:eastAsia="맑은 고딕"/>
          <w:kern w:val="2"/>
          <w:szCs w:val="22"/>
          <w:lang w:eastAsia="ko-KR"/>
        </w:rPr>
        <w:t xml:space="preserve">LM prediction in small chroma block. </w:t>
      </w:r>
      <w:r>
        <w:rPr>
          <w:lang w:eastAsia="ko-KR"/>
        </w:rPr>
        <w:t>It is recommended to adopt the proposed method to be included in the next VTM.</w:t>
      </w:r>
    </w:p>
    <w:p w14:paraId="6753E759" w14:textId="77777777" w:rsidR="002058C4" w:rsidRPr="00BF4931" w:rsidRDefault="002058C4" w:rsidP="002058C4">
      <w:pPr>
        <w:rPr>
          <w:lang w:eastAsia="ko-KR"/>
        </w:rPr>
      </w:pPr>
    </w:p>
    <w:p w14:paraId="18DF3F24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785FA94" w14:textId="485BF87C" w:rsidR="002058C4" w:rsidRDefault="002058C4" w:rsidP="002058C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FE4388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FE4388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FE4388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19</w:t>
      </w:r>
      <w:r w:rsidRPr="006142E0">
        <w:rPr>
          <w:szCs w:val="22"/>
          <w:lang w:eastAsia="ko-KR"/>
        </w:rPr>
        <w:t>-</w:t>
      </w:r>
      <w:r w:rsidR="00FE4388"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 w:rsidR="00FE4388">
        <w:rPr>
          <w:szCs w:val="22"/>
          <w:lang w:eastAsia="ko-KR"/>
        </w:rPr>
        <w:t>Mar</w:t>
      </w:r>
      <w:r>
        <w:rPr>
          <w:szCs w:val="22"/>
          <w:lang w:eastAsia="ko-KR"/>
        </w:rPr>
        <w:t>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p w14:paraId="441D84CA" w14:textId="77777777" w:rsidR="002058C4" w:rsidRPr="003542D1" w:rsidRDefault="002058C4" w:rsidP="002058C4">
      <w:pPr>
        <w:rPr>
          <w:szCs w:val="22"/>
          <w:lang w:eastAsia="ko-KR"/>
        </w:rPr>
      </w:pPr>
    </w:p>
    <w:p w14:paraId="3B7C02BD" w14:textId="77777777" w:rsidR="002058C4" w:rsidRPr="005B217D" w:rsidRDefault="002058C4" w:rsidP="002058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703499" w:rsidR="007F1F8B" w:rsidRPr="002058C4" w:rsidRDefault="002058C4" w:rsidP="002058C4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058C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020B1" w14:textId="77777777" w:rsidR="00E54A95" w:rsidRDefault="00E54A95">
      <w:r>
        <w:separator/>
      </w:r>
    </w:p>
  </w:endnote>
  <w:endnote w:type="continuationSeparator" w:id="0">
    <w:p w14:paraId="4337E70C" w14:textId="77777777" w:rsidR="00E54A95" w:rsidRDefault="00E5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852465" w:rsidR="001003DB" w:rsidRPr="00C00DDE" w:rsidRDefault="001003D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333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3329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C8E67" w14:textId="77777777" w:rsidR="00E54A95" w:rsidRDefault="00E54A95">
      <w:r>
        <w:separator/>
      </w:r>
    </w:p>
  </w:footnote>
  <w:footnote w:type="continuationSeparator" w:id="0">
    <w:p w14:paraId="3A4F9AB8" w14:textId="77777777" w:rsidR="00E54A95" w:rsidRDefault="00E54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2220E"/>
    <w:multiLevelType w:val="hybridMultilevel"/>
    <w:tmpl w:val="A5485124"/>
    <w:lvl w:ilvl="0" w:tplc="4E3817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B713FF"/>
    <w:multiLevelType w:val="hybridMultilevel"/>
    <w:tmpl w:val="CDD4E364"/>
    <w:lvl w:ilvl="0" w:tplc="0310DF7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BD2111"/>
    <w:multiLevelType w:val="hybridMultilevel"/>
    <w:tmpl w:val="A1C48A48"/>
    <w:lvl w:ilvl="0" w:tplc="40185FE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394A0C"/>
    <w:multiLevelType w:val="hybridMultilevel"/>
    <w:tmpl w:val="0600A410"/>
    <w:lvl w:ilvl="0" w:tplc="8030116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7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17"/>
  </w:num>
  <w:num w:numId="15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8"/>
  </w:num>
  <w:num w:numId="18">
    <w:abstractNumId w:val="19"/>
  </w:num>
  <w:num w:numId="19">
    <w:abstractNumId w:val="2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B9B"/>
    <w:rsid w:val="00007F91"/>
    <w:rsid w:val="00010804"/>
    <w:rsid w:val="000308A3"/>
    <w:rsid w:val="00033329"/>
    <w:rsid w:val="000436DF"/>
    <w:rsid w:val="000458BC"/>
    <w:rsid w:val="00045C41"/>
    <w:rsid w:val="00046C03"/>
    <w:rsid w:val="00047A59"/>
    <w:rsid w:val="00056E08"/>
    <w:rsid w:val="00062066"/>
    <w:rsid w:val="00064606"/>
    <w:rsid w:val="00065039"/>
    <w:rsid w:val="0007614F"/>
    <w:rsid w:val="00081398"/>
    <w:rsid w:val="00083FA3"/>
    <w:rsid w:val="00094479"/>
    <w:rsid w:val="000962AC"/>
    <w:rsid w:val="00097C01"/>
    <w:rsid w:val="000B0706"/>
    <w:rsid w:val="000B0C0F"/>
    <w:rsid w:val="000B1C6B"/>
    <w:rsid w:val="000B4FF9"/>
    <w:rsid w:val="000C09AC"/>
    <w:rsid w:val="000E00F3"/>
    <w:rsid w:val="000E5218"/>
    <w:rsid w:val="000E5E3C"/>
    <w:rsid w:val="000F158C"/>
    <w:rsid w:val="000F58AE"/>
    <w:rsid w:val="001003DB"/>
    <w:rsid w:val="00102F3D"/>
    <w:rsid w:val="00111BD4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5081"/>
    <w:rsid w:val="00187D16"/>
    <w:rsid w:val="00187E58"/>
    <w:rsid w:val="001A297E"/>
    <w:rsid w:val="001A368E"/>
    <w:rsid w:val="001A7329"/>
    <w:rsid w:val="001A792F"/>
    <w:rsid w:val="001B4E28"/>
    <w:rsid w:val="001B5937"/>
    <w:rsid w:val="001C3525"/>
    <w:rsid w:val="001C3AFB"/>
    <w:rsid w:val="001D1BD2"/>
    <w:rsid w:val="001E0248"/>
    <w:rsid w:val="001E02BE"/>
    <w:rsid w:val="001E3B37"/>
    <w:rsid w:val="001F2594"/>
    <w:rsid w:val="001F2D58"/>
    <w:rsid w:val="002055A6"/>
    <w:rsid w:val="002058C4"/>
    <w:rsid w:val="00206460"/>
    <w:rsid w:val="002069B4"/>
    <w:rsid w:val="00215DFC"/>
    <w:rsid w:val="002212DF"/>
    <w:rsid w:val="00222CD4"/>
    <w:rsid w:val="0022467C"/>
    <w:rsid w:val="00225016"/>
    <w:rsid w:val="002253CA"/>
    <w:rsid w:val="00225A9C"/>
    <w:rsid w:val="002264A6"/>
    <w:rsid w:val="002273EE"/>
    <w:rsid w:val="00227BA7"/>
    <w:rsid w:val="0023011C"/>
    <w:rsid w:val="002375C1"/>
    <w:rsid w:val="002442B8"/>
    <w:rsid w:val="00263398"/>
    <w:rsid w:val="00263B99"/>
    <w:rsid w:val="00266F06"/>
    <w:rsid w:val="00275BCF"/>
    <w:rsid w:val="00281784"/>
    <w:rsid w:val="00291E36"/>
    <w:rsid w:val="00292257"/>
    <w:rsid w:val="002A2E3A"/>
    <w:rsid w:val="002A44E8"/>
    <w:rsid w:val="002A54E0"/>
    <w:rsid w:val="002B1595"/>
    <w:rsid w:val="002B191D"/>
    <w:rsid w:val="002B2E83"/>
    <w:rsid w:val="002C66D1"/>
    <w:rsid w:val="002D0AF6"/>
    <w:rsid w:val="002E2C2C"/>
    <w:rsid w:val="002F164D"/>
    <w:rsid w:val="002F4621"/>
    <w:rsid w:val="002F46AC"/>
    <w:rsid w:val="003021BC"/>
    <w:rsid w:val="003047C2"/>
    <w:rsid w:val="00306206"/>
    <w:rsid w:val="00317D85"/>
    <w:rsid w:val="00327C56"/>
    <w:rsid w:val="003315A1"/>
    <w:rsid w:val="003318A5"/>
    <w:rsid w:val="00333198"/>
    <w:rsid w:val="003373EC"/>
    <w:rsid w:val="00342FF4"/>
    <w:rsid w:val="00344E5A"/>
    <w:rsid w:val="00346148"/>
    <w:rsid w:val="00346944"/>
    <w:rsid w:val="003669EA"/>
    <w:rsid w:val="00366C4B"/>
    <w:rsid w:val="00367350"/>
    <w:rsid w:val="003706CC"/>
    <w:rsid w:val="00377710"/>
    <w:rsid w:val="0039152B"/>
    <w:rsid w:val="003A2ABA"/>
    <w:rsid w:val="003A2D8E"/>
    <w:rsid w:val="003A7CE6"/>
    <w:rsid w:val="003C13DC"/>
    <w:rsid w:val="003C20E4"/>
    <w:rsid w:val="003C5E5F"/>
    <w:rsid w:val="003D6342"/>
    <w:rsid w:val="003E6F90"/>
    <w:rsid w:val="003E73ED"/>
    <w:rsid w:val="003F5D0F"/>
    <w:rsid w:val="00402472"/>
    <w:rsid w:val="00414101"/>
    <w:rsid w:val="0041692D"/>
    <w:rsid w:val="004219CF"/>
    <w:rsid w:val="004233EA"/>
    <w:rsid w:val="004234F0"/>
    <w:rsid w:val="004338DF"/>
    <w:rsid w:val="00433DDB"/>
    <w:rsid w:val="00435A29"/>
    <w:rsid w:val="00436B3D"/>
    <w:rsid w:val="00437619"/>
    <w:rsid w:val="004435D3"/>
    <w:rsid w:val="00451082"/>
    <w:rsid w:val="0045485F"/>
    <w:rsid w:val="0046431A"/>
    <w:rsid w:val="00465A1E"/>
    <w:rsid w:val="00467788"/>
    <w:rsid w:val="004738B5"/>
    <w:rsid w:val="004908E4"/>
    <w:rsid w:val="00491DEA"/>
    <w:rsid w:val="0049445A"/>
    <w:rsid w:val="004964AB"/>
    <w:rsid w:val="004A2A63"/>
    <w:rsid w:val="004B1C09"/>
    <w:rsid w:val="004B210C"/>
    <w:rsid w:val="004B79A8"/>
    <w:rsid w:val="004D081B"/>
    <w:rsid w:val="004D405F"/>
    <w:rsid w:val="004E4F4F"/>
    <w:rsid w:val="004E6789"/>
    <w:rsid w:val="004F1DE4"/>
    <w:rsid w:val="004F61E3"/>
    <w:rsid w:val="004F7D33"/>
    <w:rsid w:val="00502E10"/>
    <w:rsid w:val="0051015C"/>
    <w:rsid w:val="00511DAA"/>
    <w:rsid w:val="00516CF1"/>
    <w:rsid w:val="00531AE9"/>
    <w:rsid w:val="00536188"/>
    <w:rsid w:val="00550A66"/>
    <w:rsid w:val="00555D2C"/>
    <w:rsid w:val="00566FBB"/>
    <w:rsid w:val="00567EC7"/>
    <w:rsid w:val="00570013"/>
    <w:rsid w:val="005753EC"/>
    <w:rsid w:val="00576B9D"/>
    <w:rsid w:val="005801A2"/>
    <w:rsid w:val="00590273"/>
    <w:rsid w:val="00591A8E"/>
    <w:rsid w:val="005938B9"/>
    <w:rsid w:val="005952A5"/>
    <w:rsid w:val="005A33A1"/>
    <w:rsid w:val="005B1F5D"/>
    <w:rsid w:val="005B217D"/>
    <w:rsid w:val="005B2FD2"/>
    <w:rsid w:val="005C0B4C"/>
    <w:rsid w:val="005C2BD2"/>
    <w:rsid w:val="005C385F"/>
    <w:rsid w:val="005C5061"/>
    <w:rsid w:val="005D68BB"/>
    <w:rsid w:val="005E1AC6"/>
    <w:rsid w:val="005E3F2B"/>
    <w:rsid w:val="005E48E8"/>
    <w:rsid w:val="005F6F1B"/>
    <w:rsid w:val="005F759B"/>
    <w:rsid w:val="00615995"/>
    <w:rsid w:val="00616155"/>
    <w:rsid w:val="00624B33"/>
    <w:rsid w:val="0063041A"/>
    <w:rsid w:val="00630AA2"/>
    <w:rsid w:val="00646707"/>
    <w:rsid w:val="006510AD"/>
    <w:rsid w:val="00657F7E"/>
    <w:rsid w:val="00662E58"/>
    <w:rsid w:val="006637F2"/>
    <w:rsid w:val="006642A5"/>
    <w:rsid w:val="00664DCF"/>
    <w:rsid w:val="00671680"/>
    <w:rsid w:val="00671BC9"/>
    <w:rsid w:val="006C4785"/>
    <w:rsid w:val="006C5D39"/>
    <w:rsid w:val="006D6D9B"/>
    <w:rsid w:val="006E2810"/>
    <w:rsid w:val="006E5417"/>
    <w:rsid w:val="006E7289"/>
    <w:rsid w:val="006F0794"/>
    <w:rsid w:val="006F7528"/>
    <w:rsid w:val="00701713"/>
    <w:rsid w:val="007023DE"/>
    <w:rsid w:val="00702573"/>
    <w:rsid w:val="00712F60"/>
    <w:rsid w:val="00720E3B"/>
    <w:rsid w:val="00727F78"/>
    <w:rsid w:val="00732F9F"/>
    <w:rsid w:val="00736EC2"/>
    <w:rsid w:val="0074393F"/>
    <w:rsid w:val="00745F6B"/>
    <w:rsid w:val="0075175B"/>
    <w:rsid w:val="0075192A"/>
    <w:rsid w:val="00754C4C"/>
    <w:rsid w:val="0075585E"/>
    <w:rsid w:val="0076669F"/>
    <w:rsid w:val="00770571"/>
    <w:rsid w:val="007768FF"/>
    <w:rsid w:val="007824D3"/>
    <w:rsid w:val="00796EE3"/>
    <w:rsid w:val="007970D5"/>
    <w:rsid w:val="007A5675"/>
    <w:rsid w:val="007A7D29"/>
    <w:rsid w:val="007B454A"/>
    <w:rsid w:val="007B4AB8"/>
    <w:rsid w:val="007C14C4"/>
    <w:rsid w:val="007D1181"/>
    <w:rsid w:val="007D1D52"/>
    <w:rsid w:val="007E01A3"/>
    <w:rsid w:val="007F1ACE"/>
    <w:rsid w:val="007F1F8B"/>
    <w:rsid w:val="007F5FA2"/>
    <w:rsid w:val="007F67A1"/>
    <w:rsid w:val="007F7F91"/>
    <w:rsid w:val="00811C05"/>
    <w:rsid w:val="008206C8"/>
    <w:rsid w:val="0082426A"/>
    <w:rsid w:val="00842C7A"/>
    <w:rsid w:val="00846713"/>
    <w:rsid w:val="0086387C"/>
    <w:rsid w:val="00865110"/>
    <w:rsid w:val="00874A6C"/>
    <w:rsid w:val="00876952"/>
    <w:rsid w:val="00876C65"/>
    <w:rsid w:val="00882F72"/>
    <w:rsid w:val="008A0356"/>
    <w:rsid w:val="008A1C3A"/>
    <w:rsid w:val="008A2545"/>
    <w:rsid w:val="008A4B4C"/>
    <w:rsid w:val="008C239F"/>
    <w:rsid w:val="008D1A27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42456"/>
    <w:rsid w:val="00954FFA"/>
    <w:rsid w:val="00955D0D"/>
    <w:rsid w:val="00955F6D"/>
    <w:rsid w:val="009654DA"/>
    <w:rsid w:val="00977C16"/>
    <w:rsid w:val="009852C7"/>
    <w:rsid w:val="0098551D"/>
    <w:rsid w:val="00985DCB"/>
    <w:rsid w:val="00987D40"/>
    <w:rsid w:val="0099518F"/>
    <w:rsid w:val="009A4B5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01E"/>
    <w:rsid w:val="00A2737F"/>
    <w:rsid w:val="00A46843"/>
    <w:rsid w:val="00A54CE9"/>
    <w:rsid w:val="00A56B97"/>
    <w:rsid w:val="00A6093D"/>
    <w:rsid w:val="00A767DC"/>
    <w:rsid w:val="00A76A6D"/>
    <w:rsid w:val="00A83253"/>
    <w:rsid w:val="00A83F3A"/>
    <w:rsid w:val="00A841A1"/>
    <w:rsid w:val="00A851C3"/>
    <w:rsid w:val="00A87CD0"/>
    <w:rsid w:val="00AA381A"/>
    <w:rsid w:val="00AA6E84"/>
    <w:rsid w:val="00AB1A1C"/>
    <w:rsid w:val="00AB21F8"/>
    <w:rsid w:val="00AD0040"/>
    <w:rsid w:val="00AD05A8"/>
    <w:rsid w:val="00AE341B"/>
    <w:rsid w:val="00AE5A0A"/>
    <w:rsid w:val="00AF3B5D"/>
    <w:rsid w:val="00B01905"/>
    <w:rsid w:val="00B07CA7"/>
    <w:rsid w:val="00B104DD"/>
    <w:rsid w:val="00B1279A"/>
    <w:rsid w:val="00B26912"/>
    <w:rsid w:val="00B359B3"/>
    <w:rsid w:val="00B35DE3"/>
    <w:rsid w:val="00B3640F"/>
    <w:rsid w:val="00B365F2"/>
    <w:rsid w:val="00B4194A"/>
    <w:rsid w:val="00B437E8"/>
    <w:rsid w:val="00B50C1A"/>
    <w:rsid w:val="00B5222E"/>
    <w:rsid w:val="00B53179"/>
    <w:rsid w:val="00B57A23"/>
    <w:rsid w:val="00B600CD"/>
    <w:rsid w:val="00B61C96"/>
    <w:rsid w:val="00B62905"/>
    <w:rsid w:val="00B7367B"/>
    <w:rsid w:val="00B73A2A"/>
    <w:rsid w:val="00B74458"/>
    <w:rsid w:val="00B75A51"/>
    <w:rsid w:val="00B819C6"/>
    <w:rsid w:val="00B827C6"/>
    <w:rsid w:val="00B92A8C"/>
    <w:rsid w:val="00B9468A"/>
    <w:rsid w:val="00B94B06"/>
    <w:rsid w:val="00B94C28"/>
    <w:rsid w:val="00BC10BA"/>
    <w:rsid w:val="00BC5AFD"/>
    <w:rsid w:val="00BF436D"/>
    <w:rsid w:val="00BF4931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D6D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26B"/>
    <w:rsid w:val="00CF34DB"/>
    <w:rsid w:val="00CF3917"/>
    <w:rsid w:val="00CF3AD2"/>
    <w:rsid w:val="00CF5182"/>
    <w:rsid w:val="00CF558F"/>
    <w:rsid w:val="00D010C0"/>
    <w:rsid w:val="00D073E2"/>
    <w:rsid w:val="00D22D6F"/>
    <w:rsid w:val="00D33B91"/>
    <w:rsid w:val="00D446EC"/>
    <w:rsid w:val="00D44F67"/>
    <w:rsid w:val="00D51BF0"/>
    <w:rsid w:val="00D531DB"/>
    <w:rsid w:val="00D55942"/>
    <w:rsid w:val="00D67230"/>
    <w:rsid w:val="00D807BF"/>
    <w:rsid w:val="00D82FCC"/>
    <w:rsid w:val="00D861A3"/>
    <w:rsid w:val="00DA17FC"/>
    <w:rsid w:val="00DA266F"/>
    <w:rsid w:val="00DA7887"/>
    <w:rsid w:val="00DB2C26"/>
    <w:rsid w:val="00DB540F"/>
    <w:rsid w:val="00DB796E"/>
    <w:rsid w:val="00DD02F4"/>
    <w:rsid w:val="00DD6622"/>
    <w:rsid w:val="00DE1C7C"/>
    <w:rsid w:val="00DE6B43"/>
    <w:rsid w:val="00E027A2"/>
    <w:rsid w:val="00E11923"/>
    <w:rsid w:val="00E22C29"/>
    <w:rsid w:val="00E262D4"/>
    <w:rsid w:val="00E301B9"/>
    <w:rsid w:val="00E36250"/>
    <w:rsid w:val="00E47F2D"/>
    <w:rsid w:val="00E54511"/>
    <w:rsid w:val="00E54A95"/>
    <w:rsid w:val="00E60EDC"/>
    <w:rsid w:val="00E61DAC"/>
    <w:rsid w:val="00E72B80"/>
    <w:rsid w:val="00E75FE3"/>
    <w:rsid w:val="00E85117"/>
    <w:rsid w:val="00E85EA6"/>
    <w:rsid w:val="00E86C4C"/>
    <w:rsid w:val="00E907A3"/>
    <w:rsid w:val="00EA5AE0"/>
    <w:rsid w:val="00EB56E1"/>
    <w:rsid w:val="00EB7AB1"/>
    <w:rsid w:val="00EC447A"/>
    <w:rsid w:val="00EE7CD8"/>
    <w:rsid w:val="00EF37F6"/>
    <w:rsid w:val="00EF48CC"/>
    <w:rsid w:val="00EF4B39"/>
    <w:rsid w:val="00F00801"/>
    <w:rsid w:val="00F104AF"/>
    <w:rsid w:val="00F106FF"/>
    <w:rsid w:val="00F2488D"/>
    <w:rsid w:val="00F469D6"/>
    <w:rsid w:val="00F5520B"/>
    <w:rsid w:val="00F601A0"/>
    <w:rsid w:val="00F712E9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60F5"/>
    <w:rsid w:val="00FB0E84"/>
    <w:rsid w:val="00FC2405"/>
    <w:rsid w:val="00FC3692"/>
    <w:rsid w:val="00FD01C2"/>
    <w:rsid w:val="00FE4388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B638B88-6C17-4286-A5A1-94A87EFA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058C4"/>
    <w:rPr>
      <w:rFonts w:eastAsia="SimSun"/>
      <w:b/>
      <w:bCs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locked/>
    <w:rsid w:val="002058C4"/>
    <w:rPr>
      <w:rFonts w:cs="Arial"/>
      <w:b/>
      <w:bCs/>
      <w:kern w:val="32"/>
      <w:sz w:val="32"/>
      <w:szCs w:val="32"/>
    </w:rPr>
  </w:style>
  <w:style w:type="paragraph" w:customStyle="1" w:styleId="Annex4">
    <w:name w:val="Annex 4"/>
    <w:basedOn w:val="a"/>
    <w:next w:val="a"/>
    <w:autoRedefine/>
    <w:uiPriority w:val="99"/>
    <w:rsid w:val="002058C4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맑은 고딕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2058C4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2058C4"/>
    <w:rPr>
      <w:rFonts w:eastAsia="맑은 고딕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7701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129</cp:revision>
  <cp:lastPrinted>1901-01-01T07:00:00Z</cp:lastPrinted>
  <dcterms:created xsi:type="dcterms:W3CDTF">2019-04-11T19:57:00Z</dcterms:created>
  <dcterms:modified xsi:type="dcterms:W3CDTF">2019-06-26T03:24:00Z</dcterms:modified>
</cp:coreProperties>
</file>