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5139D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DF09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80B71">
              <w:rPr>
                <w:lang w:val="en-CA"/>
              </w:rPr>
              <w:t>0339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B1C711" w:rsidR="00E61DAC" w:rsidRPr="005B217D" w:rsidRDefault="005B39E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HG17: On Virtual boundary signaling</w:t>
            </w:r>
          </w:p>
        </w:tc>
      </w:tr>
      <w:tr w:rsidR="005B39E0" w:rsidRPr="005B217D" w14:paraId="3D8B01B2" w14:textId="77777777" w:rsidTr="000962AC">
        <w:tc>
          <w:tcPr>
            <w:tcW w:w="1458" w:type="dxa"/>
          </w:tcPr>
          <w:p w14:paraId="7AC356CE" w14:textId="03B4F38F" w:rsidR="005B39E0" w:rsidRPr="005B217D" w:rsidRDefault="005B39E0" w:rsidP="005B39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538CC1" w:rsidR="005B39E0" w:rsidRPr="005B217D" w:rsidRDefault="005B39E0" w:rsidP="005B39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B39E0" w:rsidRPr="005B217D" w14:paraId="7E6D99E3" w14:textId="77777777" w:rsidTr="000962AC">
        <w:tc>
          <w:tcPr>
            <w:tcW w:w="1458" w:type="dxa"/>
          </w:tcPr>
          <w:p w14:paraId="18CCDCD6" w14:textId="7553FF7F" w:rsidR="005B39E0" w:rsidRPr="005B217D" w:rsidRDefault="005B39E0" w:rsidP="005B39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9F1753" w:rsidR="005B39E0" w:rsidRPr="005B217D" w:rsidRDefault="005B39E0" w:rsidP="005B39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B39E0" w:rsidRPr="005B217D" w14:paraId="714CD808" w14:textId="77777777" w:rsidTr="000962AC">
        <w:tc>
          <w:tcPr>
            <w:tcW w:w="1458" w:type="dxa"/>
          </w:tcPr>
          <w:p w14:paraId="4DB59313" w14:textId="58B2C8C5" w:rsidR="005B39E0" w:rsidRPr="005B217D" w:rsidRDefault="005B39E0" w:rsidP="005B39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CFC4E0" w:rsidR="005B39E0" w:rsidRPr="005B217D" w:rsidRDefault="005B39E0" w:rsidP="005B39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994461" w:rsidR="005B39E0" w:rsidRPr="005B217D" w:rsidRDefault="005B39E0" w:rsidP="005B39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359E57" w:rsidR="005B39E0" w:rsidRPr="005B217D" w:rsidRDefault="005B39E0" w:rsidP="005B39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bdchoi@tencent.com</w:t>
            </w:r>
          </w:p>
        </w:tc>
      </w:tr>
      <w:tr w:rsidR="005B39E0" w:rsidRPr="005B217D" w14:paraId="49AFAA61" w14:textId="77777777" w:rsidTr="000962AC">
        <w:tc>
          <w:tcPr>
            <w:tcW w:w="1458" w:type="dxa"/>
          </w:tcPr>
          <w:p w14:paraId="2C08AF6B" w14:textId="2DFC85EC" w:rsidR="005B39E0" w:rsidRPr="005B217D" w:rsidRDefault="005B39E0" w:rsidP="005B39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3DA176" w:rsidR="005B39E0" w:rsidRPr="005B217D" w:rsidRDefault="005B39E0" w:rsidP="005B39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6D109CF9" w:rsidR="00E929AA" w:rsidRPr="00C92C91" w:rsidRDefault="00275BCF" w:rsidP="00C92C9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7C1590" w14:textId="15F0DC16" w:rsidR="00DE7A42" w:rsidRDefault="00C92C91" w:rsidP="00DE7A42">
      <w:pPr>
        <w:rPr>
          <w:szCs w:val="22"/>
          <w:lang w:val="en-CA"/>
        </w:rPr>
      </w:pPr>
      <w:r>
        <w:rPr>
          <w:noProof/>
          <w:lang w:val="en-CA" w:eastAsia="ja-JP"/>
        </w:rPr>
        <w:t>In this contribution, i</w:t>
      </w:r>
      <w:r w:rsidRPr="00EF0D70">
        <w:rPr>
          <w:noProof/>
          <w:lang w:val="en-CA" w:eastAsia="ja-JP"/>
        </w:rPr>
        <w:t>t is proposed to specify the</w:t>
      </w:r>
      <w:r>
        <w:rPr>
          <w:noProof/>
          <w:lang w:val="en-CA" w:eastAsia="ja-JP"/>
        </w:rPr>
        <w:t xml:space="preserve"> indication of the</w:t>
      </w:r>
      <w:r w:rsidRPr="00EF0D70">
        <w:rPr>
          <w:noProof/>
          <w:lang w:val="en-CA" w:eastAsia="ja-JP"/>
        </w:rPr>
        <w:t xml:space="preserve"> </w:t>
      </w:r>
      <w:r>
        <w:rPr>
          <w:noProof/>
          <w:lang w:val="en-CA" w:eastAsia="ja-JP"/>
        </w:rPr>
        <w:t>i-th vitual boundary X-(or Y-) position as the difference value between the</w:t>
      </w:r>
      <w:r w:rsidRPr="00EF0D70">
        <w:rPr>
          <w:noProof/>
          <w:lang w:val="en-CA" w:eastAsia="ja-JP"/>
        </w:rPr>
        <w:t xml:space="preserve"> </w:t>
      </w:r>
      <w:r>
        <w:rPr>
          <w:noProof/>
          <w:lang w:val="en-CA" w:eastAsia="ja-JP"/>
        </w:rPr>
        <w:t xml:space="preserve">i-th vitual boundary X-(or Y-) </w:t>
      </w:r>
      <w:r>
        <w:rPr>
          <w:rFonts w:hint="eastAsia"/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nd </w:t>
      </w:r>
      <w:r>
        <w:rPr>
          <w:noProof/>
          <w:lang w:val="en-CA" w:eastAsia="ja-JP"/>
        </w:rPr>
        <w:t>the</w:t>
      </w:r>
      <w:r w:rsidRPr="00EF0D70">
        <w:rPr>
          <w:noProof/>
          <w:lang w:val="en-CA" w:eastAsia="ja-JP"/>
        </w:rPr>
        <w:t xml:space="preserve"> </w:t>
      </w:r>
      <w:r>
        <w:rPr>
          <w:noProof/>
          <w:lang w:val="en-CA" w:eastAsia="ja-JP"/>
        </w:rPr>
        <w:t xml:space="preserve">(i-1)-th vitual boundary X-(or Y-), respectively. Thus, we propose to replace the syntax elements </w:t>
      </w:r>
      <w:r w:rsidRPr="001C6F8D">
        <w:t>pps_virtual_boundaries_pos_x</w:t>
      </w:r>
      <w:r w:rsidRPr="001C6F8D">
        <w:rPr>
          <w:lang w:val="en-CA"/>
        </w:rPr>
        <w:t>[ i ]</w:t>
      </w:r>
      <w:r>
        <w:rPr>
          <w:lang w:val="en-CA"/>
        </w:rPr>
        <w:t xml:space="preserve"> and </w:t>
      </w:r>
      <w:r w:rsidRPr="001C6F8D">
        <w:t>pps_virtual_boundaries_pos_</w:t>
      </w:r>
      <w:r>
        <w:t>y</w:t>
      </w:r>
      <w:r w:rsidRPr="001C6F8D">
        <w:rPr>
          <w:lang w:val="en-CA"/>
        </w:rPr>
        <w:t>[ i ]</w:t>
      </w:r>
      <w:r>
        <w:rPr>
          <w:lang w:val="en-CA"/>
        </w:rPr>
        <w:t xml:space="preserve"> with </w:t>
      </w:r>
      <w:r w:rsidRPr="001C6F8D">
        <w:t>pps_virtual_boundaries_pos_x_delta</w:t>
      </w:r>
      <w:r w:rsidRPr="00560078">
        <w:rPr>
          <w:bCs/>
          <w:lang w:val="en-CA"/>
        </w:rPr>
        <w:t>[</w:t>
      </w:r>
      <w:r w:rsidRPr="00560078">
        <w:rPr>
          <w:lang w:val="en-CA"/>
        </w:rPr>
        <w:t> </w:t>
      </w:r>
      <w:r w:rsidRPr="00560078">
        <w:rPr>
          <w:bCs/>
          <w:lang w:val="en-CA"/>
        </w:rPr>
        <w:t>i</w:t>
      </w:r>
      <w:r w:rsidRPr="00560078">
        <w:rPr>
          <w:lang w:val="en-CA"/>
        </w:rPr>
        <w:t> </w:t>
      </w:r>
      <w:r w:rsidRPr="00560078">
        <w:rPr>
          <w:bCs/>
          <w:lang w:val="en-CA"/>
        </w:rPr>
        <w:t>]</w:t>
      </w:r>
      <w:r>
        <w:rPr>
          <w:bCs/>
          <w:lang w:val="en-CA"/>
        </w:rPr>
        <w:t xml:space="preserve"> </w:t>
      </w:r>
      <w:r>
        <w:rPr>
          <w:lang w:val="en-CA"/>
        </w:rPr>
        <w:t xml:space="preserve">and </w:t>
      </w:r>
      <w:r w:rsidRPr="001C6F8D">
        <w:t>pps_virtual_boundaries_pos_</w:t>
      </w:r>
      <w:r>
        <w:t>y_delta</w:t>
      </w:r>
      <w:r w:rsidRPr="001C6F8D">
        <w:rPr>
          <w:lang w:val="en-CA"/>
        </w:rPr>
        <w:t>[ i ]</w:t>
      </w:r>
      <w:r>
        <w:rPr>
          <w:lang w:val="en-CA"/>
        </w:rPr>
        <w:t>.</w:t>
      </w:r>
      <w:r w:rsidR="00A42926">
        <w:rPr>
          <w:lang w:val="en-CA"/>
        </w:rPr>
        <w:t xml:space="preserve"> It is asserted that signaling delta value of the virtual boundary position (x, y) is always possible and save bits.</w:t>
      </w:r>
    </w:p>
    <w:p w14:paraId="41B20FE9" w14:textId="370EC48E" w:rsidR="008F51ED" w:rsidRPr="00321C49" w:rsidRDefault="0081216D" w:rsidP="00B85D28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ntroduction</w:t>
      </w:r>
    </w:p>
    <w:p w14:paraId="5DFDE50C" w14:textId="22680DF0" w:rsidR="008F51ED" w:rsidRPr="006F6D0E" w:rsidRDefault="008F51ED" w:rsidP="00DE7A42">
      <w:pPr>
        <w:rPr>
          <w:szCs w:val="22"/>
          <w:lang w:val="en-CA"/>
        </w:rPr>
      </w:pPr>
      <w:r>
        <w:rPr>
          <w:lang w:val="en-CA"/>
        </w:rPr>
        <w:t>In the last Geneva meeting, the feature disabling loop filter across virtual boundaries was adopted [1].</w:t>
      </w:r>
      <w:r w:rsidR="00117FBE">
        <w:rPr>
          <w:lang w:val="en-CA"/>
        </w:rPr>
        <w:t xml:space="preserve"> Disabling loop filter across discontinuous boundaries is helpful to improve the subjective visual quality by alleviating undesired filtering effect.</w:t>
      </w:r>
    </w:p>
    <w:p w14:paraId="09B3D111" w14:textId="6CD0575B" w:rsidR="003147F6" w:rsidRDefault="00321C49" w:rsidP="001F3995">
      <w:pPr>
        <w:rPr>
          <w:rFonts w:eastAsia="Calibri"/>
        </w:rPr>
      </w:pPr>
      <w:r>
        <w:rPr>
          <w:noProof/>
          <w:lang w:val="en-CA" w:eastAsia="ja-JP"/>
        </w:rPr>
        <w:t>In this contribution, i</w:t>
      </w:r>
      <w:r w:rsidR="00EF0D70" w:rsidRPr="00EF0D70">
        <w:rPr>
          <w:noProof/>
          <w:lang w:val="en-CA" w:eastAsia="ja-JP"/>
        </w:rPr>
        <w:t>t is proposed to specify the</w:t>
      </w:r>
      <w:r w:rsidR="003147F6">
        <w:rPr>
          <w:noProof/>
          <w:lang w:val="en-CA" w:eastAsia="ja-JP"/>
        </w:rPr>
        <w:t xml:space="preserve"> indication of the</w:t>
      </w:r>
      <w:r w:rsidR="00EF0D70" w:rsidRPr="00EF0D70">
        <w:rPr>
          <w:noProof/>
          <w:lang w:val="en-CA" w:eastAsia="ja-JP"/>
        </w:rPr>
        <w:t xml:space="preserve"> </w:t>
      </w:r>
      <w:r w:rsidR="003147F6">
        <w:rPr>
          <w:noProof/>
          <w:lang w:val="en-CA" w:eastAsia="ja-JP"/>
        </w:rPr>
        <w:t>i-th vitual boundary X-(or Y-) position as the difference value between the</w:t>
      </w:r>
      <w:r w:rsidR="003147F6" w:rsidRPr="00EF0D70">
        <w:rPr>
          <w:noProof/>
          <w:lang w:val="en-CA" w:eastAsia="ja-JP"/>
        </w:rPr>
        <w:t xml:space="preserve"> </w:t>
      </w:r>
      <w:r w:rsidR="003147F6">
        <w:rPr>
          <w:noProof/>
          <w:lang w:val="en-CA" w:eastAsia="ja-JP"/>
        </w:rPr>
        <w:t xml:space="preserve">i-th vitual boundary X-(or Y-) </w:t>
      </w:r>
      <w:r w:rsidR="003147F6">
        <w:rPr>
          <w:rFonts w:hint="eastAsia"/>
          <w:noProof/>
          <w:lang w:val="en-CA" w:eastAsia="ko-KR"/>
        </w:rPr>
        <w:t>a</w:t>
      </w:r>
      <w:r w:rsidR="003147F6">
        <w:rPr>
          <w:noProof/>
          <w:lang w:val="en-CA" w:eastAsia="ko-KR"/>
        </w:rPr>
        <w:t xml:space="preserve">nd </w:t>
      </w:r>
      <w:r w:rsidR="003147F6">
        <w:rPr>
          <w:noProof/>
          <w:lang w:val="en-CA" w:eastAsia="ja-JP"/>
        </w:rPr>
        <w:t>the</w:t>
      </w:r>
      <w:r w:rsidR="003147F6" w:rsidRPr="00EF0D70">
        <w:rPr>
          <w:noProof/>
          <w:lang w:val="en-CA" w:eastAsia="ja-JP"/>
        </w:rPr>
        <w:t xml:space="preserve"> </w:t>
      </w:r>
      <w:r w:rsidR="003147F6">
        <w:rPr>
          <w:noProof/>
          <w:lang w:val="en-CA" w:eastAsia="ja-JP"/>
        </w:rPr>
        <w:t>(i-1)-th vitual boundary X-(or Y-), respectively.</w:t>
      </w:r>
      <w:r w:rsidR="001C6F8D">
        <w:rPr>
          <w:noProof/>
          <w:lang w:val="en-CA" w:eastAsia="ja-JP"/>
        </w:rPr>
        <w:t xml:space="preserve"> Thus, the syntax elements </w:t>
      </w:r>
      <w:r w:rsidR="001C6F8D" w:rsidRPr="001C6F8D">
        <w:t>pps_virtual_boundaries_pos_x</w:t>
      </w:r>
      <w:r w:rsidR="001C6F8D" w:rsidRPr="001C6F8D">
        <w:rPr>
          <w:lang w:val="en-CA"/>
        </w:rPr>
        <w:t>[ i ]</w:t>
      </w:r>
      <w:r w:rsidR="001C6F8D">
        <w:rPr>
          <w:lang w:val="en-CA"/>
        </w:rPr>
        <w:t xml:space="preserve"> and </w:t>
      </w:r>
      <w:r w:rsidR="001C6F8D" w:rsidRPr="001C6F8D">
        <w:t>pps_virtual_boundaries_pos_</w:t>
      </w:r>
      <w:r w:rsidR="001C6F8D">
        <w:t>y</w:t>
      </w:r>
      <w:r w:rsidR="001C6F8D" w:rsidRPr="001C6F8D">
        <w:rPr>
          <w:lang w:val="en-CA"/>
        </w:rPr>
        <w:t>[ i ]</w:t>
      </w:r>
      <w:r w:rsidR="001C6F8D">
        <w:rPr>
          <w:lang w:val="en-CA"/>
        </w:rPr>
        <w:t xml:space="preserve"> are replaced by </w:t>
      </w:r>
      <w:r w:rsidR="001C6F8D" w:rsidRPr="001C6F8D">
        <w:t>pps_virtual_boundaries_pos_x_delta</w:t>
      </w:r>
      <w:r w:rsidR="001C6F8D" w:rsidRPr="00560078">
        <w:rPr>
          <w:bCs/>
          <w:lang w:val="en-CA"/>
        </w:rPr>
        <w:t>[</w:t>
      </w:r>
      <w:r w:rsidR="001C6F8D" w:rsidRPr="00560078">
        <w:rPr>
          <w:lang w:val="en-CA"/>
        </w:rPr>
        <w:t> </w:t>
      </w:r>
      <w:r w:rsidR="001C6F8D" w:rsidRPr="00560078">
        <w:rPr>
          <w:bCs/>
          <w:lang w:val="en-CA"/>
        </w:rPr>
        <w:t>i</w:t>
      </w:r>
      <w:r w:rsidR="001C6F8D" w:rsidRPr="00560078">
        <w:rPr>
          <w:lang w:val="en-CA"/>
        </w:rPr>
        <w:t> </w:t>
      </w:r>
      <w:r w:rsidR="001C6F8D" w:rsidRPr="00560078">
        <w:rPr>
          <w:bCs/>
          <w:lang w:val="en-CA"/>
        </w:rPr>
        <w:t>]</w:t>
      </w:r>
      <w:r w:rsidR="001C6F8D">
        <w:rPr>
          <w:bCs/>
          <w:lang w:val="en-CA"/>
        </w:rPr>
        <w:t xml:space="preserve"> </w:t>
      </w:r>
      <w:r w:rsidR="001C6F8D">
        <w:rPr>
          <w:lang w:val="en-CA"/>
        </w:rPr>
        <w:t xml:space="preserve">and </w:t>
      </w:r>
      <w:r w:rsidR="001C6F8D" w:rsidRPr="001C6F8D">
        <w:t>pps_virtual_boundaries_pos_</w:t>
      </w:r>
      <w:r w:rsidR="001C6F8D">
        <w:t>y_delta</w:t>
      </w:r>
      <w:r w:rsidR="001C6F8D" w:rsidRPr="001C6F8D">
        <w:rPr>
          <w:lang w:val="en-CA"/>
        </w:rPr>
        <w:t>[ i ]</w:t>
      </w:r>
      <w:r w:rsidR="001C6F8D">
        <w:rPr>
          <w:lang w:val="en-CA"/>
        </w:rPr>
        <w:t xml:space="preserve">. </w:t>
      </w:r>
      <w:r w:rsidR="00EF0D70" w:rsidRPr="00EF0D70">
        <w:rPr>
          <w:noProof/>
          <w:lang w:val="en-CA" w:eastAsia="ja-JP"/>
        </w:rPr>
        <w:t xml:space="preserve">It is asserted that coding </w:t>
      </w:r>
      <w:r w:rsidR="001C6F8D">
        <w:rPr>
          <w:noProof/>
          <w:lang w:val="en-CA" w:eastAsia="ja-JP"/>
        </w:rPr>
        <w:t xml:space="preserve">delta value of those syntax elements </w:t>
      </w:r>
      <w:r w:rsidR="00EF0D70" w:rsidRPr="00EF0D70">
        <w:rPr>
          <w:noProof/>
          <w:lang w:val="en-CA" w:eastAsia="ja-JP"/>
        </w:rPr>
        <w:t>is always possible</w:t>
      </w:r>
      <w:r w:rsidR="001C6F8D">
        <w:rPr>
          <w:noProof/>
          <w:lang w:val="en-CA" w:eastAsia="ja-JP"/>
        </w:rPr>
        <w:t xml:space="preserve"> because the values of virtual boundary x, y</w:t>
      </w:r>
      <w:r w:rsidR="001F3995">
        <w:rPr>
          <w:noProof/>
          <w:lang w:val="en-CA" w:eastAsia="ja-JP"/>
        </w:rPr>
        <w:t xml:space="preserve"> can be in ascending order, and it results in bit saving. </w:t>
      </w:r>
      <w:r w:rsidR="003147F6" w:rsidRPr="008B10B7">
        <w:rPr>
          <w:rFonts w:eastAsia="Calibri"/>
        </w:rPr>
        <w:t>The proposed changes</w:t>
      </w:r>
      <w:r w:rsidR="001F3995">
        <w:rPr>
          <w:rFonts w:eastAsia="Calibri"/>
        </w:rPr>
        <w:t xml:space="preserve"> to the specification text</w:t>
      </w:r>
      <w:r w:rsidR="003147F6" w:rsidRPr="008B10B7">
        <w:rPr>
          <w:rFonts w:eastAsia="Calibri"/>
        </w:rPr>
        <w:t xml:space="preserve"> are </w:t>
      </w:r>
      <w:r w:rsidR="003147F6" w:rsidRPr="008B10B7">
        <w:rPr>
          <w:rFonts w:eastAsia="Calibri"/>
          <w:highlight w:val="yellow"/>
        </w:rPr>
        <w:t>highlighted</w:t>
      </w:r>
      <w:r w:rsidR="003147F6" w:rsidRPr="008B10B7">
        <w:rPr>
          <w:rFonts w:eastAsia="Calibri"/>
        </w:rPr>
        <w:t xml:space="preserve"> below. </w:t>
      </w:r>
    </w:p>
    <w:p w14:paraId="6B09DD32" w14:textId="3C79CFBB" w:rsidR="00AA521C" w:rsidRPr="00321C49" w:rsidRDefault="00AA521C" w:rsidP="00AA521C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specification 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24808" w:rsidRPr="00DE0F0E" w14:paraId="60A3DCB1" w14:textId="77777777" w:rsidTr="00925F23">
        <w:trPr>
          <w:cantSplit/>
          <w:jc w:val="center"/>
        </w:trPr>
        <w:tc>
          <w:tcPr>
            <w:tcW w:w="7920" w:type="dxa"/>
          </w:tcPr>
          <w:p w14:paraId="12911CDD" w14:textId="77777777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40CF870" w14:textId="77777777" w:rsidR="00824808" w:rsidRPr="00DE0F0E" w:rsidRDefault="00824808" w:rsidP="00925F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24808" w:rsidRPr="00DE0F0E" w14:paraId="144D34B4" w14:textId="77777777" w:rsidTr="00925F23">
        <w:trPr>
          <w:cantSplit/>
          <w:jc w:val="center"/>
        </w:trPr>
        <w:tc>
          <w:tcPr>
            <w:tcW w:w="7920" w:type="dxa"/>
          </w:tcPr>
          <w:p w14:paraId="095663BF" w14:textId="7BAA4425" w:rsidR="00824808" w:rsidRPr="00824808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82480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23D4A03" w14:textId="3836E7D5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4808" w:rsidRPr="00DE0F0E" w14:paraId="5C9781D6" w14:textId="77777777" w:rsidTr="00925F23">
        <w:trPr>
          <w:cantSplit/>
          <w:jc w:val="center"/>
        </w:trPr>
        <w:tc>
          <w:tcPr>
            <w:tcW w:w="7920" w:type="dxa"/>
          </w:tcPr>
          <w:p w14:paraId="7774C5B3" w14:textId="77777777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ps_loop_filter_across_virtual_boundaries_disabled_flag</w:t>
            </w:r>
          </w:p>
        </w:tc>
        <w:tc>
          <w:tcPr>
            <w:tcW w:w="1157" w:type="dxa"/>
          </w:tcPr>
          <w:p w14:paraId="55D16188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u(1)</w:t>
            </w:r>
          </w:p>
        </w:tc>
      </w:tr>
      <w:tr w:rsidR="00824808" w:rsidRPr="00DE0F0E" w14:paraId="3128E6C9" w14:textId="77777777" w:rsidTr="00925F23">
        <w:trPr>
          <w:cantSplit/>
          <w:jc w:val="center"/>
        </w:trPr>
        <w:tc>
          <w:tcPr>
            <w:tcW w:w="7920" w:type="dxa"/>
          </w:tcPr>
          <w:p w14:paraId="3B5CCA01" w14:textId="77777777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00862">
              <w:rPr>
                <w:bCs/>
                <w:noProof/>
                <w:lang w:val="en-CA"/>
              </w:rPr>
              <w:tab/>
              <w:t>i</w:t>
            </w:r>
            <w:r w:rsidRPr="00702AE1">
              <w:rPr>
                <w:bCs/>
                <w:lang w:val="en-CA"/>
              </w:rPr>
              <w:t>f(</w:t>
            </w:r>
            <w:r w:rsidRPr="00560078">
              <w:rPr>
                <w:bCs/>
                <w:lang w:val="en-CA"/>
              </w:rPr>
              <w:t xml:space="preserve"> </w:t>
            </w:r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ps_loop_filter_across_virtual_boundaries_disabled_flag ) {</w:t>
            </w:r>
          </w:p>
        </w:tc>
        <w:tc>
          <w:tcPr>
            <w:tcW w:w="1157" w:type="dxa"/>
          </w:tcPr>
          <w:p w14:paraId="71BE6B57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4808" w:rsidRPr="00DE0F0E" w14:paraId="7F6C0A2A" w14:textId="77777777" w:rsidTr="00925F23">
        <w:trPr>
          <w:cantSplit/>
          <w:jc w:val="center"/>
        </w:trPr>
        <w:tc>
          <w:tcPr>
            <w:tcW w:w="7920" w:type="dxa"/>
          </w:tcPr>
          <w:p w14:paraId="092A825E" w14:textId="77777777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ps_num_ver_virtual_boundaries</w:t>
            </w:r>
          </w:p>
        </w:tc>
        <w:tc>
          <w:tcPr>
            <w:tcW w:w="1157" w:type="dxa"/>
          </w:tcPr>
          <w:p w14:paraId="3ED7FF5B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u(2)</w:t>
            </w:r>
          </w:p>
        </w:tc>
      </w:tr>
      <w:tr w:rsidR="00824808" w:rsidRPr="00DE0F0E" w14:paraId="2254B05E" w14:textId="77777777" w:rsidTr="00925F23">
        <w:trPr>
          <w:cantSplit/>
          <w:jc w:val="center"/>
        </w:trPr>
        <w:tc>
          <w:tcPr>
            <w:tcW w:w="7920" w:type="dxa"/>
          </w:tcPr>
          <w:p w14:paraId="6ECEF1BA" w14:textId="77777777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560078">
              <w:rPr>
                <w:bCs/>
                <w:lang w:val="en-CA"/>
              </w:rPr>
              <w:t xml:space="preserve">for( i = 0; i &lt; </w:t>
            </w:r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ps_num_ver_virtual_boundaries; i++ )</w:t>
            </w:r>
          </w:p>
        </w:tc>
        <w:tc>
          <w:tcPr>
            <w:tcW w:w="1157" w:type="dxa"/>
          </w:tcPr>
          <w:p w14:paraId="141C722C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4808" w:rsidRPr="00DE0F0E" w14:paraId="6795A91D" w14:textId="77777777" w:rsidTr="00925F23">
        <w:trPr>
          <w:cantSplit/>
          <w:jc w:val="center"/>
        </w:trPr>
        <w:tc>
          <w:tcPr>
            <w:tcW w:w="7920" w:type="dxa"/>
          </w:tcPr>
          <w:p w14:paraId="25FECA56" w14:textId="5C48D123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ps_virtual_boundaries_pos_x</w:t>
            </w:r>
            <w:r w:rsidR="00AF0645" w:rsidRPr="00AF0645">
              <w:rPr>
                <w:b/>
                <w:bCs/>
                <w:highlight w:val="yellow"/>
                <w:lang w:val="en-CA"/>
              </w:rPr>
              <w:t>_delta</w:t>
            </w:r>
            <w:r w:rsidRPr="00BF422F">
              <w:rPr>
                <w:bCs/>
                <w:lang w:val="en-CA"/>
              </w:rPr>
              <w:t>[</w:t>
            </w:r>
            <w:r w:rsidRPr="00785B0C">
              <w:rPr>
                <w:lang w:val="en-CA"/>
              </w:rPr>
              <w:t> </w:t>
            </w:r>
            <w:r w:rsidRPr="00BF422F">
              <w:rPr>
                <w:bCs/>
                <w:lang w:val="en-CA"/>
              </w:rPr>
              <w:t>i</w:t>
            </w:r>
            <w:r w:rsidRPr="00785B0C">
              <w:rPr>
                <w:lang w:val="en-CA"/>
              </w:rPr>
              <w:t> </w:t>
            </w:r>
            <w:r w:rsidRPr="00BF422F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3AA503F5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u(v)</w:t>
            </w:r>
          </w:p>
        </w:tc>
      </w:tr>
      <w:tr w:rsidR="00824808" w:rsidRPr="00DE0F0E" w14:paraId="7653966A" w14:textId="77777777" w:rsidTr="00925F23">
        <w:trPr>
          <w:cantSplit/>
          <w:jc w:val="center"/>
        </w:trPr>
        <w:tc>
          <w:tcPr>
            <w:tcW w:w="7920" w:type="dxa"/>
          </w:tcPr>
          <w:p w14:paraId="7385B8F0" w14:textId="77777777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ps_num_hor_virtual_boundaries</w:t>
            </w:r>
          </w:p>
        </w:tc>
        <w:tc>
          <w:tcPr>
            <w:tcW w:w="1157" w:type="dxa"/>
          </w:tcPr>
          <w:p w14:paraId="6C14D59B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u(2)</w:t>
            </w:r>
          </w:p>
        </w:tc>
      </w:tr>
      <w:tr w:rsidR="00824808" w:rsidRPr="00DE0F0E" w14:paraId="564A9935" w14:textId="77777777" w:rsidTr="00925F23">
        <w:trPr>
          <w:cantSplit/>
          <w:jc w:val="center"/>
        </w:trPr>
        <w:tc>
          <w:tcPr>
            <w:tcW w:w="7920" w:type="dxa"/>
          </w:tcPr>
          <w:p w14:paraId="7FBE4B21" w14:textId="77777777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560078">
              <w:rPr>
                <w:bCs/>
                <w:lang w:val="en-CA"/>
              </w:rPr>
              <w:t xml:space="preserve">for( i = 0; i &lt; </w:t>
            </w:r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ps_num_hor_virtual_boundaries; i++ )</w:t>
            </w:r>
          </w:p>
        </w:tc>
        <w:tc>
          <w:tcPr>
            <w:tcW w:w="1157" w:type="dxa"/>
          </w:tcPr>
          <w:p w14:paraId="42551D1C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4808" w:rsidRPr="00DE0F0E" w14:paraId="78370803" w14:textId="77777777" w:rsidTr="00925F23">
        <w:trPr>
          <w:cantSplit/>
          <w:jc w:val="center"/>
        </w:trPr>
        <w:tc>
          <w:tcPr>
            <w:tcW w:w="7920" w:type="dxa"/>
          </w:tcPr>
          <w:p w14:paraId="06E45E86" w14:textId="42D79998" w:rsidR="00824808" w:rsidRPr="00DE0F0E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ps_virtual_boundaries_pos_y</w:t>
            </w:r>
            <w:r w:rsidR="00AF0645" w:rsidRPr="00AF0645">
              <w:rPr>
                <w:b/>
                <w:bCs/>
                <w:highlight w:val="yellow"/>
                <w:lang w:val="en-CA"/>
              </w:rPr>
              <w:t>_delta</w:t>
            </w:r>
            <w:r w:rsidRPr="00BF422F">
              <w:rPr>
                <w:bCs/>
                <w:lang w:val="en-CA"/>
              </w:rPr>
              <w:t>[</w:t>
            </w:r>
            <w:r w:rsidRPr="00785B0C">
              <w:rPr>
                <w:lang w:val="en-CA"/>
              </w:rPr>
              <w:t> </w:t>
            </w:r>
            <w:r w:rsidRPr="00BF422F">
              <w:rPr>
                <w:bCs/>
                <w:lang w:val="en-CA"/>
              </w:rPr>
              <w:t>i</w:t>
            </w:r>
            <w:r w:rsidRPr="00785B0C">
              <w:rPr>
                <w:lang w:val="en-CA"/>
              </w:rPr>
              <w:t> </w:t>
            </w:r>
            <w:r w:rsidRPr="00BF422F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020AED1C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60078">
              <w:rPr>
                <w:lang w:val="en-CA"/>
              </w:rPr>
              <w:t>u(v)</w:t>
            </w:r>
          </w:p>
        </w:tc>
      </w:tr>
      <w:tr w:rsidR="00824808" w:rsidRPr="00DE0F0E" w14:paraId="70B9868F" w14:textId="77777777" w:rsidTr="00925F23">
        <w:trPr>
          <w:cantSplit/>
          <w:jc w:val="center"/>
        </w:trPr>
        <w:tc>
          <w:tcPr>
            <w:tcW w:w="7920" w:type="dxa"/>
          </w:tcPr>
          <w:p w14:paraId="723B47CF" w14:textId="77777777" w:rsidR="00824808" w:rsidRPr="00702AE1" w:rsidRDefault="00824808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673ED68B" w14:textId="77777777" w:rsidR="00824808" w:rsidRPr="00DE0F0E" w:rsidRDefault="00824808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4808" w:rsidRPr="00DE0F0E" w14:paraId="2403DBE6" w14:textId="77777777" w:rsidTr="00925F23">
        <w:trPr>
          <w:cantSplit/>
          <w:jc w:val="center"/>
        </w:trPr>
        <w:tc>
          <w:tcPr>
            <w:tcW w:w="7920" w:type="dxa"/>
          </w:tcPr>
          <w:p w14:paraId="1D51DAFF" w14:textId="46F88B05" w:rsidR="00824808" w:rsidRPr="00DE0F0E" w:rsidRDefault="00824808" w:rsidP="00925F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="0018590C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84B18D0" w14:textId="77777777" w:rsidR="00824808" w:rsidRPr="00DE0F0E" w:rsidRDefault="00824808" w:rsidP="00925F2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4808" w:rsidRPr="00DE0F0E" w14:paraId="2470E924" w14:textId="77777777" w:rsidTr="00925F23">
        <w:trPr>
          <w:cantSplit/>
          <w:jc w:val="center"/>
        </w:trPr>
        <w:tc>
          <w:tcPr>
            <w:tcW w:w="7920" w:type="dxa"/>
          </w:tcPr>
          <w:p w14:paraId="4317D574" w14:textId="77777777" w:rsidR="00824808" w:rsidRPr="00DE0F0E" w:rsidRDefault="00824808" w:rsidP="00925F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464A740" w14:textId="77777777" w:rsidR="00824808" w:rsidRPr="00DE0F0E" w:rsidRDefault="00824808" w:rsidP="00925F2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7C2E2C" w14:textId="19250A34" w:rsidR="00182FB1" w:rsidRDefault="00182FB1" w:rsidP="004234F0">
      <w:pPr>
        <w:rPr>
          <w:szCs w:val="22"/>
          <w:lang w:val="en-CA"/>
        </w:rPr>
      </w:pPr>
    </w:p>
    <w:p w14:paraId="0AEAEE7A" w14:textId="77777777" w:rsidR="003637F5" w:rsidRPr="00560078" w:rsidRDefault="003637F5" w:rsidP="003637F5">
      <w:pPr>
        <w:rPr>
          <w:b/>
          <w:bCs/>
          <w:lang w:val="en-CA"/>
        </w:rPr>
      </w:pPr>
      <w:r>
        <w:rPr>
          <w:b/>
          <w:bCs/>
          <w:lang w:val="en-CA"/>
        </w:rPr>
        <w:t>pps_num_ver_virtual_boundaries</w:t>
      </w:r>
      <w:r w:rsidRPr="00F3431E">
        <w:rPr>
          <w:bCs/>
          <w:lang w:val="en-CA"/>
        </w:rPr>
        <w:t xml:space="preserve"> </w:t>
      </w:r>
      <w:r>
        <w:rPr>
          <w:bCs/>
          <w:lang w:val="en-CA"/>
        </w:rPr>
        <w:t>s</w:t>
      </w:r>
      <w:r w:rsidRPr="00560078">
        <w:rPr>
          <w:bCs/>
          <w:lang w:val="en-CA"/>
        </w:rPr>
        <w:t xml:space="preserve">pecifies the </w:t>
      </w:r>
      <w:r w:rsidRPr="00560078">
        <w:rPr>
          <w:lang w:val="en-CA"/>
        </w:rPr>
        <w:t xml:space="preserve">number of </w:t>
      </w:r>
      <w:r>
        <w:rPr>
          <w:lang w:val="en-CA"/>
        </w:rPr>
        <w:t>pps_virtual_boundaries_pos_x</w:t>
      </w:r>
      <w:r w:rsidRPr="00560078">
        <w:rPr>
          <w:lang w:val="en-CA"/>
        </w:rPr>
        <w:t xml:space="preserve">[ i ] syntax elements that are present in the </w:t>
      </w:r>
      <w:r>
        <w:rPr>
          <w:lang w:val="en-CA"/>
        </w:rPr>
        <w:t>P</w:t>
      </w:r>
      <w:r w:rsidRPr="00560078">
        <w:rPr>
          <w:lang w:val="en-CA"/>
        </w:rPr>
        <w:t xml:space="preserve">PS. When </w:t>
      </w:r>
      <w:r>
        <w:t>pps_num_ver_virtual_boundaries</w:t>
      </w:r>
      <w:r w:rsidRPr="00560078">
        <w:t xml:space="preserve"> </w:t>
      </w:r>
      <w:r w:rsidRPr="00560078">
        <w:rPr>
          <w:lang w:val="en-CA"/>
        </w:rPr>
        <w:t>is not present, it is inferred to be equal to 0.</w:t>
      </w:r>
    </w:p>
    <w:p w14:paraId="71CB6F3F" w14:textId="19E18B72" w:rsidR="003637F5" w:rsidRPr="00560078" w:rsidRDefault="003637F5" w:rsidP="003637F5">
      <w:pPr>
        <w:rPr>
          <w:szCs w:val="22"/>
        </w:rPr>
      </w:pPr>
      <w:r>
        <w:rPr>
          <w:b/>
          <w:bCs/>
        </w:rPr>
        <w:t>pps_virtual_boundaries_pos_x</w:t>
      </w:r>
      <w:r w:rsidR="008E1D5F" w:rsidRPr="008E1D5F">
        <w:rPr>
          <w:b/>
          <w:bCs/>
          <w:highlight w:val="yellow"/>
        </w:rPr>
        <w:t>_delta</w:t>
      </w:r>
      <w:r w:rsidRPr="00560078">
        <w:rPr>
          <w:bCs/>
          <w:lang w:val="en-CA"/>
        </w:rPr>
        <w:t>[</w:t>
      </w:r>
      <w:r w:rsidRPr="00560078">
        <w:rPr>
          <w:lang w:val="en-CA"/>
        </w:rPr>
        <w:t> </w:t>
      </w:r>
      <w:r w:rsidRPr="00560078">
        <w:rPr>
          <w:bCs/>
          <w:lang w:val="en-CA"/>
        </w:rPr>
        <w:t>i</w:t>
      </w:r>
      <w:r w:rsidRPr="00560078">
        <w:rPr>
          <w:lang w:val="en-CA"/>
        </w:rPr>
        <w:t> </w:t>
      </w:r>
      <w:r w:rsidRPr="00560078">
        <w:rPr>
          <w:bCs/>
          <w:lang w:val="en-CA"/>
        </w:rPr>
        <w:t>]</w:t>
      </w:r>
      <w:r w:rsidRPr="00F3431E">
        <w:rPr>
          <w:lang w:val="en-CA"/>
        </w:rPr>
        <w:t xml:space="preserve"> </w:t>
      </w:r>
      <w:r w:rsidRPr="00560078">
        <w:rPr>
          <w:lang w:val="en-CA"/>
        </w:rPr>
        <w:t xml:space="preserve">is used to compute the value of </w:t>
      </w:r>
      <w:r>
        <w:rPr>
          <w:lang w:val="en-CA"/>
        </w:rPr>
        <w:t>PpsVirtualBoundariesPosX</w:t>
      </w:r>
      <w:r w:rsidRPr="00560078">
        <w:rPr>
          <w:lang w:val="en-CA"/>
        </w:rPr>
        <w:t>[ i ], which</w:t>
      </w:r>
      <w:r w:rsidRPr="00560078">
        <w:rPr>
          <w:b/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specifies the </w:t>
      </w:r>
      <w:r w:rsidRPr="00560078">
        <w:t>location of the i-th</w:t>
      </w:r>
      <w:r w:rsidRPr="00560078">
        <w:rPr>
          <w:bCs/>
          <w:lang w:val="en-CA"/>
        </w:rPr>
        <w:t xml:space="preserve"> vertical virtual </w:t>
      </w:r>
      <w:r w:rsidRPr="00560078">
        <w:t xml:space="preserve">boundary in units of </w:t>
      </w:r>
      <w:r w:rsidRPr="00560078">
        <w:rPr>
          <w:szCs w:val="22"/>
        </w:rPr>
        <w:t>luma</w:t>
      </w:r>
      <w:r w:rsidRPr="00560078" w:rsidDel="004B2C5D">
        <w:t xml:space="preserve"> </w:t>
      </w:r>
      <w:r w:rsidRPr="00560078">
        <w:t>samples</w:t>
      </w:r>
      <w:r w:rsidRPr="00560078">
        <w:rPr>
          <w:bCs/>
          <w:lang w:val="en-CA"/>
        </w:rPr>
        <w:t>.</w:t>
      </w:r>
      <w:r>
        <w:rPr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The number of bits used to represent </w:t>
      </w:r>
      <w:r>
        <w:rPr>
          <w:bCs/>
          <w:lang w:val="en-CA"/>
        </w:rPr>
        <w:t>pps_virtual_boundaries_pos_x</w:t>
      </w:r>
      <w:r w:rsidR="008E1D5F" w:rsidRPr="008E1D5F">
        <w:rPr>
          <w:bCs/>
          <w:highlight w:val="yellow"/>
        </w:rPr>
        <w:t>_delta</w:t>
      </w:r>
      <w:r w:rsidRPr="00560078">
        <w:rPr>
          <w:bCs/>
          <w:lang w:val="en-CA"/>
        </w:rPr>
        <w:t>[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i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] is Ceil(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Log2(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pic_width_in_luma_samples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3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). </w:t>
      </w:r>
      <w:r>
        <w:rPr>
          <w:bCs/>
        </w:rPr>
        <w:t>pps_virtual_boundaries_pos_x</w:t>
      </w:r>
      <w:r w:rsidR="008E1D5F" w:rsidRPr="008E1D5F">
        <w:rPr>
          <w:bCs/>
          <w:highlight w:val="yellow"/>
        </w:rPr>
        <w:t>_delta</w:t>
      </w:r>
      <w:r w:rsidRPr="00560078">
        <w:rPr>
          <w:bCs/>
          <w:lang w:val="en-CA"/>
        </w:rPr>
        <w:t>[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i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] </w:t>
      </w:r>
      <w:r w:rsidRPr="00560078">
        <w:rPr>
          <w:szCs w:val="22"/>
        </w:rPr>
        <w:t>shall be in the range of 1 to Ceil(</w:t>
      </w:r>
      <w:r w:rsidRPr="00560078">
        <w:rPr>
          <w:noProof/>
          <w:lang w:eastAsia="ko-KR"/>
        </w:rPr>
        <w:t> </w:t>
      </w:r>
      <w:r w:rsidR="00DA303E" w:rsidRPr="00DA303E">
        <w:rPr>
          <w:noProof/>
          <w:highlight w:val="yellow"/>
          <w:lang w:eastAsia="ko-KR"/>
        </w:rPr>
        <w:t>(</w:t>
      </w:r>
      <w:r w:rsidRPr="00560078">
        <w:rPr>
          <w:szCs w:val="22"/>
        </w:rPr>
        <w:t>pic_width_in_luma_samples</w:t>
      </w:r>
      <w:r w:rsidR="00DA303E">
        <w:rPr>
          <w:szCs w:val="22"/>
        </w:rPr>
        <w:t xml:space="preserve"> - </w:t>
      </w:r>
      <w:r w:rsidR="00DA303E" w:rsidRPr="00B5775A">
        <w:rPr>
          <w:highlight w:val="yellow"/>
          <w:lang w:val="en-CA"/>
        </w:rPr>
        <w:t>PpsVirtualBoundariesPosX[ i - 1 </w:t>
      </w:r>
      <w:r w:rsidR="00DA303E" w:rsidRPr="00DA303E">
        <w:rPr>
          <w:highlight w:val="yellow"/>
          <w:lang w:val="en-CA"/>
        </w:rPr>
        <w:t>])</w:t>
      </w:r>
      <w:r w:rsidR="00DA303E">
        <w:rPr>
          <w:szCs w:val="22"/>
        </w:rPr>
        <w:t xml:space="preserve"> </w:t>
      </w:r>
      <w:r w:rsidRPr="00560078">
        <w:rPr>
          <w:noProof/>
          <w:lang w:eastAsia="ko-KR"/>
        </w:rPr>
        <w:t> </w:t>
      </w:r>
      <w:r w:rsidRPr="00560078">
        <w:rPr>
          <w:lang w:val="en-CA"/>
        </w:rPr>
        <w:t>÷</w:t>
      </w:r>
      <w:r w:rsidRPr="00560078">
        <w:rPr>
          <w:noProof/>
          <w:lang w:eastAsia="ko-KR"/>
        </w:rPr>
        <w:t> 8 )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B75DB6">
        <w:rPr>
          <w:strike/>
          <w:color w:val="FF0000"/>
          <w:szCs w:val="22"/>
        </w:rPr>
        <w:t>1</w:t>
      </w:r>
      <w:r w:rsidR="00B75DB6" w:rsidRPr="00B75DB6">
        <w:rPr>
          <w:szCs w:val="22"/>
          <w:highlight w:val="yellow"/>
        </w:rPr>
        <w:t>2</w:t>
      </w:r>
      <w:r w:rsidRPr="00560078">
        <w:rPr>
          <w:szCs w:val="22"/>
        </w:rPr>
        <w:t>, inclusive.</w:t>
      </w:r>
    </w:p>
    <w:p w14:paraId="2477B52E" w14:textId="2CF75CDD" w:rsidR="003637F5" w:rsidRDefault="003637F5" w:rsidP="003637F5">
      <w:pPr>
        <w:rPr>
          <w:lang w:val="en-CA"/>
        </w:rPr>
      </w:pPr>
      <w:r w:rsidRPr="00560078">
        <w:rPr>
          <w:bCs/>
          <w:lang w:val="en-CA"/>
        </w:rPr>
        <w:t xml:space="preserve">The </w:t>
      </w:r>
      <w:r w:rsidRPr="00560078">
        <w:t xml:space="preserve">location of the </w:t>
      </w:r>
      <w:r w:rsidRPr="00560078">
        <w:rPr>
          <w:bCs/>
          <w:lang w:val="en-CA"/>
        </w:rPr>
        <w:t xml:space="preserve">vertical virtual </w:t>
      </w:r>
      <w:r w:rsidRPr="00560078">
        <w:t xml:space="preserve">boundary </w:t>
      </w:r>
      <w:r>
        <w:rPr>
          <w:lang w:val="en-CA"/>
        </w:rPr>
        <w:t>PpsVirtualBoundariesPosX</w:t>
      </w:r>
      <w:r w:rsidRPr="00560078">
        <w:rPr>
          <w:lang w:val="en-CA"/>
        </w:rPr>
        <w:t>[ i ]</w:t>
      </w:r>
      <w:r w:rsidRPr="00560078">
        <w:t xml:space="preserve"> </w:t>
      </w:r>
      <w:r w:rsidRPr="00560078">
        <w:rPr>
          <w:lang w:val="en-CA"/>
        </w:rPr>
        <w:t>is derived as follows:</w:t>
      </w:r>
    </w:p>
    <w:p w14:paraId="10BFC8BD" w14:textId="77777777" w:rsidR="001C0BC5" w:rsidRDefault="001C0BC5" w:rsidP="001C0BC5">
      <w:pPr>
        <w:pStyle w:val="Equation"/>
        <w:tabs>
          <w:tab w:val="clear" w:pos="794"/>
          <w:tab w:val="clear" w:pos="1588"/>
          <w:tab w:val="left" w:pos="3960"/>
        </w:tabs>
        <w:spacing w:after="0"/>
        <w:ind w:leftChars="50" w:left="410" w:hangingChars="150" w:hanging="300"/>
        <w:rPr>
          <w:bCs/>
          <w:lang w:val="en-CA" w:eastAsia="ko-KR"/>
        </w:rPr>
      </w:pPr>
      <w:r>
        <w:rPr>
          <w:rFonts w:hint="eastAsia"/>
          <w:lang w:val="en-CA"/>
        </w:rPr>
        <w:t xml:space="preserve"> </w:t>
      </w:r>
      <w:r w:rsidRPr="008E1D5F">
        <w:rPr>
          <w:highlight w:val="yellow"/>
          <w:lang w:val="en-CA"/>
        </w:rPr>
        <w:t>if( i == 0 )</w:t>
      </w:r>
      <w:r w:rsidRPr="008E1D5F">
        <w:rPr>
          <w:highlight w:val="yellow"/>
          <w:lang w:val="en-CA"/>
        </w:rPr>
        <w:br/>
        <w:t>PpsVirtualBoundariesPosX[ i ] = pps_virtual_boundaries_pos_x_delta[ i ]</w:t>
      </w:r>
      <w:r w:rsidRPr="008E1D5F">
        <w:rPr>
          <w:bCs/>
          <w:highlight w:val="yellow"/>
          <w:lang w:eastAsia="ko-KR"/>
        </w:rPr>
        <w:t> </w:t>
      </w:r>
      <w:r w:rsidRPr="008E1D5F">
        <w:rPr>
          <w:bCs/>
          <w:highlight w:val="yellow"/>
          <w:lang w:val="en-CA" w:eastAsia="ko-KR"/>
        </w:rPr>
        <w:t>*</w:t>
      </w:r>
      <w:r w:rsidRPr="008E1D5F">
        <w:rPr>
          <w:noProof/>
          <w:highlight w:val="yellow"/>
          <w:lang w:eastAsia="ko-KR"/>
        </w:rPr>
        <w:t> </w:t>
      </w:r>
      <w:r w:rsidRPr="008E1D5F">
        <w:rPr>
          <w:bCs/>
          <w:highlight w:val="yellow"/>
          <w:lang w:val="en-CA" w:eastAsia="ko-KR"/>
        </w:rPr>
        <w:t>8</w:t>
      </w:r>
    </w:p>
    <w:p w14:paraId="1F6E71C4" w14:textId="63EF121D" w:rsidR="003637F5" w:rsidRDefault="001C0BC5" w:rsidP="001C0BC5">
      <w:pPr>
        <w:pStyle w:val="Equation"/>
        <w:tabs>
          <w:tab w:val="clear" w:pos="794"/>
          <w:tab w:val="clear" w:pos="1588"/>
          <w:tab w:val="left" w:pos="3960"/>
        </w:tabs>
        <w:spacing w:after="0"/>
        <w:ind w:leftChars="100" w:left="420" w:hangingChars="100" w:hanging="200"/>
        <w:rPr>
          <w:lang w:val="en-CA"/>
        </w:rPr>
      </w:pPr>
      <w:r>
        <w:rPr>
          <w:rFonts w:eastAsiaTheme="minorEastAsia" w:hint="eastAsia"/>
          <w:bCs/>
          <w:lang w:val="en-CA" w:eastAsia="ko-KR"/>
        </w:rPr>
        <w:t>e</w:t>
      </w:r>
      <w:r>
        <w:rPr>
          <w:rFonts w:eastAsiaTheme="minorEastAsia"/>
          <w:bCs/>
          <w:lang w:val="en-CA" w:eastAsia="ko-KR"/>
        </w:rPr>
        <w:t>lse</w:t>
      </w:r>
      <w:r>
        <w:rPr>
          <w:rFonts w:eastAsiaTheme="minorEastAsia"/>
          <w:bCs/>
          <w:lang w:val="en-CA" w:eastAsia="ko-KR"/>
        </w:rPr>
        <w:br/>
      </w:r>
      <w:r w:rsidR="003637F5">
        <w:rPr>
          <w:lang w:val="en-CA"/>
        </w:rPr>
        <w:t>PpsVirtualBoundariesPosX</w:t>
      </w:r>
      <w:r w:rsidR="003637F5" w:rsidRPr="00560078">
        <w:rPr>
          <w:lang w:val="en-CA"/>
        </w:rPr>
        <w:t xml:space="preserve">[ i ] = </w:t>
      </w:r>
      <w:r w:rsidR="003637F5">
        <w:rPr>
          <w:lang w:val="en-CA"/>
        </w:rPr>
        <w:t>pps_virtual_boundaries_pos_x</w:t>
      </w:r>
      <w:r w:rsidR="00B5775A" w:rsidRPr="00B5775A">
        <w:rPr>
          <w:highlight w:val="yellow"/>
          <w:lang w:val="en-CA"/>
        </w:rPr>
        <w:t>_delta</w:t>
      </w:r>
      <w:r w:rsidR="003637F5" w:rsidRPr="00560078">
        <w:rPr>
          <w:lang w:val="en-CA"/>
        </w:rPr>
        <w:t>[ i ]</w:t>
      </w:r>
      <w:r w:rsidR="003637F5" w:rsidRPr="00560078">
        <w:rPr>
          <w:bCs/>
          <w:lang w:eastAsia="ko-KR"/>
        </w:rPr>
        <w:t> </w:t>
      </w:r>
      <w:r w:rsidR="003637F5" w:rsidRPr="00560078">
        <w:rPr>
          <w:bCs/>
          <w:lang w:val="en-CA" w:eastAsia="ko-KR"/>
        </w:rPr>
        <w:t>*</w:t>
      </w:r>
      <w:r w:rsidR="003637F5" w:rsidRPr="00560078">
        <w:rPr>
          <w:noProof/>
          <w:lang w:eastAsia="ko-KR"/>
        </w:rPr>
        <w:t> </w:t>
      </w:r>
      <w:r w:rsidR="003637F5" w:rsidRPr="00560078">
        <w:rPr>
          <w:bCs/>
          <w:lang w:val="en-CA" w:eastAsia="ko-KR"/>
        </w:rPr>
        <w:t>8</w:t>
      </w:r>
      <w:r w:rsidR="00B5775A">
        <w:rPr>
          <w:bCs/>
          <w:lang w:val="en-CA" w:eastAsia="ko-KR"/>
        </w:rPr>
        <w:t xml:space="preserve"> </w:t>
      </w:r>
      <w:r w:rsidR="008F5941">
        <w:rPr>
          <w:bCs/>
          <w:lang w:val="en-CA" w:eastAsia="ko-KR"/>
        </w:rPr>
        <w:br/>
        <w:t xml:space="preserve">                            </w:t>
      </w:r>
      <w:r w:rsidR="00B5775A">
        <w:rPr>
          <w:bCs/>
          <w:lang w:val="en-CA" w:eastAsia="ko-KR"/>
        </w:rPr>
        <w:t xml:space="preserve">+ </w:t>
      </w:r>
      <w:r w:rsidR="00B5775A" w:rsidRPr="00B5775A">
        <w:rPr>
          <w:highlight w:val="yellow"/>
          <w:lang w:val="en-CA"/>
        </w:rPr>
        <w:t>PpsVirtualBoundariesPosX[ i - 1 </w:t>
      </w:r>
      <w:r w:rsidR="008F5941">
        <w:rPr>
          <w:lang w:val="en-CA"/>
        </w:rPr>
        <w:t xml:space="preserve">] </w:t>
      </w:r>
      <w:r w:rsidR="008F5941">
        <w:rPr>
          <w:lang w:val="en-CA"/>
        </w:rPr>
        <w:tab/>
      </w:r>
      <w:r w:rsidR="003637F5" w:rsidRPr="007644C2">
        <w:rPr>
          <w:lang w:val="en-CA"/>
        </w:rPr>
        <w:t>(</w:t>
      </w:r>
      <w:r w:rsidR="003637F5" w:rsidRPr="007644C2">
        <w:rPr>
          <w:lang w:val="en-CA"/>
        </w:rPr>
        <w:fldChar w:fldCharType="begin" w:fldLock="1"/>
      </w:r>
      <w:r w:rsidR="003637F5" w:rsidRPr="007644C2">
        <w:rPr>
          <w:lang w:val="en-CA"/>
        </w:rPr>
        <w:instrText xml:space="preserve"> STYLEREF 1 \s </w:instrText>
      </w:r>
      <w:r w:rsidR="003637F5" w:rsidRPr="007644C2">
        <w:rPr>
          <w:lang w:val="en-CA"/>
        </w:rPr>
        <w:fldChar w:fldCharType="separate"/>
      </w:r>
      <w:r w:rsidR="003637F5">
        <w:rPr>
          <w:noProof/>
          <w:lang w:val="en-CA"/>
        </w:rPr>
        <w:t>7</w:t>
      </w:r>
      <w:r w:rsidR="003637F5" w:rsidRPr="007644C2">
        <w:rPr>
          <w:lang w:val="en-CA"/>
        </w:rPr>
        <w:fldChar w:fldCharType="end"/>
      </w:r>
      <w:r w:rsidR="003637F5" w:rsidRPr="007644C2">
        <w:rPr>
          <w:lang w:val="en-CA"/>
        </w:rPr>
        <w:noBreakHyphen/>
      </w:r>
      <w:r w:rsidR="003637F5" w:rsidRPr="007644C2">
        <w:rPr>
          <w:lang w:val="en-CA"/>
        </w:rPr>
        <w:fldChar w:fldCharType="begin" w:fldLock="1"/>
      </w:r>
      <w:r w:rsidR="003637F5" w:rsidRPr="007644C2">
        <w:rPr>
          <w:lang w:val="en-CA"/>
        </w:rPr>
        <w:instrText xml:space="preserve"> SEQ Equation \* ARABIC \s 1 </w:instrText>
      </w:r>
      <w:r w:rsidR="003637F5" w:rsidRPr="007644C2">
        <w:rPr>
          <w:lang w:val="en-CA"/>
        </w:rPr>
        <w:fldChar w:fldCharType="separate"/>
      </w:r>
      <w:r w:rsidR="003637F5">
        <w:rPr>
          <w:noProof/>
          <w:lang w:val="en-CA"/>
        </w:rPr>
        <w:t>37</w:t>
      </w:r>
      <w:r w:rsidR="003637F5" w:rsidRPr="007644C2">
        <w:rPr>
          <w:lang w:val="en-CA"/>
        </w:rPr>
        <w:fldChar w:fldCharType="end"/>
      </w:r>
      <w:r w:rsidR="003637F5" w:rsidRPr="007644C2">
        <w:rPr>
          <w:lang w:val="en-CA"/>
        </w:rPr>
        <w:t>)</w:t>
      </w:r>
    </w:p>
    <w:p w14:paraId="6B0F2DB0" w14:textId="77777777" w:rsidR="003637F5" w:rsidRPr="00560078" w:rsidRDefault="003637F5" w:rsidP="003637F5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>
        <w:rPr>
          <w:bCs/>
          <w:lang w:val="en-CA"/>
        </w:rPr>
        <w:t xml:space="preserve">The distance between any two </w:t>
      </w:r>
      <w:r w:rsidRPr="00560078">
        <w:rPr>
          <w:bCs/>
          <w:lang w:val="en-CA"/>
        </w:rPr>
        <w:t xml:space="preserve">vertical virtual </w:t>
      </w:r>
      <w:r w:rsidRPr="00560078">
        <w:t>boundar</w:t>
      </w:r>
      <w:r>
        <w:t>ies shall be g</w:t>
      </w:r>
      <w:r w:rsidRPr="00972231">
        <w:t>reater than or equal to</w:t>
      </w:r>
      <w:r w:rsidRPr="00560078">
        <w:rPr>
          <w:bCs/>
          <w:lang w:val="en-CA"/>
        </w:rPr>
        <w:t xml:space="preserve"> </w:t>
      </w:r>
      <w:r w:rsidRPr="00972231">
        <w:rPr>
          <w:bCs/>
          <w:lang w:val="en-CA"/>
        </w:rPr>
        <w:t>CtbSizeY</w:t>
      </w:r>
      <w:r>
        <w:rPr>
          <w:bCs/>
          <w:lang w:val="en-CA"/>
        </w:rPr>
        <w:t xml:space="preserve"> luma samples.</w:t>
      </w:r>
    </w:p>
    <w:p w14:paraId="4058AFB3" w14:textId="77777777" w:rsidR="003637F5" w:rsidRPr="00560078" w:rsidRDefault="003637F5" w:rsidP="003637F5">
      <w:pPr>
        <w:rPr>
          <w:lang w:val="en-CA"/>
        </w:rPr>
      </w:pPr>
      <w:r>
        <w:rPr>
          <w:b/>
          <w:bCs/>
          <w:lang w:val="en-CA"/>
        </w:rPr>
        <w:t>pps_num_hor_virtual_boundaries</w:t>
      </w:r>
      <w:r w:rsidRPr="00F3431E">
        <w:rPr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specifies the </w:t>
      </w:r>
      <w:r w:rsidRPr="00560078">
        <w:rPr>
          <w:lang w:val="en-CA"/>
        </w:rPr>
        <w:t xml:space="preserve">number of </w:t>
      </w:r>
      <w:r>
        <w:rPr>
          <w:lang w:val="en-CA"/>
        </w:rPr>
        <w:t>pps_virtual_boundaries_pos_y</w:t>
      </w:r>
      <w:r w:rsidRPr="00560078">
        <w:rPr>
          <w:lang w:val="en-CA"/>
        </w:rPr>
        <w:t xml:space="preserve">[ i ] syntax elements that are present in the </w:t>
      </w:r>
      <w:r>
        <w:rPr>
          <w:lang w:val="en-CA"/>
        </w:rPr>
        <w:t>P</w:t>
      </w:r>
      <w:r w:rsidRPr="00560078">
        <w:rPr>
          <w:lang w:val="en-CA"/>
        </w:rPr>
        <w:t xml:space="preserve">PS. When </w:t>
      </w:r>
      <w:r>
        <w:t>pps_num_hor_virtual_boundaries</w:t>
      </w:r>
      <w:r w:rsidRPr="00560078">
        <w:t xml:space="preserve"> </w:t>
      </w:r>
      <w:r w:rsidRPr="00560078">
        <w:rPr>
          <w:lang w:val="en-CA"/>
        </w:rPr>
        <w:t>is not present, it is inferred to be equal to 0.</w:t>
      </w:r>
    </w:p>
    <w:p w14:paraId="25593C1F" w14:textId="2175D312" w:rsidR="003637F5" w:rsidRPr="00560078" w:rsidRDefault="003637F5" w:rsidP="003637F5">
      <w:pPr>
        <w:rPr>
          <w:bCs/>
          <w:lang w:val="en-CA"/>
        </w:rPr>
      </w:pPr>
      <w:r>
        <w:rPr>
          <w:b/>
          <w:bCs/>
          <w:lang w:val="en-CA"/>
        </w:rPr>
        <w:t>pps_virtual_boundaries_pos_y</w:t>
      </w:r>
      <w:r w:rsidR="00393021" w:rsidRPr="008E1D5F">
        <w:rPr>
          <w:b/>
          <w:bCs/>
          <w:highlight w:val="yellow"/>
        </w:rPr>
        <w:t>_delta</w:t>
      </w:r>
      <w:r w:rsidR="00393021" w:rsidRPr="00560078">
        <w:rPr>
          <w:bCs/>
          <w:lang w:val="en-CA"/>
        </w:rPr>
        <w:t xml:space="preserve"> </w:t>
      </w:r>
      <w:r w:rsidRPr="00560078">
        <w:rPr>
          <w:bCs/>
          <w:lang w:val="en-CA"/>
        </w:rPr>
        <w:t>[</w:t>
      </w:r>
      <w:r w:rsidRPr="00560078">
        <w:rPr>
          <w:lang w:val="en-CA"/>
        </w:rPr>
        <w:t> </w:t>
      </w:r>
      <w:r w:rsidRPr="00560078">
        <w:rPr>
          <w:bCs/>
          <w:lang w:val="en-CA"/>
        </w:rPr>
        <w:t>i</w:t>
      </w:r>
      <w:r w:rsidRPr="00560078">
        <w:rPr>
          <w:lang w:val="en-CA"/>
        </w:rPr>
        <w:t> </w:t>
      </w:r>
      <w:r w:rsidRPr="00560078">
        <w:rPr>
          <w:bCs/>
          <w:lang w:val="en-CA"/>
        </w:rPr>
        <w:t>]</w:t>
      </w:r>
      <w:r w:rsidRPr="00F3431E">
        <w:rPr>
          <w:bCs/>
          <w:lang w:val="en-CA"/>
        </w:rPr>
        <w:t xml:space="preserve"> </w:t>
      </w:r>
      <w:r w:rsidRPr="00560078">
        <w:rPr>
          <w:lang w:val="en-CA"/>
        </w:rPr>
        <w:t xml:space="preserve">is used to compute the value of </w:t>
      </w:r>
      <w:r>
        <w:rPr>
          <w:lang w:val="en-CA"/>
        </w:rPr>
        <w:t>PpsVirtualBoundariesPosY</w:t>
      </w:r>
      <w:r w:rsidRPr="00560078">
        <w:rPr>
          <w:lang w:val="en-CA"/>
        </w:rPr>
        <w:t>[ i ], which</w:t>
      </w:r>
      <w:r w:rsidRPr="00560078">
        <w:rPr>
          <w:b/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specifies the </w:t>
      </w:r>
      <w:r w:rsidRPr="00560078">
        <w:t>location of the i-th</w:t>
      </w:r>
      <w:r w:rsidRPr="00560078">
        <w:rPr>
          <w:bCs/>
          <w:lang w:val="en-CA"/>
        </w:rPr>
        <w:t xml:space="preserve"> horizontal virtual boundary</w:t>
      </w:r>
      <w:r w:rsidRPr="00560078">
        <w:rPr>
          <w:rStyle w:val="ab"/>
        </w:rPr>
        <w:t xml:space="preserve"> </w:t>
      </w:r>
      <w:r w:rsidRPr="00560078">
        <w:t xml:space="preserve">in units of </w:t>
      </w:r>
      <w:r w:rsidRPr="00560078">
        <w:rPr>
          <w:szCs w:val="22"/>
        </w:rPr>
        <w:t>luma</w:t>
      </w:r>
      <w:r w:rsidRPr="00560078" w:rsidDel="00127B3A">
        <w:rPr>
          <w:szCs w:val="22"/>
        </w:rPr>
        <w:t xml:space="preserve"> </w:t>
      </w:r>
      <w:r w:rsidRPr="00560078">
        <w:t>samples</w:t>
      </w:r>
      <w:r w:rsidRPr="00560078">
        <w:rPr>
          <w:bCs/>
          <w:lang w:val="en-CA"/>
        </w:rPr>
        <w:t xml:space="preserve">. The number of bits used to represent </w:t>
      </w:r>
      <w:r>
        <w:rPr>
          <w:bCs/>
          <w:lang w:val="en-CA"/>
        </w:rPr>
        <w:t>pps_virtual_boundaries_pos_y</w:t>
      </w:r>
      <w:r w:rsidR="00A74F2E" w:rsidRPr="00A74F2E">
        <w:rPr>
          <w:bCs/>
          <w:highlight w:val="yellow"/>
          <w:lang w:val="en-CA"/>
        </w:rPr>
        <w:t>_delta</w:t>
      </w:r>
      <w:r w:rsidRPr="00560078">
        <w:rPr>
          <w:bCs/>
          <w:lang w:val="en-CA"/>
        </w:rPr>
        <w:t>[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i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] is Ceil(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Log2(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pic_height_in_luma_samples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3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). </w:t>
      </w:r>
      <w:r>
        <w:rPr>
          <w:bCs/>
          <w:lang w:val="en-CA"/>
        </w:rPr>
        <w:t>pps_virtual_boundaries_pos_y</w:t>
      </w:r>
      <w:r w:rsidR="00A74F2E" w:rsidRPr="00A74F2E">
        <w:rPr>
          <w:bCs/>
          <w:highlight w:val="yellow"/>
          <w:lang w:val="en-CA"/>
        </w:rPr>
        <w:t>_delta</w:t>
      </w:r>
      <w:r w:rsidRPr="00560078">
        <w:rPr>
          <w:bCs/>
          <w:lang w:val="en-CA"/>
        </w:rPr>
        <w:t>[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i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] </w:t>
      </w:r>
      <w:r w:rsidRPr="00560078">
        <w:rPr>
          <w:szCs w:val="22"/>
        </w:rPr>
        <w:t>shall be in the range of 1 to Ceil(</w:t>
      </w:r>
      <w:r w:rsidRPr="00560078">
        <w:rPr>
          <w:noProof/>
          <w:lang w:eastAsia="ko-KR"/>
        </w:rPr>
        <w:t> </w:t>
      </w:r>
      <w:r w:rsidR="0085041C" w:rsidRPr="0085041C">
        <w:rPr>
          <w:noProof/>
          <w:highlight w:val="yellow"/>
          <w:lang w:eastAsia="ko-KR"/>
        </w:rPr>
        <w:t>(</w:t>
      </w:r>
      <w:r w:rsidRPr="00560078">
        <w:rPr>
          <w:szCs w:val="22"/>
        </w:rPr>
        <w:t>pic_height_in_luma_samples</w:t>
      </w:r>
      <w:r w:rsidR="00F43CF7">
        <w:rPr>
          <w:szCs w:val="22"/>
        </w:rPr>
        <w:t xml:space="preserve">- </w:t>
      </w:r>
      <w:r w:rsidR="00F43CF7" w:rsidRPr="00B5775A">
        <w:rPr>
          <w:highlight w:val="yellow"/>
          <w:lang w:val="en-CA"/>
        </w:rPr>
        <w:t>PpsVirtualBoundariesPos</w:t>
      </w:r>
      <w:r w:rsidR="0085041C">
        <w:rPr>
          <w:highlight w:val="yellow"/>
          <w:lang w:val="en-CA"/>
        </w:rPr>
        <w:t>Y</w:t>
      </w:r>
      <w:r w:rsidR="00F43CF7" w:rsidRPr="00B5775A">
        <w:rPr>
          <w:highlight w:val="yellow"/>
          <w:lang w:val="en-CA"/>
        </w:rPr>
        <w:t>[ i - 1 </w:t>
      </w:r>
      <w:r w:rsidR="00F43CF7" w:rsidRPr="00DA303E">
        <w:rPr>
          <w:highlight w:val="yellow"/>
          <w:lang w:val="en-CA"/>
        </w:rPr>
        <w:t>])</w:t>
      </w:r>
      <w:r w:rsidRPr="00560078">
        <w:rPr>
          <w:noProof/>
          <w:lang w:eastAsia="ko-KR"/>
        </w:rPr>
        <w:t> </w:t>
      </w:r>
      <w:r w:rsidRPr="00560078">
        <w:rPr>
          <w:lang w:val="en-CA"/>
        </w:rPr>
        <w:t>÷</w:t>
      </w:r>
      <w:r w:rsidRPr="00560078">
        <w:rPr>
          <w:noProof/>
          <w:lang w:eastAsia="ko-KR"/>
        </w:rPr>
        <w:t> 8 )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="00E4398B" w:rsidRPr="00B75DB6">
        <w:rPr>
          <w:strike/>
          <w:color w:val="FF0000"/>
          <w:szCs w:val="22"/>
        </w:rPr>
        <w:t>1</w:t>
      </w:r>
      <w:r w:rsidR="00E4398B" w:rsidRPr="00B75DB6">
        <w:rPr>
          <w:szCs w:val="22"/>
          <w:highlight w:val="yellow"/>
        </w:rPr>
        <w:t>2</w:t>
      </w:r>
      <w:r w:rsidRPr="00560078">
        <w:rPr>
          <w:szCs w:val="22"/>
        </w:rPr>
        <w:t>, inclusive.</w:t>
      </w:r>
    </w:p>
    <w:p w14:paraId="6B643FC9" w14:textId="77777777" w:rsidR="003637F5" w:rsidRPr="00560078" w:rsidRDefault="003637F5" w:rsidP="003637F5">
      <w:pPr>
        <w:rPr>
          <w:lang w:val="en-CA"/>
        </w:rPr>
      </w:pPr>
      <w:r w:rsidRPr="00560078">
        <w:rPr>
          <w:bCs/>
          <w:lang w:val="en-CA"/>
        </w:rPr>
        <w:t xml:space="preserve">The </w:t>
      </w:r>
      <w:r w:rsidRPr="00560078">
        <w:t xml:space="preserve">location of the </w:t>
      </w:r>
      <w:r w:rsidRPr="00560078">
        <w:rPr>
          <w:bCs/>
          <w:lang w:val="en-CA"/>
        </w:rPr>
        <w:t xml:space="preserve">horizontal virtual </w:t>
      </w:r>
      <w:r w:rsidRPr="00560078">
        <w:t xml:space="preserve">boundary </w:t>
      </w:r>
      <w:r>
        <w:rPr>
          <w:lang w:val="en-CA"/>
        </w:rPr>
        <w:t>PpsVirtualBoundariesPosY</w:t>
      </w:r>
      <w:r w:rsidRPr="00560078">
        <w:rPr>
          <w:lang w:val="en-CA"/>
        </w:rPr>
        <w:t>[ i ]</w:t>
      </w:r>
      <w:r w:rsidRPr="00560078">
        <w:t xml:space="preserve"> </w:t>
      </w:r>
      <w:r w:rsidRPr="00560078">
        <w:rPr>
          <w:lang w:val="en-CA"/>
        </w:rPr>
        <w:t>is derived as follows:</w:t>
      </w:r>
    </w:p>
    <w:p w14:paraId="565ADA99" w14:textId="0F8980B9" w:rsidR="004E0465" w:rsidRDefault="004E0465" w:rsidP="004E0465">
      <w:pPr>
        <w:pStyle w:val="Equation"/>
        <w:tabs>
          <w:tab w:val="clear" w:pos="794"/>
          <w:tab w:val="clear" w:pos="1588"/>
          <w:tab w:val="left" w:pos="3960"/>
        </w:tabs>
        <w:spacing w:after="0"/>
        <w:ind w:leftChars="50" w:left="410" w:hangingChars="150" w:hanging="300"/>
        <w:rPr>
          <w:bCs/>
          <w:lang w:val="en-CA" w:eastAsia="ko-KR"/>
        </w:rPr>
      </w:pPr>
      <w:r w:rsidRPr="008E1D5F">
        <w:rPr>
          <w:highlight w:val="yellow"/>
          <w:lang w:val="en-CA"/>
        </w:rPr>
        <w:t>if( i == 0 )</w:t>
      </w:r>
      <w:r w:rsidRPr="008E1D5F">
        <w:rPr>
          <w:highlight w:val="yellow"/>
          <w:lang w:val="en-CA"/>
        </w:rPr>
        <w:br/>
        <w:t>PpsVirtualBoundariesPos</w:t>
      </w:r>
      <w:r w:rsidR="008677EB">
        <w:rPr>
          <w:highlight w:val="yellow"/>
          <w:lang w:val="en-CA"/>
        </w:rPr>
        <w:t>Y</w:t>
      </w:r>
      <w:r w:rsidRPr="008E1D5F">
        <w:rPr>
          <w:highlight w:val="yellow"/>
          <w:lang w:val="en-CA"/>
        </w:rPr>
        <w:t>[ i ] = pps_virtual_boundaries_pos_</w:t>
      </w:r>
      <w:r w:rsidR="008677EB">
        <w:rPr>
          <w:highlight w:val="yellow"/>
          <w:lang w:val="en-CA"/>
        </w:rPr>
        <w:t>y</w:t>
      </w:r>
      <w:r w:rsidRPr="008E1D5F">
        <w:rPr>
          <w:highlight w:val="yellow"/>
          <w:lang w:val="en-CA"/>
        </w:rPr>
        <w:t>_delta[ i ]</w:t>
      </w:r>
      <w:r w:rsidRPr="008E1D5F">
        <w:rPr>
          <w:bCs/>
          <w:highlight w:val="yellow"/>
          <w:lang w:eastAsia="ko-KR"/>
        </w:rPr>
        <w:t> </w:t>
      </w:r>
      <w:r w:rsidRPr="008E1D5F">
        <w:rPr>
          <w:bCs/>
          <w:highlight w:val="yellow"/>
          <w:lang w:val="en-CA" w:eastAsia="ko-KR"/>
        </w:rPr>
        <w:t>*</w:t>
      </w:r>
      <w:r w:rsidRPr="008E1D5F">
        <w:rPr>
          <w:noProof/>
          <w:highlight w:val="yellow"/>
          <w:lang w:eastAsia="ko-KR"/>
        </w:rPr>
        <w:t> </w:t>
      </w:r>
      <w:r w:rsidRPr="008E1D5F">
        <w:rPr>
          <w:bCs/>
          <w:highlight w:val="yellow"/>
          <w:lang w:val="en-CA" w:eastAsia="ko-KR"/>
        </w:rPr>
        <w:t>8</w:t>
      </w:r>
    </w:p>
    <w:p w14:paraId="7FEFE9A4" w14:textId="3AD2B2A2" w:rsidR="003637F5" w:rsidRDefault="004E0465" w:rsidP="008677EB">
      <w:pPr>
        <w:pStyle w:val="Equation"/>
        <w:tabs>
          <w:tab w:val="clear" w:pos="794"/>
          <w:tab w:val="clear" w:pos="1588"/>
          <w:tab w:val="left" w:pos="3960"/>
        </w:tabs>
        <w:spacing w:after="0"/>
        <w:ind w:leftChars="50" w:left="410" w:hangingChars="150" w:hanging="300"/>
        <w:rPr>
          <w:lang w:val="en-CA"/>
        </w:rPr>
      </w:pPr>
      <w:r>
        <w:rPr>
          <w:rFonts w:eastAsiaTheme="minorEastAsia" w:hint="eastAsia"/>
          <w:bCs/>
          <w:lang w:val="en-CA" w:eastAsia="ko-KR"/>
        </w:rPr>
        <w:t>e</w:t>
      </w:r>
      <w:r>
        <w:rPr>
          <w:rFonts w:eastAsiaTheme="minorEastAsia"/>
          <w:bCs/>
          <w:lang w:val="en-CA" w:eastAsia="ko-KR"/>
        </w:rPr>
        <w:t>lse</w:t>
      </w:r>
      <w:r>
        <w:rPr>
          <w:rFonts w:eastAsiaTheme="minorEastAsia"/>
          <w:bCs/>
          <w:lang w:val="en-CA" w:eastAsia="ko-KR"/>
        </w:rPr>
        <w:br/>
      </w:r>
      <w:r>
        <w:rPr>
          <w:lang w:val="en-CA"/>
        </w:rPr>
        <w:t>PpsVirtualBoundariesPos</w:t>
      </w:r>
      <w:r w:rsidR="008677EB">
        <w:rPr>
          <w:lang w:val="en-CA"/>
        </w:rPr>
        <w:t>Y</w:t>
      </w:r>
      <w:r w:rsidRPr="00560078">
        <w:rPr>
          <w:lang w:val="en-CA"/>
        </w:rPr>
        <w:t xml:space="preserve">[ i ] = </w:t>
      </w:r>
      <w:r>
        <w:rPr>
          <w:lang w:val="en-CA"/>
        </w:rPr>
        <w:t>pps_virtual_boundaries_pos_</w:t>
      </w:r>
      <w:r w:rsidR="008677EB">
        <w:rPr>
          <w:lang w:val="en-CA"/>
        </w:rPr>
        <w:t>y</w:t>
      </w:r>
      <w:r w:rsidRPr="00B5775A">
        <w:rPr>
          <w:highlight w:val="yellow"/>
          <w:lang w:val="en-CA"/>
        </w:rPr>
        <w:t>_delta</w:t>
      </w:r>
      <w:r w:rsidRPr="00560078">
        <w:rPr>
          <w:lang w:val="en-CA"/>
        </w:rPr>
        <w:t>[ i ]</w:t>
      </w:r>
      <w:r w:rsidRPr="00560078">
        <w:rPr>
          <w:bCs/>
          <w:lang w:eastAsia="ko-KR"/>
        </w:rPr>
        <w:t> </w:t>
      </w:r>
      <w:r w:rsidRPr="00560078">
        <w:rPr>
          <w:bCs/>
          <w:lang w:val="en-CA" w:eastAsia="ko-KR"/>
        </w:rPr>
        <w:t>*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 w:eastAsia="ko-KR"/>
        </w:rPr>
        <w:t>8</w:t>
      </w:r>
      <w:r>
        <w:rPr>
          <w:bCs/>
          <w:lang w:val="en-CA" w:eastAsia="ko-KR"/>
        </w:rPr>
        <w:t xml:space="preserve"> </w:t>
      </w:r>
      <w:r>
        <w:rPr>
          <w:bCs/>
          <w:lang w:val="en-CA" w:eastAsia="ko-KR"/>
        </w:rPr>
        <w:br/>
        <w:t xml:space="preserve">                            + </w:t>
      </w:r>
      <w:r w:rsidRPr="00B5775A">
        <w:rPr>
          <w:highlight w:val="yellow"/>
          <w:lang w:val="en-CA"/>
        </w:rPr>
        <w:t>PpsVirtualBoundariesPos</w:t>
      </w:r>
      <w:r w:rsidR="008677EB">
        <w:rPr>
          <w:highlight w:val="yellow"/>
          <w:lang w:val="en-CA"/>
        </w:rPr>
        <w:t>Y</w:t>
      </w:r>
      <w:r w:rsidRPr="00B5775A">
        <w:rPr>
          <w:highlight w:val="yellow"/>
          <w:lang w:val="en-CA"/>
        </w:rPr>
        <w:t>[ i - 1 </w:t>
      </w:r>
      <w:r>
        <w:rPr>
          <w:lang w:val="en-CA"/>
        </w:rPr>
        <w:t>]</w:t>
      </w:r>
      <w:r>
        <w:rPr>
          <w:lang w:val="en-CA"/>
        </w:rPr>
        <w:tab/>
      </w:r>
      <w:r>
        <w:rPr>
          <w:rFonts w:eastAsiaTheme="minorEastAsia" w:hint="eastAsia"/>
          <w:lang w:val="en-CA" w:eastAsia="ko-KR"/>
        </w:rPr>
        <w:t>(</w:t>
      </w:r>
      <w:r w:rsidR="003637F5" w:rsidRPr="007644C2">
        <w:rPr>
          <w:lang w:val="en-CA"/>
        </w:rPr>
        <w:fldChar w:fldCharType="begin" w:fldLock="1"/>
      </w:r>
      <w:r w:rsidR="003637F5" w:rsidRPr="007644C2">
        <w:rPr>
          <w:lang w:val="en-CA"/>
        </w:rPr>
        <w:instrText xml:space="preserve"> STYLEREF 1 \s </w:instrText>
      </w:r>
      <w:r w:rsidR="003637F5" w:rsidRPr="007644C2">
        <w:rPr>
          <w:lang w:val="en-CA"/>
        </w:rPr>
        <w:fldChar w:fldCharType="separate"/>
      </w:r>
      <w:r w:rsidR="003637F5">
        <w:rPr>
          <w:noProof/>
          <w:lang w:val="en-CA"/>
        </w:rPr>
        <w:t>7</w:t>
      </w:r>
      <w:r w:rsidR="003637F5" w:rsidRPr="007644C2">
        <w:rPr>
          <w:lang w:val="en-CA"/>
        </w:rPr>
        <w:fldChar w:fldCharType="end"/>
      </w:r>
      <w:r w:rsidR="003637F5" w:rsidRPr="007644C2">
        <w:rPr>
          <w:lang w:val="en-CA"/>
        </w:rPr>
        <w:noBreakHyphen/>
      </w:r>
      <w:r w:rsidR="003637F5" w:rsidRPr="007644C2">
        <w:rPr>
          <w:lang w:val="en-CA"/>
        </w:rPr>
        <w:fldChar w:fldCharType="begin" w:fldLock="1"/>
      </w:r>
      <w:r w:rsidR="003637F5" w:rsidRPr="007644C2">
        <w:rPr>
          <w:lang w:val="en-CA"/>
        </w:rPr>
        <w:instrText xml:space="preserve"> SEQ Equation \* ARABIC \s 1 </w:instrText>
      </w:r>
      <w:r w:rsidR="003637F5" w:rsidRPr="007644C2">
        <w:rPr>
          <w:lang w:val="en-CA"/>
        </w:rPr>
        <w:fldChar w:fldCharType="separate"/>
      </w:r>
      <w:r w:rsidR="003637F5">
        <w:rPr>
          <w:noProof/>
          <w:lang w:val="en-CA"/>
        </w:rPr>
        <w:t>38</w:t>
      </w:r>
      <w:r w:rsidR="003637F5" w:rsidRPr="007644C2">
        <w:rPr>
          <w:lang w:val="en-CA"/>
        </w:rPr>
        <w:fldChar w:fldCharType="end"/>
      </w:r>
      <w:r w:rsidR="003637F5" w:rsidRPr="007644C2">
        <w:rPr>
          <w:lang w:val="en-CA"/>
        </w:rPr>
        <w:t>)</w:t>
      </w:r>
    </w:p>
    <w:p w14:paraId="2E46B4DC" w14:textId="77777777" w:rsidR="004E0465" w:rsidRDefault="004E0465" w:rsidP="003637F5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bCs/>
          <w:lang w:val="en-CA"/>
        </w:rPr>
      </w:pPr>
    </w:p>
    <w:p w14:paraId="31E340E0" w14:textId="6BA183B5" w:rsidR="003637F5" w:rsidRPr="003021C8" w:rsidRDefault="003637F5" w:rsidP="003637F5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>
        <w:rPr>
          <w:bCs/>
          <w:lang w:val="en-CA"/>
        </w:rPr>
        <w:t xml:space="preserve">The distance between any two </w:t>
      </w:r>
      <w:r w:rsidRPr="00560078">
        <w:rPr>
          <w:bCs/>
          <w:lang w:val="en-CA"/>
        </w:rPr>
        <w:t xml:space="preserve">horizontal virtual </w:t>
      </w:r>
      <w:r w:rsidRPr="00560078">
        <w:t>boundar</w:t>
      </w:r>
      <w:r>
        <w:t>ies shall be g</w:t>
      </w:r>
      <w:r w:rsidRPr="00972231">
        <w:t>reater than or equal to</w:t>
      </w:r>
      <w:r w:rsidRPr="00560078">
        <w:rPr>
          <w:bCs/>
          <w:lang w:val="en-CA"/>
        </w:rPr>
        <w:t xml:space="preserve"> </w:t>
      </w:r>
      <w:r w:rsidRPr="00972231">
        <w:rPr>
          <w:bCs/>
          <w:lang w:val="en-CA"/>
        </w:rPr>
        <w:t>CtbSizeY</w:t>
      </w:r>
      <w:r>
        <w:rPr>
          <w:bCs/>
          <w:lang w:val="en-CA"/>
        </w:rPr>
        <w:t xml:space="preserve"> luma samples.</w:t>
      </w:r>
    </w:p>
    <w:p w14:paraId="2B9327AC" w14:textId="77777777" w:rsidR="00B5775A" w:rsidRPr="00154B67" w:rsidRDefault="00B5775A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C32A8E" w:rsidR="007F1F8B" w:rsidRDefault="00C52925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D81EB76" w14:textId="77777777" w:rsidR="00154B67" w:rsidRDefault="00154B67" w:rsidP="00154B67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References</w:t>
      </w:r>
    </w:p>
    <w:p w14:paraId="0C32E59D" w14:textId="77777777" w:rsidR="00154B67" w:rsidRDefault="00154B67" w:rsidP="00154B6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B. Bross, J. Chen, S. Liu, “Versatile Video Coding (Draft 5</w:t>
      </w:r>
      <w:r w:rsidRPr="00F16735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>
        <w:rPr>
          <w:szCs w:val="22"/>
          <w:lang w:val="en-CA" w:eastAsia="ko-KR"/>
        </w:rPr>
        <w:t>JVET-N1001, Mar.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C300D8">
        <w:rPr>
          <w:szCs w:val="22"/>
          <w:lang w:val="en-CA" w:eastAsia="ko-KR"/>
        </w:rPr>
        <w:t>.</w:t>
      </w:r>
    </w:p>
    <w:p w14:paraId="04445BC9" w14:textId="77777777" w:rsidR="00154B67" w:rsidRPr="00154B67" w:rsidRDefault="00154B67" w:rsidP="009234A5">
      <w:pPr>
        <w:rPr>
          <w:szCs w:val="22"/>
          <w:lang w:val="en-CA"/>
        </w:rPr>
      </w:pPr>
    </w:p>
    <w:p w14:paraId="469F8521" w14:textId="77777777" w:rsidR="00186CC3" w:rsidRPr="005B217D" w:rsidRDefault="00186CC3" w:rsidP="009234A5">
      <w:pPr>
        <w:rPr>
          <w:szCs w:val="22"/>
          <w:lang w:val="en-CA"/>
        </w:rPr>
      </w:pPr>
    </w:p>
    <w:sectPr w:rsidR="00186CC3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A4E5E" w14:textId="77777777" w:rsidR="00C629E2" w:rsidRDefault="00C629E2">
      <w:r>
        <w:separator/>
      </w:r>
    </w:p>
  </w:endnote>
  <w:endnote w:type="continuationSeparator" w:id="0">
    <w:p w14:paraId="18092FF7" w14:textId="77777777" w:rsidR="00C629E2" w:rsidRDefault="00C6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E15823" w:rsidR="00E823E3" w:rsidRPr="00C00DDE" w:rsidRDefault="00E823E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80B71">
      <w:rPr>
        <w:rStyle w:val="a5"/>
        <w:noProof/>
      </w:rPr>
      <w:t>2019-06-24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1B9CF" w14:textId="77777777" w:rsidR="00C629E2" w:rsidRDefault="00C629E2">
      <w:r>
        <w:separator/>
      </w:r>
    </w:p>
  </w:footnote>
  <w:footnote w:type="continuationSeparator" w:id="0">
    <w:p w14:paraId="6EAC7BA5" w14:textId="77777777" w:rsidR="00C629E2" w:rsidRDefault="00C62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2A0023"/>
    <w:multiLevelType w:val="hybridMultilevel"/>
    <w:tmpl w:val="23CCC09C"/>
    <w:lvl w:ilvl="0" w:tplc="17F6B60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5E2"/>
    <w:rsid w:val="00011DF6"/>
    <w:rsid w:val="00014816"/>
    <w:rsid w:val="00014D40"/>
    <w:rsid w:val="000308A3"/>
    <w:rsid w:val="000458BC"/>
    <w:rsid w:val="00045C41"/>
    <w:rsid w:val="00046C03"/>
    <w:rsid w:val="0005257B"/>
    <w:rsid w:val="00056E00"/>
    <w:rsid w:val="00065039"/>
    <w:rsid w:val="00067CFA"/>
    <w:rsid w:val="000756AD"/>
    <w:rsid w:val="0007614F"/>
    <w:rsid w:val="00081398"/>
    <w:rsid w:val="00093D69"/>
    <w:rsid w:val="00094479"/>
    <w:rsid w:val="000962AC"/>
    <w:rsid w:val="000B0370"/>
    <w:rsid w:val="000B0C0F"/>
    <w:rsid w:val="000B1AE6"/>
    <w:rsid w:val="000B1C6B"/>
    <w:rsid w:val="000B4FF9"/>
    <w:rsid w:val="000C09AC"/>
    <w:rsid w:val="000E00F3"/>
    <w:rsid w:val="000E4A48"/>
    <w:rsid w:val="000F158C"/>
    <w:rsid w:val="000F33E8"/>
    <w:rsid w:val="00102F3D"/>
    <w:rsid w:val="00117FBE"/>
    <w:rsid w:val="00124E38"/>
    <w:rsid w:val="001256DA"/>
    <w:rsid w:val="0012580B"/>
    <w:rsid w:val="00131F90"/>
    <w:rsid w:val="00132E5E"/>
    <w:rsid w:val="0013458C"/>
    <w:rsid w:val="0013526E"/>
    <w:rsid w:val="00146152"/>
    <w:rsid w:val="00154B67"/>
    <w:rsid w:val="00155526"/>
    <w:rsid w:val="00171371"/>
    <w:rsid w:val="00175A24"/>
    <w:rsid w:val="00182FB1"/>
    <w:rsid w:val="0018590C"/>
    <w:rsid w:val="00186CC3"/>
    <w:rsid w:val="00187E58"/>
    <w:rsid w:val="001A297E"/>
    <w:rsid w:val="001A368E"/>
    <w:rsid w:val="001A6393"/>
    <w:rsid w:val="001A6845"/>
    <w:rsid w:val="001A7329"/>
    <w:rsid w:val="001A792F"/>
    <w:rsid w:val="001B4E28"/>
    <w:rsid w:val="001C0BC5"/>
    <w:rsid w:val="001C3525"/>
    <w:rsid w:val="001C3AFB"/>
    <w:rsid w:val="001C6F8D"/>
    <w:rsid w:val="001D0A06"/>
    <w:rsid w:val="001D1BD2"/>
    <w:rsid w:val="001E0248"/>
    <w:rsid w:val="001E02BE"/>
    <w:rsid w:val="001E3B37"/>
    <w:rsid w:val="001E79B3"/>
    <w:rsid w:val="001F2594"/>
    <w:rsid w:val="001F399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9AB"/>
    <w:rsid w:val="00291E36"/>
    <w:rsid w:val="00292257"/>
    <w:rsid w:val="0029748D"/>
    <w:rsid w:val="002A54E0"/>
    <w:rsid w:val="002B1595"/>
    <w:rsid w:val="002B191D"/>
    <w:rsid w:val="002B2E83"/>
    <w:rsid w:val="002D0AF6"/>
    <w:rsid w:val="002F164D"/>
    <w:rsid w:val="003021BC"/>
    <w:rsid w:val="00306206"/>
    <w:rsid w:val="0031044C"/>
    <w:rsid w:val="003147F6"/>
    <w:rsid w:val="00317D85"/>
    <w:rsid w:val="00321C49"/>
    <w:rsid w:val="00327C56"/>
    <w:rsid w:val="003315A1"/>
    <w:rsid w:val="0033360D"/>
    <w:rsid w:val="00334EF7"/>
    <w:rsid w:val="003373EC"/>
    <w:rsid w:val="00342FF4"/>
    <w:rsid w:val="00344E5A"/>
    <w:rsid w:val="00346148"/>
    <w:rsid w:val="00347C88"/>
    <w:rsid w:val="003637F5"/>
    <w:rsid w:val="003669EA"/>
    <w:rsid w:val="00370662"/>
    <w:rsid w:val="003706CC"/>
    <w:rsid w:val="00377710"/>
    <w:rsid w:val="0039230F"/>
    <w:rsid w:val="00393021"/>
    <w:rsid w:val="003A2D8E"/>
    <w:rsid w:val="003A7CE6"/>
    <w:rsid w:val="003C20E4"/>
    <w:rsid w:val="003D6342"/>
    <w:rsid w:val="003E5D35"/>
    <w:rsid w:val="003E6F90"/>
    <w:rsid w:val="003E73ED"/>
    <w:rsid w:val="003F5D0F"/>
    <w:rsid w:val="00400F28"/>
    <w:rsid w:val="00414101"/>
    <w:rsid w:val="00420859"/>
    <w:rsid w:val="004219CF"/>
    <w:rsid w:val="004234F0"/>
    <w:rsid w:val="00433DDB"/>
    <w:rsid w:val="00435A29"/>
    <w:rsid w:val="00437619"/>
    <w:rsid w:val="00447F4D"/>
    <w:rsid w:val="004520D7"/>
    <w:rsid w:val="00465A1E"/>
    <w:rsid w:val="0047083D"/>
    <w:rsid w:val="0049445A"/>
    <w:rsid w:val="004A2A63"/>
    <w:rsid w:val="004A448F"/>
    <w:rsid w:val="004A4D22"/>
    <w:rsid w:val="004A7215"/>
    <w:rsid w:val="004B210C"/>
    <w:rsid w:val="004D405F"/>
    <w:rsid w:val="004E0465"/>
    <w:rsid w:val="004E4F4F"/>
    <w:rsid w:val="004E6756"/>
    <w:rsid w:val="004E6789"/>
    <w:rsid w:val="004F61E3"/>
    <w:rsid w:val="00502E10"/>
    <w:rsid w:val="0051015C"/>
    <w:rsid w:val="00516CF1"/>
    <w:rsid w:val="00531AE9"/>
    <w:rsid w:val="00536188"/>
    <w:rsid w:val="00550A66"/>
    <w:rsid w:val="0055158E"/>
    <w:rsid w:val="005574FC"/>
    <w:rsid w:val="00567EC7"/>
    <w:rsid w:val="00570013"/>
    <w:rsid w:val="005753EC"/>
    <w:rsid w:val="005801A2"/>
    <w:rsid w:val="00591753"/>
    <w:rsid w:val="005952A5"/>
    <w:rsid w:val="005A33A1"/>
    <w:rsid w:val="005B217D"/>
    <w:rsid w:val="005B39E0"/>
    <w:rsid w:val="005C385F"/>
    <w:rsid w:val="005E1AC6"/>
    <w:rsid w:val="005E3F2B"/>
    <w:rsid w:val="005E5185"/>
    <w:rsid w:val="005F6F1B"/>
    <w:rsid w:val="00611AF0"/>
    <w:rsid w:val="00611DD7"/>
    <w:rsid w:val="00615995"/>
    <w:rsid w:val="00616155"/>
    <w:rsid w:val="00624B33"/>
    <w:rsid w:val="006259C3"/>
    <w:rsid w:val="0063041A"/>
    <w:rsid w:val="006304FC"/>
    <w:rsid w:val="00630AA2"/>
    <w:rsid w:val="00646707"/>
    <w:rsid w:val="00652116"/>
    <w:rsid w:val="00655B82"/>
    <w:rsid w:val="00657F7E"/>
    <w:rsid w:val="00662E58"/>
    <w:rsid w:val="006637F2"/>
    <w:rsid w:val="006642A5"/>
    <w:rsid w:val="00664DCF"/>
    <w:rsid w:val="0067098E"/>
    <w:rsid w:val="00677403"/>
    <w:rsid w:val="00681825"/>
    <w:rsid w:val="0068239A"/>
    <w:rsid w:val="006831DA"/>
    <w:rsid w:val="006B38C2"/>
    <w:rsid w:val="006C5CA4"/>
    <w:rsid w:val="006C5D39"/>
    <w:rsid w:val="006D3B3E"/>
    <w:rsid w:val="006D6D9B"/>
    <w:rsid w:val="006D72BE"/>
    <w:rsid w:val="006E2810"/>
    <w:rsid w:val="006E5417"/>
    <w:rsid w:val="006F0794"/>
    <w:rsid w:val="006F18C1"/>
    <w:rsid w:val="006F6D0E"/>
    <w:rsid w:val="006F7528"/>
    <w:rsid w:val="007023DE"/>
    <w:rsid w:val="00712F60"/>
    <w:rsid w:val="00720E3B"/>
    <w:rsid w:val="00724741"/>
    <w:rsid w:val="0074393F"/>
    <w:rsid w:val="00745F6B"/>
    <w:rsid w:val="00751453"/>
    <w:rsid w:val="0075175B"/>
    <w:rsid w:val="0075585E"/>
    <w:rsid w:val="00767E0E"/>
    <w:rsid w:val="00770571"/>
    <w:rsid w:val="007768FF"/>
    <w:rsid w:val="007824D3"/>
    <w:rsid w:val="00796EE3"/>
    <w:rsid w:val="007A7D29"/>
    <w:rsid w:val="007B361A"/>
    <w:rsid w:val="007B4AB8"/>
    <w:rsid w:val="007D1181"/>
    <w:rsid w:val="007E01A3"/>
    <w:rsid w:val="007E206A"/>
    <w:rsid w:val="007F1F8B"/>
    <w:rsid w:val="007F67A1"/>
    <w:rsid w:val="00803385"/>
    <w:rsid w:val="00811163"/>
    <w:rsid w:val="00811C05"/>
    <w:rsid w:val="0081216D"/>
    <w:rsid w:val="00812E41"/>
    <w:rsid w:val="008206C8"/>
    <w:rsid w:val="00824808"/>
    <w:rsid w:val="00835CE8"/>
    <w:rsid w:val="008473C2"/>
    <w:rsid w:val="0085041C"/>
    <w:rsid w:val="0086387C"/>
    <w:rsid w:val="008677EB"/>
    <w:rsid w:val="00874A6C"/>
    <w:rsid w:val="00876C65"/>
    <w:rsid w:val="00877370"/>
    <w:rsid w:val="00882F72"/>
    <w:rsid w:val="00891480"/>
    <w:rsid w:val="008A4B4C"/>
    <w:rsid w:val="008B2AB5"/>
    <w:rsid w:val="008B4F94"/>
    <w:rsid w:val="008C239F"/>
    <w:rsid w:val="008E1D5F"/>
    <w:rsid w:val="008E480C"/>
    <w:rsid w:val="008E4BBF"/>
    <w:rsid w:val="008E55B3"/>
    <w:rsid w:val="008F51ED"/>
    <w:rsid w:val="008F5941"/>
    <w:rsid w:val="009075A4"/>
    <w:rsid w:val="00907757"/>
    <w:rsid w:val="009079D2"/>
    <w:rsid w:val="009212B0"/>
    <w:rsid w:val="00921FA1"/>
    <w:rsid w:val="009223B5"/>
    <w:rsid w:val="00922BB1"/>
    <w:rsid w:val="009234A5"/>
    <w:rsid w:val="00933453"/>
    <w:rsid w:val="009336F7"/>
    <w:rsid w:val="0093636C"/>
    <w:rsid w:val="009374A7"/>
    <w:rsid w:val="00952A28"/>
    <w:rsid w:val="00954F5E"/>
    <w:rsid w:val="00955F6D"/>
    <w:rsid w:val="00957BE3"/>
    <w:rsid w:val="00960EB4"/>
    <w:rsid w:val="00964AE0"/>
    <w:rsid w:val="00974A69"/>
    <w:rsid w:val="00977C16"/>
    <w:rsid w:val="0098551D"/>
    <w:rsid w:val="00985DCB"/>
    <w:rsid w:val="0099518F"/>
    <w:rsid w:val="009A523D"/>
    <w:rsid w:val="009B02A1"/>
    <w:rsid w:val="009B3361"/>
    <w:rsid w:val="009B7F3F"/>
    <w:rsid w:val="009D2F8F"/>
    <w:rsid w:val="009D342F"/>
    <w:rsid w:val="009D7CE6"/>
    <w:rsid w:val="009F496B"/>
    <w:rsid w:val="009F4B1E"/>
    <w:rsid w:val="009F7CE8"/>
    <w:rsid w:val="00A01439"/>
    <w:rsid w:val="00A02E61"/>
    <w:rsid w:val="00A05CFF"/>
    <w:rsid w:val="00A13048"/>
    <w:rsid w:val="00A25385"/>
    <w:rsid w:val="00A42926"/>
    <w:rsid w:val="00A46843"/>
    <w:rsid w:val="00A56B97"/>
    <w:rsid w:val="00A6093D"/>
    <w:rsid w:val="00A6152A"/>
    <w:rsid w:val="00A73F5E"/>
    <w:rsid w:val="00A74F2E"/>
    <w:rsid w:val="00A767DC"/>
    <w:rsid w:val="00A76A6D"/>
    <w:rsid w:val="00A83253"/>
    <w:rsid w:val="00A94DB7"/>
    <w:rsid w:val="00AA521C"/>
    <w:rsid w:val="00AA5966"/>
    <w:rsid w:val="00AA6E84"/>
    <w:rsid w:val="00AB1A1C"/>
    <w:rsid w:val="00AC2BCD"/>
    <w:rsid w:val="00AD05A8"/>
    <w:rsid w:val="00AD5F9E"/>
    <w:rsid w:val="00AE341B"/>
    <w:rsid w:val="00AF0645"/>
    <w:rsid w:val="00B01905"/>
    <w:rsid w:val="00B07CA7"/>
    <w:rsid w:val="00B1279A"/>
    <w:rsid w:val="00B229EB"/>
    <w:rsid w:val="00B23F10"/>
    <w:rsid w:val="00B3640F"/>
    <w:rsid w:val="00B37C4D"/>
    <w:rsid w:val="00B4194A"/>
    <w:rsid w:val="00B437E8"/>
    <w:rsid w:val="00B4593F"/>
    <w:rsid w:val="00B5222E"/>
    <w:rsid w:val="00B53179"/>
    <w:rsid w:val="00B5775A"/>
    <w:rsid w:val="00B57A23"/>
    <w:rsid w:val="00B600CD"/>
    <w:rsid w:val="00B6031E"/>
    <w:rsid w:val="00B61C96"/>
    <w:rsid w:val="00B61DCD"/>
    <w:rsid w:val="00B73A2A"/>
    <w:rsid w:val="00B75A51"/>
    <w:rsid w:val="00B75DB6"/>
    <w:rsid w:val="00B827C6"/>
    <w:rsid w:val="00B82C20"/>
    <w:rsid w:val="00B94B06"/>
    <w:rsid w:val="00B94C28"/>
    <w:rsid w:val="00BC10BA"/>
    <w:rsid w:val="00BC5AFD"/>
    <w:rsid w:val="00BF29E0"/>
    <w:rsid w:val="00C00DDE"/>
    <w:rsid w:val="00C04F43"/>
    <w:rsid w:val="00C0609D"/>
    <w:rsid w:val="00C115AB"/>
    <w:rsid w:val="00C20F51"/>
    <w:rsid w:val="00C26CCB"/>
    <w:rsid w:val="00C30249"/>
    <w:rsid w:val="00C35810"/>
    <w:rsid w:val="00C3723B"/>
    <w:rsid w:val="00C40BC9"/>
    <w:rsid w:val="00C42466"/>
    <w:rsid w:val="00C52925"/>
    <w:rsid w:val="00C606C9"/>
    <w:rsid w:val="00C629E2"/>
    <w:rsid w:val="00C74070"/>
    <w:rsid w:val="00C80288"/>
    <w:rsid w:val="00C84003"/>
    <w:rsid w:val="00C84CF2"/>
    <w:rsid w:val="00C85AA9"/>
    <w:rsid w:val="00C90650"/>
    <w:rsid w:val="00C92C91"/>
    <w:rsid w:val="00C97D78"/>
    <w:rsid w:val="00CB131A"/>
    <w:rsid w:val="00CB15A7"/>
    <w:rsid w:val="00CC2AAE"/>
    <w:rsid w:val="00CC5A42"/>
    <w:rsid w:val="00CC661F"/>
    <w:rsid w:val="00CD0EAB"/>
    <w:rsid w:val="00CD51C4"/>
    <w:rsid w:val="00CE19B5"/>
    <w:rsid w:val="00CE5D70"/>
    <w:rsid w:val="00CE5E02"/>
    <w:rsid w:val="00CF0EB5"/>
    <w:rsid w:val="00CF34DB"/>
    <w:rsid w:val="00CF3917"/>
    <w:rsid w:val="00CF558F"/>
    <w:rsid w:val="00D010C0"/>
    <w:rsid w:val="00D073E2"/>
    <w:rsid w:val="00D07460"/>
    <w:rsid w:val="00D251B8"/>
    <w:rsid w:val="00D27C2A"/>
    <w:rsid w:val="00D319C3"/>
    <w:rsid w:val="00D4084F"/>
    <w:rsid w:val="00D446EC"/>
    <w:rsid w:val="00D50246"/>
    <w:rsid w:val="00D51BF0"/>
    <w:rsid w:val="00D531DB"/>
    <w:rsid w:val="00D55942"/>
    <w:rsid w:val="00D62E70"/>
    <w:rsid w:val="00D77653"/>
    <w:rsid w:val="00D807BF"/>
    <w:rsid w:val="00D82CF4"/>
    <w:rsid w:val="00D82FCC"/>
    <w:rsid w:val="00D859EC"/>
    <w:rsid w:val="00DA17FC"/>
    <w:rsid w:val="00DA303E"/>
    <w:rsid w:val="00DA7887"/>
    <w:rsid w:val="00DB244A"/>
    <w:rsid w:val="00DB2C26"/>
    <w:rsid w:val="00DD02F4"/>
    <w:rsid w:val="00DD6622"/>
    <w:rsid w:val="00DE1C7C"/>
    <w:rsid w:val="00DE6B43"/>
    <w:rsid w:val="00DE7A42"/>
    <w:rsid w:val="00DF725C"/>
    <w:rsid w:val="00E039D7"/>
    <w:rsid w:val="00E11923"/>
    <w:rsid w:val="00E262D4"/>
    <w:rsid w:val="00E36250"/>
    <w:rsid w:val="00E4398B"/>
    <w:rsid w:val="00E46317"/>
    <w:rsid w:val="00E47F2D"/>
    <w:rsid w:val="00E54511"/>
    <w:rsid w:val="00E550CB"/>
    <w:rsid w:val="00E60EDC"/>
    <w:rsid w:val="00E61DAC"/>
    <w:rsid w:val="00E6365E"/>
    <w:rsid w:val="00E7027B"/>
    <w:rsid w:val="00E72B80"/>
    <w:rsid w:val="00E75FE3"/>
    <w:rsid w:val="00E77C0B"/>
    <w:rsid w:val="00E823E3"/>
    <w:rsid w:val="00E86C4C"/>
    <w:rsid w:val="00E907A3"/>
    <w:rsid w:val="00E929AA"/>
    <w:rsid w:val="00EA3E60"/>
    <w:rsid w:val="00EA5AE0"/>
    <w:rsid w:val="00EB56E1"/>
    <w:rsid w:val="00EB5D3D"/>
    <w:rsid w:val="00EB7AB1"/>
    <w:rsid w:val="00EE7CD8"/>
    <w:rsid w:val="00EF0D70"/>
    <w:rsid w:val="00EF1CB2"/>
    <w:rsid w:val="00EF37F6"/>
    <w:rsid w:val="00EF48CC"/>
    <w:rsid w:val="00F00801"/>
    <w:rsid w:val="00F01291"/>
    <w:rsid w:val="00F21300"/>
    <w:rsid w:val="00F2488D"/>
    <w:rsid w:val="00F27EC8"/>
    <w:rsid w:val="00F41A0B"/>
    <w:rsid w:val="00F42313"/>
    <w:rsid w:val="00F428A9"/>
    <w:rsid w:val="00F43CF7"/>
    <w:rsid w:val="00F601A0"/>
    <w:rsid w:val="00F64E5F"/>
    <w:rsid w:val="00F712E9"/>
    <w:rsid w:val="00F73032"/>
    <w:rsid w:val="00F74D66"/>
    <w:rsid w:val="00F77C55"/>
    <w:rsid w:val="00F801A0"/>
    <w:rsid w:val="00F80B71"/>
    <w:rsid w:val="00F848FC"/>
    <w:rsid w:val="00F906F6"/>
    <w:rsid w:val="00F9282A"/>
    <w:rsid w:val="00F96187"/>
    <w:rsid w:val="00F96BAD"/>
    <w:rsid w:val="00FA139D"/>
    <w:rsid w:val="00FA4FCB"/>
    <w:rsid w:val="00FA60F5"/>
    <w:rsid w:val="00FB0E84"/>
    <w:rsid w:val="00FB3975"/>
    <w:rsid w:val="00FB43F5"/>
    <w:rsid w:val="00FB6151"/>
    <w:rsid w:val="00FC2405"/>
    <w:rsid w:val="00FC7505"/>
    <w:rsid w:val="00FD01C2"/>
    <w:rsid w:val="00FD327D"/>
    <w:rsid w:val="00FE595C"/>
    <w:rsid w:val="00FF0CE3"/>
    <w:rsid w:val="00FF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186C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186C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86CC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86CC3"/>
    <w:rPr>
      <w:rFonts w:eastAsia="Malgun Gothic"/>
      <w:lang w:val="en-GB"/>
    </w:rPr>
  </w:style>
  <w:style w:type="paragraph" w:styleId="aa">
    <w:name w:val="List Paragraph"/>
    <w:basedOn w:val="a"/>
    <w:link w:val="Char0"/>
    <w:uiPriority w:val="34"/>
    <w:qFormat/>
    <w:rsid w:val="00F42313"/>
    <w:pPr>
      <w:ind w:leftChars="400" w:left="800"/>
    </w:pPr>
  </w:style>
  <w:style w:type="character" w:customStyle="1" w:styleId="Char0">
    <w:name w:val="목록 단락 Char"/>
    <w:link w:val="aa"/>
    <w:uiPriority w:val="34"/>
    <w:rsid w:val="006F6D0E"/>
    <w:rPr>
      <w:sz w:val="22"/>
    </w:rPr>
  </w:style>
  <w:style w:type="paragraph" w:customStyle="1" w:styleId="Note1">
    <w:name w:val="Note 1"/>
    <w:basedOn w:val="a"/>
    <w:link w:val="Note1Char"/>
    <w:qFormat/>
    <w:rsid w:val="006774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677403"/>
    <w:rPr>
      <w:rFonts w:eastAsia="宋体"/>
      <w:sz w:val="18"/>
      <w:lang w:val="en-GB"/>
    </w:rPr>
  </w:style>
  <w:style w:type="paragraph" w:customStyle="1" w:styleId="Equation">
    <w:name w:val="Equation"/>
    <w:basedOn w:val="a"/>
    <w:uiPriority w:val="99"/>
    <w:qFormat/>
    <w:rsid w:val="009079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styleId="ab">
    <w:name w:val="annotation reference"/>
    <w:uiPriority w:val="99"/>
    <w:rsid w:val="003637F5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194</cp:revision>
  <cp:lastPrinted>1900-01-01T08:00:00Z</cp:lastPrinted>
  <dcterms:created xsi:type="dcterms:W3CDTF">2019-06-23T03:42:00Z</dcterms:created>
  <dcterms:modified xsi:type="dcterms:W3CDTF">2019-06-25T22:19:00Z</dcterms:modified>
</cp:coreProperties>
</file>