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3860C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C17F459" w:rsidR="008A4B4C" w:rsidRPr="005B217D" w:rsidRDefault="00E61DAC" w:rsidP="00722F5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722F55" w:rsidRPr="00722F55">
              <w:rPr>
                <w:lang w:val="en-CA"/>
              </w:rPr>
              <w:t>0285</w:t>
            </w:r>
            <w:r w:rsidR="008601C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662CA0" w:rsidR="00E61DAC" w:rsidRPr="005B217D" w:rsidRDefault="005A07AB" w:rsidP="0069254F">
            <w:pPr>
              <w:spacing w:before="60" w:after="60"/>
              <w:rPr>
                <w:b/>
                <w:szCs w:val="22"/>
                <w:lang w:val="en-CA"/>
              </w:rPr>
            </w:pPr>
            <w:r w:rsidRPr="00682255">
              <w:rPr>
                <w:b/>
                <w:szCs w:val="22"/>
                <w:lang w:val="en-CA"/>
              </w:rPr>
              <w:t>CE</w:t>
            </w:r>
            <w:r w:rsidR="0069254F" w:rsidRPr="00682255">
              <w:rPr>
                <w:b/>
                <w:szCs w:val="22"/>
                <w:lang w:val="en-CA"/>
              </w:rPr>
              <w:t>4</w:t>
            </w:r>
            <w:r w:rsidRPr="00682255">
              <w:rPr>
                <w:b/>
                <w:szCs w:val="22"/>
                <w:lang w:val="en-CA"/>
              </w:rPr>
              <w:t xml:space="preserve">-related: </w:t>
            </w:r>
            <w:r w:rsidR="0037598F" w:rsidRPr="00682255">
              <w:rPr>
                <w:b/>
                <w:szCs w:val="22"/>
                <w:lang w:val="en-CA"/>
              </w:rPr>
              <w:t xml:space="preserve">On </w:t>
            </w:r>
            <w:r w:rsidR="005B0733">
              <w:rPr>
                <w:b/>
                <w:szCs w:val="22"/>
                <w:lang w:val="en-CA"/>
              </w:rPr>
              <w:t>m</w:t>
            </w:r>
            <w:r w:rsidR="0037598F" w:rsidRPr="00682255">
              <w:rPr>
                <w:b/>
                <w:szCs w:val="22"/>
                <w:lang w:val="en-CA"/>
              </w:rPr>
              <w:t xml:space="preserve">erging </w:t>
            </w:r>
            <w:r w:rsidR="005B0733">
              <w:rPr>
                <w:b/>
                <w:szCs w:val="22"/>
                <w:lang w:val="en-CA"/>
              </w:rPr>
              <w:t>c</w:t>
            </w:r>
            <w:r w:rsidR="0037598F" w:rsidRPr="00682255">
              <w:rPr>
                <w:b/>
                <w:szCs w:val="22"/>
                <w:lang w:val="en-CA"/>
              </w:rPr>
              <w:t xml:space="preserve">andidate </w:t>
            </w:r>
            <w:r w:rsidR="005B0733">
              <w:rPr>
                <w:b/>
                <w:szCs w:val="22"/>
                <w:lang w:val="en-CA"/>
              </w:rPr>
              <w:t>l</w:t>
            </w:r>
            <w:r w:rsidR="0037598F" w:rsidRPr="00682255">
              <w:rPr>
                <w:b/>
                <w:szCs w:val="22"/>
                <w:lang w:val="en-CA"/>
              </w:rPr>
              <w:t xml:space="preserve">ist </w:t>
            </w:r>
            <w:r w:rsidR="005B0733">
              <w:rPr>
                <w:b/>
                <w:szCs w:val="22"/>
                <w:lang w:val="en-CA"/>
              </w:rPr>
              <w:t>c</w:t>
            </w:r>
            <w:r w:rsidR="0037598F" w:rsidRPr="00682255">
              <w:rPr>
                <w:b/>
                <w:szCs w:val="22"/>
                <w:lang w:val="en-CA"/>
              </w:rPr>
              <w:t>onstruction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C250C4" w:rsidR="00E61DAC" w:rsidRPr="005B217D" w:rsidRDefault="005A07AB" w:rsidP="005A07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34D114" w:rsidR="00E61DAC" w:rsidRPr="005B217D" w:rsidRDefault="005A07A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15C2A8" w14:textId="712D1DFA" w:rsidR="005A07AB" w:rsidRDefault="005A07AB">
            <w:pPr>
              <w:spacing w:before="60" w:after="60"/>
              <w:rPr>
                <w:szCs w:val="22"/>
              </w:rPr>
            </w:pPr>
            <w:r w:rsidRPr="00682255">
              <w:rPr>
                <w:szCs w:val="22"/>
                <w:lang w:val="en-CA"/>
              </w:rPr>
              <w:t>Yu-Cheng Lin, Chun-Chia Chen</w:t>
            </w:r>
            <w:r w:rsidRPr="00682255">
              <w:rPr>
                <w:szCs w:val="22"/>
                <w:lang w:val="en-CA" w:eastAsia="zh-TW"/>
              </w:rPr>
              <w:t>,</w:t>
            </w:r>
            <w:r w:rsidR="005973BE">
              <w:rPr>
                <w:szCs w:val="22"/>
                <w:lang w:val="en-CA" w:eastAsia="zh-TW"/>
              </w:rPr>
              <w:br/>
            </w:r>
            <w:proofErr w:type="spellStart"/>
            <w:r w:rsidR="0037598F" w:rsidRPr="00682255">
              <w:rPr>
                <w:szCs w:val="22"/>
                <w:lang w:val="en-CA"/>
              </w:rPr>
              <w:t>Chih</w:t>
            </w:r>
            <w:proofErr w:type="spellEnd"/>
            <w:r w:rsidR="0037598F" w:rsidRPr="00682255">
              <w:rPr>
                <w:szCs w:val="22"/>
                <w:lang w:val="en-CA"/>
              </w:rPr>
              <w:t xml:space="preserve">-Wei Hsu, </w:t>
            </w:r>
            <w:r w:rsidRPr="00682255">
              <w:rPr>
                <w:szCs w:val="22"/>
                <w:lang w:val="en-CA"/>
              </w:rPr>
              <w:t>Yu-Wen Huang,</w:t>
            </w:r>
            <w:r w:rsidR="005973BE">
              <w:rPr>
                <w:szCs w:val="22"/>
                <w:lang w:val="en-CA"/>
              </w:rPr>
              <w:br/>
            </w:r>
            <w:r w:rsidRPr="00682255">
              <w:rPr>
                <w:szCs w:val="22"/>
              </w:rPr>
              <w:t>Shaw-Min Lei</w:t>
            </w:r>
          </w:p>
          <w:p w14:paraId="49D81240" w14:textId="23D9ABF5" w:rsidR="005B0733" w:rsidRPr="0037598F" w:rsidRDefault="005B0733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7E5FCE" w:rsidR="00E61DAC" w:rsidRPr="005B217D" w:rsidRDefault="00E61DAC" w:rsidP="00C04DD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07AB" w:rsidRPr="001F5404">
              <w:rPr>
                <w:szCs w:val="22"/>
                <w:lang w:val="en-CA"/>
              </w:rPr>
              <w:t>+886-3-5670766</w:t>
            </w:r>
            <w:r w:rsidR="005A07AB" w:rsidRPr="001F5404">
              <w:rPr>
                <w:szCs w:val="22"/>
                <w:lang w:val="en-CA"/>
              </w:rPr>
              <w:br/>
            </w:r>
            <w:r w:rsidR="005A07AB" w:rsidRPr="00682255">
              <w:rPr>
                <w:szCs w:val="22"/>
                <w:lang w:val="en-CA"/>
              </w:rPr>
              <w:t>{</w:t>
            </w:r>
            <w:proofErr w:type="spellStart"/>
            <w:r w:rsidR="005A07AB" w:rsidRPr="00682255">
              <w:rPr>
                <w:szCs w:val="22"/>
                <w:lang w:val="en-CA"/>
              </w:rPr>
              <w:t>yucheng.lin</w:t>
            </w:r>
            <w:proofErr w:type="spellEnd"/>
            <w:r w:rsidR="005A07AB" w:rsidRPr="00682255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37598F" w:rsidRPr="00682255">
              <w:rPr>
                <w:szCs w:val="22"/>
                <w:lang w:val="en-CA"/>
              </w:rPr>
              <w:t>chunchia.chen</w:t>
            </w:r>
            <w:proofErr w:type="spellEnd"/>
            <w:r w:rsidR="0037598F" w:rsidRPr="00682255">
              <w:rPr>
                <w:szCs w:val="22"/>
                <w:lang w:val="en-CA"/>
              </w:rPr>
              <w:t xml:space="preserve">, </w:t>
            </w:r>
            <w:proofErr w:type="spellStart"/>
            <w:r w:rsidR="0037598F" w:rsidRPr="00682255">
              <w:rPr>
                <w:szCs w:val="22"/>
                <w:lang w:val="en-CA"/>
              </w:rPr>
              <w:t>cw.hsu</w:t>
            </w:r>
            <w:proofErr w:type="spellEnd"/>
            <w:r w:rsidR="0037598F" w:rsidRPr="00682255">
              <w:rPr>
                <w:szCs w:val="22"/>
                <w:lang w:val="en-CA"/>
              </w:rPr>
              <w:t>,</w:t>
            </w:r>
            <w:r w:rsidR="005A07AB" w:rsidRPr="00682255">
              <w:rPr>
                <w:szCs w:val="22"/>
                <w:lang w:val="en-CA"/>
              </w:rPr>
              <w:t xml:space="preserve"> </w:t>
            </w:r>
            <w:proofErr w:type="spellStart"/>
            <w:r w:rsidR="005A07AB" w:rsidRPr="00682255">
              <w:rPr>
                <w:szCs w:val="22"/>
                <w:lang w:val="en-CA"/>
              </w:rPr>
              <w:t>yuwen.huang</w:t>
            </w:r>
            <w:proofErr w:type="spellEnd"/>
            <w:r w:rsidR="005A07AB" w:rsidRPr="00682255">
              <w:rPr>
                <w:szCs w:val="22"/>
                <w:lang w:val="en-CA"/>
              </w:rPr>
              <w:t>,</w:t>
            </w:r>
            <w:r w:rsidR="005A07AB" w:rsidRPr="00682255">
              <w:rPr>
                <w:rFonts w:ascii="Calibri" w:hAnsi="Calibri"/>
                <w:b/>
                <w:color w:val="0000FF"/>
              </w:rPr>
              <w:t xml:space="preserve"> </w:t>
            </w:r>
            <w:proofErr w:type="spellStart"/>
            <w:r w:rsidR="005A07AB" w:rsidRPr="00682255">
              <w:rPr>
                <w:szCs w:val="22"/>
                <w:lang w:val="en-CA"/>
              </w:rPr>
              <w:t>shawmin.lei</w:t>
            </w:r>
            <w:proofErr w:type="spellEnd"/>
            <w:r w:rsidR="005A07AB" w:rsidRPr="00682255">
              <w:rPr>
                <w:szCs w:val="22"/>
                <w:lang w:val="en-CA"/>
              </w:rPr>
              <w:t>}</w:t>
            </w:r>
            <w:r w:rsidR="005A07AB" w:rsidRPr="00D37A99">
              <w:rPr>
                <w:szCs w:val="22"/>
                <w:lang w:val="en-CA"/>
              </w:rPr>
              <w:t>@</w:t>
            </w:r>
            <w:r w:rsidR="005A07AB" w:rsidRPr="001F5404">
              <w:rPr>
                <w:szCs w:val="22"/>
                <w:lang w:val="en-CA"/>
              </w:rPr>
              <w:t>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C50982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0A97FD" w:rsidR="00E61DAC" w:rsidRPr="005B217D" w:rsidRDefault="00B52A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5038A9" w14:textId="2CB3B34B" w:rsidR="00FC791F" w:rsidRDefault="007245DB" w:rsidP="001B01BA">
      <w:pPr>
        <w:rPr>
          <w:lang w:val="en-CA" w:eastAsia="zh-TW"/>
        </w:rPr>
      </w:pPr>
      <w:r>
        <w:rPr>
          <w:szCs w:val="22"/>
          <w:lang w:val="en-CA"/>
        </w:rPr>
        <w:t xml:space="preserve">This contribution </w:t>
      </w:r>
      <w:r w:rsidR="001B01BA">
        <w:rPr>
          <w:szCs w:val="22"/>
          <w:lang w:val="en-CA"/>
        </w:rPr>
        <w:t>proposes to</w:t>
      </w:r>
      <w:r>
        <w:rPr>
          <w:szCs w:val="22"/>
          <w:lang w:val="en-CA"/>
        </w:rPr>
        <w:t xml:space="preserve"> </w:t>
      </w:r>
      <w:r w:rsidR="00026634">
        <w:rPr>
          <w:szCs w:val="22"/>
          <w:lang w:val="en-CA"/>
        </w:rPr>
        <w:t>replace</w:t>
      </w:r>
      <w:r w:rsidR="00CF2E77">
        <w:rPr>
          <w:szCs w:val="22"/>
          <w:lang w:val="en-CA"/>
        </w:rPr>
        <w:t xml:space="preserve"> the</w:t>
      </w:r>
      <w:r w:rsidR="001B01BA">
        <w:rPr>
          <w:szCs w:val="22"/>
          <w:lang w:val="en-CA"/>
        </w:rPr>
        <w:t xml:space="preserve"> </w:t>
      </w:r>
      <w:proofErr w:type="spellStart"/>
      <w:r w:rsidR="00026634">
        <w:rPr>
          <w:lang w:val="en-CA" w:eastAsia="zh-TW"/>
        </w:rPr>
        <w:t>MaxNumMergeCand</w:t>
      </w:r>
      <w:proofErr w:type="spellEnd"/>
      <w:r w:rsidR="00AD646D">
        <w:rPr>
          <w:lang w:val="en-CA" w:eastAsia="zh-TW"/>
        </w:rPr>
        <w:t xml:space="preserve"> variable</w:t>
      </w:r>
      <w:r w:rsidR="00026634">
        <w:rPr>
          <w:lang w:val="en-CA" w:eastAsia="zh-TW"/>
        </w:rPr>
        <w:t xml:space="preserve"> with a fixed value equal</w:t>
      </w:r>
      <w:r w:rsidR="001B01BA">
        <w:rPr>
          <w:lang w:val="en-CA" w:eastAsia="zh-TW"/>
        </w:rPr>
        <w:t xml:space="preserve"> to </w:t>
      </w:r>
      <w:r w:rsidR="00CF2E77">
        <w:rPr>
          <w:lang w:val="en-CA" w:eastAsia="zh-TW"/>
        </w:rPr>
        <w:t xml:space="preserve">six </w:t>
      </w:r>
      <w:r w:rsidR="00AD646D">
        <w:rPr>
          <w:lang w:val="en-CA" w:eastAsia="zh-TW"/>
        </w:rPr>
        <w:t xml:space="preserve">only </w:t>
      </w:r>
      <w:r w:rsidR="00026634">
        <w:rPr>
          <w:lang w:val="en-CA" w:eastAsia="zh-TW"/>
        </w:rPr>
        <w:t>during merging candidate list construction</w:t>
      </w:r>
      <w:r w:rsidR="001B01BA">
        <w:rPr>
          <w:lang w:val="en-CA" w:eastAsia="zh-TW"/>
        </w:rPr>
        <w:t>.</w:t>
      </w:r>
      <w:r w:rsidR="00AD646D">
        <w:rPr>
          <w:lang w:val="en-CA" w:eastAsia="zh-TW"/>
        </w:rPr>
        <w:t xml:space="preserve"> In addition, it is proposed to change the history-based motion vector predictor (HMVP) table size from the variable </w:t>
      </w:r>
      <w:r w:rsidR="00AD646D" w:rsidRPr="00AD646D">
        <w:rPr>
          <w:lang w:val="en-CA" w:eastAsia="zh-TW"/>
        </w:rPr>
        <w:t>(</w:t>
      </w:r>
      <w:proofErr w:type="spellStart"/>
      <w:r w:rsidR="00AD646D" w:rsidRPr="00AD646D">
        <w:rPr>
          <w:lang w:val="en-CA" w:eastAsia="zh-TW"/>
        </w:rPr>
        <w:t>MaxNumMergeCand</w:t>
      </w:r>
      <w:proofErr w:type="spellEnd"/>
      <w:r w:rsidR="00AD646D" w:rsidRPr="00AD646D">
        <w:rPr>
          <w:lang w:val="en-CA" w:eastAsia="zh-TW"/>
        </w:rPr>
        <w:t xml:space="preserve"> − 1)</w:t>
      </w:r>
      <w:r w:rsidR="00AD646D">
        <w:rPr>
          <w:lang w:val="en-CA" w:eastAsia="zh-TW"/>
        </w:rPr>
        <w:t xml:space="preserve"> to five. </w:t>
      </w:r>
      <w:r w:rsidR="001B01BA">
        <w:rPr>
          <w:lang w:val="en-CA" w:eastAsia="zh-TW"/>
        </w:rPr>
        <w:t xml:space="preserve">It is claimed that the hardware decoder can be simplified by removing the support of the variable </w:t>
      </w:r>
      <w:r w:rsidR="003646CC">
        <w:rPr>
          <w:lang w:val="en-CA" w:eastAsia="zh-TW"/>
        </w:rPr>
        <w:t>derivation process</w:t>
      </w:r>
      <w:r w:rsidR="001B01BA">
        <w:rPr>
          <w:lang w:val="en-CA" w:eastAsia="zh-TW"/>
        </w:rPr>
        <w:t>.</w:t>
      </w:r>
      <w:r w:rsidR="00FC791F">
        <w:rPr>
          <w:szCs w:val="22"/>
          <w:lang w:val="en-CA"/>
        </w:rPr>
        <w:t xml:space="preserve"> </w:t>
      </w:r>
      <w:r w:rsidR="001B01BA">
        <w:rPr>
          <w:szCs w:val="22"/>
          <w:lang w:val="en-CA"/>
        </w:rPr>
        <w:t>N</w:t>
      </w:r>
      <w:r w:rsidR="00FC791F">
        <w:rPr>
          <w:szCs w:val="22"/>
          <w:lang w:val="en-CA"/>
        </w:rPr>
        <w:t>o BD-rate change</w:t>
      </w:r>
      <w:r w:rsidR="001B01BA">
        <w:rPr>
          <w:szCs w:val="22"/>
          <w:lang w:val="en-CA"/>
        </w:rPr>
        <w:t xml:space="preserve"> is reported for </w:t>
      </w:r>
      <w:r w:rsidR="00976E6E">
        <w:rPr>
          <w:szCs w:val="22"/>
          <w:lang w:val="en-CA"/>
        </w:rPr>
        <w:t xml:space="preserve">the </w:t>
      </w:r>
      <w:r w:rsidR="001B01BA">
        <w:rPr>
          <w:szCs w:val="22"/>
          <w:lang w:val="en-CA"/>
        </w:rPr>
        <w:t>common test condition</w:t>
      </w:r>
      <w:r w:rsidR="00026634">
        <w:rPr>
          <w:szCs w:val="22"/>
          <w:lang w:val="en-CA"/>
        </w:rPr>
        <w:t>s</w:t>
      </w:r>
      <w:r w:rsidR="001B01BA">
        <w:rPr>
          <w:szCs w:val="22"/>
          <w:lang w:val="en-CA"/>
        </w:rPr>
        <w:t xml:space="preserve"> (CTC)</w:t>
      </w:r>
      <w:r w:rsidR="00FC791F">
        <w:rPr>
          <w:szCs w:val="22"/>
          <w:lang w:val="en-CA"/>
        </w:rPr>
        <w:t>.</w:t>
      </w:r>
    </w:p>
    <w:p w14:paraId="5CDA2DBE" w14:textId="77777777" w:rsidR="00CF670D" w:rsidRPr="0037598F" w:rsidRDefault="00CF670D" w:rsidP="00F1688E">
      <w:pPr>
        <w:rPr>
          <w:lang w:val="en-CA" w:eastAsia="zh-TW"/>
        </w:rPr>
      </w:pPr>
    </w:p>
    <w:p w14:paraId="6E5EBFD3" w14:textId="2973AB55" w:rsidR="00C25A68" w:rsidRDefault="00026634" w:rsidP="00C25A68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0299DDE" w14:textId="79D6986E" w:rsidR="006D5917" w:rsidRDefault="008F0B4D" w:rsidP="007477E8">
      <w:pPr>
        <w:rPr>
          <w:lang w:val="en-CA" w:eastAsia="zh-TW"/>
        </w:rPr>
      </w:pPr>
      <w:r>
        <w:rPr>
          <w:lang w:val="en-CA" w:eastAsia="zh-TW"/>
        </w:rPr>
        <w:t>In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>VTM5.0 [1], w</w:t>
      </w:r>
      <w:r w:rsidR="006D5917" w:rsidRPr="00985BB2">
        <w:rPr>
          <w:lang w:val="en-CA" w:eastAsia="zh-TW"/>
        </w:rPr>
        <w:t xml:space="preserve">hen </w:t>
      </w:r>
      <w:r w:rsidR="004C26E2">
        <w:rPr>
          <w:lang w:val="en-CA" w:eastAsia="zh-TW"/>
        </w:rPr>
        <w:t>inserting</w:t>
      </w:r>
      <w:r w:rsidR="004C26E2" w:rsidRPr="00985BB2">
        <w:rPr>
          <w:lang w:val="en-CA" w:eastAsia="zh-TW"/>
        </w:rPr>
        <w:t xml:space="preserve"> </w:t>
      </w:r>
      <w:r w:rsidR="003646CC">
        <w:rPr>
          <w:lang w:val="en-CA" w:eastAsia="zh-TW"/>
        </w:rPr>
        <w:t xml:space="preserve">HMVP </w:t>
      </w:r>
      <w:r w:rsidR="006D5917" w:rsidRPr="00985BB2">
        <w:rPr>
          <w:lang w:val="en-CA" w:eastAsia="zh-TW"/>
        </w:rPr>
        <w:t>candidate</w:t>
      </w:r>
      <w:r w:rsidR="006D5917">
        <w:rPr>
          <w:lang w:val="en-CA" w:eastAsia="zh-TW"/>
        </w:rPr>
        <w:t>s to</w:t>
      </w:r>
      <w:r w:rsidR="006D5917" w:rsidRPr="00985BB2">
        <w:rPr>
          <w:lang w:val="en-CA" w:eastAsia="zh-TW"/>
        </w:rPr>
        <w:t xml:space="preserve"> merging candidate list, the </w:t>
      </w:r>
      <w:r w:rsidR="00FB5ECA">
        <w:rPr>
          <w:lang w:val="en-CA" w:eastAsia="zh-TW"/>
        </w:rPr>
        <w:t xml:space="preserve">last candidate </w:t>
      </w:r>
      <w:r w:rsidR="006D5917">
        <w:rPr>
          <w:lang w:val="en-CA" w:eastAsia="zh-TW"/>
        </w:rPr>
        <w:t>of the list</w:t>
      </w:r>
      <w:r w:rsidR="004C26E2">
        <w:rPr>
          <w:lang w:val="en-CA" w:eastAsia="zh-TW"/>
        </w:rPr>
        <w:t xml:space="preserve"> </w:t>
      </w:r>
      <w:r w:rsidR="006D5917" w:rsidRPr="00985BB2">
        <w:rPr>
          <w:lang w:val="en-CA" w:eastAsia="zh-TW"/>
        </w:rPr>
        <w:t>is reserved for pairwise average merging candidate</w:t>
      </w:r>
      <w:r w:rsidR="004C26E2">
        <w:rPr>
          <w:lang w:val="en-CA" w:eastAsia="zh-TW"/>
        </w:rPr>
        <w:t xml:space="preserve"> or default candidate, even </w:t>
      </w:r>
      <w:r w:rsidR="007477E8">
        <w:rPr>
          <w:lang w:val="en-CA" w:eastAsia="zh-TW"/>
        </w:rPr>
        <w:t>if</w:t>
      </w:r>
      <w:r w:rsidR="004C26E2" w:rsidRPr="004C26E2">
        <w:rPr>
          <w:lang w:val="en-CA" w:eastAsia="zh-TW"/>
        </w:rPr>
        <w:t xml:space="preserve"> </w:t>
      </w:r>
      <w:r w:rsidR="004C26E2">
        <w:rPr>
          <w:lang w:val="en-CA" w:eastAsia="zh-TW"/>
        </w:rPr>
        <w:t xml:space="preserve">the </w:t>
      </w:r>
      <w:r w:rsidR="003646CC">
        <w:rPr>
          <w:lang w:val="en-CA" w:eastAsia="zh-TW"/>
        </w:rPr>
        <w:t xml:space="preserve">HMVP </w:t>
      </w:r>
      <w:r w:rsidR="004C26E2">
        <w:rPr>
          <w:lang w:val="en-CA" w:eastAsia="zh-TW"/>
        </w:rPr>
        <w:t>candidates are not fully used</w:t>
      </w:r>
      <w:r w:rsidR="006D5917" w:rsidRPr="00985BB2">
        <w:rPr>
          <w:lang w:val="en-CA" w:eastAsia="zh-TW"/>
        </w:rPr>
        <w:t>.</w:t>
      </w:r>
      <w:r w:rsidR="00FB5ECA">
        <w:rPr>
          <w:lang w:val="en-CA" w:eastAsia="zh-TW"/>
        </w:rPr>
        <w:t xml:space="preserve"> The last candidate has a merge index equal to </w:t>
      </w:r>
      <w:r w:rsidR="00FB5ECA" w:rsidRPr="00AD646D">
        <w:rPr>
          <w:lang w:val="en-CA" w:eastAsia="zh-TW"/>
        </w:rPr>
        <w:t>(</w:t>
      </w:r>
      <w:proofErr w:type="spellStart"/>
      <w:r w:rsidR="00FB5ECA" w:rsidRPr="00AD646D">
        <w:rPr>
          <w:lang w:val="en-CA" w:eastAsia="zh-TW"/>
        </w:rPr>
        <w:t>MaxNumMergeCand</w:t>
      </w:r>
      <w:proofErr w:type="spellEnd"/>
      <w:r w:rsidR="00FB5ECA" w:rsidRPr="00AD646D">
        <w:rPr>
          <w:lang w:val="en-CA" w:eastAsia="zh-TW"/>
        </w:rPr>
        <w:t xml:space="preserve"> − 1)</w:t>
      </w:r>
      <w:r w:rsidR="00FB5ECA">
        <w:rPr>
          <w:lang w:val="en-CA" w:eastAsia="zh-TW"/>
        </w:rPr>
        <w:t xml:space="preserve">, in which </w:t>
      </w:r>
      <w:r w:rsidR="00FB5ECA" w:rsidRPr="00DE0F0E">
        <w:rPr>
          <w:noProof/>
          <w:lang w:val="en-CA"/>
        </w:rPr>
        <w:t>MaxNumMergeCand</w:t>
      </w:r>
      <w:r w:rsidR="00FB5ECA" w:rsidDel="00026634">
        <w:rPr>
          <w:lang w:val="en-CA" w:eastAsia="zh-TW"/>
        </w:rPr>
        <w:t xml:space="preserve"> </w:t>
      </w:r>
      <w:r w:rsidR="00FB5ECA">
        <w:rPr>
          <w:lang w:val="en-CA" w:eastAsia="zh-TW"/>
        </w:rPr>
        <w:t xml:space="preserve">is equal to </w:t>
      </w:r>
      <w:r w:rsidR="00FB5ECA" w:rsidRPr="00AD646D">
        <w:rPr>
          <w:lang w:val="en-CA" w:eastAsia="zh-TW"/>
        </w:rPr>
        <w:t>(</w:t>
      </w:r>
      <w:r w:rsidR="00FB5ECA">
        <w:rPr>
          <w:lang w:val="en-CA" w:eastAsia="zh-TW"/>
        </w:rPr>
        <w:t xml:space="preserve">6 </w:t>
      </w:r>
      <w:r w:rsidR="00FB5ECA" w:rsidRPr="00AD646D">
        <w:rPr>
          <w:lang w:val="en-CA" w:eastAsia="zh-TW"/>
        </w:rPr>
        <w:t>−</w:t>
      </w:r>
      <w:r w:rsidR="00FB5ECA">
        <w:rPr>
          <w:lang w:val="en-CA" w:eastAsia="zh-TW"/>
        </w:rPr>
        <w:t xml:space="preserve"> </w:t>
      </w:r>
      <w:r w:rsidR="00FB5ECA" w:rsidRPr="00DE0F0E">
        <w:rPr>
          <w:noProof/>
          <w:lang w:val="en-CA"/>
        </w:rPr>
        <w:t>six_minus_max_num_merge_cand</w:t>
      </w:r>
      <w:r w:rsidR="00FB5ECA" w:rsidRPr="00AD646D">
        <w:rPr>
          <w:lang w:val="en-CA" w:eastAsia="zh-TW"/>
        </w:rPr>
        <w:t>)</w:t>
      </w:r>
      <w:r w:rsidR="00FB5ECA">
        <w:rPr>
          <w:lang w:val="en-CA" w:eastAsia="zh-TW"/>
        </w:rPr>
        <w:t xml:space="preserve"> and represents the maximum number of merging candidates when constructing merging candidate list and signalling merg</w:t>
      </w:r>
      <w:r w:rsidR="000E709B">
        <w:rPr>
          <w:lang w:val="en-CA" w:eastAsia="zh-TW"/>
        </w:rPr>
        <w:t>e</w:t>
      </w:r>
      <w:r w:rsidR="00FB5ECA">
        <w:rPr>
          <w:lang w:val="en-CA" w:eastAsia="zh-TW"/>
        </w:rPr>
        <w:t xml:space="preserve"> index. The </w:t>
      </w:r>
      <w:r w:rsidR="00FB5ECA" w:rsidRPr="00DE0F0E">
        <w:rPr>
          <w:noProof/>
          <w:lang w:val="en-CA"/>
        </w:rPr>
        <w:t>six_minus_max_num_merge_cand</w:t>
      </w:r>
      <w:r w:rsidR="00FB5ECA">
        <w:rPr>
          <w:noProof/>
          <w:lang w:val="en-CA"/>
        </w:rPr>
        <w:t xml:space="preserve"> is signalled in </w:t>
      </w:r>
      <w:r w:rsidR="00EC5CE1">
        <w:rPr>
          <w:noProof/>
          <w:lang w:val="en-CA"/>
        </w:rPr>
        <w:t>slice header</w:t>
      </w:r>
      <w:r w:rsidR="00FB5ECA">
        <w:rPr>
          <w:noProof/>
          <w:lang w:val="en-CA"/>
        </w:rPr>
        <w:t>.</w:t>
      </w:r>
      <w:r w:rsidR="000E709B">
        <w:rPr>
          <w:noProof/>
          <w:lang w:val="en-CA"/>
        </w:rPr>
        <w:t xml:space="preserve"> </w:t>
      </w:r>
      <w:r w:rsidR="007477E8">
        <w:rPr>
          <w:lang w:val="en-CA" w:eastAsia="zh-TW"/>
        </w:rPr>
        <w:t xml:space="preserve">Moreover, the </w:t>
      </w:r>
      <w:r w:rsidR="003646CC">
        <w:rPr>
          <w:lang w:val="en-CA" w:eastAsia="zh-TW"/>
        </w:rPr>
        <w:t>HMVP</w:t>
      </w:r>
      <w:r w:rsidR="007477E8">
        <w:rPr>
          <w:lang w:val="en-CA" w:eastAsia="zh-TW"/>
        </w:rPr>
        <w:t xml:space="preserve"> table size</w:t>
      </w:r>
      <w:r w:rsidR="00F526DC">
        <w:rPr>
          <w:lang w:val="en-CA" w:eastAsia="zh-TW"/>
        </w:rPr>
        <w:t xml:space="preserve"> also depends on </w:t>
      </w:r>
      <w:proofErr w:type="spellStart"/>
      <w:r w:rsidR="00F526DC">
        <w:rPr>
          <w:lang w:val="en-CA" w:eastAsia="zh-TW"/>
        </w:rPr>
        <w:t>MaxNumMergeCand</w:t>
      </w:r>
      <w:proofErr w:type="spellEnd"/>
      <w:r w:rsidR="00F526DC">
        <w:rPr>
          <w:lang w:val="en-CA" w:eastAsia="zh-TW"/>
        </w:rPr>
        <w:t xml:space="preserve">. </w:t>
      </w:r>
      <w:r w:rsidR="00CE1E71">
        <w:rPr>
          <w:lang w:val="en-CA" w:eastAsia="zh-TW"/>
        </w:rPr>
        <w:t xml:space="preserve">Because of considering the </w:t>
      </w:r>
      <w:proofErr w:type="spellStart"/>
      <w:r w:rsidR="00CE1E71">
        <w:rPr>
          <w:lang w:val="en-CA" w:eastAsia="zh-TW"/>
        </w:rPr>
        <w:t>MaxNumMergeCand</w:t>
      </w:r>
      <w:proofErr w:type="spellEnd"/>
      <w:r w:rsidR="00CE1E71">
        <w:rPr>
          <w:lang w:val="en-CA" w:eastAsia="zh-TW"/>
        </w:rPr>
        <w:t xml:space="preserve"> variable in merging candidate list construction and HMVP table size</w:t>
      </w:r>
      <w:r w:rsidR="007477E8">
        <w:rPr>
          <w:lang w:val="en-CA" w:eastAsia="zh-TW"/>
        </w:rPr>
        <w:t>, decoder has to</w:t>
      </w:r>
      <w:r w:rsidR="006D5917" w:rsidRPr="00985BB2">
        <w:rPr>
          <w:lang w:val="en-CA" w:eastAsia="zh-TW"/>
        </w:rPr>
        <w:t xml:space="preserve"> </w:t>
      </w:r>
      <w:r w:rsidR="003646CC">
        <w:rPr>
          <w:lang w:val="en-CA" w:eastAsia="zh-TW"/>
        </w:rPr>
        <w:t xml:space="preserve">support </w:t>
      </w:r>
      <w:r w:rsidR="006D5917" w:rsidRPr="00985BB2">
        <w:rPr>
          <w:lang w:val="en-CA" w:eastAsia="zh-TW"/>
        </w:rPr>
        <w:t xml:space="preserve">different </w:t>
      </w:r>
      <w:r w:rsidR="00CE1E71">
        <w:rPr>
          <w:lang w:val="en-CA" w:eastAsia="zh-TW"/>
        </w:rPr>
        <w:t xml:space="preserve">values of </w:t>
      </w:r>
      <w:proofErr w:type="spellStart"/>
      <w:r w:rsidR="00CE1E71">
        <w:rPr>
          <w:lang w:val="en-CA" w:eastAsia="zh-TW"/>
        </w:rPr>
        <w:t>MaxNumMergeCand</w:t>
      </w:r>
      <w:proofErr w:type="spellEnd"/>
      <w:r>
        <w:rPr>
          <w:lang w:val="en-CA" w:eastAsia="zh-TW"/>
        </w:rPr>
        <w:t>.</w:t>
      </w:r>
    </w:p>
    <w:p w14:paraId="255534FE" w14:textId="2EB260EA" w:rsidR="00DD0E45" w:rsidRPr="00A92483" w:rsidRDefault="00EF0AAD" w:rsidP="00D15458">
      <w:pPr>
        <w:rPr>
          <w:szCs w:val="22"/>
          <w:lang w:val="en-CA"/>
        </w:rPr>
      </w:pPr>
      <w:r>
        <w:rPr>
          <w:lang w:val="en-CA" w:eastAsia="zh-TW"/>
        </w:rPr>
        <w:t>In JVET-N0851 [</w:t>
      </w:r>
      <w:r w:rsidR="00D12F9B">
        <w:rPr>
          <w:lang w:val="en-CA" w:eastAsia="zh-TW"/>
        </w:rPr>
        <w:t>2</w:t>
      </w:r>
      <w:r w:rsidR="007477E8">
        <w:rPr>
          <w:lang w:val="en-CA" w:eastAsia="zh-TW"/>
        </w:rPr>
        <w:t>], it wa</w:t>
      </w:r>
      <w:r>
        <w:rPr>
          <w:lang w:val="en-CA" w:eastAsia="zh-TW"/>
        </w:rPr>
        <w:t>s proposed to</w:t>
      </w:r>
      <w:r w:rsidR="00C05F6E">
        <w:rPr>
          <w:lang w:val="en-CA" w:eastAsia="zh-TW"/>
        </w:rPr>
        <w:t xml:space="preserve"> fix</w:t>
      </w:r>
      <w:r w:rsidR="00DE0B76">
        <w:rPr>
          <w:lang w:val="en-CA" w:eastAsia="zh-TW"/>
        </w:rPr>
        <w:t xml:space="preserve"> </w:t>
      </w:r>
      <w:r w:rsidR="007477E8">
        <w:rPr>
          <w:lang w:val="en-CA" w:eastAsia="zh-TW"/>
        </w:rPr>
        <w:t xml:space="preserve">the </w:t>
      </w:r>
      <w:proofErr w:type="spellStart"/>
      <w:r w:rsidR="00560519">
        <w:rPr>
          <w:lang w:val="en-CA" w:eastAsia="zh-TW"/>
        </w:rPr>
        <w:t>MaxNumMergeCand</w:t>
      </w:r>
      <w:proofErr w:type="spellEnd"/>
      <w:r w:rsidR="00560519">
        <w:rPr>
          <w:lang w:val="en-CA" w:eastAsia="zh-TW"/>
        </w:rPr>
        <w:t xml:space="preserve"> variable</w:t>
      </w:r>
      <w:r w:rsidR="00C05F6E">
        <w:rPr>
          <w:lang w:val="en-CA" w:eastAsia="zh-TW"/>
        </w:rPr>
        <w:t xml:space="preserve"> </w:t>
      </w:r>
      <w:r w:rsidR="00FF41BB">
        <w:rPr>
          <w:lang w:val="en-CA" w:eastAsia="zh-TW"/>
        </w:rPr>
        <w:t>and</w:t>
      </w:r>
      <w:r w:rsidR="007C542A" w:rsidRPr="004A592A">
        <w:rPr>
          <w:lang w:val="en-CA" w:eastAsia="zh-TW"/>
        </w:rPr>
        <w:t xml:space="preserve"> </w:t>
      </w:r>
      <w:r w:rsidR="00D349CB">
        <w:rPr>
          <w:lang w:val="en-CA" w:eastAsia="zh-TW"/>
        </w:rPr>
        <w:t xml:space="preserve">the </w:t>
      </w:r>
      <w:r w:rsidR="00F526DC">
        <w:rPr>
          <w:lang w:val="en-CA" w:eastAsia="zh-TW"/>
        </w:rPr>
        <w:t>HMVP table</w:t>
      </w:r>
      <w:r w:rsidRPr="004A592A">
        <w:rPr>
          <w:lang w:val="en-CA" w:eastAsia="zh-TW"/>
        </w:rPr>
        <w:t xml:space="preserve"> size</w:t>
      </w:r>
      <w:r w:rsidR="006C1B57" w:rsidRPr="004A592A">
        <w:rPr>
          <w:lang w:val="en-CA" w:eastAsia="zh-TW"/>
        </w:rPr>
        <w:t xml:space="preserve"> </w:t>
      </w:r>
      <w:r w:rsidR="00C05F6E" w:rsidRPr="004A592A">
        <w:rPr>
          <w:lang w:val="en-CA" w:eastAsia="zh-TW"/>
        </w:rPr>
        <w:t xml:space="preserve">to </w:t>
      </w:r>
      <w:r w:rsidR="00FF41BB">
        <w:rPr>
          <w:lang w:val="en-CA" w:eastAsia="zh-TW"/>
        </w:rPr>
        <w:t xml:space="preserve">six and </w:t>
      </w:r>
      <w:r w:rsidR="00010776">
        <w:rPr>
          <w:lang w:val="en-CA" w:eastAsia="zh-TW"/>
        </w:rPr>
        <w:t>f</w:t>
      </w:r>
      <w:r w:rsidR="00DB4E7D">
        <w:rPr>
          <w:lang w:val="en-CA" w:eastAsia="zh-TW"/>
        </w:rPr>
        <w:t>i</w:t>
      </w:r>
      <w:r w:rsidR="00010776">
        <w:rPr>
          <w:lang w:val="en-CA" w:eastAsia="zh-TW"/>
        </w:rPr>
        <w:t>ve</w:t>
      </w:r>
      <w:r w:rsidR="00FF41BB">
        <w:rPr>
          <w:lang w:val="en-CA" w:eastAsia="zh-TW"/>
        </w:rPr>
        <w:t>, respectively</w:t>
      </w:r>
      <w:r w:rsidR="00D349CB">
        <w:rPr>
          <w:lang w:val="en-CA" w:eastAsia="zh-TW"/>
        </w:rPr>
        <w:t>, which</w:t>
      </w:r>
      <w:r>
        <w:rPr>
          <w:lang w:val="en-CA" w:eastAsia="zh-TW"/>
        </w:rPr>
        <w:t xml:space="preserve"> </w:t>
      </w:r>
      <w:r w:rsidR="00DB4E7D">
        <w:rPr>
          <w:lang w:val="en-CA" w:eastAsia="zh-TW"/>
        </w:rPr>
        <w:t xml:space="preserve">is </w:t>
      </w:r>
      <w:r w:rsidR="00DC48FB">
        <w:rPr>
          <w:lang w:val="en-CA" w:eastAsia="zh-TW"/>
        </w:rPr>
        <w:t>b</w:t>
      </w:r>
      <w:r w:rsidR="00F526DC">
        <w:rPr>
          <w:lang w:val="en-CA" w:eastAsia="zh-TW"/>
        </w:rPr>
        <w:t>enefi</w:t>
      </w:r>
      <w:r w:rsidR="00DB4E7D">
        <w:rPr>
          <w:lang w:val="en-CA" w:eastAsia="zh-TW"/>
        </w:rPr>
        <w:t>cial for</w:t>
      </w:r>
      <w:r w:rsidR="00F526DC">
        <w:rPr>
          <w:lang w:val="en-CA" w:eastAsia="zh-TW"/>
        </w:rPr>
        <w:t xml:space="preserve"> hardware design since the decoder </w:t>
      </w:r>
      <w:r w:rsidR="00DB4E7D">
        <w:rPr>
          <w:lang w:val="en-CA" w:eastAsia="zh-TW"/>
        </w:rPr>
        <w:t xml:space="preserve">can </w:t>
      </w:r>
      <w:r w:rsidR="00DC48FB">
        <w:rPr>
          <w:lang w:val="en-CA" w:eastAsia="zh-TW"/>
        </w:rPr>
        <w:t xml:space="preserve">generate </w:t>
      </w:r>
      <w:r w:rsidR="00DC48FB">
        <w:rPr>
          <w:szCs w:val="22"/>
          <w:lang w:val="en-CA"/>
        </w:rPr>
        <w:t>merging candidate list by a constant</w:t>
      </w:r>
      <w:r w:rsidR="00F526DC">
        <w:rPr>
          <w:szCs w:val="22"/>
          <w:lang w:val="en-CA"/>
        </w:rPr>
        <w:t xml:space="preserve"> </w:t>
      </w:r>
      <w:proofErr w:type="spellStart"/>
      <w:r w:rsidR="00DB4E7D">
        <w:rPr>
          <w:lang w:val="en-CA" w:eastAsia="zh-TW"/>
        </w:rPr>
        <w:t>MaxNumMergeCand</w:t>
      </w:r>
      <w:proofErr w:type="spellEnd"/>
      <w:r w:rsidR="00DB4E7D" w:rsidDel="00DB4E7D">
        <w:rPr>
          <w:szCs w:val="22"/>
          <w:lang w:val="en-CA"/>
        </w:rPr>
        <w:t xml:space="preserve"> </w:t>
      </w:r>
      <w:r w:rsidR="00DC48FB">
        <w:rPr>
          <w:szCs w:val="22"/>
          <w:lang w:val="en-CA"/>
        </w:rPr>
        <w:t xml:space="preserve">and </w:t>
      </w:r>
      <w:r w:rsidR="00F526DC">
        <w:rPr>
          <w:szCs w:val="22"/>
          <w:lang w:val="en-CA"/>
        </w:rPr>
        <w:t xml:space="preserve">select </w:t>
      </w:r>
      <w:r w:rsidR="00207A81">
        <w:rPr>
          <w:szCs w:val="22"/>
          <w:lang w:val="en-CA"/>
        </w:rPr>
        <w:t xml:space="preserve">the </w:t>
      </w:r>
      <w:r w:rsidR="00F526DC">
        <w:rPr>
          <w:szCs w:val="22"/>
          <w:lang w:val="en-CA"/>
        </w:rPr>
        <w:t xml:space="preserve">one </w:t>
      </w:r>
      <w:r w:rsidR="00DB4E7D">
        <w:rPr>
          <w:szCs w:val="22"/>
          <w:lang w:val="en-CA"/>
        </w:rPr>
        <w:t>indicated by a</w:t>
      </w:r>
      <w:r w:rsidR="00882B14">
        <w:rPr>
          <w:szCs w:val="22"/>
          <w:lang w:val="en-CA"/>
        </w:rPr>
        <w:t xml:space="preserve"> merge index.</w:t>
      </w:r>
      <w:r w:rsidR="00F526DC">
        <w:rPr>
          <w:szCs w:val="22"/>
          <w:lang w:val="en-CA"/>
        </w:rPr>
        <w:t xml:space="preserve"> </w:t>
      </w:r>
      <w:r w:rsidR="00136072">
        <w:rPr>
          <w:szCs w:val="22"/>
          <w:lang w:val="en-CA"/>
        </w:rPr>
        <w:t>There was</w:t>
      </w:r>
      <w:r w:rsidR="00F526DC">
        <w:rPr>
          <w:szCs w:val="22"/>
          <w:lang w:val="en-CA"/>
        </w:rPr>
        <w:t xml:space="preserve"> no action taken on this during the last meeting</w:t>
      </w:r>
      <w:r w:rsidR="00DB4E7D">
        <w:rPr>
          <w:szCs w:val="22"/>
          <w:lang w:val="en-CA"/>
        </w:rPr>
        <w:t xml:space="preserve">; </w:t>
      </w:r>
      <w:r w:rsidR="00136072">
        <w:rPr>
          <w:szCs w:val="22"/>
          <w:lang w:val="en-CA"/>
        </w:rPr>
        <w:t>however, a ticket</w:t>
      </w:r>
      <w:r w:rsidR="00437B85">
        <w:rPr>
          <w:szCs w:val="22"/>
          <w:lang w:val="en-CA"/>
        </w:rPr>
        <w:t xml:space="preserve"> [3]</w:t>
      </w:r>
      <w:r w:rsidR="00136072">
        <w:rPr>
          <w:szCs w:val="22"/>
          <w:lang w:val="en-CA"/>
        </w:rPr>
        <w:t xml:space="preserve"> after the</w:t>
      </w:r>
      <w:r w:rsidR="00DB4E7D">
        <w:rPr>
          <w:szCs w:val="22"/>
          <w:lang w:val="en-CA"/>
        </w:rPr>
        <w:t xml:space="preserve"> 14</w:t>
      </w:r>
      <w:r w:rsidR="00DB4E7D" w:rsidRPr="00C04DD4">
        <w:rPr>
          <w:szCs w:val="22"/>
          <w:vertAlign w:val="superscript"/>
          <w:lang w:val="en-CA"/>
        </w:rPr>
        <w:t>th</w:t>
      </w:r>
      <w:r w:rsidR="00DB4E7D">
        <w:rPr>
          <w:szCs w:val="22"/>
          <w:lang w:val="en-CA"/>
        </w:rPr>
        <w:t xml:space="preserve"> JVET</w:t>
      </w:r>
      <w:r w:rsidR="00136072">
        <w:rPr>
          <w:szCs w:val="22"/>
          <w:lang w:val="en-CA"/>
        </w:rPr>
        <w:t xml:space="preserve"> meeting </w:t>
      </w:r>
      <w:r w:rsidR="003646CC">
        <w:rPr>
          <w:szCs w:val="22"/>
          <w:lang w:val="en-CA"/>
        </w:rPr>
        <w:t>trying</w:t>
      </w:r>
      <w:r w:rsidR="00136072">
        <w:rPr>
          <w:szCs w:val="22"/>
          <w:lang w:val="en-CA"/>
        </w:rPr>
        <w:t xml:space="preserve"> to fix the HMVP table size to </w:t>
      </w:r>
      <w:r w:rsidR="00DB4E7D">
        <w:rPr>
          <w:szCs w:val="22"/>
          <w:lang w:val="en-CA"/>
        </w:rPr>
        <w:t>five</w:t>
      </w:r>
      <w:r w:rsidR="003646CC">
        <w:rPr>
          <w:szCs w:val="22"/>
          <w:lang w:val="en-CA"/>
        </w:rPr>
        <w:t xml:space="preserve"> was </w:t>
      </w:r>
      <w:r w:rsidR="00DB4E7D">
        <w:rPr>
          <w:szCs w:val="22"/>
          <w:lang w:val="en-CA"/>
        </w:rPr>
        <w:t xml:space="preserve">issued, </w:t>
      </w:r>
      <w:r w:rsidR="00136072">
        <w:rPr>
          <w:szCs w:val="22"/>
          <w:lang w:val="en-CA"/>
        </w:rPr>
        <w:t xml:space="preserve">and </w:t>
      </w:r>
      <w:r w:rsidR="00DB4E7D">
        <w:rPr>
          <w:szCs w:val="22"/>
          <w:lang w:val="en-CA"/>
        </w:rPr>
        <w:t xml:space="preserve">the fix </w:t>
      </w:r>
      <w:r w:rsidR="00FD72FB">
        <w:rPr>
          <w:szCs w:val="22"/>
          <w:lang w:val="en-CA"/>
        </w:rPr>
        <w:t>has been</w:t>
      </w:r>
      <w:r w:rsidR="00DB4E7D">
        <w:rPr>
          <w:szCs w:val="22"/>
          <w:lang w:val="en-CA"/>
        </w:rPr>
        <w:t xml:space="preserve"> </w:t>
      </w:r>
      <w:r w:rsidR="00136072">
        <w:rPr>
          <w:szCs w:val="22"/>
          <w:lang w:val="en-CA"/>
        </w:rPr>
        <w:t>integrated into VVC Draft 5 [</w:t>
      </w:r>
      <w:r w:rsidR="00437B85">
        <w:rPr>
          <w:szCs w:val="22"/>
          <w:lang w:val="en-CA"/>
        </w:rPr>
        <w:t>4</w:t>
      </w:r>
      <w:r w:rsidR="00136072">
        <w:rPr>
          <w:szCs w:val="22"/>
          <w:lang w:val="en-CA"/>
        </w:rPr>
        <w:t>]</w:t>
      </w:r>
      <w:r w:rsidR="00F526DC">
        <w:rPr>
          <w:szCs w:val="22"/>
          <w:lang w:val="en-CA"/>
        </w:rPr>
        <w:t>.</w:t>
      </w:r>
    </w:p>
    <w:p w14:paraId="0CE2DC12" w14:textId="77777777" w:rsidR="009D6FFC" w:rsidRPr="00AF4DFB" w:rsidRDefault="009D6FFC" w:rsidP="00AF4DFB">
      <w:pPr>
        <w:rPr>
          <w:lang w:val="en-CA" w:eastAsia="zh-TW"/>
        </w:rPr>
      </w:pPr>
    </w:p>
    <w:p w14:paraId="5E494FDD" w14:textId="638C231A" w:rsidR="00AF4DFB" w:rsidRDefault="00AF4DFB" w:rsidP="00AF4DFB">
      <w:pPr>
        <w:pStyle w:val="1"/>
        <w:rPr>
          <w:lang w:val="en-CA"/>
        </w:rPr>
      </w:pPr>
      <w:r>
        <w:rPr>
          <w:rFonts w:hint="eastAsia"/>
          <w:lang w:val="en-CA" w:eastAsia="zh-TW"/>
        </w:rPr>
        <w:t xml:space="preserve">Proposed </w:t>
      </w:r>
      <w:r w:rsidR="004647B4">
        <w:rPr>
          <w:lang w:val="en-CA" w:eastAsia="zh-TW"/>
        </w:rPr>
        <w:t>m</w:t>
      </w:r>
      <w:r>
        <w:rPr>
          <w:rFonts w:hint="eastAsia"/>
          <w:lang w:val="en-CA" w:eastAsia="zh-TW"/>
        </w:rPr>
        <w:t>ethod</w:t>
      </w:r>
    </w:p>
    <w:p w14:paraId="77CEFAE6" w14:textId="77D4D1CE" w:rsidR="00FC791F" w:rsidRPr="004C26E2" w:rsidRDefault="00437B85">
      <w:pPr>
        <w:rPr>
          <w:szCs w:val="22"/>
          <w:lang w:val="en-CA"/>
        </w:rPr>
      </w:pPr>
      <w:r>
        <w:rPr>
          <w:lang w:val="en-CA" w:eastAsia="zh-TW"/>
        </w:rPr>
        <w:t>I</w:t>
      </w:r>
      <w:r>
        <w:rPr>
          <w:rFonts w:hint="eastAsia"/>
          <w:lang w:val="en-CA" w:eastAsia="zh-TW"/>
        </w:rPr>
        <w:t xml:space="preserve">n </w:t>
      </w:r>
      <w:r>
        <w:rPr>
          <w:lang w:val="en-CA" w:eastAsia="zh-TW"/>
        </w:rPr>
        <w:t>view of the fixed HMVP table size</w:t>
      </w:r>
      <w:r w:rsidR="00286B32">
        <w:rPr>
          <w:lang w:val="en-CA" w:eastAsia="zh-TW"/>
        </w:rPr>
        <w:t xml:space="preserve"> equal to five</w:t>
      </w:r>
      <w:r>
        <w:rPr>
          <w:lang w:val="en-CA" w:eastAsia="zh-TW"/>
        </w:rPr>
        <w:t xml:space="preserve"> in VVC Draft 5, it</w:t>
      </w:r>
      <w:r w:rsidR="0030011A">
        <w:rPr>
          <w:rFonts w:hint="eastAsia"/>
          <w:lang w:val="en-CA" w:eastAsia="zh-TW"/>
        </w:rPr>
        <w:t xml:space="preserve"> is proposed</w:t>
      </w:r>
      <w:r w:rsidR="0030011A">
        <w:rPr>
          <w:lang w:val="en-CA" w:eastAsia="zh-TW"/>
        </w:rPr>
        <w:t xml:space="preserve"> to</w:t>
      </w:r>
      <w:r w:rsidR="003B38C0" w:rsidRPr="0030011A">
        <w:rPr>
          <w:lang w:val="en-CA" w:eastAsia="zh-TW"/>
        </w:rPr>
        <w:t xml:space="preserve"> </w:t>
      </w:r>
      <w:r>
        <w:rPr>
          <w:lang w:val="en-CA" w:eastAsia="zh-TW"/>
        </w:rPr>
        <w:t xml:space="preserve">also </w:t>
      </w:r>
      <w:r w:rsidR="000A068C">
        <w:rPr>
          <w:lang w:val="en-CA" w:eastAsia="zh-TW"/>
        </w:rPr>
        <w:t xml:space="preserve">replace </w:t>
      </w:r>
      <w:r>
        <w:rPr>
          <w:lang w:val="en-CA" w:eastAsia="zh-TW"/>
        </w:rPr>
        <w:t xml:space="preserve">the </w:t>
      </w:r>
      <w:proofErr w:type="spellStart"/>
      <w:r w:rsidR="000A068C">
        <w:rPr>
          <w:lang w:val="en-CA" w:eastAsia="zh-TW"/>
        </w:rPr>
        <w:t>MaxNumMergeCand</w:t>
      </w:r>
      <w:proofErr w:type="spellEnd"/>
      <w:r>
        <w:rPr>
          <w:lang w:val="en-CA" w:eastAsia="zh-TW"/>
        </w:rPr>
        <w:t xml:space="preserve"> </w:t>
      </w:r>
      <w:r w:rsidR="000A068C">
        <w:rPr>
          <w:lang w:val="en-CA" w:eastAsia="zh-TW"/>
        </w:rPr>
        <w:t>with a fixed value equal to six</w:t>
      </w:r>
      <w:r>
        <w:rPr>
          <w:lang w:val="en-CA" w:eastAsia="zh-TW"/>
        </w:rPr>
        <w:t xml:space="preserve">. By both of the modifications, the </w:t>
      </w:r>
      <w:r w:rsidR="002E1F8C">
        <w:rPr>
          <w:lang w:val="en-CA" w:eastAsia="zh-TW"/>
        </w:rPr>
        <w:t xml:space="preserve">hardware </w:t>
      </w:r>
      <w:r w:rsidR="003E30EF">
        <w:rPr>
          <w:lang w:val="en-CA" w:eastAsia="zh-TW"/>
        </w:rPr>
        <w:t xml:space="preserve">decoder </w:t>
      </w:r>
      <w:r>
        <w:rPr>
          <w:lang w:val="en-CA" w:eastAsia="zh-TW"/>
        </w:rPr>
        <w:t>is capable</w:t>
      </w:r>
      <w:r w:rsidR="003E30EF">
        <w:rPr>
          <w:lang w:val="en-CA" w:eastAsia="zh-TW"/>
        </w:rPr>
        <w:t xml:space="preserve"> of constructing the merging candidate list in advance.</w:t>
      </w:r>
      <w:r w:rsidR="00C903EF">
        <w:rPr>
          <w:lang w:val="en-CA" w:eastAsia="zh-TW"/>
        </w:rPr>
        <w:t xml:space="preserve"> </w:t>
      </w:r>
      <w:r w:rsidR="00D16662">
        <w:rPr>
          <w:lang w:val="en-CA" w:eastAsia="zh-TW"/>
        </w:rPr>
        <w:t>T</w:t>
      </w:r>
      <w:r w:rsidR="002E1F8C">
        <w:rPr>
          <w:lang w:val="en-CA" w:eastAsia="zh-TW"/>
        </w:rPr>
        <w:t xml:space="preserve">he hardware </w:t>
      </w:r>
      <w:r w:rsidR="002E1F8C">
        <w:rPr>
          <w:szCs w:val="22"/>
          <w:lang w:val="en-CA"/>
        </w:rPr>
        <w:t>decoder does not need to consider different</w:t>
      </w:r>
      <w:r w:rsidR="002E1F8C">
        <w:rPr>
          <w:lang w:val="en-CA" w:eastAsia="zh-TW"/>
        </w:rPr>
        <w:t xml:space="preserve"> </w:t>
      </w:r>
      <w:proofErr w:type="spellStart"/>
      <w:r w:rsidR="00D16662">
        <w:rPr>
          <w:lang w:val="en-CA" w:eastAsia="zh-TW"/>
        </w:rPr>
        <w:t>MaxNumMergeCand</w:t>
      </w:r>
      <w:proofErr w:type="spellEnd"/>
      <w:r w:rsidR="00D16662">
        <w:rPr>
          <w:lang w:val="en-CA" w:eastAsia="zh-TW"/>
        </w:rPr>
        <w:t xml:space="preserve"> values</w:t>
      </w:r>
      <w:r w:rsidR="00E50FB5">
        <w:rPr>
          <w:lang w:val="en-CA" w:eastAsia="zh-TW"/>
        </w:rPr>
        <w:t xml:space="preserve"> </w:t>
      </w:r>
      <w:r w:rsidR="008C436F">
        <w:rPr>
          <w:lang w:val="en-CA" w:eastAsia="zh-TW"/>
        </w:rPr>
        <w:t xml:space="preserve">which require </w:t>
      </w:r>
      <w:r w:rsidR="002E1F8C">
        <w:rPr>
          <w:lang w:val="en-CA" w:eastAsia="zh-TW"/>
        </w:rPr>
        <w:t>different circuits</w:t>
      </w:r>
      <w:r w:rsidR="008C436F">
        <w:rPr>
          <w:lang w:val="en-CA" w:eastAsia="zh-TW"/>
        </w:rPr>
        <w:t xml:space="preserve"> in </w:t>
      </w:r>
      <w:r w:rsidR="003D6374">
        <w:rPr>
          <w:lang w:val="en-CA" w:eastAsia="zh-TW"/>
        </w:rPr>
        <w:t xml:space="preserve">hardware </w:t>
      </w:r>
      <w:r w:rsidR="008C436F">
        <w:rPr>
          <w:lang w:val="en-CA" w:eastAsia="zh-TW"/>
        </w:rPr>
        <w:t>implementation</w:t>
      </w:r>
      <w:r w:rsidR="002E1F8C">
        <w:rPr>
          <w:lang w:val="en-CA" w:eastAsia="zh-TW"/>
        </w:rPr>
        <w:t>.</w:t>
      </w:r>
      <w:r w:rsidR="003646CC">
        <w:rPr>
          <w:lang w:val="en-CA" w:eastAsia="zh-TW"/>
        </w:rPr>
        <w:t xml:space="preserve"> T</w:t>
      </w:r>
      <w:r w:rsidR="002E1F8C">
        <w:rPr>
          <w:lang w:val="en-CA" w:eastAsia="zh-TW"/>
        </w:rPr>
        <w:t xml:space="preserve">he implementation effort and cost for hardware </w:t>
      </w:r>
      <w:r w:rsidR="002817C0">
        <w:rPr>
          <w:lang w:val="en-CA" w:eastAsia="zh-TW"/>
        </w:rPr>
        <w:t>are</w:t>
      </w:r>
      <w:r w:rsidR="002E1F8C">
        <w:rPr>
          <w:lang w:val="en-CA" w:eastAsia="zh-TW"/>
        </w:rPr>
        <w:t xml:space="preserve"> reduced.</w:t>
      </w:r>
    </w:p>
    <w:p w14:paraId="5A7C4C01" w14:textId="77777777" w:rsidR="00FC791F" w:rsidRPr="00D907FA" w:rsidRDefault="00FC791F" w:rsidP="0030011A">
      <w:pPr>
        <w:rPr>
          <w:lang w:val="en-CA" w:eastAsia="zh-TW"/>
        </w:rPr>
      </w:pPr>
    </w:p>
    <w:p w14:paraId="16E6BA98" w14:textId="1CD17799" w:rsidR="004647B4" w:rsidRDefault="004647B4" w:rsidP="00D75C56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Proposed</w:t>
      </w:r>
      <w:r w:rsidR="00766F2B">
        <w:rPr>
          <w:lang w:val="en-CA" w:eastAsia="zh-TW"/>
        </w:rPr>
        <w:t xml:space="preserve"> changes to</w:t>
      </w:r>
      <w:r>
        <w:rPr>
          <w:rFonts w:hint="eastAsia"/>
          <w:lang w:val="en-CA" w:eastAsia="zh-TW"/>
        </w:rPr>
        <w:t xml:space="preserve"> </w:t>
      </w:r>
      <w:r w:rsidR="00366664">
        <w:rPr>
          <w:lang w:val="en-CA" w:eastAsia="zh-TW"/>
        </w:rPr>
        <w:t xml:space="preserve">VVC </w:t>
      </w:r>
      <w:r w:rsidR="00766F2B">
        <w:rPr>
          <w:lang w:val="en-CA" w:eastAsia="zh-TW"/>
        </w:rPr>
        <w:t>D</w:t>
      </w:r>
      <w:r w:rsidR="00366664">
        <w:rPr>
          <w:lang w:val="en-CA" w:eastAsia="zh-TW"/>
        </w:rPr>
        <w:t>raft</w:t>
      </w:r>
      <w:r w:rsidR="00D13690">
        <w:rPr>
          <w:rFonts w:hint="eastAsia"/>
          <w:lang w:val="en-CA" w:eastAsia="zh-TW"/>
        </w:rPr>
        <w:t xml:space="preserve"> </w:t>
      </w:r>
      <w:r w:rsidR="00766F2B">
        <w:rPr>
          <w:lang w:val="en-CA" w:eastAsia="zh-TW"/>
        </w:rPr>
        <w:t>5</w:t>
      </w:r>
    </w:p>
    <w:p w14:paraId="7FACBE7E" w14:textId="4FE1957D" w:rsidR="0034232A" w:rsidRDefault="0034232A" w:rsidP="0034232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E538C3">
        <w:rPr>
          <w:szCs w:val="22"/>
          <w:lang w:val="en-CA"/>
        </w:rPr>
        <w:t xml:space="preserve">specification changes </w:t>
      </w:r>
      <w:r>
        <w:rPr>
          <w:szCs w:val="22"/>
          <w:lang w:val="en-CA"/>
        </w:rPr>
        <w:t xml:space="preserve">are </w:t>
      </w:r>
      <w:r w:rsidR="00E538C3">
        <w:rPr>
          <w:szCs w:val="22"/>
          <w:lang w:val="en-CA"/>
        </w:rPr>
        <w:t xml:space="preserve">added </w:t>
      </w:r>
      <w:r>
        <w:rPr>
          <w:szCs w:val="22"/>
          <w:lang w:val="en-CA"/>
        </w:rPr>
        <w:t>on top of JVET-N1001-</w:t>
      </w:r>
      <w:r w:rsidR="00A032F7">
        <w:rPr>
          <w:szCs w:val="22"/>
          <w:lang w:val="en-CA"/>
        </w:rPr>
        <w:t>v8</w:t>
      </w:r>
      <w:r w:rsidR="00FA44AC">
        <w:rPr>
          <w:szCs w:val="22"/>
          <w:lang w:val="en-CA"/>
        </w:rPr>
        <w:t xml:space="preserve"> [</w:t>
      </w:r>
      <w:r w:rsidR="002817C0">
        <w:rPr>
          <w:szCs w:val="22"/>
          <w:lang w:val="en-CA"/>
        </w:rPr>
        <w:t>4</w:t>
      </w:r>
      <w:r w:rsidR="00FA44AC">
        <w:rPr>
          <w:szCs w:val="22"/>
          <w:lang w:val="en-CA"/>
        </w:rPr>
        <w:t>]</w:t>
      </w:r>
      <w:r>
        <w:rPr>
          <w:szCs w:val="22"/>
          <w:lang w:val="en-CA"/>
        </w:rPr>
        <w:t>. The changes as summarized below are marked in yellow.</w:t>
      </w:r>
    </w:p>
    <w:p w14:paraId="5BC36FB4" w14:textId="77777777" w:rsidR="002A4B60" w:rsidRPr="002A4B60" w:rsidRDefault="002A4B60" w:rsidP="002A4B60">
      <w:pPr>
        <w:rPr>
          <w:lang w:val="en-CA" w:eastAsia="zh-TW"/>
        </w:rPr>
      </w:pPr>
    </w:p>
    <w:p w14:paraId="73A1380F" w14:textId="77777777" w:rsidR="002A4B60" w:rsidRPr="007A64AB" w:rsidRDefault="002A4B60" w:rsidP="002A4B60">
      <w:pPr>
        <w:rPr>
          <w:b/>
          <w:lang w:val="en-CA" w:eastAsia="zh-TW"/>
        </w:rPr>
      </w:pPr>
      <w:r w:rsidRPr="007A64AB">
        <w:rPr>
          <w:b/>
          <w:lang w:val="en-CA" w:eastAsia="zh-TW"/>
        </w:rPr>
        <w:t>8.5.2.2</w:t>
      </w:r>
      <w:r w:rsidRPr="007A64AB">
        <w:rPr>
          <w:b/>
          <w:lang w:val="en-CA" w:eastAsia="zh-TW"/>
        </w:rPr>
        <w:tab/>
        <w:t xml:space="preserve">Derivation process for </w:t>
      </w:r>
      <w:proofErr w:type="spellStart"/>
      <w:r w:rsidRPr="007A64AB">
        <w:rPr>
          <w:b/>
          <w:lang w:val="en-CA" w:eastAsia="zh-TW"/>
        </w:rPr>
        <w:t>luma</w:t>
      </w:r>
      <w:proofErr w:type="spellEnd"/>
      <w:r w:rsidRPr="007A64AB">
        <w:rPr>
          <w:b/>
          <w:lang w:val="en-CA" w:eastAsia="zh-TW"/>
        </w:rPr>
        <w:t xml:space="preserve"> motion vectors for merge mode</w:t>
      </w:r>
    </w:p>
    <w:p w14:paraId="7DF93D63" w14:textId="07CBE15D" w:rsidR="002A4B60" w:rsidRDefault="002A4B60" w:rsidP="0034232A">
      <w:pPr>
        <w:rPr>
          <w:lang w:val="en-CA" w:eastAsia="zh-TW"/>
        </w:rPr>
      </w:pPr>
      <w:r>
        <w:rPr>
          <w:lang w:val="en-CA" w:eastAsia="zh-TW"/>
        </w:rPr>
        <w:t>…</w:t>
      </w:r>
    </w:p>
    <w:p w14:paraId="077897BA" w14:textId="77777777" w:rsidR="002A4B60" w:rsidRPr="002A4B60" w:rsidRDefault="002A4B60" w:rsidP="002A4B60">
      <w:pPr>
        <w:rPr>
          <w:lang w:val="en-CA" w:eastAsia="zh-TW"/>
        </w:rPr>
      </w:pPr>
      <w:r w:rsidRPr="002A4B60">
        <w:rPr>
          <w:lang w:val="en-CA" w:eastAsia="zh-TW"/>
        </w:rPr>
        <w:t>6.</w:t>
      </w:r>
      <w:r w:rsidRPr="002A4B60">
        <w:rPr>
          <w:lang w:val="en-CA" w:eastAsia="zh-TW"/>
        </w:rPr>
        <w:tab/>
        <w:t xml:space="preserve">The variable </w:t>
      </w:r>
      <w:proofErr w:type="spellStart"/>
      <w:r w:rsidRPr="002A4B60">
        <w:rPr>
          <w:lang w:val="en-CA" w:eastAsia="zh-TW"/>
        </w:rPr>
        <w:t>numCurrMergeCand</w:t>
      </w:r>
      <w:proofErr w:type="spellEnd"/>
      <w:r w:rsidRPr="002A4B60">
        <w:rPr>
          <w:lang w:val="en-CA" w:eastAsia="zh-TW"/>
        </w:rPr>
        <w:t xml:space="preserve"> and </w:t>
      </w:r>
      <w:proofErr w:type="spellStart"/>
      <w:r w:rsidRPr="002A4B60">
        <w:rPr>
          <w:lang w:val="en-CA" w:eastAsia="zh-TW"/>
        </w:rPr>
        <w:t>numOrigMergeCand</w:t>
      </w:r>
      <w:proofErr w:type="spellEnd"/>
      <w:r w:rsidRPr="002A4B60">
        <w:rPr>
          <w:lang w:val="en-CA" w:eastAsia="zh-TW"/>
        </w:rPr>
        <w:t xml:space="preserve"> are set equal to the number of merging candidates in the </w:t>
      </w:r>
      <w:proofErr w:type="spellStart"/>
      <w:r w:rsidRPr="002A4B60">
        <w:rPr>
          <w:lang w:val="en-CA" w:eastAsia="zh-TW"/>
        </w:rPr>
        <w:t>mergeCandList</w:t>
      </w:r>
      <w:proofErr w:type="spellEnd"/>
      <w:r w:rsidRPr="002A4B60">
        <w:rPr>
          <w:lang w:val="en-CA" w:eastAsia="zh-TW"/>
        </w:rPr>
        <w:t>.</w:t>
      </w:r>
    </w:p>
    <w:p w14:paraId="38617A43" w14:textId="77777777" w:rsidR="002A4B60" w:rsidRPr="002A4B60" w:rsidRDefault="002A4B60" w:rsidP="002A4B60">
      <w:pPr>
        <w:rPr>
          <w:lang w:val="en-CA" w:eastAsia="zh-TW"/>
        </w:rPr>
      </w:pPr>
      <w:r w:rsidRPr="002A4B60">
        <w:rPr>
          <w:lang w:val="en-CA" w:eastAsia="zh-TW"/>
        </w:rPr>
        <w:t>7.</w:t>
      </w:r>
      <w:r w:rsidRPr="002A4B60">
        <w:rPr>
          <w:lang w:val="en-CA" w:eastAsia="zh-TW"/>
        </w:rPr>
        <w:tab/>
        <w:t xml:space="preserve">When </w:t>
      </w:r>
      <w:proofErr w:type="spellStart"/>
      <w:r w:rsidRPr="002A4B60">
        <w:rPr>
          <w:lang w:val="en-CA" w:eastAsia="zh-TW"/>
        </w:rPr>
        <w:t>numCurrMergeCand</w:t>
      </w:r>
      <w:proofErr w:type="spellEnd"/>
      <w:r w:rsidRPr="002A4B60">
        <w:rPr>
          <w:lang w:val="en-CA" w:eastAsia="zh-TW"/>
        </w:rPr>
        <w:t xml:space="preserve"> is less than </w:t>
      </w:r>
      <w:r w:rsidRPr="007A64AB">
        <w:rPr>
          <w:highlight w:val="yellow"/>
          <w:lang w:val="en-CA" w:eastAsia="zh-TW"/>
        </w:rPr>
        <w:t>5</w:t>
      </w:r>
      <w:r w:rsidRPr="007A64AB">
        <w:rPr>
          <w:strike/>
          <w:highlight w:val="yellow"/>
          <w:lang w:val="en-CA" w:eastAsia="zh-TW"/>
        </w:rPr>
        <w:t>(</w:t>
      </w:r>
      <w:proofErr w:type="spellStart"/>
      <w:r w:rsidRPr="007A64AB">
        <w:rPr>
          <w:strike/>
          <w:highlight w:val="yellow"/>
          <w:lang w:val="en-CA" w:eastAsia="zh-TW"/>
        </w:rPr>
        <w:t>MaxNumMergeCand</w:t>
      </w:r>
      <w:proofErr w:type="spellEnd"/>
      <w:r w:rsidRPr="007A64AB">
        <w:rPr>
          <w:strike/>
          <w:highlight w:val="yellow"/>
          <w:lang w:val="en-CA" w:eastAsia="zh-TW"/>
        </w:rPr>
        <w:t xml:space="preserve"> − 1)</w:t>
      </w:r>
      <w:r w:rsidRPr="002A4B60">
        <w:rPr>
          <w:lang w:val="en-CA" w:eastAsia="zh-TW"/>
        </w:rPr>
        <w:t xml:space="preserve"> and </w:t>
      </w:r>
      <w:proofErr w:type="spellStart"/>
      <w:r w:rsidRPr="002A4B60">
        <w:rPr>
          <w:lang w:val="en-CA" w:eastAsia="zh-TW"/>
        </w:rPr>
        <w:t>NumHmvpCand</w:t>
      </w:r>
      <w:proofErr w:type="spellEnd"/>
      <w:r w:rsidRPr="002A4B60">
        <w:rPr>
          <w:lang w:val="en-CA" w:eastAsia="zh-TW"/>
        </w:rPr>
        <w:t xml:space="preserve"> is greater than 0, the following applies:</w:t>
      </w:r>
    </w:p>
    <w:p w14:paraId="0E9C1EF4" w14:textId="77777777" w:rsidR="002A4B60" w:rsidRPr="002A4B60" w:rsidRDefault="002A4B60" w:rsidP="002A4B60">
      <w:pPr>
        <w:rPr>
          <w:lang w:val="en-CA" w:eastAsia="zh-TW"/>
        </w:rPr>
      </w:pPr>
      <w:proofErr w:type="gramStart"/>
      <w:r w:rsidRPr="002A4B60">
        <w:rPr>
          <w:rFonts w:hint="eastAsia"/>
          <w:lang w:val="en-CA" w:eastAsia="zh-TW"/>
        </w:rPr>
        <w:t>–</w:t>
      </w:r>
      <w:proofErr w:type="gramEnd"/>
      <w:r w:rsidRPr="002A4B60">
        <w:rPr>
          <w:lang w:val="en-CA" w:eastAsia="zh-TW"/>
        </w:rPr>
        <w:tab/>
        <w:t xml:space="preserve">The derivation process of history-based merging candidates as specified in 8.5.2.6 is invoked with </w:t>
      </w:r>
      <w:proofErr w:type="spellStart"/>
      <w:r w:rsidRPr="002A4B60">
        <w:rPr>
          <w:lang w:val="en-CA" w:eastAsia="zh-TW"/>
        </w:rPr>
        <w:t>mergeCandList</w:t>
      </w:r>
      <w:proofErr w:type="spellEnd"/>
      <w:r w:rsidRPr="002A4B60">
        <w:rPr>
          <w:lang w:val="en-CA" w:eastAsia="zh-TW"/>
        </w:rPr>
        <w:t xml:space="preserve"> and </w:t>
      </w:r>
      <w:proofErr w:type="spellStart"/>
      <w:r w:rsidRPr="002A4B60">
        <w:rPr>
          <w:lang w:val="en-CA" w:eastAsia="zh-TW"/>
        </w:rPr>
        <w:t>numCurrMergeCand</w:t>
      </w:r>
      <w:proofErr w:type="spellEnd"/>
      <w:r w:rsidRPr="002A4B60">
        <w:rPr>
          <w:lang w:val="en-CA" w:eastAsia="zh-TW"/>
        </w:rPr>
        <w:t xml:space="preserve"> as inputs, and modified </w:t>
      </w:r>
      <w:proofErr w:type="spellStart"/>
      <w:r w:rsidRPr="002A4B60">
        <w:rPr>
          <w:lang w:val="en-CA" w:eastAsia="zh-TW"/>
        </w:rPr>
        <w:t>mergeCandList</w:t>
      </w:r>
      <w:proofErr w:type="spellEnd"/>
      <w:r w:rsidRPr="002A4B60">
        <w:rPr>
          <w:lang w:val="en-CA" w:eastAsia="zh-TW"/>
        </w:rPr>
        <w:t xml:space="preserve"> and </w:t>
      </w:r>
      <w:proofErr w:type="spellStart"/>
      <w:r w:rsidRPr="002A4B60">
        <w:rPr>
          <w:lang w:val="en-CA" w:eastAsia="zh-TW"/>
        </w:rPr>
        <w:t>numCurrMergeCand</w:t>
      </w:r>
      <w:proofErr w:type="spellEnd"/>
      <w:r w:rsidRPr="002A4B60">
        <w:rPr>
          <w:lang w:val="en-CA" w:eastAsia="zh-TW"/>
        </w:rPr>
        <w:t xml:space="preserve"> as outputs.</w:t>
      </w:r>
    </w:p>
    <w:p w14:paraId="165C3C7A" w14:textId="77777777" w:rsidR="002A4B60" w:rsidRPr="002A4B60" w:rsidRDefault="002A4B60" w:rsidP="002A4B60">
      <w:pPr>
        <w:rPr>
          <w:lang w:val="en-CA" w:eastAsia="zh-TW"/>
        </w:rPr>
      </w:pPr>
      <w:proofErr w:type="gramStart"/>
      <w:r w:rsidRPr="002A4B60">
        <w:rPr>
          <w:rFonts w:hint="eastAsia"/>
          <w:lang w:val="en-CA" w:eastAsia="zh-TW"/>
        </w:rPr>
        <w:t>–</w:t>
      </w:r>
      <w:proofErr w:type="gramEnd"/>
      <w:r w:rsidRPr="002A4B60">
        <w:rPr>
          <w:lang w:val="en-CA" w:eastAsia="zh-TW"/>
        </w:rPr>
        <w:tab/>
      </w:r>
      <w:proofErr w:type="spellStart"/>
      <w:r w:rsidRPr="002A4B60">
        <w:rPr>
          <w:lang w:val="en-CA" w:eastAsia="zh-TW"/>
        </w:rPr>
        <w:t>numOrigMergeCand</w:t>
      </w:r>
      <w:proofErr w:type="spellEnd"/>
      <w:r w:rsidRPr="002A4B60">
        <w:rPr>
          <w:lang w:val="en-CA" w:eastAsia="zh-TW"/>
        </w:rPr>
        <w:t xml:space="preserve"> is set equal to </w:t>
      </w:r>
      <w:proofErr w:type="spellStart"/>
      <w:r w:rsidRPr="002A4B60">
        <w:rPr>
          <w:lang w:val="en-CA" w:eastAsia="zh-TW"/>
        </w:rPr>
        <w:t>numCurrMergeCand</w:t>
      </w:r>
      <w:proofErr w:type="spellEnd"/>
      <w:r w:rsidRPr="002A4B60">
        <w:rPr>
          <w:lang w:val="en-CA" w:eastAsia="zh-TW"/>
        </w:rPr>
        <w:t>.</w:t>
      </w:r>
    </w:p>
    <w:p w14:paraId="6B88D2E2" w14:textId="77777777" w:rsidR="002A4B60" w:rsidRPr="002A4B60" w:rsidRDefault="002A4B60" w:rsidP="002A4B60">
      <w:pPr>
        <w:rPr>
          <w:lang w:val="en-CA" w:eastAsia="zh-TW"/>
        </w:rPr>
      </w:pPr>
      <w:r w:rsidRPr="002A4B60">
        <w:rPr>
          <w:lang w:val="en-CA" w:eastAsia="zh-TW"/>
        </w:rPr>
        <w:t>8.</w:t>
      </w:r>
      <w:r w:rsidRPr="002A4B60">
        <w:rPr>
          <w:lang w:val="en-CA" w:eastAsia="zh-TW"/>
        </w:rPr>
        <w:tab/>
        <w:t xml:space="preserve">When </w:t>
      </w:r>
      <w:proofErr w:type="spellStart"/>
      <w:r w:rsidRPr="002A4B60">
        <w:rPr>
          <w:lang w:val="en-CA" w:eastAsia="zh-TW"/>
        </w:rPr>
        <w:t>numCurrMergeCand</w:t>
      </w:r>
      <w:proofErr w:type="spellEnd"/>
      <w:r w:rsidRPr="002A4B60">
        <w:rPr>
          <w:lang w:val="en-CA" w:eastAsia="zh-TW"/>
        </w:rPr>
        <w:t xml:space="preserve"> is less than </w:t>
      </w:r>
      <w:r w:rsidRPr="007A64AB">
        <w:rPr>
          <w:highlight w:val="yellow"/>
          <w:lang w:val="en-CA" w:eastAsia="zh-TW"/>
        </w:rPr>
        <w:t>6</w:t>
      </w:r>
      <w:r w:rsidRPr="007A64AB">
        <w:rPr>
          <w:strike/>
          <w:highlight w:val="yellow"/>
          <w:lang w:val="en-CA" w:eastAsia="zh-TW"/>
        </w:rPr>
        <w:t>MaxNumMergeCand</w:t>
      </w:r>
      <w:r w:rsidRPr="002A4B60">
        <w:rPr>
          <w:lang w:val="en-CA" w:eastAsia="zh-TW"/>
        </w:rPr>
        <w:t xml:space="preserve"> and greater than 1, the following applies:</w:t>
      </w:r>
    </w:p>
    <w:p w14:paraId="7B0F1BA3" w14:textId="77777777" w:rsidR="002A4B60" w:rsidRPr="002A4B60" w:rsidRDefault="002A4B60" w:rsidP="002A4B60">
      <w:pPr>
        <w:rPr>
          <w:lang w:val="en-CA" w:eastAsia="zh-TW"/>
        </w:rPr>
      </w:pPr>
      <w:proofErr w:type="gramStart"/>
      <w:r w:rsidRPr="002A4B60">
        <w:rPr>
          <w:rFonts w:hint="eastAsia"/>
          <w:lang w:val="en-CA" w:eastAsia="zh-TW"/>
        </w:rPr>
        <w:t>–</w:t>
      </w:r>
      <w:proofErr w:type="gramEnd"/>
      <w:r w:rsidRPr="002A4B60">
        <w:rPr>
          <w:lang w:val="en-CA" w:eastAsia="zh-TW"/>
        </w:rPr>
        <w:tab/>
        <w:t xml:space="preserve">The derivation process for pairwise average merging candidate specified in clause 8.5.2.4 is invoked with </w:t>
      </w:r>
      <w:proofErr w:type="spellStart"/>
      <w:r w:rsidRPr="002A4B60">
        <w:rPr>
          <w:lang w:val="en-CA" w:eastAsia="zh-TW"/>
        </w:rPr>
        <w:t>mergeCandList</w:t>
      </w:r>
      <w:proofErr w:type="spellEnd"/>
      <w:r w:rsidRPr="002A4B60">
        <w:rPr>
          <w:lang w:val="en-CA" w:eastAsia="zh-TW"/>
        </w:rPr>
        <w:t xml:space="preserve">, the reference indices refIdxL0N and refIdxL1N, the prediction list utilization flags predFlagL0N and predFlagL1N, the motion vectors mvL0N and mvL1N of every candidate N in </w:t>
      </w:r>
      <w:proofErr w:type="spellStart"/>
      <w:r w:rsidRPr="002A4B60">
        <w:rPr>
          <w:lang w:val="en-CA" w:eastAsia="zh-TW"/>
        </w:rPr>
        <w:t>mergeCandList</w:t>
      </w:r>
      <w:proofErr w:type="spellEnd"/>
      <w:r w:rsidRPr="002A4B60">
        <w:rPr>
          <w:lang w:val="en-CA" w:eastAsia="zh-TW"/>
        </w:rPr>
        <w:t xml:space="preserve">, and </w:t>
      </w:r>
      <w:proofErr w:type="spellStart"/>
      <w:r w:rsidRPr="002A4B60">
        <w:rPr>
          <w:lang w:val="en-CA" w:eastAsia="zh-TW"/>
        </w:rPr>
        <w:t>numCurrMergeCand</w:t>
      </w:r>
      <w:proofErr w:type="spellEnd"/>
      <w:r w:rsidRPr="002A4B60">
        <w:rPr>
          <w:lang w:val="en-CA" w:eastAsia="zh-TW"/>
        </w:rPr>
        <w:t xml:space="preserve"> as inputs, and the output is assigned to </w:t>
      </w:r>
      <w:proofErr w:type="spellStart"/>
      <w:r w:rsidRPr="002A4B60">
        <w:rPr>
          <w:lang w:val="en-CA" w:eastAsia="zh-TW"/>
        </w:rPr>
        <w:t>mergeCandList</w:t>
      </w:r>
      <w:proofErr w:type="spellEnd"/>
      <w:r w:rsidRPr="002A4B60">
        <w:rPr>
          <w:lang w:val="en-CA" w:eastAsia="zh-TW"/>
        </w:rPr>
        <w:t xml:space="preserve">, </w:t>
      </w:r>
      <w:proofErr w:type="spellStart"/>
      <w:r w:rsidRPr="002A4B60">
        <w:rPr>
          <w:lang w:val="en-CA" w:eastAsia="zh-TW"/>
        </w:rPr>
        <w:t>numCurrMergeCand</w:t>
      </w:r>
      <w:proofErr w:type="spellEnd"/>
      <w:r w:rsidRPr="002A4B60">
        <w:rPr>
          <w:lang w:val="en-CA" w:eastAsia="zh-TW"/>
        </w:rPr>
        <w:t xml:space="preserve">, the reference indices refIdxL0avgCand and refIdxL1avgCand, the prediction list utilization flags predFlagL0avgCand and predFlagL1avgCand and the motion vectors mvL0avgCand and mvL1avgCand of candidate </w:t>
      </w:r>
      <w:proofErr w:type="spellStart"/>
      <w:r w:rsidRPr="002A4B60">
        <w:rPr>
          <w:lang w:val="en-CA" w:eastAsia="zh-TW"/>
        </w:rPr>
        <w:t>avgCand</w:t>
      </w:r>
      <w:proofErr w:type="spellEnd"/>
      <w:r w:rsidRPr="002A4B60">
        <w:rPr>
          <w:lang w:val="en-CA" w:eastAsia="zh-TW"/>
        </w:rPr>
        <w:t xml:space="preserve"> being added into </w:t>
      </w:r>
      <w:proofErr w:type="spellStart"/>
      <w:r w:rsidRPr="002A4B60">
        <w:rPr>
          <w:lang w:val="en-CA" w:eastAsia="zh-TW"/>
        </w:rPr>
        <w:t>mergeCandList</w:t>
      </w:r>
      <w:proofErr w:type="spellEnd"/>
      <w:r w:rsidRPr="002A4B60">
        <w:rPr>
          <w:lang w:val="en-CA" w:eastAsia="zh-TW"/>
        </w:rPr>
        <w:t xml:space="preserve">. The bi-prediction weight index </w:t>
      </w:r>
      <w:proofErr w:type="spellStart"/>
      <w:r w:rsidRPr="002A4B60">
        <w:rPr>
          <w:lang w:val="en-CA" w:eastAsia="zh-TW"/>
        </w:rPr>
        <w:t>bcwIdx</w:t>
      </w:r>
      <w:proofErr w:type="spellEnd"/>
      <w:r w:rsidRPr="002A4B60">
        <w:rPr>
          <w:lang w:val="en-CA" w:eastAsia="zh-TW"/>
        </w:rPr>
        <w:t xml:space="preserve"> of candidate </w:t>
      </w:r>
      <w:proofErr w:type="spellStart"/>
      <w:r w:rsidRPr="002A4B60">
        <w:rPr>
          <w:lang w:val="en-CA" w:eastAsia="zh-TW"/>
        </w:rPr>
        <w:t>avgCand</w:t>
      </w:r>
      <w:proofErr w:type="spellEnd"/>
      <w:r w:rsidRPr="002A4B60">
        <w:rPr>
          <w:lang w:val="en-CA" w:eastAsia="zh-TW"/>
        </w:rPr>
        <w:t xml:space="preserve"> being added into </w:t>
      </w:r>
      <w:proofErr w:type="spellStart"/>
      <w:r w:rsidRPr="002A4B60">
        <w:rPr>
          <w:lang w:val="en-CA" w:eastAsia="zh-TW"/>
        </w:rPr>
        <w:t>mergeCandList</w:t>
      </w:r>
      <w:proofErr w:type="spellEnd"/>
      <w:r w:rsidRPr="002A4B60">
        <w:rPr>
          <w:lang w:val="en-CA" w:eastAsia="zh-TW"/>
        </w:rPr>
        <w:t xml:space="preserve"> is set equal to 0. </w:t>
      </w:r>
    </w:p>
    <w:p w14:paraId="339158C5" w14:textId="0DA44004" w:rsidR="002A4B60" w:rsidRDefault="002A4B60" w:rsidP="002A4B60">
      <w:pPr>
        <w:rPr>
          <w:lang w:val="en-CA" w:eastAsia="zh-TW"/>
        </w:rPr>
      </w:pPr>
      <w:proofErr w:type="gramStart"/>
      <w:r w:rsidRPr="002A4B60">
        <w:rPr>
          <w:rFonts w:hint="eastAsia"/>
          <w:lang w:val="en-CA" w:eastAsia="zh-TW"/>
        </w:rPr>
        <w:t>–</w:t>
      </w:r>
      <w:proofErr w:type="gramEnd"/>
      <w:r w:rsidRPr="002A4B60">
        <w:rPr>
          <w:lang w:val="en-CA" w:eastAsia="zh-TW"/>
        </w:rPr>
        <w:tab/>
      </w:r>
      <w:proofErr w:type="spellStart"/>
      <w:r w:rsidRPr="002A4B60">
        <w:rPr>
          <w:lang w:val="en-CA" w:eastAsia="zh-TW"/>
        </w:rPr>
        <w:t>numOrigMergeCand</w:t>
      </w:r>
      <w:proofErr w:type="spellEnd"/>
      <w:r w:rsidRPr="002A4B60">
        <w:rPr>
          <w:lang w:val="en-CA" w:eastAsia="zh-TW"/>
        </w:rPr>
        <w:t xml:space="preserve"> is set equal to </w:t>
      </w:r>
      <w:proofErr w:type="spellStart"/>
      <w:r w:rsidRPr="002A4B60">
        <w:rPr>
          <w:lang w:val="en-CA" w:eastAsia="zh-TW"/>
        </w:rPr>
        <w:t>numCurrMergeCand</w:t>
      </w:r>
      <w:proofErr w:type="spellEnd"/>
      <w:r w:rsidRPr="002A4B60">
        <w:rPr>
          <w:lang w:val="en-CA" w:eastAsia="zh-TW"/>
        </w:rPr>
        <w:t>.</w:t>
      </w:r>
    </w:p>
    <w:p w14:paraId="6A0748F1" w14:textId="12CAB980" w:rsidR="002A4B60" w:rsidRDefault="002A4B60" w:rsidP="0034232A">
      <w:pPr>
        <w:rPr>
          <w:lang w:val="en-CA" w:eastAsia="zh-TW"/>
        </w:rPr>
      </w:pPr>
      <w:r>
        <w:rPr>
          <w:lang w:val="en-CA" w:eastAsia="zh-TW"/>
        </w:rPr>
        <w:t>…</w:t>
      </w:r>
    </w:p>
    <w:p w14:paraId="0D11D66E" w14:textId="77777777" w:rsidR="00931624" w:rsidRPr="00931624" w:rsidRDefault="00931624" w:rsidP="00931624">
      <w:pPr>
        <w:rPr>
          <w:lang w:val="en-CA" w:eastAsia="zh-TW"/>
        </w:rPr>
      </w:pPr>
    </w:p>
    <w:p w14:paraId="005BF409" w14:textId="77777777" w:rsidR="00931624" w:rsidRPr="007A64AB" w:rsidRDefault="00931624" w:rsidP="00931624">
      <w:pPr>
        <w:rPr>
          <w:b/>
          <w:lang w:val="en-CA" w:eastAsia="zh-TW"/>
        </w:rPr>
      </w:pPr>
      <w:r w:rsidRPr="007A64AB">
        <w:rPr>
          <w:b/>
          <w:lang w:val="en-CA" w:eastAsia="zh-TW"/>
        </w:rPr>
        <w:t>8.5.2.5</w:t>
      </w:r>
      <w:r w:rsidRPr="007A64AB">
        <w:rPr>
          <w:b/>
          <w:lang w:val="en-CA" w:eastAsia="zh-TW"/>
        </w:rPr>
        <w:tab/>
        <w:t>Derivation process for zero motion vector merging candidates</w:t>
      </w:r>
    </w:p>
    <w:p w14:paraId="332F1757" w14:textId="77777777" w:rsidR="009D0C53" w:rsidRDefault="00931624" w:rsidP="00931624">
      <w:pPr>
        <w:rPr>
          <w:lang w:val="en-CA" w:eastAsia="zh-TW"/>
        </w:rPr>
      </w:pPr>
      <w:r>
        <w:rPr>
          <w:lang w:val="en-CA" w:eastAsia="zh-TW"/>
        </w:rPr>
        <w:t>…</w:t>
      </w:r>
    </w:p>
    <w:p w14:paraId="4446C129" w14:textId="309F2E30" w:rsidR="00931624" w:rsidRDefault="00442A62" w:rsidP="00931624">
      <w:pPr>
        <w:rPr>
          <w:lang w:val="en-CA" w:eastAsia="zh-TW"/>
        </w:rPr>
      </w:pPr>
      <w:r w:rsidRPr="00442A62">
        <w:rPr>
          <w:lang w:val="en-CA" w:eastAsia="zh-TW"/>
        </w:rPr>
        <w:t xml:space="preserve">When </w:t>
      </w:r>
      <w:proofErr w:type="spellStart"/>
      <w:r w:rsidRPr="00442A62">
        <w:rPr>
          <w:lang w:val="en-CA" w:eastAsia="zh-TW"/>
        </w:rPr>
        <w:t>numCurrMergeCand</w:t>
      </w:r>
      <w:proofErr w:type="spellEnd"/>
      <w:r w:rsidRPr="00442A62">
        <w:rPr>
          <w:lang w:val="en-CA" w:eastAsia="zh-TW"/>
        </w:rPr>
        <w:t xml:space="preserve"> is less than </w:t>
      </w:r>
      <w:r w:rsidRPr="007A64AB">
        <w:rPr>
          <w:highlight w:val="yellow"/>
          <w:lang w:val="en-CA" w:eastAsia="zh-TW"/>
        </w:rPr>
        <w:t>6</w:t>
      </w:r>
      <w:r w:rsidRPr="007A64AB">
        <w:rPr>
          <w:strike/>
          <w:highlight w:val="yellow"/>
          <w:lang w:val="en-CA" w:eastAsia="zh-TW"/>
        </w:rPr>
        <w:t>MaxNumMergeCand</w:t>
      </w:r>
      <w:r w:rsidRPr="00442A62">
        <w:rPr>
          <w:lang w:val="en-CA" w:eastAsia="zh-TW"/>
        </w:rPr>
        <w:t xml:space="preserve">, the variable </w:t>
      </w:r>
      <w:proofErr w:type="spellStart"/>
      <w:r w:rsidRPr="00442A62">
        <w:rPr>
          <w:lang w:val="en-CA" w:eastAsia="zh-TW"/>
        </w:rPr>
        <w:t>numInputMergeCand</w:t>
      </w:r>
      <w:proofErr w:type="spellEnd"/>
      <w:r w:rsidRPr="00442A62">
        <w:rPr>
          <w:lang w:val="en-CA" w:eastAsia="zh-TW"/>
        </w:rPr>
        <w:t xml:space="preserve"> is set equal to </w:t>
      </w:r>
      <w:proofErr w:type="spellStart"/>
      <w:r w:rsidRPr="00442A62">
        <w:rPr>
          <w:lang w:val="en-CA" w:eastAsia="zh-TW"/>
        </w:rPr>
        <w:t>numCurrMergeCand</w:t>
      </w:r>
      <w:proofErr w:type="spellEnd"/>
      <w:r w:rsidRPr="00442A62">
        <w:rPr>
          <w:lang w:val="en-CA" w:eastAsia="zh-TW"/>
        </w:rPr>
        <w:t xml:space="preserve">, the variable </w:t>
      </w:r>
      <w:proofErr w:type="spellStart"/>
      <w:r w:rsidRPr="00442A62">
        <w:rPr>
          <w:lang w:val="en-CA" w:eastAsia="zh-TW"/>
        </w:rPr>
        <w:t>zeroIdx</w:t>
      </w:r>
      <w:proofErr w:type="spellEnd"/>
      <w:r w:rsidRPr="00442A62">
        <w:rPr>
          <w:lang w:val="en-CA" w:eastAsia="zh-TW"/>
        </w:rPr>
        <w:t xml:space="preserve"> is set equal to 0 and the following ordered steps are repeated until </w:t>
      </w:r>
      <w:proofErr w:type="spellStart"/>
      <w:r w:rsidRPr="00442A62">
        <w:rPr>
          <w:lang w:val="en-CA" w:eastAsia="zh-TW"/>
        </w:rPr>
        <w:t>numCurrMergeCand</w:t>
      </w:r>
      <w:proofErr w:type="spellEnd"/>
      <w:r w:rsidRPr="00442A62">
        <w:rPr>
          <w:lang w:val="en-CA" w:eastAsia="zh-TW"/>
        </w:rPr>
        <w:t xml:space="preserve"> is equal to </w:t>
      </w:r>
      <w:r w:rsidRPr="007A64AB">
        <w:rPr>
          <w:highlight w:val="yellow"/>
          <w:lang w:val="en-CA" w:eastAsia="zh-TW"/>
        </w:rPr>
        <w:t>6</w:t>
      </w:r>
      <w:r w:rsidRPr="007A64AB">
        <w:rPr>
          <w:strike/>
          <w:highlight w:val="yellow"/>
          <w:lang w:val="en-CA" w:eastAsia="zh-TW"/>
        </w:rPr>
        <w:t>MaxNumMergeCand</w:t>
      </w:r>
      <w:r w:rsidRPr="00442A62">
        <w:rPr>
          <w:lang w:val="en-CA" w:eastAsia="zh-TW"/>
        </w:rPr>
        <w:t>:</w:t>
      </w:r>
    </w:p>
    <w:p w14:paraId="4AEA2BDB" w14:textId="3FC35954" w:rsidR="00931624" w:rsidRPr="0034232A" w:rsidRDefault="00931624" w:rsidP="00931624">
      <w:pPr>
        <w:rPr>
          <w:lang w:val="en-CA" w:eastAsia="zh-TW"/>
        </w:rPr>
      </w:pPr>
      <w:r>
        <w:rPr>
          <w:lang w:val="en-CA" w:eastAsia="zh-TW"/>
        </w:rPr>
        <w:t>…</w:t>
      </w:r>
    </w:p>
    <w:p w14:paraId="11CA439A" w14:textId="77777777" w:rsidR="009D0C53" w:rsidRPr="009D0C53" w:rsidRDefault="009D0C53" w:rsidP="009D0C53">
      <w:pPr>
        <w:rPr>
          <w:lang w:val="en-CA" w:eastAsia="zh-TW"/>
        </w:rPr>
      </w:pPr>
    </w:p>
    <w:p w14:paraId="709731F4" w14:textId="346C3E4C" w:rsidR="005E7D70" w:rsidRDefault="009D0C53" w:rsidP="00985BB2">
      <w:pPr>
        <w:rPr>
          <w:b/>
          <w:lang w:val="en-CA" w:eastAsia="zh-TW"/>
        </w:rPr>
      </w:pPr>
      <w:r w:rsidRPr="009D0C53">
        <w:rPr>
          <w:b/>
          <w:lang w:val="en-CA" w:eastAsia="zh-TW"/>
        </w:rPr>
        <w:t>8.5.2.6</w:t>
      </w:r>
      <w:r w:rsidRPr="009D0C53">
        <w:rPr>
          <w:b/>
          <w:lang w:val="en-CA" w:eastAsia="zh-TW"/>
        </w:rPr>
        <w:tab/>
        <w:t>Derivation process for history-based merging candidates</w:t>
      </w:r>
    </w:p>
    <w:p w14:paraId="259F39B0" w14:textId="77777777" w:rsidR="009D0C53" w:rsidRPr="009D0C53" w:rsidRDefault="009D0C53" w:rsidP="009D0C53">
      <w:pPr>
        <w:rPr>
          <w:lang w:val="en-CA" w:eastAsia="zh-TW"/>
        </w:rPr>
      </w:pPr>
      <w:r w:rsidRPr="009D0C53">
        <w:rPr>
          <w:lang w:val="en-CA" w:eastAsia="zh-TW"/>
        </w:rPr>
        <w:t>Inputs to this process are:</w:t>
      </w:r>
    </w:p>
    <w:p w14:paraId="6874E58F" w14:textId="77777777" w:rsidR="009D0C53" w:rsidRPr="009D0C53" w:rsidRDefault="009D0C53" w:rsidP="009D0C53">
      <w:pPr>
        <w:rPr>
          <w:lang w:val="en-CA" w:eastAsia="zh-TW"/>
        </w:rPr>
      </w:pPr>
      <w:proofErr w:type="gramStart"/>
      <w:r w:rsidRPr="009D0C53">
        <w:rPr>
          <w:rFonts w:hint="eastAsia"/>
          <w:lang w:val="en-CA" w:eastAsia="zh-TW"/>
        </w:rPr>
        <w:t>–</w:t>
      </w:r>
      <w:proofErr w:type="gramEnd"/>
      <w:r w:rsidRPr="009D0C53">
        <w:rPr>
          <w:lang w:val="en-CA" w:eastAsia="zh-TW"/>
        </w:rPr>
        <w:tab/>
        <w:t xml:space="preserve">a merge candidate list </w:t>
      </w:r>
      <w:proofErr w:type="spellStart"/>
      <w:r w:rsidRPr="009D0C53">
        <w:rPr>
          <w:lang w:val="en-CA" w:eastAsia="zh-TW"/>
        </w:rPr>
        <w:t>mergeCandList</w:t>
      </w:r>
      <w:proofErr w:type="spellEnd"/>
      <w:r w:rsidRPr="009D0C53">
        <w:rPr>
          <w:lang w:val="en-CA" w:eastAsia="zh-TW"/>
        </w:rPr>
        <w:t xml:space="preserve">, </w:t>
      </w:r>
    </w:p>
    <w:p w14:paraId="679789DF" w14:textId="77777777" w:rsidR="009D0C53" w:rsidRPr="009D0C53" w:rsidRDefault="009D0C53" w:rsidP="009D0C53">
      <w:pPr>
        <w:rPr>
          <w:lang w:val="en-CA" w:eastAsia="zh-TW"/>
        </w:rPr>
      </w:pPr>
      <w:proofErr w:type="gramStart"/>
      <w:r w:rsidRPr="009D0C53">
        <w:rPr>
          <w:rFonts w:hint="eastAsia"/>
          <w:lang w:val="en-CA" w:eastAsia="zh-TW"/>
        </w:rPr>
        <w:t>–</w:t>
      </w:r>
      <w:proofErr w:type="gramEnd"/>
      <w:r w:rsidRPr="009D0C53">
        <w:rPr>
          <w:lang w:val="en-CA" w:eastAsia="zh-TW"/>
        </w:rPr>
        <w:tab/>
        <w:t xml:space="preserve">the number of available merging candidates in the list </w:t>
      </w:r>
      <w:proofErr w:type="spellStart"/>
      <w:r w:rsidRPr="009D0C53">
        <w:rPr>
          <w:lang w:val="en-CA" w:eastAsia="zh-TW"/>
        </w:rPr>
        <w:t>numCurrMergeCand</w:t>
      </w:r>
      <w:proofErr w:type="spellEnd"/>
      <w:r w:rsidRPr="009D0C53">
        <w:rPr>
          <w:lang w:val="en-CA" w:eastAsia="zh-TW"/>
        </w:rPr>
        <w:t>.</w:t>
      </w:r>
    </w:p>
    <w:p w14:paraId="3B911192" w14:textId="77777777" w:rsidR="009D0C53" w:rsidRPr="009D0C53" w:rsidRDefault="009D0C53" w:rsidP="009D0C53">
      <w:pPr>
        <w:rPr>
          <w:lang w:val="en-CA" w:eastAsia="zh-TW"/>
        </w:rPr>
      </w:pPr>
      <w:r w:rsidRPr="009D0C53">
        <w:rPr>
          <w:lang w:val="en-CA" w:eastAsia="zh-TW"/>
        </w:rPr>
        <w:t>Outputs to this process are:</w:t>
      </w:r>
    </w:p>
    <w:p w14:paraId="475BD48C" w14:textId="77777777" w:rsidR="009D0C53" w:rsidRPr="009D0C53" w:rsidRDefault="009D0C53" w:rsidP="009D0C53">
      <w:pPr>
        <w:rPr>
          <w:lang w:val="en-CA" w:eastAsia="zh-TW"/>
        </w:rPr>
      </w:pPr>
      <w:proofErr w:type="gramStart"/>
      <w:r w:rsidRPr="009D0C53">
        <w:rPr>
          <w:rFonts w:hint="eastAsia"/>
          <w:lang w:val="en-CA" w:eastAsia="zh-TW"/>
        </w:rPr>
        <w:t>–</w:t>
      </w:r>
      <w:proofErr w:type="gramEnd"/>
      <w:r w:rsidRPr="009D0C53">
        <w:rPr>
          <w:lang w:val="en-CA" w:eastAsia="zh-TW"/>
        </w:rPr>
        <w:tab/>
        <w:t xml:space="preserve">the modified merging candidate list </w:t>
      </w:r>
      <w:proofErr w:type="spellStart"/>
      <w:r w:rsidRPr="009D0C53">
        <w:rPr>
          <w:lang w:val="en-CA" w:eastAsia="zh-TW"/>
        </w:rPr>
        <w:t>mergeCandList</w:t>
      </w:r>
      <w:proofErr w:type="spellEnd"/>
      <w:r w:rsidRPr="009D0C53">
        <w:rPr>
          <w:lang w:val="en-CA" w:eastAsia="zh-TW"/>
        </w:rPr>
        <w:t>,</w:t>
      </w:r>
    </w:p>
    <w:p w14:paraId="28F5D5C7" w14:textId="77777777" w:rsidR="009D0C53" w:rsidRPr="009D0C53" w:rsidRDefault="009D0C53" w:rsidP="009D0C53">
      <w:pPr>
        <w:rPr>
          <w:lang w:val="en-CA" w:eastAsia="zh-TW"/>
        </w:rPr>
      </w:pPr>
      <w:proofErr w:type="gramStart"/>
      <w:r w:rsidRPr="009D0C53">
        <w:rPr>
          <w:rFonts w:hint="eastAsia"/>
          <w:lang w:val="en-CA" w:eastAsia="zh-TW"/>
        </w:rPr>
        <w:t>–</w:t>
      </w:r>
      <w:proofErr w:type="gramEnd"/>
      <w:r w:rsidRPr="009D0C53">
        <w:rPr>
          <w:lang w:val="en-CA" w:eastAsia="zh-TW"/>
        </w:rPr>
        <w:tab/>
        <w:t xml:space="preserve">the modified number of merging candidates in the list </w:t>
      </w:r>
      <w:proofErr w:type="spellStart"/>
      <w:r w:rsidRPr="009D0C53">
        <w:rPr>
          <w:lang w:val="en-CA" w:eastAsia="zh-TW"/>
        </w:rPr>
        <w:t>numCurrMergeCand</w:t>
      </w:r>
      <w:proofErr w:type="spellEnd"/>
      <w:r w:rsidRPr="009D0C53">
        <w:rPr>
          <w:lang w:val="en-CA" w:eastAsia="zh-TW"/>
        </w:rPr>
        <w:t>.</w:t>
      </w:r>
    </w:p>
    <w:p w14:paraId="7A1701BD" w14:textId="77777777" w:rsidR="009D0C53" w:rsidRPr="009D0C53" w:rsidRDefault="009D0C53" w:rsidP="009D0C53">
      <w:pPr>
        <w:rPr>
          <w:lang w:val="en-CA" w:eastAsia="zh-TW"/>
        </w:rPr>
      </w:pPr>
      <w:r w:rsidRPr="009D0C53">
        <w:rPr>
          <w:lang w:val="en-CA" w:eastAsia="zh-TW"/>
        </w:rPr>
        <w:lastRenderedPageBreak/>
        <w:t>The variables isPrunedA1 and isPrunedB1 are both set equal to FALSE.</w:t>
      </w:r>
    </w:p>
    <w:p w14:paraId="2CC46517" w14:textId="1C30CF34" w:rsidR="009D0C53" w:rsidRDefault="009D0C53" w:rsidP="009D0C53">
      <w:pPr>
        <w:rPr>
          <w:lang w:val="en-CA" w:eastAsia="zh-TW"/>
        </w:rPr>
      </w:pPr>
      <w:r w:rsidRPr="009D0C53">
        <w:rPr>
          <w:lang w:val="en-CA" w:eastAsia="zh-TW"/>
        </w:rPr>
        <w:t xml:space="preserve">For each candidate in </w:t>
      </w:r>
      <w:proofErr w:type="spellStart"/>
      <w:proofErr w:type="gramStart"/>
      <w:r w:rsidRPr="009D0C53">
        <w:rPr>
          <w:lang w:val="en-CA" w:eastAsia="zh-TW"/>
        </w:rPr>
        <w:t>HmvpCandList</w:t>
      </w:r>
      <w:proofErr w:type="spellEnd"/>
      <w:r w:rsidRPr="009D0C53">
        <w:rPr>
          <w:lang w:val="en-CA" w:eastAsia="zh-TW"/>
        </w:rPr>
        <w:t>[</w:t>
      </w:r>
      <w:proofErr w:type="gramEnd"/>
      <w:r w:rsidRPr="009D0C53">
        <w:rPr>
          <w:lang w:val="en-CA" w:eastAsia="zh-TW"/>
        </w:rPr>
        <w:t xml:space="preserve"> </w:t>
      </w:r>
      <w:proofErr w:type="spellStart"/>
      <w:r w:rsidRPr="009D0C53">
        <w:rPr>
          <w:lang w:val="en-CA" w:eastAsia="zh-TW"/>
        </w:rPr>
        <w:t>hMvpIdx</w:t>
      </w:r>
      <w:proofErr w:type="spellEnd"/>
      <w:r w:rsidRPr="009D0C53">
        <w:rPr>
          <w:lang w:val="en-CA" w:eastAsia="zh-TW"/>
        </w:rPr>
        <w:t xml:space="preserve"> ] with index </w:t>
      </w:r>
      <w:proofErr w:type="spellStart"/>
      <w:r w:rsidRPr="009D0C53">
        <w:rPr>
          <w:lang w:val="en-CA" w:eastAsia="zh-TW"/>
        </w:rPr>
        <w:t>hMvpIdx</w:t>
      </w:r>
      <w:proofErr w:type="spellEnd"/>
      <w:r w:rsidRPr="009D0C53">
        <w:rPr>
          <w:lang w:val="en-CA" w:eastAsia="zh-TW"/>
        </w:rPr>
        <w:t xml:space="preserve"> = 1..NumHmvpCand, the following ordered steps are repeated until </w:t>
      </w:r>
      <w:proofErr w:type="spellStart"/>
      <w:r w:rsidRPr="009D0C53">
        <w:rPr>
          <w:lang w:val="en-CA" w:eastAsia="zh-TW"/>
        </w:rPr>
        <w:t>numCurrMergeCand</w:t>
      </w:r>
      <w:proofErr w:type="spellEnd"/>
      <w:r w:rsidRPr="009D0C53">
        <w:rPr>
          <w:lang w:val="en-CA" w:eastAsia="zh-TW"/>
        </w:rPr>
        <w:t xml:space="preserve"> is equal to </w:t>
      </w:r>
      <w:r w:rsidR="00026634" w:rsidRPr="007A64AB">
        <w:rPr>
          <w:highlight w:val="yellow"/>
          <w:lang w:val="en-CA" w:eastAsia="zh-TW"/>
        </w:rPr>
        <w:t>5</w:t>
      </w:r>
      <w:r w:rsidR="00026634" w:rsidRPr="007A64AB">
        <w:rPr>
          <w:strike/>
          <w:highlight w:val="yellow"/>
          <w:lang w:val="en-CA" w:eastAsia="zh-TW"/>
        </w:rPr>
        <w:t>(</w:t>
      </w:r>
      <w:proofErr w:type="spellStart"/>
      <w:r w:rsidR="00026634" w:rsidRPr="007A64AB">
        <w:rPr>
          <w:strike/>
          <w:highlight w:val="yellow"/>
          <w:lang w:val="en-CA" w:eastAsia="zh-TW"/>
        </w:rPr>
        <w:t>MaxNumMergeCand</w:t>
      </w:r>
      <w:proofErr w:type="spellEnd"/>
      <w:r w:rsidR="00026634" w:rsidRPr="007A64AB">
        <w:rPr>
          <w:strike/>
          <w:highlight w:val="yellow"/>
          <w:lang w:val="en-CA" w:eastAsia="zh-TW"/>
        </w:rPr>
        <w:t xml:space="preserve"> − 1)</w:t>
      </w:r>
      <w:r w:rsidRPr="009D0C53">
        <w:rPr>
          <w:lang w:val="en-CA" w:eastAsia="zh-TW"/>
        </w:rPr>
        <w:t>:</w:t>
      </w:r>
    </w:p>
    <w:p w14:paraId="65BBA926" w14:textId="5774A5B7" w:rsidR="009D0C53" w:rsidRDefault="009D0C53" w:rsidP="009D0C53">
      <w:pPr>
        <w:rPr>
          <w:lang w:val="en-CA" w:eastAsia="zh-TW"/>
        </w:rPr>
      </w:pPr>
      <w:r>
        <w:rPr>
          <w:lang w:val="en-CA" w:eastAsia="zh-TW"/>
        </w:rPr>
        <w:t>…</w:t>
      </w:r>
    </w:p>
    <w:p w14:paraId="6B54FC1B" w14:textId="77777777" w:rsidR="009D0C53" w:rsidRPr="009D0C53" w:rsidRDefault="009D0C53" w:rsidP="009D0C53">
      <w:pPr>
        <w:rPr>
          <w:lang w:val="en-CA" w:eastAsia="zh-TW"/>
        </w:rPr>
      </w:pPr>
    </w:p>
    <w:p w14:paraId="0BA0B8B3" w14:textId="2BBB59C8" w:rsidR="00D75C56" w:rsidRDefault="00C25A68" w:rsidP="00D75C56">
      <w:pPr>
        <w:pStyle w:val="1"/>
        <w:rPr>
          <w:lang w:val="en-CA"/>
        </w:rPr>
      </w:pPr>
      <w:r>
        <w:rPr>
          <w:rFonts w:hint="eastAsia"/>
          <w:lang w:val="en-CA" w:eastAsia="zh-TW"/>
        </w:rPr>
        <w:t xml:space="preserve">Experimental </w:t>
      </w:r>
      <w:r w:rsidR="004647B4">
        <w:rPr>
          <w:lang w:val="en-CA" w:eastAsia="zh-TW"/>
        </w:rPr>
        <w:t>r</w:t>
      </w:r>
      <w:r>
        <w:rPr>
          <w:rFonts w:hint="eastAsia"/>
          <w:lang w:val="en-CA" w:eastAsia="zh-TW"/>
        </w:rPr>
        <w:t>esults</w:t>
      </w:r>
    </w:p>
    <w:p w14:paraId="5C0A4966" w14:textId="3590D00D" w:rsidR="00463BBB" w:rsidRDefault="00D75C56" w:rsidP="007A64AB">
      <w:pPr>
        <w:rPr>
          <w:lang w:val="en-CA"/>
        </w:rPr>
      </w:pPr>
      <w:r w:rsidRPr="003760DD">
        <w:rPr>
          <w:szCs w:val="22"/>
          <w:lang w:val="en-CA"/>
        </w:rPr>
        <w:t xml:space="preserve">The proposed </w:t>
      </w:r>
      <w:r w:rsidR="002817C0">
        <w:rPr>
          <w:szCs w:val="22"/>
          <w:lang w:val="en-CA"/>
        </w:rPr>
        <w:t>method is</w:t>
      </w:r>
      <w:r>
        <w:rPr>
          <w:szCs w:val="22"/>
          <w:lang w:val="en-CA"/>
        </w:rPr>
        <w:t xml:space="preserve"> implemented on top of VTM5</w:t>
      </w:r>
      <w:r w:rsidRPr="003760DD">
        <w:rPr>
          <w:szCs w:val="22"/>
          <w:lang w:val="en-CA"/>
        </w:rPr>
        <w:t xml:space="preserve">.0. All the tests </w:t>
      </w:r>
      <w:r w:rsidR="00C80CC9">
        <w:rPr>
          <w:szCs w:val="22"/>
          <w:lang w:val="en-CA"/>
        </w:rPr>
        <w:t>were</w:t>
      </w:r>
      <w:r w:rsidR="00C80CC9" w:rsidRPr="003760DD">
        <w:rPr>
          <w:szCs w:val="22"/>
          <w:lang w:val="en-CA"/>
        </w:rPr>
        <w:t xml:space="preserve"> </w:t>
      </w:r>
      <w:r w:rsidRPr="003760DD">
        <w:rPr>
          <w:szCs w:val="22"/>
          <w:lang w:val="en-CA"/>
        </w:rPr>
        <w:t xml:space="preserve">conducted </w:t>
      </w:r>
      <w:r w:rsidR="00C80CC9">
        <w:rPr>
          <w:szCs w:val="22"/>
          <w:lang w:val="en-CA"/>
        </w:rPr>
        <w:t>under</w:t>
      </w:r>
      <w:r w:rsidRPr="003E30EF">
        <w:rPr>
          <w:szCs w:val="22"/>
          <w:lang w:val="en-CA"/>
        </w:rPr>
        <w:t xml:space="preserve"> </w:t>
      </w:r>
      <w:r w:rsidR="00C80CC9">
        <w:rPr>
          <w:szCs w:val="22"/>
          <w:lang w:val="en-CA"/>
        </w:rPr>
        <w:t xml:space="preserve">the </w:t>
      </w:r>
      <w:r w:rsidRPr="003E30EF">
        <w:rPr>
          <w:szCs w:val="22"/>
          <w:lang w:val="en-CA"/>
        </w:rPr>
        <w:t>CTC [</w:t>
      </w:r>
      <w:r w:rsidR="002817C0">
        <w:rPr>
          <w:szCs w:val="22"/>
          <w:lang w:val="en-CA"/>
        </w:rPr>
        <w:t>5</w:t>
      </w:r>
      <w:r w:rsidRPr="003E30EF">
        <w:rPr>
          <w:szCs w:val="22"/>
          <w:lang w:val="en-CA"/>
        </w:rPr>
        <w:t xml:space="preserve">] for evaluation. </w:t>
      </w:r>
      <w:r w:rsidRPr="003E30EF">
        <w:rPr>
          <w:lang w:val="en-CA"/>
        </w:rPr>
        <w:t xml:space="preserve">Test results of proposed method are summarized in Table </w:t>
      </w:r>
      <w:r w:rsidR="00DE5F20">
        <w:rPr>
          <w:lang w:val="en-CA"/>
        </w:rPr>
        <w:t>1</w:t>
      </w:r>
      <w:r w:rsidRPr="003E30EF">
        <w:rPr>
          <w:lang w:val="en-CA"/>
        </w:rPr>
        <w:t>.</w:t>
      </w:r>
    </w:p>
    <w:p w14:paraId="3F8942CC" w14:textId="77777777" w:rsidR="00C80CC9" w:rsidRDefault="00C80CC9" w:rsidP="007A64AB">
      <w:pPr>
        <w:rPr>
          <w:lang w:val="en-CA" w:eastAsia="zh-TW"/>
        </w:rPr>
      </w:pPr>
    </w:p>
    <w:p w14:paraId="76A8BE2F" w14:textId="0F8A4D5B" w:rsidR="00561CE7" w:rsidRDefault="00561CE7" w:rsidP="00C04DD4">
      <w:pPr>
        <w:jc w:val="center"/>
        <w:rPr>
          <w:lang w:val="en-CA" w:eastAsia="zh-TW"/>
        </w:rPr>
      </w:pPr>
      <w:r w:rsidRPr="003760DD">
        <w:rPr>
          <w:rFonts w:hint="eastAsia"/>
          <w:lang w:val="en-CA" w:eastAsia="zh-TW"/>
        </w:rPr>
        <w:t xml:space="preserve">Table </w:t>
      </w:r>
      <w:r w:rsidR="00DE5F20">
        <w:rPr>
          <w:lang w:val="en-CA" w:eastAsia="zh-TW"/>
        </w:rPr>
        <w:t>1</w:t>
      </w:r>
      <w:r>
        <w:rPr>
          <w:rFonts w:hint="eastAsia"/>
          <w:lang w:val="en-CA" w:eastAsia="zh-TW"/>
        </w:rPr>
        <w:t>:</w:t>
      </w:r>
      <w:r>
        <w:rPr>
          <w:lang w:val="en-CA" w:eastAsia="zh-TW"/>
        </w:rPr>
        <w:t xml:space="preserve"> </w:t>
      </w:r>
      <w:r w:rsidR="00463BBB">
        <w:rPr>
          <w:rFonts w:hint="eastAsia"/>
          <w:lang w:val="en-CA" w:eastAsia="zh-TW"/>
        </w:rPr>
        <w:t xml:space="preserve">Results of </w:t>
      </w:r>
      <w:r w:rsidR="00463BBB">
        <w:rPr>
          <w:lang w:val="en-CA" w:eastAsia="zh-TW"/>
        </w:rPr>
        <w:t>the proposed method</w:t>
      </w:r>
    </w:p>
    <w:tbl>
      <w:tblPr>
        <w:tblW w:w="69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11597B" w:rsidRPr="0011597B" w14:paraId="01871607" w14:textId="77777777" w:rsidTr="001A41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7CF4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7368C4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1597B" w:rsidRPr="0011597B" w14:paraId="52299D0E" w14:textId="77777777" w:rsidTr="001A41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4B075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24EE6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11597B" w:rsidRPr="0011597B" w14:paraId="5B0FDC4D" w14:textId="77777777" w:rsidTr="001A41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AF136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47744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02C97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823B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0086B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FDBCC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1597B" w:rsidRPr="0011597B" w14:paraId="3C778ABC" w14:textId="77777777" w:rsidTr="001A41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362D9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CF62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7D76B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FDE3D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DB71C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664D8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597B" w:rsidRPr="0011597B" w14:paraId="29D1FF29" w14:textId="77777777" w:rsidTr="001A4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23579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A415E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87E5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2061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2E7F5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956C1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1597B" w:rsidRPr="0011597B" w14:paraId="681B4895" w14:textId="77777777" w:rsidTr="001A4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68196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5273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5E277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DBD27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7DC6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BF178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597B" w:rsidRPr="0011597B" w14:paraId="2DEF770B" w14:textId="77777777" w:rsidTr="001A4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5A9C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D14BF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1C9D1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81604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6F0B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DDFCC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11597B" w:rsidRPr="0011597B" w14:paraId="10EE380A" w14:textId="77777777" w:rsidTr="001A4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6A3FB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DBCDC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1440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C83EF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E59DD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A5EA8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1597B" w:rsidRPr="0011597B" w14:paraId="173EA272" w14:textId="77777777" w:rsidTr="001A41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8856B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30CAB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A022C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203D1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91463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FDAED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1597B" w:rsidRPr="0011597B" w14:paraId="5AC66469" w14:textId="77777777" w:rsidTr="001A41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ABC11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AB0C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C128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CE2F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B2D3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402A6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597B" w:rsidRPr="0011597B" w14:paraId="1F715BD9" w14:textId="77777777" w:rsidTr="001A4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6E7C7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66E00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6AC07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3A99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EBFF2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681E1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1597B" w:rsidRPr="0011597B" w14:paraId="14F0F6F1" w14:textId="77777777" w:rsidTr="001A41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D55C5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3A68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DB1CC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ACF6D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46D3A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F21CF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1597B" w:rsidRPr="0011597B" w14:paraId="3B98A485" w14:textId="77777777" w:rsidTr="001A41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E2F06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9EF138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1597B" w:rsidRPr="0011597B" w14:paraId="64D142E4" w14:textId="77777777" w:rsidTr="001A41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5E7A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15832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11597B" w:rsidRPr="0011597B" w14:paraId="1094D6F3" w14:textId="77777777" w:rsidTr="001A41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FEAB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9B7CB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CC024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CCF1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A054F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A4D50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1597B" w:rsidRPr="0011597B" w14:paraId="248F0321" w14:textId="77777777" w:rsidTr="001A41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6D66F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D35F7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362C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70FFA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A312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89452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1597B" w:rsidRPr="0011597B" w14:paraId="1E4643B4" w14:textId="77777777" w:rsidTr="001A4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7CDDA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D4E7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57F1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E90F7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3A75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B7579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1597B" w:rsidRPr="0011597B" w14:paraId="0EDD752E" w14:textId="77777777" w:rsidTr="001A4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01255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C02BE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3840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4A13A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0DD4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15D1A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597B" w:rsidRPr="0011597B" w14:paraId="000DA302" w14:textId="77777777" w:rsidTr="001A4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52B2B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F912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0952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6A33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1771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23FFC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1597B" w:rsidRPr="0011597B" w14:paraId="39E23250" w14:textId="77777777" w:rsidTr="001A4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32BF7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A6AF7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64ABD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19AB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62E7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1114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1597B" w:rsidRPr="0011597B" w14:paraId="33152B47" w14:textId="77777777" w:rsidTr="001A41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0FF41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326F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4B3A6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D3A6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7A2B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BAEFF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1597B" w:rsidRPr="0011597B" w14:paraId="73374845" w14:textId="77777777" w:rsidTr="001A41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A16F0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CE5A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3262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C8B5A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ECE9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F922B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1597B" w:rsidRPr="0011597B" w14:paraId="77DF3D81" w14:textId="77777777" w:rsidTr="001A4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C784D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FF7EA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6B2F7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50DF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75C1E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5D453" w14:textId="77777777" w:rsidR="0011597B" w:rsidRPr="0011597B" w:rsidRDefault="0011597B" w:rsidP="00115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597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5DE8E3DF" w14:textId="77777777" w:rsidR="00FB072B" w:rsidRPr="0011597B" w:rsidRDefault="00FB072B" w:rsidP="00C04DD4">
      <w:pPr>
        <w:rPr>
          <w:lang w:val="en-CA" w:eastAsia="zh-TW"/>
        </w:rPr>
      </w:pPr>
    </w:p>
    <w:p w14:paraId="52ED0696" w14:textId="0F9CA4F5" w:rsidR="00C25A68" w:rsidRDefault="00C25A68" w:rsidP="00C25A68">
      <w:pPr>
        <w:pStyle w:val="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5F94F641" w14:textId="76E929C8" w:rsidR="008E040B" w:rsidRDefault="008B2F75" w:rsidP="008B2F7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EA7257">
        <w:rPr>
          <w:lang w:val="en-CA" w:eastAsia="zh-TW"/>
        </w:rPr>
        <w:t xml:space="preserve">it is </w:t>
      </w:r>
      <w:r w:rsidR="00B6004B">
        <w:rPr>
          <w:lang w:val="en-CA" w:eastAsia="zh-TW"/>
        </w:rPr>
        <w:t>proposed to</w:t>
      </w:r>
      <w:r w:rsidR="00EA7257">
        <w:rPr>
          <w:lang w:val="en-CA" w:eastAsia="zh-TW"/>
        </w:rPr>
        <w:t xml:space="preserve"> </w:t>
      </w:r>
      <w:r w:rsidR="00B6004B">
        <w:rPr>
          <w:szCs w:val="22"/>
          <w:lang w:val="en-CA"/>
        </w:rPr>
        <w:t>replace a variable with a constant for merging candidate list construction. It is also proposed to fix the HMVP table size to five.</w:t>
      </w:r>
      <w:r w:rsidR="00EA7257" w:rsidRPr="000B086E">
        <w:rPr>
          <w:lang w:val="en-CA" w:eastAsia="zh-TW"/>
        </w:rPr>
        <w:t xml:space="preserve"> </w:t>
      </w:r>
      <w:r w:rsidR="00B6004B">
        <w:rPr>
          <w:lang w:val="en-CA" w:eastAsia="zh-TW"/>
        </w:rPr>
        <w:t>It is claimed that</w:t>
      </w:r>
      <w:r w:rsidR="002817C0">
        <w:rPr>
          <w:szCs w:val="22"/>
          <w:lang w:val="en-CA"/>
        </w:rPr>
        <w:t xml:space="preserve"> hardware design</w:t>
      </w:r>
      <w:r w:rsidR="00B6004B">
        <w:rPr>
          <w:szCs w:val="22"/>
          <w:lang w:val="en-CA"/>
        </w:rPr>
        <w:t xml:space="preserve"> is simplified</w:t>
      </w:r>
      <w:r w:rsidR="002817C0">
        <w:rPr>
          <w:szCs w:val="22"/>
          <w:lang w:val="en-CA"/>
        </w:rPr>
        <w:t xml:space="preserve">. </w:t>
      </w:r>
      <w:r w:rsidR="00420300">
        <w:rPr>
          <w:szCs w:val="22"/>
          <w:lang w:val="en-CA"/>
        </w:rPr>
        <w:t>No BD-rate change under the</w:t>
      </w:r>
      <w:r w:rsidR="002817C0">
        <w:rPr>
          <w:szCs w:val="22"/>
          <w:lang w:val="en-CA"/>
        </w:rPr>
        <w:t xml:space="preserve"> CTC</w:t>
      </w:r>
      <w:r w:rsidR="00420300">
        <w:rPr>
          <w:szCs w:val="22"/>
          <w:lang w:val="en-CA"/>
        </w:rPr>
        <w:t xml:space="preserve"> is reported</w:t>
      </w:r>
      <w:r w:rsidR="00EA7257">
        <w:rPr>
          <w:szCs w:val="22"/>
          <w:lang w:val="en-CA"/>
        </w:rPr>
        <w:t>.</w:t>
      </w:r>
    </w:p>
    <w:p w14:paraId="654C404D" w14:textId="77777777" w:rsidR="008B2F75" w:rsidRPr="00C25A68" w:rsidRDefault="008B2F75" w:rsidP="00C25A68">
      <w:pPr>
        <w:rPr>
          <w:lang w:val="en-CA"/>
        </w:rPr>
      </w:pPr>
    </w:p>
    <w:p w14:paraId="6C321A8C" w14:textId="0EF7073F" w:rsidR="00B21B86" w:rsidRPr="000040C7" w:rsidRDefault="00C25A68" w:rsidP="000040C7">
      <w:pPr>
        <w:pStyle w:val="1"/>
        <w:rPr>
          <w:lang w:val="en-CA"/>
        </w:rPr>
      </w:pPr>
      <w:r>
        <w:rPr>
          <w:rFonts w:hint="eastAsia"/>
          <w:lang w:val="en-CA" w:eastAsia="zh-TW"/>
        </w:rPr>
        <w:t>References</w:t>
      </w:r>
    </w:p>
    <w:p w14:paraId="6989E7D2" w14:textId="15E505B7" w:rsidR="00B21B86" w:rsidRPr="00B21B86" w:rsidRDefault="00EA7257" w:rsidP="00C25A68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[</w:t>
      </w:r>
      <w:r w:rsidR="000040C7">
        <w:rPr>
          <w:szCs w:val="22"/>
          <w:lang w:val="en-CA" w:eastAsia="zh-TW"/>
        </w:rPr>
        <w:t>1</w:t>
      </w:r>
      <w:r>
        <w:rPr>
          <w:szCs w:val="22"/>
          <w:lang w:val="en-CA" w:eastAsia="zh-TW"/>
        </w:rPr>
        <w:t>] VTM5.0, available at</w:t>
      </w:r>
      <w:r w:rsidR="00B21B86" w:rsidRPr="00B21B86">
        <w:rPr>
          <w:szCs w:val="22"/>
          <w:lang w:val="en-CA" w:eastAsia="zh-TW"/>
        </w:rPr>
        <w:t xml:space="preserve"> https://vcgit.hhi.fraunhofer.de/jvet/VVCSoftware_VTM/tree/VTM-5.0</w:t>
      </w:r>
    </w:p>
    <w:p w14:paraId="033FF933" w14:textId="69F4D504" w:rsidR="00136072" w:rsidRDefault="00B418A5" w:rsidP="00C25A68">
      <w:r>
        <w:t>[</w:t>
      </w:r>
      <w:r w:rsidR="007F7AA3">
        <w:t>2</w:t>
      </w:r>
      <w:r w:rsidR="00B21B86" w:rsidRPr="00B21B86">
        <w:t xml:space="preserve">] </w:t>
      </w:r>
      <w:r w:rsidR="0037598F" w:rsidRPr="00B21B86">
        <w:t xml:space="preserve">C.-W. Hsu, T.-D. Chuang, C.-Y. Chen, Y.-W. Huang, S.-M. Lei, Y.-J. Chang, C.-C. Chen, W.-J. Chien, </w:t>
      </w:r>
      <w:r w:rsidR="0035083E">
        <w:t xml:space="preserve">and </w:t>
      </w:r>
      <w:r w:rsidR="0037598F" w:rsidRPr="00B21B86">
        <w:t>M. Karczewicz, “On merge list construction</w:t>
      </w:r>
      <w:r w:rsidR="0035083E">
        <w:t>,</w:t>
      </w:r>
      <w:r w:rsidR="0037598F" w:rsidRPr="00B21B86">
        <w:t>” Document of Joint Video Experts Team, JVET-N0851</w:t>
      </w:r>
    </w:p>
    <w:p w14:paraId="504694EC" w14:textId="0DA4CEE4" w:rsidR="0037598F" w:rsidRDefault="00136072" w:rsidP="00C25A68">
      <w:r>
        <w:rPr>
          <w:rFonts w:hint="eastAsia"/>
          <w:szCs w:val="22"/>
          <w:lang w:val="en-CA" w:eastAsia="zh-TW"/>
        </w:rPr>
        <w:lastRenderedPageBreak/>
        <w:t>[</w:t>
      </w:r>
      <w:r>
        <w:rPr>
          <w:szCs w:val="22"/>
          <w:lang w:val="en-CA" w:eastAsia="zh-TW"/>
        </w:rPr>
        <w:t>3</w:t>
      </w:r>
      <w:r>
        <w:rPr>
          <w:rFonts w:hint="eastAsia"/>
          <w:szCs w:val="22"/>
          <w:lang w:val="en-CA" w:eastAsia="zh-TW"/>
        </w:rPr>
        <w:t>]</w:t>
      </w:r>
      <w:r>
        <w:rPr>
          <w:szCs w:val="22"/>
          <w:lang w:val="en-CA" w:eastAsia="zh-TW"/>
        </w:rPr>
        <w:t xml:space="preserve"> JVET VVC </w:t>
      </w:r>
      <w:proofErr w:type="spellStart"/>
      <w:r>
        <w:rPr>
          <w:szCs w:val="22"/>
          <w:lang w:val="en-CA" w:eastAsia="zh-TW"/>
        </w:rPr>
        <w:t>Trac</w:t>
      </w:r>
      <w:proofErr w:type="spellEnd"/>
      <w:r>
        <w:rPr>
          <w:szCs w:val="22"/>
          <w:lang w:val="en-CA" w:eastAsia="zh-TW"/>
        </w:rPr>
        <w:t xml:space="preserve"> Ticket #273, available at </w:t>
      </w:r>
      <w:r w:rsidRPr="00570F1B">
        <w:rPr>
          <w:szCs w:val="22"/>
          <w:lang w:val="en-CA" w:eastAsia="zh-TW"/>
        </w:rPr>
        <w:t>https://jvet.hhi.fraunhofer.de/trac/vvc/ticket/273</w:t>
      </w:r>
      <w:r w:rsidR="0037598F" w:rsidRPr="00B21B86">
        <w:t> </w:t>
      </w:r>
    </w:p>
    <w:p w14:paraId="69F16785" w14:textId="709CE1ED" w:rsidR="007F7AA3" w:rsidRPr="007F7AA3" w:rsidRDefault="007F7AA3" w:rsidP="00C25A68">
      <w:pPr>
        <w:rPr>
          <w:szCs w:val="22"/>
          <w:lang w:eastAsia="zh-TW"/>
        </w:rPr>
      </w:pPr>
      <w:r>
        <w:rPr>
          <w:szCs w:val="22"/>
          <w:lang w:val="en-CA" w:eastAsia="zh-TW"/>
        </w:rPr>
        <w:t>[</w:t>
      </w:r>
      <w:r w:rsidR="00136072">
        <w:rPr>
          <w:szCs w:val="22"/>
          <w:lang w:val="en-CA" w:eastAsia="zh-TW"/>
        </w:rPr>
        <w:t>4</w:t>
      </w:r>
      <w:r w:rsidRPr="00B21B86">
        <w:rPr>
          <w:szCs w:val="22"/>
          <w:lang w:val="en-CA" w:eastAsia="zh-TW"/>
        </w:rPr>
        <w:t xml:space="preserve">] </w:t>
      </w:r>
      <w:r w:rsidRPr="00B21B86">
        <w:t>B. Bross, J. Chen,</w:t>
      </w:r>
      <w:r w:rsidR="008B13D3">
        <w:t xml:space="preserve"> and</w:t>
      </w:r>
      <w:r w:rsidRPr="00B21B86">
        <w:t xml:space="preserve"> S. Liu, “Versatile Video Coding (Draft 5)</w:t>
      </w:r>
      <w:r w:rsidR="009D4761">
        <w:t>,</w:t>
      </w:r>
      <w:r w:rsidRPr="00B21B86">
        <w:t>” Document of Joint Video Experts Team, JVET-N1001</w:t>
      </w:r>
    </w:p>
    <w:p w14:paraId="33A85E00" w14:textId="5E12897F" w:rsidR="00853E99" w:rsidRDefault="00570F1B" w:rsidP="00C25A68">
      <w:pPr>
        <w:rPr>
          <w:szCs w:val="22"/>
          <w:lang w:val="en-CA"/>
        </w:rPr>
      </w:pPr>
      <w:r>
        <w:rPr>
          <w:szCs w:val="22"/>
          <w:lang w:val="en-CA" w:eastAsia="zh-TW"/>
        </w:rPr>
        <w:t>[</w:t>
      </w:r>
      <w:r w:rsidR="00136072">
        <w:rPr>
          <w:szCs w:val="22"/>
          <w:lang w:val="en-CA" w:eastAsia="zh-TW"/>
        </w:rPr>
        <w:t>5</w:t>
      </w:r>
      <w:r w:rsidR="00853E99" w:rsidRPr="00B21B86">
        <w:rPr>
          <w:szCs w:val="22"/>
          <w:lang w:val="en-CA" w:eastAsia="zh-TW"/>
        </w:rPr>
        <w:t xml:space="preserve">] </w:t>
      </w:r>
      <w:r w:rsidR="00853E99" w:rsidRPr="00B21B86">
        <w:rPr>
          <w:szCs w:val="22"/>
          <w:lang w:val="en-CA"/>
        </w:rPr>
        <w:t xml:space="preserve">F. Bossen, J. Boyce, X. Li, V. Seregin, </w:t>
      </w:r>
      <w:r w:rsidR="008B13D3">
        <w:rPr>
          <w:szCs w:val="22"/>
          <w:lang w:val="en-CA"/>
        </w:rPr>
        <w:t xml:space="preserve">and </w:t>
      </w:r>
      <w:r w:rsidR="00853E99" w:rsidRPr="00B21B86">
        <w:rPr>
          <w:szCs w:val="22"/>
          <w:lang w:val="en-CA"/>
        </w:rPr>
        <w:t>K. Sühring, “JVET common test conditions and software reference configurations for SDR video,” Document of Joint Video Experts Team, JVET-N1010</w:t>
      </w:r>
    </w:p>
    <w:p w14:paraId="4A18EF4F" w14:textId="77777777" w:rsidR="00853E99" w:rsidRPr="00C25A68" w:rsidRDefault="00853E99" w:rsidP="00C25A6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6695D7F" w14:textId="77777777" w:rsidR="00C25A68" w:rsidRDefault="00C25A68" w:rsidP="00C25A68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C25A68" w:rsidRDefault="007F1F8B" w:rsidP="009234A5">
      <w:pPr>
        <w:rPr>
          <w:szCs w:val="22"/>
          <w:lang w:val="en-CA"/>
        </w:rPr>
      </w:pPr>
    </w:p>
    <w:sectPr w:rsidR="007F1F8B" w:rsidRPr="00C25A6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40021" w14:textId="77777777" w:rsidR="001D5878" w:rsidRDefault="001D5878">
      <w:r>
        <w:separator/>
      </w:r>
    </w:p>
  </w:endnote>
  <w:endnote w:type="continuationSeparator" w:id="0">
    <w:p w14:paraId="2F88A7B9" w14:textId="77777777" w:rsidR="001D5878" w:rsidRDefault="001D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FA5135D" w:rsidR="00D919B1" w:rsidRPr="00C00DDE" w:rsidRDefault="00D919B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A41C4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A41C4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0C558" w14:textId="77777777" w:rsidR="001D5878" w:rsidRDefault="001D5878">
      <w:r>
        <w:separator/>
      </w:r>
    </w:p>
  </w:footnote>
  <w:footnote w:type="continuationSeparator" w:id="0">
    <w:p w14:paraId="469EC4BC" w14:textId="77777777" w:rsidR="001D5878" w:rsidRDefault="001D5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8242EEF"/>
    <w:multiLevelType w:val="hybridMultilevel"/>
    <w:tmpl w:val="728AA850"/>
    <w:lvl w:ilvl="0" w:tplc="398CFC30">
      <w:start w:val="2"/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1E2340"/>
    <w:multiLevelType w:val="hybridMultilevel"/>
    <w:tmpl w:val="B80AF424"/>
    <w:lvl w:ilvl="0" w:tplc="9230DC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0C7"/>
    <w:rsid w:val="00007CA9"/>
    <w:rsid w:val="00010776"/>
    <w:rsid w:val="00026634"/>
    <w:rsid w:val="000308A3"/>
    <w:rsid w:val="00030D34"/>
    <w:rsid w:val="000458BC"/>
    <w:rsid w:val="00045C41"/>
    <w:rsid w:val="00046C03"/>
    <w:rsid w:val="00055113"/>
    <w:rsid w:val="00065039"/>
    <w:rsid w:val="000661A2"/>
    <w:rsid w:val="0007614F"/>
    <w:rsid w:val="00076A16"/>
    <w:rsid w:val="000801D2"/>
    <w:rsid w:val="00081398"/>
    <w:rsid w:val="00081989"/>
    <w:rsid w:val="00094479"/>
    <w:rsid w:val="000962AC"/>
    <w:rsid w:val="000975FB"/>
    <w:rsid w:val="000A068C"/>
    <w:rsid w:val="000A46C3"/>
    <w:rsid w:val="000B086E"/>
    <w:rsid w:val="000B0C0F"/>
    <w:rsid w:val="000B1C6B"/>
    <w:rsid w:val="000B42B3"/>
    <w:rsid w:val="000B4FF9"/>
    <w:rsid w:val="000C09AC"/>
    <w:rsid w:val="000E00A6"/>
    <w:rsid w:val="000E00F3"/>
    <w:rsid w:val="000E709B"/>
    <w:rsid w:val="000F117A"/>
    <w:rsid w:val="000F158C"/>
    <w:rsid w:val="00102F3D"/>
    <w:rsid w:val="0011597B"/>
    <w:rsid w:val="00124E38"/>
    <w:rsid w:val="0012580B"/>
    <w:rsid w:val="00131F90"/>
    <w:rsid w:val="0013458C"/>
    <w:rsid w:val="0013526E"/>
    <w:rsid w:val="00136072"/>
    <w:rsid w:val="00146152"/>
    <w:rsid w:val="00152778"/>
    <w:rsid w:val="00155526"/>
    <w:rsid w:val="00162384"/>
    <w:rsid w:val="00165E5C"/>
    <w:rsid w:val="00171371"/>
    <w:rsid w:val="00175A24"/>
    <w:rsid w:val="00180901"/>
    <w:rsid w:val="00183B5A"/>
    <w:rsid w:val="00187E58"/>
    <w:rsid w:val="00190678"/>
    <w:rsid w:val="001A297E"/>
    <w:rsid w:val="001A368E"/>
    <w:rsid w:val="001A41C4"/>
    <w:rsid w:val="001A49F2"/>
    <w:rsid w:val="001A7329"/>
    <w:rsid w:val="001A792F"/>
    <w:rsid w:val="001B01BA"/>
    <w:rsid w:val="001B4E28"/>
    <w:rsid w:val="001C1E27"/>
    <w:rsid w:val="001C3525"/>
    <w:rsid w:val="001C3AFB"/>
    <w:rsid w:val="001D1BD2"/>
    <w:rsid w:val="001D5878"/>
    <w:rsid w:val="001E0248"/>
    <w:rsid w:val="001E02BE"/>
    <w:rsid w:val="001E3B37"/>
    <w:rsid w:val="001E5C9F"/>
    <w:rsid w:val="001F2594"/>
    <w:rsid w:val="00202758"/>
    <w:rsid w:val="002055A6"/>
    <w:rsid w:val="00206460"/>
    <w:rsid w:val="002069B4"/>
    <w:rsid w:val="00207479"/>
    <w:rsid w:val="00207A81"/>
    <w:rsid w:val="002158EF"/>
    <w:rsid w:val="00215DFC"/>
    <w:rsid w:val="002212DF"/>
    <w:rsid w:val="00221C9F"/>
    <w:rsid w:val="00222CD4"/>
    <w:rsid w:val="00225016"/>
    <w:rsid w:val="002253CA"/>
    <w:rsid w:val="002264A6"/>
    <w:rsid w:val="00227BA7"/>
    <w:rsid w:val="0023011C"/>
    <w:rsid w:val="0023319A"/>
    <w:rsid w:val="002352A3"/>
    <w:rsid w:val="002375C1"/>
    <w:rsid w:val="0025294C"/>
    <w:rsid w:val="00263398"/>
    <w:rsid w:val="00263B99"/>
    <w:rsid w:val="00266F06"/>
    <w:rsid w:val="00275BCF"/>
    <w:rsid w:val="002817C0"/>
    <w:rsid w:val="00286B32"/>
    <w:rsid w:val="00291E36"/>
    <w:rsid w:val="00292257"/>
    <w:rsid w:val="002A371F"/>
    <w:rsid w:val="002A4B60"/>
    <w:rsid w:val="002A54E0"/>
    <w:rsid w:val="002A7760"/>
    <w:rsid w:val="002B1595"/>
    <w:rsid w:val="002B191D"/>
    <w:rsid w:val="002B2E83"/>
    <w:rsid w:val="002B5C64"/>
    <w:rsid w:val="002C3ACA"/>
    <w:rsid w:val="002D0AF6"/>
    <w:rsid w:val="002E11DA"/>
    <w:rsid w:val="002E1F8C"/>
    <w:rsid w:val="002E33BE"/>
    <w:rsid w:val="002E74A7"/>
    <w:rsid w:val="002F164D"/>
    <w:rsid w:val="0030011A"/>
    <w:rsid w:val="003021BC"/>
    <w:rsid w:val="00306206"/>
    <w:rsid w:val="00311238"/>
    <w:rsid w:val="00317D85"/>
    <w:rsid w:val="00327C56"/>
    <w:rsid w:val="003315A1"/>
    <w:rsid w:val="003327C9"/>
    <w:rsid w:val="003373EC"/>
    <w:rsid w:val="00340A16"/>
    <w:rsid w:val="0034232A"/>
    <w:rsid w:val="00342FF4"/>
    <w:rsid w:val="00343E84"/>
    <w:rsid w:val="00344E5A"/>
    <w:rsid w:val="00346148"/>
    <w:rsid w:val="00346228"/>
    <w:rsid w:val="00347E03"/>
    <w:rsid w:val="0035083E"/>
    <w:rsid w:val="003646CC"/>
    <w:rsid w:val="00366664"/>
    <w:rsid w:val="003669EA"/>
    <w:rsid w:val="003706CC"/>
    <w:rsid w:val="00374D63"/>
    <w:rsid w:val="0037598F"/>
    <w:rsid w:val="00377710"/>
    <w:rsid w:val="00390C98"/>
    <w:rsid w:val="003A08BD"/>
    <w:rsid w:val="003A1B45"/>
    <w:rsid w:val="003A2D8E"/>
    <w:rsid w:val="003A7CE6"/>
    <w:rsid w:val="003B38C0"/>
    <w:rsid w:val="003C20E4"/>
    <w:rsid w:val="003D6342"/>
    <w:rsid w:val="003D6374"/>
    <w:rsid w:val="003E30EF"/>
    <w:rsid w:val="003E6F90"/>
    <w:rsid w:val="003E73ED"/>
    <w:rsid w:val="003F5D0F"/>
    <w:rsid w:val="00405651"/>
    <w:rsid w:val="00412D90"/>
    <w:rsid w:val="00414101"/>
    <w:rsid w:val="0041778C"/>
    <w:rsid w:val="00420300"/>
    <w:rsid w:val="004219CF"/>
    <w:rsid w:val="004234F0"/>
    <w:rsid w:val="004320F8"/>
    <w:rsid w:val="00433DDB"/>
    <w:rsid w:val="00435A29"/>
    <w:rsid w:val="00437619"/>
    <w:rsid w:val="00437B85"/>
    <w:rsid w:val="00442A62"/>
    <w:rsid w:val="00455F03"/>
    <w:rsid w:val="00463BBB"/>
    <w:rsid w:val="004647B4"/>
    <w:rsid w:val="00465A1E"/>
    <w:rsid w:val="004701E3"/>
    <w:rsid w:val="0049445A"/>
    <w:rsid w:val="004A2A63"/>
    <w:rsid w:val="004A4BCD"/>
    <w:rsid w:val="004A592A"/>
    <w:rsid w:val="004B1E36"/>
    <w:rsid w:val="004B210C"/>
    <w:rsid w:val="004C26E2"/>
    <w:rsid w:val="004C64B5"/>
    <w:rsid w:val="004C6D68"/>
    <w:rsid w:val="004D1616"/>
    <w:rsid w:val="004D405F"/>
    <w:rsid w:val="004D4DBD"/>
    <w:rsid w:val="004E4F4F"/>
    <w:rsid w:val="004E551A"/>
    <w:rsid w:val="004E6789"/>
    <w:rsid w:val="004F61E3"/>
    <w:rsid w:val="00500127"/>
    <w:rsid w:val="005011A3"/>
    <w:rsid w:val="00502E10"/>
    <w:rsid w:val="0051015C"/>
    <w:rsid w:val="005127E6"/>
    <w:rsid w:val="00516CF1"/>
    <w:rsid w:val="0052004C"/>
    <w:rsid w:val="00531AE9"/>
    <w:rsid w:val="00535772"/>
    <w:rsid w:val="00536188"/>
    <w:rsid w:val="00550A66"/>
    <w:rsid w:val="00560519"/>
    <w:rsid w:val="00561CE7"/>
    <w:rsid w:val="00567EC7"/>
    <w:rsid w:val="00570013"/>
    <w:rsid w:val="00570F1B"/>
    <w:rsid w:val="0057226A"/>
    <w:rsid w:val="005753EC"/>
    <w:rsid w:val="00576F90"/>
    <w:rsid w:val="005801A2"/>
    <w:rsid w:val="005952A5"/>
    <w:rsid w:val="005954FF"/>
    <w:rsid w:val="005973BE"/>
    <w:rsid w:val="005A07AB"/>
    <w:rsid w:val="005A1BC5"/>
    <w:rsid w:val="005A33A1"/>
    <w:rsid w:val="005B0733"/>
    <w:rsid w:val="005B1C9D"/>
    <w:rsid w:val="005B217D"/>
    <w:rsid w:val="005C13AE"/>
    <w:rsid w:val="005C385F"/>
    <w:rsid w:val="005E1219"/>
    <w:rsid w:val="005E1AC6"/>
    <w:rsid w:val="005E3F2B"/>
    <w:rsid w:val="005E7D70"/>
    <w:rsid w:val="005F211F"/>
    <w:rsid w:val="005F6703"/>
    <w:rsid w:val="005F6F1B"/>
    <w:rsid w:val="00604AD5"/>
    <w:rsid w:val="00605267"/>
    <w:rsid w:val="00610FFA"/>
    <w:rsid w:val="00615995"/>
    <w:rsid w:val="00616155"/>
    <w:rsid w:val="00623D5B"/>
    <w:rsid w:val="00624B33"/>
    <w:rsid w:val="006270B9"/>
    <w:rsid w:val="0063041A"/>
    <w:rsid w:val="00630AA2"/>
    <w:rsid w:val="00640043"/>
    <w:rsid w:val="00646707"/>
    <w:rsid w:val="00647F15"/>
    <w:rsid w:val="00657F7E"/>
    <w:rsid w:val="00660841"/>
    <w:rsid w:val="00662E58"/>
    <w:rsid w:val="006630E9"/>
    <w:rsid w:val="006637F2"/>
    <w:rsid w:val="006642A5"/>
    <w:rsid w:val="00664DCF"/>
    <w:rsid w:val="00682255"/>
    <w:rsid w:val="0069254F"/>
    <w:rsid w:val="006929D3"/>
    <w:rsid w:val="006A183E"/>
    <w:rsid w:val="006A646E"/>
    <w:rsid w:val="006B0489"/>
    <w:rsid w:val="006B17EF"/>
    <w:rsid w:val="006C1B57"/>
    <w:rsid w:val="006C5D39"/>
    <w:rsid w:val="006D5917"/>
    <w:rsid w:val="006D6D9B"/>
    <w:rsid w:val="006E03A5"/>
    <w:rsid w:val="006E2810"/>
    <w:rsid w:val="006E5417"/>
    <w:rsid w:val="006E7DEE"/>
    <w:rsid w:val="006F0794"/>
    <w:rsid w:val="006F488C"/>
    <w:rsid w:val="006F7528"/>
    <w:rsid w:val="0070163D"/>
    <w:rsid w:val="007023DE"/>
    <w:rsid w:val="0070514F"/>
    <w:rsid w:val="00712F60"/>
    <w:rsid w:val="00720E3B"/>
    <w:rsid w:val="00722F55"/>
    <w:rsid w:val="007245DB"/>
    <w:rsid w:val="00726FDC"/>
    <w:rsid w:val="00727EE6"/>
    <w:rsid w:val="00736FAE"/>
    <w:rsid w:val="0074393F"/>
    <w:rsid w:val="00745F6B"/>
    <w:rsid w:val="007477E8"/>
    <w:rsid w:val="0075175B"/>
    <w:rsid w:val="0075242C"/>
    <w:rsid w:val="0075585E"/>
    <w:rsid w:val="007636AE"/>
    <w:rsid w:val="00766F2B"/>
    <w:rsid w:val="00770571"/>
    <w:rsid w:val="007768FF"/>
    <w:rsid w:val="00776E2D"/>
    <w:rsid w:val="007824D3"/>
    <w:rsid w:val="00796EE3"/>
    <w:rsid w:val="0079774B"/>
    <w:rsid w:val="007A64AB"/>
    <w:rsid w:val="007A7D29"/>
    <w:rsid w:val="007B141F"/>
    <w:rsid w:val="007B34F6"/>
    <w:rsid w:val="007B4AB8"/>
    <w:rsid w:val="007C4926"/>
    <w:rsid w:val="007C542A"/>
    <w:rsid w:val="007D1181"/>
    <w:rsid w:val="007D11F3"/>
    <w:rsid w:val="007D54B6"/>
    <w:rsid w:val="007E01A3"/>
    <w:rsid w:val="007F1F8B"/>
    <w:rsid w:val="007F67A1"/>
    <w:rsid w:val="007F6EA1"/>
    <w:rsid w:val="007F7AA3"/>
    <w:rsid w:val="00800394"/>
    <w:rsid w:val="00803533"/>
    <w:rsid w:val="00811C05"/>
    <w:rsid w:val="008206C8"/>
    <w:rsid w:val="008207DC"/>
    <w:rsid w:val="00825DBA"/>
    <w:rsid w:val="00837C1C"/>
    <w:rsid w:val="00853E99"/>
    <w:rsid w:val="008601CF"/>
    <w:rsid w:val="0086387C"/>
    <w:rsid w:val="00873EE8"/>
    <w:rsid w:val="00874A6C"/>
    <w:rsid w:val="00876C65"/>
    <w:rsid w:val="00882B14"/>
    <w:rsid w:val="00882F72"/>
    <w:rsid w:val="00891470"/>
    <w:rsid w:val="00896548"/>
    <w:rsid w:val="008A4B4C"/>
    <w:rsid w:val="008A68BF"/>
    <w:rsid w:val="008B13D3"/>
    <w:rsid w:val="008B2F75"/>
    <w:rsid w:val="008C1619"/>
    <w:rsid w:val="008C239F"/>
    <w:rsid w:val="008C436F"/>
    <w:rsid w:val="008D027F"/>
    <w:rsid w:val="008D2F5E"/>
    <w:rsid w:val="008E040B"/>
    <w:rsid w:val="008E438C"/>
    <w:rsid w:val="008E480C"/>
    <w:rsid w:val="008F0B4D"/>
    <w:rsid w:val="008F2BB4"/>
    <w:rsid w:val="009041B2"/>
    <w:rsid w:val="00907757"/>
    <w:rsid w:val="00916AF6"/>
    <w:rsid w:val="009212B0"/>
    <w:rsid w:val="00921FA1"/>
    <w:rsid w:val="009234A5"/>
    <w:rsid w:val="00923A9B"/>
    <w:rsid w:val="009270BE"/>
    <w:rsid w:val="00931624"/>
    <w:rsid w:val="009321EF"/>
    <w:rsid w:val="00933453"/>
    <w:rsid w:val="009336F7"/>
    <w:rsid w:val="0093636C"/>
    <w:rsid w:val="00936731"/>
    <w:rsid w:val="009374A7"/>
    <w:rsid w:val="00950192"/>
    <w:rsid w:val="00955F6D"/>
    <w:rsid w:val="00963823"/>
    <w:rsid w:val="00972F1E"/>
    <w:rsid w:val="00976E6E"/>
    <w:rsid w:val="00977C16"/>
    <w:rsid w:val="0098198E"/>
    <w:rsid w:val="0098551D"/>
    <w:rsid w:val="00985BB2"/>
    <w:rsid w:val="00985DCB"/>
    <w:rsid w:val="0099518F"/>
    <w:rsid w:val="009966A6"/>
    <w:rsid w:val="009A523D"/>
    <w:rsid w:val="009B02A1"/>
    <w:rsid w:val="009B26BE"/>
    <w:rsid w:val="009B3361"/>
    <w:rsid w:val="009B39C6"/>
    <w:rsid w:val="009B7F3F"/>
    <w:rsid w:val="009D0808"/>
    <w:rsid w:val="009D0C53"/>
    <w:rsid w:val="009D4761"/>
    <w:rsid w:val="009D6FFC"/>
    <w:rsid w:val="009D7CE6"/>
    <w:rsid w:val="009E103E"/>
    <w:rsid w:val="009E2346"/>
    <w:rsid w:val="009E7339"/>
    <w:rsid w:val="009F0E95"/>
    <w:rsid w:val="009F496B"/>
    <w:rsid w:val="00A01439"/>
    <w:rsid w:val="00A02E61"/>
    <w:rsid w:val="00A032F7"/>
    <w:rsid w:val="00A05CFF"/>
    <w:rsid w:val="00A13048"/>
    <w:rsid w:val="00A20CAE"/>
    <w:rsid w:val="00A24AB1"/>
    <w:rsid w:val="00A27BCF"/>
    <w:rsid w:val="00A46843"/>
    <w:rsid w:val="00A555AC"/>
    <w:rsid w:val="00A558A9"/>
    <w:rsid w:val="00A56B97"/>
    <w:rsid w:val="00A6093D"/>
    <w:rsid w:val="00A60A58"/>
    <w:rsid w:val="00A653AE"/>
    <w:rsid w:val="00A767DC"/>
    <w:rsid w:val="00A76A6D"/>
    <w:rsid w:val="00A83253"/>
    <w:rsid w:val="00A92483"/>
    <w:rsid w:val="00A945E6"/>
    <w:rsid w:val="00AA6E84"/>
    <w:rsid w:val="00AB0954"/>
    <w:rsid w:val="00AB19DE"/>
    <w:rsid w:val="00AB1A1C"/>
    <w:rsid w:val="00AD05A8"/>
    <w:rsid w:val="00AD646D"/>
    <w:rsid w:val="00AE341B"/>
    <w:rsid w:val="00AF4DFB"/>
    <w:rsid w:val="00AF5A71"/>
    <w:rsid w:val="00AF606E"/>
    <w:rsid w:val="00B01905"/>
    <w:rsid w:val="00B02DDA"/>
    <w:rsid w:val="00B07CA7"/>
    <w:rsid w:val="00B1279A"/>
    <w:rsid w:val="00B21B86"/>
    <w:rsid w:val="00B30FEC"/>
    <w:rsid w:val="00B3640F"/>
    <w:rsid w:val="00B4067B"/>
    <w:rsid w:val="00B418A5"/>
    <w:rsid w:val="00B4194A"/>
    <w:rsid w:val="00B437E8"/>
    <w:rsid w:val="00B5222E"/>
    <w:rsid w:val="00B52A97"/>
    <w:rsid w:val="00B53179"/>
    <w:rsid w:val="00B57A23"/>
    <w:rsid w:val="00B6004B"/>
    <w:rsid w:val="00B600CD"/>
    <w:rsid w:val="00B61C96"/>
    <w:rsid w:val="00B737E0"/>
    <w:rsid w:val="00B73A2A"/>
    <w:rsid w:val="00B75A51"/>
    <w:rsid w:val="00B774CF"/>
    <w:rsid w:val="00B80465"/>
    <w:rsid w:val="00B827C6"/>
    <w:rsid w:val="00B94B06"/>
    <w:rsid w:val="00B94C28"/>
    <w:rsid w:val="00B95A63"/>
    <w:rsid w:val="00BA0769"/>
    <w:rsid w:val="00BA15D5"/>
    <w:rsid w:val="00BA3853"/>
    <w:rsid w:val="00BC10BA"/>
    <w:rsid w:val="00BC2294"/>
    <w:rsid w:val="00BC5AFD"/>
    <w:rsid w:val="00BD5C72"/>
    <w:rsid w:val="00BD717F"/>
    <w:rsid w:val="00BE3379"/>
    <w:rsid w:val="00BE6E5D"/>
    <w:rsid w:val="00BF32A9"/>
    <w:rsid w:val="00BF663D"/>
    <w:rsid w:val="00C00DDE"/>
    <w:rsid w:val="00C04DD4"/>
    <w:rsid w:val="00C04F43"/>
    <w:rsid w:val="00C05F6E"/>
    <w:rsid w:val="00C0609D"/>
    <w:rsid w:val="00C115AB"/>
    <w:rsid w:val="00C14EED"/>
    <w:rsid w:val="00C24CD9"/>
    <w:rsid w:val="00C25A68"/>
    <w:rsid w:val="00C26CCB"/>
    <w:rsid w:val="00C30249"/>
    <w:rsid w:val="00C36539"/>
    <w:rsid w:val="00C3723B"/>
    <w:rsid w:val="00C42466"/>
    <w:rsid w:val="00C46C1A"/>
    <w:rsid w:val="00C519AE"/>
    <w:rsid w:val="00C606C9"/>
    <w:rsid w:val="00C80288"/>
    <w:rsid w:val="00C80CC9"/>
    <w:rsid w:val="00C84003"/>
    <w:rsid w:val="00C8686B"/>
    <w:rsid w:val="00C903EF"/>
    <w:rsid w:val="00C90650"/>
    <w:rsid w:val="00C92147"/>
    <w:rsid w:val="00C97D78"/>
    <w:rsid w:val="00CA132E"/>
    <w:rsid w:val="00CB2643"/>
    <w:rsid w:val="00CB2835"/>
    <w:rsid w:val="00CC2AAE"/>
    <w:rsid w:val="00CC2FFE"/>
    <w:rsid w:val="00CC5644"/>
    <w:rsid w:val="00CC5A42"/>
    <w:rsid w:val="00CC6DCB"/>
    <w:rsid w:val="00CD0EAB"/>
    <w:rsid w:val="00CE1E71"/>
    <w:rsid w:val="00CE5E02"/>
    <w:rsid w:val="00CF2E77"/>
    <w:rsid w:val="00CF34DB"/>
    <w:rsid w:val="00CF3917"/>
    <w:rsid w:val="00CF558F"/>
    <w:rsid w:val="00CF670D"/>
    <w:rsid w:val="00D010C0"/>
    <w:rsid w:val="00D073E2"/>
    <w:rsid w:val="00D12F9B"/>
    <w:rsid w:val="00D13690"/>
    <w:rsid w:val="00D15458"/>
    <w:rsid w:val="00D16662"/>
    <w:rsid w:val="00D349CB"/>
    <w:rsid w:val="00D37A99"/>
    <w:rsid w:val="00D446EC"/>
    <w:rsid w:val="00D46B4C"/>
    <w:rsid w:val="00D47DEF"/>
    <w:rsid w:val="00D51BF0"/>
    <w:rsid w:val="00D531DB"/>
    <w:rsid w:val="00D53AC0"/>
    <w:rsid w:val="00D55942"/>
    <w:rsid w:val="00D75C56"/>
    <w:rsid w:val="00D807BF"/>
    <w:rsid w:val="00D82FCC"/>
    <w:rsid w:val="00D907FA"/>
    <w:rsid w:val="00D919B1"/>
    <w:rsid w:val="00DA17FC"/>
    <w:rsid w:val="00DA7887"/>
    <w:rsid w:val="00DB2C26"/>
    <w:rsid w:val="00DB380D"/>
    <w:rsid w:val="00DB4E7D"/>
    <w:rsid w:val="00DC48FB"/>
    <w:rsid w:val="00DD02F4"/>
    <w:rsid w:val="00DD0E45"/>
    <w:rsid w:val="00DD6622"/>
    <w:rsid w:val="00DE0B76"/>
    <w:rsid w:val="00DE1C7C"/>
    <w:rsid w:val="00DE20A2"/>
    <w:rsid w:val="00DE5F20"/>
    <w:rsid w:val="00DE6B43"/>
    <w:rsid w:val="00DF36B5"/>
    <w:rsid w:val="00DF5CEC"/>
    <w:rsid w:val="00E03B8A"/>
    <w:rsid w:val="00E04C1E"/>
    <w:rsid w:val="00E11923"/>
    <w:rsid w:val="00E20711"/>
    <w:rsid w:val="00E22BD0"/>
    <w:rsid w:val="00E262D4"/>
    <w:rsid w:val="00E31716"/>
    <w:rsid w:val="00E36250"/>
    <w:rsid w:val="00E442F8"/>
    <w:rsid w:val="00E47F2D"/>
    <w:rsid w:val="00E50FB5"/>
    <w:rsid w:val="00E530EF"/>
    <w:rsid w:val="00E538C3"/>
    <w:rsid w:val="00E54511"/>
    <w:rsid w:val="00E60EDC"/>
    <w:rsid w:val="00E61DAC"/>
    <w:rsid w:val="00E72B80"/>
    <w:rsid w:val="00E75FE3"/>
    <w:rsid w:val="00E83DC5"/>
    <w:rsid w:val="00E86C4C"/>
    <w:rsid w:val="00E87A50"/>
    <w:rsid w:val="00E907A3"/>
    <w:rsid w:val="00E9308C"/>
    <w:rsid w:val="00E97637"/>
    <w:rsid w:val="00EA3EBD"/>
    <w:rsid w:val="00EA5AE0"/>
    <w:rsid w:val="00EA7257"/>
    <w:rsid w:val="00EB1600"/>
    <w:rsid w:val="00EB2451"/>
    <w:rsid w:val="00EB56E1"/>
    <w:rsid w:val="00EB7AB1"/>
    <w:rsid w:val="00EB7C4B"/>
    <w:rsid w:val="00EC5CE1"/>
    <w:rsid w:val="00EC5F0B"/>
    <w:rsid w:val="00EC68BA"/>
    <w:rsid w:val="00EC7FC5"/>
    <w:rsid w:val="00ED3B2C"/>
    <w:rsid w:val="00EE29E4"/>
    <w:rsid w:val="00EE7CD8"/>
    <w:rsid w:val="00EF0AAD"/>
    <w:rsid w:val="00EF186F"/>
    <w:rsid w:val="00EF37F6"/>
    <w:rsid w:val="00EF48CC"/>
    <w:rsid w:val="00EF4DA3"/>
    <w:rsid w:val="00F00801"/>
    <w:rsid w:val="00F07F45"/>
    <w:rsid w:val="00F1688E"/>
    <w:rsid w:val="00F2488D"/>
    <w:rsid w:val="00F263D1"/>
    <w:rsid w:val="00F34370"/>
    <w:rsid w:val="00F46425"/>
    <w:rsid w:val="00F526DC"/>
    <w:rsid w:val="00F601A0"/>
    <w:rsid w:val="00F60482"/>
    <w:rsid w:val="00F63897"/>
    <w:rsid w:val="00F712E9"/>
    <w:rsid w:val="00F73032"/>
    <w:rsid w:val="00F848FC"/>
    <w:rsid w:val="00F906F6"/>
    <w:rsid w:val="00F9282A"/>
    <w:rsid w:val="00F96BAD"/>
    <w:rsid w:val="00FA139D"/>
    <w:rsid w:val="00FA44AC"/>
    <w:rsid w:val="00FA60F5"/>
    <w:rsid w:val="00FA77A1"/>
    <w:rsid w:val="00FB072B"/>
    <w:rsid w:val="00FB0E84"/>
    <w:rsid w:val="00FB22FA"/>
    <w:rsid w:val="00FB5CC3"/>
    <w:rsid w:val="00FB5ECA"/>
    <w:rsid w:val="00FB6E1F"/>
    <w:rsid w:val="00FC2405"/>
    <w:rsid w:val="00FC54F0"/>
    <w:rsid w:val="00FC791F"/>
    <w:rsid w:val="00FD01C2"/>
    <w:rsid w:val="00FD1CFA"/>
    <w:rsid w:val="00FD72FB"/>
    <w:rsid w:val="00FE595C"/>
    <w:rsid w:val="00FF0CE3"/>
    <w:rsid w:val="00FF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var">
    <w:name w:val="var"/>
    <w:basedOn w:val="a0"/>
    <w:rsid w:val="005A07AB"/>
  </w:style>
  <w:style w:type="paragraph" w:styleId="ab">
    <w:name w:val="List Paragraph"/>
    <w:basedOn w:val="a"/>
    <w:uiPriority w:val="34"/>
    <w:qFormat/>
    <w:rsid w:val="003B38C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C32F6-A237-4A1F-9BDB-43472F333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1165</Words>
  <Characters>6641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Yucheng Lin (林郁晟)</cp:lastModifiedBy>
  <cp:revision>10</cp:revision>
  <cp:lastPrinted>1900-01-01T08:00:00Z</cp:lastPrinted>
  <dcterms:created xsi:type="dcterms:W3CDTF">2019-06-24T07:01:00Z</dcterms:created>
  <dcterms:modified xsi:type="dcterms:W3CDTF">2019-06-25T02:48:00Z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