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14BE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1E86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20FD1">
              <w:rPr>
                <w:lang w:val="en-CA"/>
              </w:rPr>
              <w:t>0249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4F6FE" w:rsidR="00E61DAC" w:rsidRPr="00A04B88" w:rsidRDefault="004A7E6B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0" w:author="Han Huang" w:date="2019-06-27T17:07:00Z">
              <w:r w:rsidRPr="004A7E6B">
                <w:rPr>
                  <w:rFonts w:eastAsiaTheme="minorEastAsia"/>
                  <w:b/>
                  <w:szCs w:val="22"/>
                  <w:lang w:eastAsia="zh-CN"/>
                </w:rPr>
                <w:t>Non-CE4:</w:t>
              </w:r>
              <w:r>
                <w:rPr>
                  <w:rFonts w:eastAsiaTheme="minorEastAsia"/>
                  <w:b/>
                  <w:szCs w:val="22"/>
                  <w:lang w:eastAsia="zh-CN"/>
                </w:rPr>
                <w:t xml:space="preserve"> </w:t>
              </w:r>
            </w:ins>
            <w:r w:rsidR="00717328">
              <w:rPr>
                <w:rFonts w:eastAsiaTheme="minorEastAsia"/>
                <w:b/>
                <w:szCs w:val="22"/>
                <w:lang w:eastAsia="zh-CN"/>
              </w:rPr>
              <w:t>Merge Modes</w:t>
            </w:r>
            <w:r w:rsidR="00C07547">
              <w:rPr>
                <w:rFonts w:eastAsiaTheme="minorEastAsia"/>
                <w:b/>
                <w:szCs w:val="22"/>
                <w:lang w:eastAsia="zh-CN"/>
              </w:rPr>
              <w:t xml:space="preserve"> Signaling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E0BB5C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Vadim Seregin, </w:t>
            </w:r>
            <w:del w:id="1" w:author="Han Huang" w:date="2019-07-05T08:16:00Z">
              <w:r w:rsidDel="00D22FA7">
                <w:rPr>
                  <w:szCs w:val="22"/>
                  <w:lang w:val="en-CA"/>
                </w:rPr>
                <w:delText xml:space="preserve">and </w:delText>
              </w:r>
            </w:del>
            <w:r>
              <w:rPr>
                <w:szCs w:val="22"/>
                <w:lang w:val="en-CA"/>
              </w:rPr>
              <w:t xml:space="preserve">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ins w:id="2" w:author="Han Huang" w:date="2019-07-05T08:16:00Z">
              <w:r w:rsidR="00D22FA7">
                <w:rPr>
                  <w:szCs w:val="22"/>
                  <w:lang w:val="en-CA"/>
                </w:rPr>
                <w:t xml:space="preserve">, Chi-Wei Hsu, Yu-Wen Huang and </w:t>
              </w:r>
              <w:proofErr w:type="spellStart"/>
              <w:r w:rsidR="00D22FA7">
                <w:rPr>
                  <w:szCs w:val="22"/>
                  <w:lang w:val="en-CA"/>
                </w:rPr>
                <w:t>Shawmin</w:t>
              </w:r>
              <w:proofErr w:type="spellEnd"/>
              <w:r w:rsidR="00D22FA7">
                <w:rPr>
                  <w:szCs w:val="22"/>
                  <w:lang w:val="en-CA"/>
                </w:rPr>
                <w:t xml:space="preserve"> Lei</w:t>
              </w:r>
            </w:ins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6BB891" w14:textId="3039A2C8" w:rsidR="00E61DAC" w:rsidRDefault="00E61DAC" w:rsidP="005952A5">
            <w:pPr>
              <w:spacing w:before="60" w:after="60"/>
              <w:rPr>
                <w:ins w:id="3" w:author="Han Huang" w:date="2019-07-05T08:17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</w:t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vseregin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E316D8">
              <w:rPr>
                <w:szCs w:val="22"/>
                <w:lang w:val="en-CA"/>
              </w:rPr>
              <w:t xml:space="preserve"> </w:t>
            </w:r>
            <w:proofErr w:type="spellStart"/>
            <w:ins w:id="4" w:author="Han Huang" w:date="2019-07-05T08:17:00Z">
              <w:r w:rsidR="00D22FA7" w:rsidRPr="00D22FA7">
                <w:rPr>
                  <w:rPrChange w:id="5" w:author="Han Huang" w:date="2019-07-05T08:17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martak</w:t>
              </w:r>
              <w:proofErr w:type="spellEnd"/>
              <w:r w:rsidR="00D22FA7" w:rsidRPr="00D22FA7">
                <w:rPr>
                  <w:rPrChange w:id="6" w:author="Han Huang" w:date="2019-07-05T08:17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}@qti.qualcomm.com</w:t>
              </w:r>
            </w:ins>
          </w:p>
          <w:p w14:paraId="32C2ABFD" w14:textId="522C62C7" w:rsidR="00D22FA7" w:rsidRPr="005B217D" w:rsidRDefault="00D22FA7" w:rsidP="005952A5">
            <w:pPr>
              <w:spacing w:before="60" w:after="60"/>
              <w:rPr>
                <w:szCs w:val="22"/>
                <w:lang w:val="en-CA"/>
              </w:rPr>
            </w:pPr>
            <w:ins w:id="7" w:author="Han Huang" w:date="2019-07-05T08:17:00Z">
              <w:r>
                <w:rPr>
                  <w:szCs w:val="22"/>
                  <w:lang w:val="en-CA"/>
                </w:rPr>
                <w:t xml:space="preserve">{cw.hsu, </w:t>
              </w:r>
            </w:ins>
            <w:proofErr w:type="gramStart"/>
            <w:ins w:id="8" w:author="Han Huang" w:date="2019-07-05T08:18:00Z">
              <w:r>
                <w:rPr>
                  <w:szCs w:val="22"/>
                  <w:lang w:val="en-CA"/>
                </w:rPr>
                <w:t>yuwen.huang</w:t>
              </w:r>
              <w:proofErr w:type="gramEnd"/>
              <w:r>
                <w:rPr>
                  <w:szCs w:val="22"/>
                  <w:lang w:val="en-CA"/>
                </w:rPr>
                <w:t xml:space="preserve">, </w:t>
              </w:r>
              <w:proofErr w:type="spellStart"/>
              <w:r>
                <w:rPr>
                  <w:szCs w:val="22"/>
                  <w:lang w:val="en-CA"/>
                </w:rPr>
                <w:t>shawmin.lei</w:t>
              </w:r>
              <w:proofErr w:type="spellEnd"/>
              <w:r>
                <w:rPr>
                  <w:szCs w:val="22"/>
                  <w:lang w:val="en-CA"/>
                </w:rPr>
                <w:t>}@mediatek.com</w:t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967555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ins w:id="9" w:author="Han Huang" w:date="2019-07-05T08:18:00Z">
              <w:r w:rsidR="00D22FA7">
                <w:rPr>
                  <w:szCs w:val="22"/>
                  <w:lang w:val="en-CA"/>
                </w:rPr>
                <w:t xml:space="preserve"> and MediaTek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861995" w:rsidR="00263398" w:rsidRPr="00EA18F7" w:rsidRDefault="00906D07" w:rsidP="00EA18F7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="004126C2">
        <w:rPr>
          <w:szCs w:val="22"/>
          <w:lang w:val="en-CA"/>
        </w:rPr>
        <w:t xml:space="preserve">the current </w:t>
      </w:r>
      <w:r w:rsidR="009F659B">
        <w:rPr>
          <w:szCs w:val="22"/>
          <w:lang w:val="en-CA"/>
        </w:rPr>
        <w:t xml:space="preserve">VTM, </w:t>
      </w:r>
      <w:r w:rsidR="001A45D7">
        <w:rPr>
          <w:szCs w:val="22"/>
          <w:lang w:val="en-CA"/>
        </w:rPr>
        <w:t>there are five</w:t>
      </w:r>
      <w:r w:rsidR="009F659B">
        <w:rPr>
          <w:szCs w:val="22"/>
          <w:lang w:val="en-CA"/>
        </w:rPr>
        <w:t xml:space="preserve"> merge modes including</w:t>
      </w:r>
      <w:r w:rsidR="001A45D7">
        <w:rPr>
          <w:szCs w:val="22"/>
          <w:lang w:val="en-CA"/>
        </w:rPr>
        <w:t>:</w:t>
      </w:r>
      <w:r w:rsidR="009F659B">
        <w:rPr>
          <w:szCs w:val="22"/>
          <w:lang w:val="en-CA"/>
        </w:rPr>
        <w:t xml:space="preserve"> the regular merge mode, the merge m</w:t>
      </w:r>
      <w:r w:rsidR="008C54FA">
        <w:rPr>
          <w:szCs w:val="22"/>
          <w:lang w:val="en-CA"/>
        </w:rPr>
        <w:t xml:space="preserve">ode with motion vector difference, the subblock-based </w:t>
      </w:r>
      <w:r w:rsidR="004103CD">
        <w:rPr>
          <w:szCs w:val="22"/>
          <w:lang w:val="en-CA"/>
        </w:rPr>
        <w:t>merge mode, combined inter and intra prediction mode</w:t>
      </w:r>
      <w:r w:rsidR="00F0747A">
        <w:rPr>
          <w:szCs w:val="22"/>
          <w:lang w:val="en-CA"/>
        </w:rPr>
        <w:t xml:space="preserve">, and triangle </w:t>
      </w:r>
      <w:del w:id="10" w:author="Han Huang" w:date="2019-07-02T16:14:00Z">
        <w:r w:rsidR="00F0747A" w:rsidDel="00C13470">
          <w:rPr>
            <w:szCs w:val="22"/>
            <w:lang w:val="en-CA"/>
          </w:rPr>
          <w:delText>merge prediction</w:delText>
        </w:r>
      </w:del>
      <w:ins w:id="11" w:author="Han Huang" w:date="2019-07-02T16:14:00Z">
        <w:r w:rsidR="00C13470">
          <w:rPr>
            <w:szCs w:val="22"/>
            <w:lang w:val="en-CA"/>
          </w:rPr>
          <w:t>partition</w:t>
        </w:r>
      </w:ins>
      <w:r w:rsidR="00F0747A">
        <w:rPr>
          <w:szCs w:val="22"/>
          <w:lang w:val="en-CA"/>
        </w:rPr>
        <w:t xml:space="preserve"> mode</w:t>
      </w:r>
      <w:r w:rsidR="00334AB8">
        <w:rPr>
          <w:lang w:val="en-CA"/>
        </w:rPr>
        <w:t>.</w:t>
      </w:r>
      <w:r w:rsidR="004103CD">
        <w:rPr>
          <w:lang w:val="en-CA"/>
        </w:rPr>
        <w:t xml:space="preserve"> </w:t>
      </w:r>
      <w:r w:rsidR="00334AB8">
        <w:rPr>
          <w:lang w:val="en-CA"/>
        </w:rPr>
        <w:t xml:space="preserve"> </w:t>
      </w:r>
      <w:r w:rsidR="00474B7A">
        <w:rPr>
          <w:lang w:val="en-CA"/>
        </w:rPr>
        <w:t>The merge mode signaling</w:t>
      </w:r>
      <w:r w:rsidR="00F05284">
        <w:rPr>
          <w:lang w:val="en-CA"/>
        </w:rPr>
        <w:t xml:space="preserve"> follows the order </w:t>
      </w:r>
      <w:r w:rsidR="00240532">
        <w:rPr>
          <w:lang w:val="en-CA"/>
        </w:rPr>
        <w:t>described</w:t>
      </w:r>
      <w:r w:rsidR="00F05284">
        <w:rPr>
          <w:lang w:val="en-CA"/>
        </w:rPr>
        <w:t>.</w:t>
      </w:r>
      <w:r w:rsidR="00474B7A">
        <w:rPr>
          <w:lang w:val="en-CA"/>
        </w:rPr>
        <w:t xml:space="preserve"> </w:t>
      </w:r>
      <w:r w:rsidR="00240532">
        <w:rPr>
          <w:lang w:val="en-CA"/>
        </w:rPr>
        <w:t xml:space="preserve">In this contribution, </w:t>
      </w:r>
      <w:r w:rsidR="00F10638">
        <w:rPr>
          <w:lang w:val="en-CA"/>
        </w:rPr>
        <w:t>two cha</w:t>
      </w:r>
      <w:r w:rsidR="00BB545E">
        <w:rPr>
          <w:lang w:val="en-CA"/>
        </w:rPr>
        <w:t xml:space="preserve">nges are proposed. First, it’s proposed to disable </w:t>
      </w:r>
      <w:r w:rsidR="008E5EF1">
        <w:rPr>
          <w:lang w:val="en-CA"/>
        </w:rPr>
        <w:t>triangle merge prediction</w:t>
      </w:r>
      <w:r w:rsidR="00BB545E">
        <w:rPr>
          <w:lang w:val="en-CA"/>
        </w:rPr>
        <w:t xml:space="preserve"> mode for a CU that ha</w:t>
      </w:r>
      <w:r w:rsidR="00F86633">
        <w:rPr>
          <w:lang w:val="en-CA"/>
        </w:rPr>
        <w:t>s</w:t>
      </w:r>
      <w:r w:rsidR="00BB545E">
        <w:rPr>
          <w:lang w:val="en-CA"/>
        </w:rPr>
        <w:t xml:space="preserve"> width or height larger than 64. Second, </w:t>
      </w:r>
      <w:r w:rsidR="00240532">
        <w:rPr>
          <w:lang w:val="en-CA"/>
        </w:rPr>
        <w:t xml:space="preserve">it’s proposed to group the merge modes in to 3 </w:t>
      </w:r>
      <w:r w:rsidR="00E535C1">
        <w:rPr>
          <w:lang w:val="en-CA"/>
        </w:rPr>
        <w:t xml:space="preserve">categories: 1) </w:t>
      </w:r>
      <w:r w:rsidR="003F6151">
        <w:rPr>
          <w:lang w:val="en-CA"/>
        </w:rPr>
        <w:t xml:space="preserve">subblock-based merge mode, 2) </w:t>
      </w:r>
      <w:r w:rsidR="00E535C1">
        <w:rPr>
          <w:lang w:val="en-CA"/>
        </w:rPr>
        <w:t xml:space="preserve">regular merge mode and merge mode with motion vector difference, </w:t>
      </w:r>
      <w:r w:rsidR="007147E5">
        <w:rPr>
          <w:lang w:val="en-CA"/>
        </w:rPr>
        <w:t xml:space="preserve">3) </w:t>
      </w:r>
      <w:r w:rsidR="007147E5">
        <w:rPr>
          <w:szCs w:val="22"/>
          <w:lang w:val="en-CA"/>
        </w:rPr>
        <w:t xml:space="preserve">combined inter and intra prediction mode and triangle merge prediction mode. </w:t>
      </w:r>
      <w:r w:rsidR="00DA3FF9">
        <w:rPr>
          <w:szCs w:val="22"/>
          <w:lang w:val="en-CA"/>
        </w:rPr>
        <w:t xml:space="preserve">Then a first bin is used to </w:t>
      </w:r>
      <w:r w:rsidR="003F6151">
        <w:rPr>
          <w:szCs w:val="22"/>
          <w:lang w:val="en-CA"/>
        </w:rPr>
        <w:t>indicate whether the first group is used</w:t>
      </w:r>
      <w:r w:rsidR="009A336D">
        <w:rPr>
          <w:szCs w:val="22"/>
          <w:lang w:val="en-CA"/>
        </w:rPr>
        <w:t>, and if the first bin is 0</w:t>
      </w:r>
      <w:r w:rsidR="0048081D">
        <w:rPr>
          <w:szCs w:val="22"/>
          <w:lang w:val="en-CA"/>
        </w:rPr>
        <w:t>,</w:t>
      </w:r>
      <w:r w:rsidR="009A336D">
        <w:rPr>
          <w:szCs w:val="22"/>
          <w:lang w:val="en-CA"/>
        </w:rPr>
        <w:t xml:space="preserve"> a second bin is used to decide between second group and third group.</w:t>
      </w:r>
      <w:r w:rsidR="0048081D">
        <w:rPr>
          <w:szCs w:val="22"/>
          <w:lang w:val="en-CA"/>
        </w:rPr>
        <w:t xml:space="preserve"> For the second and third groups, one bin is used to </w:t>
      </w:r>
      <w:r w:rsidR="00433F95">
        <w:rPr>
          <w:szCs w:val="22"/>
          <w:lang w:val="en-CA"/>
        </w:rPr>
        <w:t>specify the selected mode</w:t>
      </w:r>
      <w:r w:rsidR="0048081D">
        <w:rPr>
          <w:szCs w:val="22"/>
          <w:lang w:val="en-CA"/>
        </w:rPr>
        <w:t xml:space="preserve">. </w:t>
      </w:r>
      <w:r w:rsidR="00433F95">
        <w:rPr>
          <w:szCs w:val="22"/>
          <w:lang w:val="en-CA"/>
        </w:rPr>
        <w:t>The Y, U, V</w:t>
      </w:r>
      <w:r w:rsidR="002226D9">
        <w:rPr>
          <w:szCs w:val="22"/>
          <w:lang w:val="en-CA"/>
        </w:rPr>
        <w:t xml:space="preserve"> BD-rate performance </w:t>
      </w:r>
      <w:r w:rsidR="002226D9">
        <w:rPr>
          <w:lang w:val="en-CA"/>
        </w:rPr>
        <w:t>for RA and LD</w:t>
      </w:r>
      <w:r w:rsidR="00B4743B">
        <w:rPr>
          <w:lang w:val="en-CA"/>
        </w:rPr>
        <w:t>B</w:t>
      </w:r>
      <w:r w:rsidR="002226D9">
        <w:rPr>
          <w:lang w:val="en-CA"/>
        </w:rPr>
        <w:t xml:space="preserve"> under common test conditions respectively are {-0.</w:t>
      </w:r>
      <w:r w:rsidR="00817355">
        <w:rPr>
          <w:lang w:val="en-CA"/>
        </w:rPr>
        <w:t>08</w:t>
      </w:r>
      <w:r w:rsidR="002226D9">
        <w:rPr>
          <w:lang w:val="en-CA"/>
        </w:rPr>
        <w:t>%, -0.1</w:t>
      </w:r>
      <w:r w:rsidR="00817355">
        <w:rPr>
          <w:lang w:val="en-CA"/>
        </w:rPr>
        <w:t>2</w:t>
      </w:r>
      <w:r w:rsidR="002226D9">
        <w:rPr>
          <w:lang w:val="en-CA"/>
        </w:rPr>
        <w:t>%, -0.1</w:t>
      </w:r>
      <w:r w:rsidR="00817355">
        <w:rPr>
          <w:lang w:val="en-CA"/>
        </w:rPr>
        <w:t>9</w:t>
      </w:r>
      <w:r w:rsidR="002226D9">
        <w:rPr>
          <w:lang w:val="en-CA"/>
        </w:rPr>
        <w:t>%} and {-0.</w:t>
      </w:r>
      <w:r w:rsidR="00817355">
        <w:rPr>
          <w:lang w:val="en-CA"/>
        </w:rPr>
        <w:t>06</w:t>
      </w:r>
      <w:r w:rsidR="002226D9">
        <w:rPr>
          <w:lang w:val="en-CA"/>
        </w:rPr>
        <w:t xml:space="preserve">%, </w:t>
      </w:r>
      <w:r w:rsidR="00817355">
        <w:rPr>
          <w:lang w:val="en-CA"/>
        </w:rPr>
        <w:t>0.09</w:t>
      </w:r>
      <w:r w:rsidR="002226D9">
        <w:rPr>
          <w:lang w:val="en-CA"/>
        </w:rPr>
        <w:t xml:space="preserve">%, </w:t>
      </w:r>
      <w:r w:rsidR="00B4743B">
        <w:rPr>
          <w:lang w:val="en-CA"/>
        </w:rPr>
        <w:t>0.02</w:t>
      </w:r>
      <w:r w:rsidR="002226D9">
        <w:rPr>
          <w:lang w:val="en-CA"/>
        </w:rPr>
        <w:t>%}.</w:t>
      </w:r>
      <w:r w:rsidR="00B4743B">
        <w:rPr>
          <w:lang w:val="en-CA"/>
        </w:rPr>
        <w:t xml:space="preserve"> In the high QP test, the BD-rate performance for RA and LDB are </w:t>
      </w:r>
      <w:r w:rsidR="00601C41">
        <w:rPr>
          <w:lang w:val="en-CA"/>
        </w:rPr>
        <w:t>{-0.24%, -0.35%, -0.39%} and {-0.38%, -0.55%, -0.65}</w:t>
      </w:r>
      <w:r w:rsidR="00471C9C">
        <w:rPr>
          <w:lang w:val="en-CA"/>
        </w:rPr>
        <w:t>, respectively</w:t>
      </w:r>
      <w:r w:rsidR="00601C41">
        <w:rPr>
          <w:lang w:val="en-CA"/>
        </w:rPr>
        <w:t xml:space="preserve">. </w:t>
      </w:r>
      <w:r w:rsidR="00471C9C">
        <w:rPr>
          <w:lang w:val="en-CA"/>
        </w:rPr>
        <w:t>For the first change</w:t>
      </w:r>
      <w:r w:rsidR="001A1442">
        <w:rPr>
          <w:lang w:val="en-CA"/>
        </w:rPr>
        <w:t xml:space="preserve"> only</w:t>
      </w:r>
      <w:r w:rsidR="00471C9C">
        <w:rPr>
          <w:lang w:val="en-CA"/>
        </w:rPr>
        <w:t>, the BD-rate performance for RA and LDB are {-0.02%, 0.00%, 0.00%} and {0.03%, 0.07%, -0.10%}, respectively.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194966" w14:textId="3B3CE13F" w:rsidR="0043042B" w:rsidRDefault="0043042B" w:rsidP="0043042B">
      <w:pPr>
        <w:rPr>
          <w:lang w:val="en-CA"/>
        </w:rPr>
      </w:pPr>
      <w:r>
        <w:rPr>
          <w:lang w:val="en-CA"/>
        </w:rPr>
        <w:t xml:space="preserve">In the current VTM, </w:t>
      </w:r>
      <w:r w:rsidR="00042049">
        <w:rPr>
          <w:lang w:val="en-CA"/>
        </w:rPr>
        <w:t xml:space="preserve">besides the regular </w:t>
      </w:r>
      <w:r>
        <w:rPr>
          <w:lang w:val="en-CA"/>
        </w:rPr>
        <w:t xml:space="preserve">merge mode </w:t>
      </w:r>
      <w:r w:rsidR="00042049">
        <w:rPr>
          <w:lang w:val="en-CA"/>
        </w:rPr>
        <w:t xml:space="preserve">as </w:t>
      </w:r>
      <w:r>
        <w:rPr>
          <w:lang w:val="en-CA"/>
        </w:rPr>
        <w:t>in the HEVC, several new merge modes are adopted. The new merge modes include: Merge Mode with Motion Vector Difference (MMVD), Subblock-based Merge Mode (including Subblock-based Temporal Motion Vector Prediction (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>) and Affine Merge Prediction (AMP)</w:t>
      </w:r>
      <w:r w:rsidR="000C7D39">
        <w:rPr>
          <w:lang w:val="en-CA"/>
        </w:rPr>
        <w:t xml:space="preserve"> candidates</w:t>
      </w:r>
      <w:r>
        <w:rPr>
          <w:lang w:val="en-CA"/>
        </w:rPr>
        <w:t xml:space="preserve">), Triangle </w:t>
      </w:r>
      <w:del w:id="12" w:author="Han Huang" w:date="2019-07-02T16:14:00Z">
        <w:r w:rsidDel="00C13470">
          <w:rPr>
            <w:lang w:val="en-CA"/>
          </w:rPr>
          <w:delText>Merge Prediction</w:delText>
        </w:r>
      </w:del>
      <w:ins w:id="13" w:author="Han Huang" w:date="2019-07-02T16:14:00Z">
        <w:r w:rsidR="00C13470">
          <w:rPr>
            <w:lang w:val="en-CA"/>
          </w:rPr>
          <w:t>Partition Mode</w:t>
        </w:r>
      </w:ins>
      <w:r>
        <w:rPr>
          <w:lang w:val="en-CA"/>
        </w:rPr>
        <w:t xml:space="preserve"> (</w:t>
      </w:r>
      <w:del w:id="14" w:author="Han Huang" w:date="2019-07-02T16:14:00Z">
        <w:r w:rsidDel="00C13470">
          <w:rPr>
            <w:lang w:val="en-CA"/>
          </w:rPr>
          <w:delText>TMP</w:delText>
        </w:r>
      </w:del>
      <w:ins w:id="15" w:author="Han Huang" w:date="2019-07-02T16:14:00Z">
        <w:r w:rsidR="00C13470">
          <w:rPr>
            <w:lang w:val="en-CA"/>
          </w:rPr>
          <w:t>TPM</w:t>
        </w:r>
      </w:ins>
      <w:r>
        <w:rPr>
          <w:lang w:val="en-CA"/>
        </w:rPr>
        <w:t xml:space="preserve">), and Combined Inter and Intra Prediction (CIIP). </w:t>
      </w:r>
    </w:p>
    <w:p w14:paraId="185360F1" w14:textId="52407CEB" w:rsidR="00A113F3" w:rsidRDefault="008D1FE3" w:rsidP="003E43F9">
      <w:pPr>
        <w:rPr>
          <w:szCs w:val="22"/>
        </w:rPr>
      </w:pPr>
      <w:r>
        <w:rPr>
          <w:szCs w:val="22"/>
        </w:rPr>
        <w:t xml:space="preserve">The regular </w:t>
      </w:r>
      <w:r w:rsidR="00042049">
        <w:rPr>
          <w:szCs w:val="22"/>
        </w:rPr>
        <w:t>merge mode and MMVD can be applied to all inter-coded CU</w:t>
      </w:r>
      <w:r w:rsidR="00433A59">
        <w:rPr>
          <w:szCs w:val="22"/>
        </w:rPr>
        <w:t>.</w:t>
      </w:r>
      <w:r w:rsidR="00042049">
        <w:rPr>
          <w:szCs w:val="22"/>
        </w:rPr>
        <w:t xml:space="preserve"> </w:t>
      </w:r>
      <w:r w:rsidR="00AE238A">
        <w:rPr>
          <w:szCs w:val="22"/>
        </w:rPr>
        <w:t xml:space="preserve">For the subblock-based merge mode, the CU size should have both width and height larger or equal to 8. </w:t>
      </w:r>
      <w:r w:rsidR="00B95B0F">
        <w:rPr>
          <w:szCs w:val="22"/>
        </w:rPr>
        <w:t xml:space="preserve">For the </w:t>
      </w:r>
      <w:ins w:id="16" w:author="Han Huang" w:date="2019-07-02T16:15:00Z">
        <w:r w:rsidR="00C13470">
          <w:rPr>
            <w:lang w:val="en-CA"/>
          </w:rPr>
          <w:t xml:space="preserve">TPM </w:t>
        </w:r>
      </w:ins>
      <w:del w:id="17" w:author="Han Huang" w:date="2019-07-02T16:15:00Z">
        <w:r w:rsidR="00B95B0F" w:rsidDel="00C13470">
          <w:rPr>
            <w:szCs w:val="22"/>
          </w:rPr>
          <w:delText xml:space="preserve">TMP </w:delText>
        </w:r>
      </w:del>
      <w:r w:rsidR="00B95B0F">
        <w:rPr>
          <w:szCs w:val="22"/>
        </w:rPr>
        <w:t xml:space="preserve">and CIIP, the CU area should be larger than 64. And </w:t>
      </w:r>
      <w:r w:rsidR="002923D3">
        <w:rPr>
          <w:szCs w:val="22"/>
        </w:rPr>
        <w:t>for CIIP, the CU size should have both width and height less than or equal to 64</w:t>
      </w:r>
      <w:r w:rsidR="00FD076F">
        <w:rPr>
          <w:szCs w:val="22"/>
        </w:rPr>
        <w:t>, and it shouldn’t be skip mode</w:t>
      </w:r>
      <w:r w:rsidR="002923D3">
        <w:rPr>
          <w:szCs w:val="22"/>
        </w:rPr>
        <w:t>.</w:t>
      </w:r>
      <w:r w:rsidR="00FD076F">
        <w:rPr>
          <w:szCs w:val="22"/>
        </w:rPr>
        <w:t xml:space="preserve"> </w:t>
      </w:r>
      <w:r w:rsidR="008D4A39">
        <w:rPr>
          <w:szCs w:val="22"/>
        </w:rPr>
        <w:t xml:space="preserve">Signaling of different merge modes is </w:t>
      </w:r>
      <w:r w:rsidR="00A113F3">
        <w:rPr>
          <w:szCs w:val="22"/>
        </w:rPr>
        <w:t xml:space="preserve">illustrated in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_Ref11934701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Fig. </w:t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A113F3">
        <w:rPr>
          <w:szCs w:val="22"/>
        </w:rPr>
        <w:fldChar w:fldCharType="begin"/>
      </w:r>
      <w:r w:rsidR="00A113F3">
        <w:rPr>
          <w:szCs w:val="22"/>
        </w:rPr>
        <w:instrText xml:space="preserve"> REF _Ref11933806 \h </w:instrText>
      </w:r>
      <w:r w:rsidR="00A113F3">
        <w:rPr>
          <w:szCs w:val="22"/>
        </w:rPr>
      </w:r>
      <w:r w:rsidR="00A113F3">
        <w:rPr>
          <w:szCs w:val="22"/>
        </w:rPr>
        <w:fldChar w:fldCharType="end"/>
      </w:r>
      <w:r w:rsidR="00A113F3">
        <w:rPr>
          <w:szCs w:val="22"/>
        </w:rPr>
        <w:t xml:space="preserve">. </w:t>
      </w:r>
      <w:r w:rsidR="006F4B76">
        <w:rPr>
          <w:szCs w:val="22"/>
        </w:rPr>
        <w:t xml:space="preserve">If it’s merge mode, </w:t>
      </w:r>
      <w:r w:rsidR="00373813">
        <w:rPr>
          <w:szCs w:val="22"/>
        </w:rPr>
        <w:t xml:space="preserve">a </w:t>
      </w:r>
      <w:proofErr w:type="spellStart"/>
      <w:r w:rsidR="00373813">
        <w:rPr>
          <w:szCs w:val="22"/>
        </w:rPr>
        <w:t>regular_merge_flag</w:t>
      </w:r>
      <w:proofErr w:type="spellEnd"/>
      <w:r w:rsidR="00373813">
        <w:rPr>
          <w:szCs w:val="22"/>
        </w:rPr>
        <w:t xml:space="preserve"> is first signaled to indicate whether it’s regular merge mode or other merge modes. Then if it’s not regular merge mode, a </w:t>
      </w:r>
      <w:proofErr w:type="spellStart"/>
      <w:r w:rsidR="00373813">
        <w:rPr>
          <w:szCs w:val="22"/>
        </w:rPr>
        <w:t>mmvd_merge_flag</w:t>
      </w:r>
      <w:proofErr w:type="spellEnd"/>
      <w:r w:rsidR="00373813">
        <w:rPr>
          <w:szCs w:val="22"/>
        </w:rPr>
        <w:t xml:space="preserve"> is signaled to indicate whether it’s MMVD mode or not.  If not, a </w:t>
      </w:r>
      <w:proofErr w:type="spellStart"/>
      <w:r w:rsidR="00373813">
        <w:rPr>
          <w:szCs w:val="22"/>
        </w:rPr>
        <w:t>subblock_merge_flag</w:t>
      </w:r>
      <w:proofErr w:type="spellEnd"/>
      <w:r w:rsidR="00373813">
        <w:rPr>
          <w:szCs w:val="22"/>
        </w:rPr>
        <w:t xml:space="preserve"> is signaled to indicate whether it’s subblock-based merge mode. If not, </w:t>
      </w:r>
      <w:r w:rsidR="00BD6D27">
        <w:rPr>
          <w:szCs w:val="22"/>
        </w:rPr>
        <w:t xml:space="preserve">a </w:t>
      </w:r>
      <w:proofErr w:type="spellStart"/>
      <w:r w:rsidR="00BD6D27">
        <w:rPr>
          <w:szCs w:val="22"/>
        </w:rPr>
        <w:t>ciip_merge_flag</w:t>
      </w:r>
      <w:proofErr w:type="spellEnd"/>
      <w:r w:rsidR="00BD6D27">
        <w:rPr>
          <w:szCs w:val="22"/>
        </w:rPr>
        <w:t xml:space="preserve"> is further signaled to indicate whether it’s CIIP mode or </w:t>
      </w:r>
      <w:ins w:id="18" w:author="Han Huang" w:date="2019-07-02T16:15:00Z">
        <w:r w:rsidR="00C13470">
          <w:rPr>
            <w:lang w:val="en-CA"/>
          </w:rPr>
          <w:t>TPM</w:t>
        </w:r>
      </w:ins>
      <w:del w:id="19" w:author="Han Huang" w:date="2019-07-02T16:15:00Z">
        <w:r w:rsidR="00BD6D27" w:rsidDel="00C13470">
          <w:rPr>
            <w:szCs w:val="22"/>
          </w:rPr>
          <w:delText>TMP</w:delText>
        </w:r>
      </w:del>
      <w:r w:rsidR="00BD6D27">
        <w:rPr>
          <w:szCs w:val="22"/>
        </w:rPr>
        <w:t xml:space="preserve">. </w:t>
      </w:r>
      <w:r w:rsidR="005C7ABB">
        <w:rPr>
          <w:szCs w:val="22"/>
        </w:rPr>
        <w:t>The present conditions for those flags are shown in</w:t>
      </w:r>
      <w:r w:rsidR="008E17FF">
        <w:rPr>
          <w:szCs w:val="22"/>
        </w:rPr>
        <w:t xml:space="preserve">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_Ref11934761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Table </w:t>
      </w:r>
      <w:r w:rsidR="008E17FF">
        <w:rPr>
          <w:noProof/>
        </w:rPr>
        <w:t>1</w:t>
      </w:r>
      <w:r w:rsidR="008E17FF">
        <w:noBreakHyphen/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5C7ABB">
        <w:rPr>
          <w:szCs w:val="22"/>
        </w:rPr>
        <w:t xml:space="preserve">. </w:t>
      </w:r>
      <w:r w:rsidR="00DE6BB5">
        <w:rPr>
          <w:szCs w:val="22"/>
        </w:rPr>
        <w:t>As can be observed from the table, there’re a considerable amount of checks for the signaling of each flag</w:t>
      </w:r>
      <w:r w:rsidR="00427E9D">
        <w:rPr>
          <w:szCs w:val="22"/>
        </w:rPr>
        <w:t xml:space="preserve">, which </w:t>
      </w:r>
      <w:r w:rsidR="00A52E38">
        <w:rPr>
          <w:szCs w:val="22"/>
        </w:rPr>
        <w:t>results in unnecessary complexity in the parsing process</w:t>
      </w:r>
      <w:r w:rsidR="00DE6BB5">
        <w:rPr>
          <w:szCs w:val="22"/>
        </w:rPr>
        <w:t xml:space="preserve">. </w:t>
      </w:r>
    </w:p>
    <w:p w14:paraId="01431570" w14:textId="77777777" w:rsidR="00A113F3" w:rsidRDefault="00A113F3" w:rsidP="003E43F9">
      <w:pPr>
        <w:rPr>
          <w:szCs w:val="22"/>
        </w:rPr>
      </w:pPr>
    </w:p>
    <w:p w14:paraId="7C17B0D4" w14:textId="77777777" w:rsidR="008E17FF" w:rsidRDefault="00433A59" w:rsidP="008E17FF">
      <w:pPr>
        <w:keepNext/>
      </w:pPr>
      <w:r>
        <w:rPr>
          <w:szCs w:val="22"/>
        </w:rPr>
        <w:t xml:space="preserve"> </w:t>
      </w:r>
      <w:r w:rsidR="00A113F3">
        <w:rPr>
          <w:noProof/>
          <w:szCs w:val="22"/>
        </w:rPr>
        <mc:AlternateContent>
          <mc:Choice Requires="wpc">
            <w:drawing>
              <wp:inline distT="0" distB="0" distL="0" distR="0" wp14:anchorId="0E5DDF98" wp14:editId="7DC4B9F0">
                <wp:extent cx="5486400" cy="3200400"/>
                <wp:effectExtent l="0" t="0" r="0" b="0"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46" name="Group 46">
                          <a:extLst>
                            <a:ext uri="{FF2B5EF4-FFF2-40B4-BE49-F238E27FC236}">
                              <a16:creationId xmlns:a16="http://schemas.microsoft.com/office/drawing/2014/main" id="{AF75DA77-CE75-46F9-A6C2-45B005441A9F}"/>
                            </a:ext>
                          </a:extLst>
                        </wpg:cNvPr>
                        <wpg:cNvGrpSpPr/>
                        <wpg:grpSpPr>
                          <a:xfrm>
                            <a:off x="773412" y="200472"/>
                            <a:ext cx="4366147" cy="2906326"/>
                            <a:chOff x="-406794" y="0"/>
                            <a:chExt cx="4335205" cy="2957822"/>
                          </a:xfrm>
                        </wpg:grpSpPr>
                        <wps:wsp>
                          <wps:cNvPr id="47" name="Straight Connector 47">
                            <a:extLst>
                              <a:ext uri="{FF2B5EF4-FFF2-40B4-BE49-F238E27FC236}">
                                <a16:creationId xmlns:a16="http://schemas.microsoft.com/office/drawing/2014/main" id="{9A75A0D2-D432-4703-8C3D-967C9F987E6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736539" y="467023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48">
                            <a:extLst>
                              <a:ext uri="{FF2B5EF4-FFF2-40B4-BE49-F238E27FC236}">
                                <a16:creationId xmlns:a16="http://schemas.microsoft.com/office/drawing/2014/main" id="{1EB966D5-383E-4F2C-8F68-1A36AC5BCFB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022786" y="467023"/>
                              <a:ext cx="318053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>
                            <a:extLst>
                              <a:ext uri="{FF2B5EF4-FFF2-40B4-BE49-F238E27FC236}">
                                <a16:creationId xmlns:a16="http://schemas.microsoft.com/office/drawing/2014/main" id="{E765D54B-AC38-460D-A5D9-BE1D65392B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054592" y="939090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TextBox 10">
                            <a:extLst>
                              <a:ext uri="{FF2B5EF4-FFF2-40B4-BE49-F238E27FC236}">
                                <a16:creationId xmlns:a16="http://schemas.microsoft.com/office/drawing/2014/main" id="{99DF5863-5D36-4D5A-B87D-B6C9669512C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406794" y="867895"/>
                              <a:ext cx="151950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B9725D" w14:textId="38AA712E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1" name="TextBox 11">
                            <a:extLst>
                              <a:ext uri="{FF2B5EF4-FFF2-40B4-BE49-F238E27FC236}">
                                <a16:creationId xmlns:a16="http://schemas.microsoft.com/office/drawing/2014/main" id="{EF563EB2-FB93-4C00-8719-11CC172459E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1428498"/>
                              <a:ext cx="83856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1314F0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2" name="Straight Connector 52">
                            <a:extLst>
                              <a:ext uri="{FF2B5EF4-FFF2-40B4-BE49-F238E27FC236}">
                                <a16:creationId xmlns:a16="http://schemas.microsoft.com/office/drawing/2014/main" id="{F891CF2C-F6E3-4D36-9969-DE498F52C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340839" y="936150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>
                            <a:extLst>
                              <a:ext uri="{FF2B5EF4-FFF2-40B4-BE49-F238E27FC236}">
                                <a16:creationId xmlns:a16="http://schemas.microsoft.com/office/drawing/2014/main" id="{210CD3A8-D6D5-4186-ABDC-48A6CD503650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340839" y="1405277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Box 16">
                            <a:extLst>
                              <a:ext uri="{FF2B5EF4-FFF2-40B4-BE49-F238E27FC236}">
                                <a16:creationId xmlns:a16="http://schemas.microsoft.com/office/drawing/2014/main" id="{87935C56-1903-4200-8143-19C069A66B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124665" y="1893153"/>
                              <a:ext cx="165443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8C7A7F" w14:textId="2333938D" w:rsidR="00A113F3" w:rsidRDefault="003C65D4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A113F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5" name="Straight Connector 55">
                            <a:extLst>
                              <a:ext uri="{FF2B5EF4-FFF2-40B4-BE49-F238E27FC236}">
                                <a16:creationId xmlns:a16="http://schemas.microsoft.com/office/drawing/2014/main" id="{DA723883-27D6-4E70-A20F-660286AE952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27086" y="1405277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>
                            <a:extLst>
                              <a:ext uri="{FF2B5EF4-FFF2-40B4-BE49-F238E27FC236}">
                                <a16:creationId xmlns:a16="http://schemas.microsoft.com/office/drawing/2014/main" id="{81D862FD-F53D-4108-91DE-F0713967B9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627086" y="1874404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TextBox 20">
                            <a:extLst>
                              <a:ext uri="{FF2B5EF4-FFF2-40B4-BE49-F238E27FC236}">
                                <a16:creationId xmlns:a16="http://schemas.microsoft.com/office/drawing/2014/main" id="{797A211A-5FD8-45E8-A73E-E7CA8A6FE2F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69771" y="2493167"/>
                              <a:ext cx="534664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231CD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8" name="TextBox 21">
                            <a:extLst>
                              <a:ext uri="{FF2B5EF4-FFF2-40B4-BE49-F238E27FC236}">
                                <a16:creationId xmlns:a16="http://schemas.microsoft.com/office/drawing/2014/main" id="{5B1DA382-DF2E-494C-B861-0BF5129242A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2493167"/>
                              <a:ext cx="1025823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1B8FE8" w14:textId="088636E0" w:rsidR="00A113F3" w:rsidRDefault="00C13470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20" w:author="Han Huang" w:date="2019-07-02T16:15:00Z">
                                  <w:r w:rsidRPr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21" w:author="Han Huang" w:date="2019-07-02T16:15:00Z">
                                  <w:r w:rsidR="00286D79" w:rsidDel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9" name="Straight Connector 59">
                            <a:extLst>
                              <a:ext uri="{FF2B5EF4-FFF2-40B4-BE49-F238E27FC236}">
                                <a16:creationId xmlns:a16="http://schemas.microsoft.com/office/drawing/2014/main" id="{9DC99CB3-02B9-4537-8992-BD1ECE1B210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913333" y="1871464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TextBox 23">
                            <a:extLst>
                              <a:ext uri="{FF2B5EF4-FFF2-40B4-BE49-F238E27FC236}">
                                <a16:creationId xmlns:a16="http://schemas.microsoft.com/office/drawing/2014/main" id="{C2DDC60C-BF9B-4D94-ACD2-0C5055F6A48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0"/>
                              <a:ext cx="2019491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8204B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1" name="TextBox 24">
                            <a:extLst>
                              <a:ext uri="{FF2B5EF4-FFF2-40B4-BE49-F238E27FC236}">
                                <a16:creationId xmlns:a16="http://schemas.microsoft.com/office/drawing/2014/main" id="{26F7A765-863F-4C57-B332-4A71A0D6A49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88547" y="686577"/>
                              <a:ext cx="1926808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4A0CC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2" name="TextBox 25">
                            <a:extLst>
                              <a:ext uri="{FF2B5EF4-FFF2-40B4-BE49-F238E27FC236}">
                                <a16:creationId xmlns:a16="http://schemas.microsoft.com/office/drawing/2014/main" id="{4CFCD119-30D4-49E8-B441-AB7839CAE28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70209" y="1200676"/>
                              <a:ext cx="215820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7C3FE59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3" name="TextBox 26">
                            <a:extLst>
                              <a:ext uri="{FF2B5EF4-FFF2-40B4-BE49-F238E27FC236}">
                                <a16:creationId xmlns:a16="http://schemas.microsoft.com/office/drawing/2014/main" id="{322DF521-F4EF-4E75-B319-0F2B48BAAFA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1639840"/>
                              <a:ext cx="1668933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7C498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E5DDF98" id="Canvas 45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group id="Group 46" o:spid="_x0000_s1028" style="position:absolute;left:7734;top:2004;width:43661;height:29063" coordorigin="-4067" coordsize="43352,29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47" o:spid="_x0000_s1029" style="position:absolute;flip:x;visibility:visible;mso-wrap-style:square" from="7365,4670" to="10227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" strokecolor="#4472c4 [3204]" strokeweight="1pt">
                    <v:stroke startarrow="oval" endarrow="oval" joinstyle="miter"/>
                  </v:line>
                  <v:line id="Straight Connector 48" o:spid="_x0000_s1030" style="position:absolute;visibility:visible;mso-wrap-style:square" from="10227,4670" to="13408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49" o:spid="_x0000_s1031" style="position:absolute;flip:x;visibility:visible;mso-wrap-style:square" from="10545,9390" to="13408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0" o:spid="_x0000_s1032" type="#_x0000_t202" style="position:absolute;left:-4067;top:8678;width:15194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Mb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dfHL/EHyP0vAAAA//8DAFBLAQItABQABgAIAAAAIQDb4fbL7gAAAIUBAAATAAAAAAAAAAAAAAAA&#10;AAAAAABbQ29udGVudF9UeXBlc10ueG1sUEsBAi0AFAAGAAgAAAAhAFr0LFu/AAAAFQEAAAsAAAAA&#10;AAAAAAAAAAAAHwEAAF9yZWxzLy5yZWxzUEsBAi0AFAAGAAgAAAAhAJcqQxvBAAAA2wAAAA8AAAAA&#10;AAAAAAAAAAAABwIAAGRycy9kb3ducmV2LnhtbFBLBQYAAAAAAwADALcAAAD1AgAAAAA=&#10;" filled="f" stroked="f">
                    <v:textbox style="mso-fit-shape-to-text:t">
                      <w:txbxContent>
                        <w:p w14:paraId="1FB9725D" w14:textId="38AA712E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shape id="TextBox 11" o:spid="_x0000_s1033" type="#_x0000_t202" style="position:absolute;left:2864;top:14284;width:8385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" filled="f" stroked="f">
                    <v:textbox style="mso-fit-shape-to-text:t">
                      <w:txbxContent>
                        <w:p w14:paraId="1E1314F0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52" o:spid="_x0000_s1034" style="position:absolute;visibility:visible;mso-wrap-style:square" from="13408,9361" to="16270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3" o:spid="_x0000_s1035" style="position:absolute;flip:x;visibility:visible;mso-wrap-style:square" from="13408,14052" to="16270,18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 id="TextBox 16" o:spid="_x0000_s1036" type="#_x0000_t202" style="position:absolute;left:-1246;top:18931;width:16543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UY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" filled="f" stroked="f">
                    <v:textbox style="mso-fit-shape-to-text:t">
                      <w:txbxContent>
                        <w:p w14:paraId="108C7A7F" w14:textId="2333938D" w:rsidR="00A113F3" w:rsidRDefault="003C65D4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A113F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55" o:spid="_x0000_s1037" style="position:absolute;visibility:visible;mso-wrap-style:square" from="16270,14052" to="19133,18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6" o:spid="_x0000_s1038" style="position:absolute;flip:x;visibility:visible;mso-wrap-style:square" from="16270,18744" to="19133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" strokecolor="#4472c4 [3204]" strokeweight="1pt">
                    <v:stroke startarrow="oval" endarrow="oval" joinstyle="miter"/>
                  </v:line>
                  <v:shape id="TextBox 20" o:spid="_x0000_s1039" type="#_x0000_t202" style="position:absolute;left:10697;top:24931;width:5347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9tv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82f4/xJ/gFxfAQAA//8DAFBLAQItABQABgAIAAAAIQDb4fbL7gAAAIUBAAATAAAAAAAAAAAA&#10;AAAAAAAAAABbQ29udGVudF9UeXBlc10ueG1sUEsBAi0AFAAGAAgAAAAhAFr0LFu/AAAAFQEAAAsA&#10;AAAAAAAAAAAAAAAAHwEAAF9yZWxzLy5yZWxzUEsBAi0AFAAGAAgAAAAhABjD22/EAAAA2wAAAA8A&#10;AAAAAAAAAAAAAAAABwIAAGRycy9kb3ducmV2LnhtbFBLBQYAAAAAAwADALcAAAD4AgAAAAA=&#10;" filled="f" stroked="f">
                    <v:textbox style="mso-fit-shape-to-text:t">
                      <w:txbxContent>
                        <w:p w14:paraId="133231CD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shape id="TextBox 21" o:spid="_x0000_s1040" type="#_x0000_t202" style="position:absolute;left:19913;top:24931;width:10258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8d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cfGL/EHyP0vAAAA//8DAFBLAQItABQABgAIAAAAIQDb4fbL7gAAAIUBAAATAAAAAAAAAAAAAAAA&#10;AAAAAABbQ29udGVudF9UeXBlc10ueG1sUEsBAi0AFAAGAAgAAAAhAFr0LFu/AAAAFQEAAAsAAAAA&#10;AAAAAAAAAAAAHwEAAF9yZWxzLy5yZWxzUEsBAi0AFAAGAAgAAAAhAGlcTx3BAAAA2wAAAA8AAAAA&#10;AAAAAAAAAAAABwIAAGRycy9kb3ducmV2LnhtbFBLBQYAAAAAAwADALcAAAD1AgAAAAA=&#10;" filled="f" stroked="f">
                    <v:textbox style="mso-fit-shape-to-text:t">
                      <w:txbxContent>
                        <w:p w14:paraId="001B8FE8" w14:textId="088636E0" w:rsidR="00A113F3" w:rsidRDefault="00C13470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23" w:author="Han Huang" w:date="2019-07-02T16:15:00Z">
                            <w:r w:rsidRPr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24" w:author="Han Huang" w:date="2019-07-02T16:15:00Z">
                            <w:r w:rsidR="00286D79" w:rsidDel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line id="Straight Connector 59" o:spid="_x0000_s1041" style="position:absolute;visibility:visible;mso-wrap-style:square" from="19133,18714" to="21995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shape id="TextBox 23" o:spid="_x0000_s1042" type="#_x0000_t202" style="position:absolute;left:2864;width:20195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  <v:textbox style="mso-fit-shape-to-text:t">
                      <w:txbxContent>
                        <w:p w14:paraId="118204B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4" o:spid="_x0000_s1043" type="#_x0000_t202" style="position:absolute;left:13885;top:6865;width:19268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" filled="f" stroked="f">
                    <v:textbox style="mso-fit-shape-to-text:t">
                      <w:txbxContent>
                        <w:p w14:paraId="474A0CC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5" o:spid="_x0000_s1044" type="#_x0000_t202" style="position:absolute;left:17702;top:12006;width:21582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LJK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" filled="f" stroked="f">
                    <v:textbox style="mso-fit-shape-to-text:t">
                      <w:txbxContent>
                        <w:p w14:paraId="67C3FE59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6" o:spid="_x0000_s1045" type="#_x0000_t202" style="position:absolute;left:19913;top:16398;width:16689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fR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6QQeX+IPkIs7AAAA//8DAFBLAQItABQABgAIAAAAIQDb4fbL7gAAAIUBAAATAAAAAAAAAAAA&#10;AAAAAAAAAABbQ29udGVudF9UeXBlc10ueG1sUEsBAi0AFAAGAAgAAAAhAFr0LFu/AAAAFQEAAAsA&#10;AAAAAAAAAAAAAAAAHwEAAF9yZWxzLy5yZWxzUEsBAi0AFAAGAAgAAAAhAKmUF9HEAAAA2wAAAA8A&#10;AAAAAAAAAAAAAAAABwIAAGRycy9kb3ducmV2LnhtbFBLBQYAAAAAAwADALcAAAD4AgAAAAA=&#10;" filled="f" stroked="f">
                    <v:textbox style="mso-fit-shape-to-text:t">
                      <w:txbxContent>
                        <w:p w14:paraId="6447C498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ciip_merge_flag</w:t>
                          </w:r>
                          <w:proofErr w:type="spellEnd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0120E26" w14:textId="2A3068B7" w:rsidR="005822B8" w:rsidRPr="008E17FF" w:rsidRDefault="008E17FF" w:rsidP="008E17FF">
      <w:pPr>
        <w:pStyle w:val="Caption"/>
      </w:pPr>
      <w:bookmarkStart w:id="22" w:name="_Ref11934701"/>
      <w:r>
        <w:t xml:space="preserve">Fig. </w:t>
      </w:r>
      <w:fldSimple w:instr=" SEQ Fig. \* ARABIC ">
        <w:r w:rsidR="00C00F3A">
          <w:rPr>
            <w:noProof/>
          </w:rPr>
          <w:t>1</w:t>
        </w:r>
      </w:fldSimple>
      <w:bookmarkEnd w:id="22"/>
      <w:r>
        <w:t xml:space="preserve"> </w:t>
      </w:r>
      <w:r w:rsidRPr="007D29FA">
        <w:t>Signaling of merge modes in VTM-5.-0</w:t>
      </w:r>
    </w:p>
    <w:p w14:paraId="44F462C3" w14:textId="6E7DB345" w:rsidR="005C7ABB" w:rsidRDefault="005C7ABB" w:rsidP="003E43F9">
      <w:pPr>
        <w:rPr>
          <w:szCs w:val="22"/>
        </w:rPr>
      </w:pPr>
    </w:p>
    <w:p w14:paraId="3E4D4FFA" w14:textId="43663F00" w:rsidR="008E17FF" w:rsidRDefault="008E17FF" w:rsidP="008E17FF">
      <w:pPr>
        <w:pStyle w:val="Caption"/>
      </w:pPr>
      <w:bookmarkStart w:id="23" w:name="_Ref11934761"/>
      <w:r>
        <w:t xml:space="preserve">Table </w:t>
      </w:r>
      <w:fldSimple w:instr=" STYLEREF 1 \s ">
        <w:r w:rsidR="003D6A4A">
          <w:rPr>
            <w:noProof/>
          </w:rPr>
          <w:t>1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23"/>
      <w:r>
        <w:t xml:space="preserve"> </w:t>
      </w:r>
      <w:r w:rsidRPr="008E17FF">
        <w:rPr>
          <w:rFonts w:hint="eastAsia"/>
        </w:rPr>
        <w:t>Present</w:t>
      </w:r>
      <w:r>
        <w:t xml:space="preserve"> conditions for merge flags</w:t>
      </w:r>
      <w:r w:rsidR="00BB7C80">
        <w:t xml:space="preserve"> in current VTM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E85013" w:rsidRPr="00E85013" w14:paraId="45A04ECE" w14:textId="77777777" w:rsidTr="008E17FF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89CB6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0A2BF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E85013" w:rsidRPr="00E85013" w14:paraId="018BAFC6" w14:textId="77777777" w:rsidTr="008E17FF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FC1160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ciip_merge_flag</w:t>
            </w:r>
            <w:proofErr w:type="spellEnd"/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334FDD" w14:textId="33014730" w:rsidR="00E85013" w:rsidRPr="00E85013" w:rsidRDefault="00DE1B3D" w:rsidP="0023409F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="00F118D5" w:rsidRPr="00DE0F0E">
              <w:rPr>
                <w:noProof/>
                <w:lang w:val="en-CA" w:eastAsia="ko-KR"/>
              </w:rPr>
              <w:t>sps_ciip_enabled_flag</w:t>
            </w:r>
            <w:r w:rsidR="00F118D5">
              <w:rPr>
                <w:noProof/>
                <w:lang w:val="en-CA" w:eastAsia="ko-KR"/>
              </w:rPr>
              <w:t xml:space="preserve"> </w:t>
            </w:r>
            <w:r w:rsidR="00F118D5" w:rsidRPr="00DE0F0E">
              <w:rPr>
                <w:noProof/>
                <w:lang w:val="en-CA" w:eastAsia="ko-KR"/>
              </w:rPr>
              <w:t>&amp;&amp;</w:t>
            </w:r>
            <w:r w:rsidR="00F118D5">
              <w:rPr>
                <w:noProof/>
                <w:lang w:val="en-CA" w:eastAsia="ko-KR"/>
              </w:rPr>
              <w:t xml:space="preserve"> </w:t>
            </w:r>
            <w:proofErr w:type="spellStart"/>
            <w:r w:rsidR="0023409F" w:rsidRPr="0023409F">
              <w:rPr>
                <w:szCs w:val="22"/>
              </w:rPr>
              <w:t>cu_skip_flag</w:t>
            </w:r>
            <w:proofErr w:type="spellEnd"/>
            <w:r w:rsidR="0023409F" w:rsidRPr="0023409F">
              <w:rPr>
                <w:szCs w:val="22"/>
              </w:rPr>
              <w:t xml:space="preserve">[ x0 ][ y0 ] = = 0 </w:t>
            </w:r>
            <w:r w:rsidR="00177D83" w:rsidRPr="0023409F">
              <w:rPr>
                <w:szCs w:val="22"/>
              </w:rPr>
              <w:t xml:space="preserve">&amp;&amp; </w:t>
            </w:r>
            <w:proofErr w:type="spellStart"/>
            <w:r w:rsidR="00177D83" w:rsidRPr="0023409F">
              <w:rPr>
                <w:szCs w:val="22"/>
              </w:rPr>
              <w:t>cbWidth</w:t>
            </w:r>
            <w:proofErr w:type="spellEnd"/>
            <w:r w:rsidR="00177D83" w:rsidRPr="0023409F">
              <w:rPr>
                <w:szCs w:val="22"/>
              </w:rPr>
              <w:t xml:space="preserve"> &lt; 128 &amp;&amp; </w:t>
            </w:r>
            <w:proofErr w:type="spellStart"/>
            <w:r w:rsidR="00177D83" w:rsidRPr="0023409F">
              <w:rPr>
                <w:szCs w:val="22"/>
              </w:rPr>
              <w:t>cbHeight</w:t>
            </w:r>
            <w:proofErr w:type="spellEnd"/>
            <w:r w:rsidR="00177D83" w:rsidRPr="0023409F">
              <w:rPr>
                <w:szCs w:val="22"/>
              </w:rPr>
              <w:t xml:space="preserve"> &lt; 128</w:t>
            </w:r>
            <w:r w:rsidR="00FF7292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>&amp;&amp;</w:t>
            </w:r>
            <w:r w:rsidR="0023409F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 xml:space="preserve">( </w:t>
            </w:r>
            <w:proofErr w:type="spellStart"/>
            <w:r w:rsidR="0023409F" w:rsidRPr="0023409F">
              <w:rPr>
                <w:szCs w:val="22"/>
              </w:rPr>
              <w:t>cbWidth</w:t>
            </w:r>
            <w:proofErr w:type="spellEnd"/>
            <w:r w:rsidR="0023409F" w:rsidRPr="0023409F">
              <w:rPr>
                <w:szCs w:val="22"/>
              </w:rPr>
              <w:t xml:space="preserve"> * </w:t>
            </w:r>
            <w:proofErr w:type="spellStart"/>
            <w:r w:rsidR="0023409F" w:rsidRPr="0023409F">
              <w:rPr>
                <w:szCs w:val="22"/>
              </w:rPr>
              <w:t>cbHeight</w:t>
            </w:r>
            <w:proofErr w:type="spellEnd"/>
            <w:r w:rsidR="0023409F" w:rsidRPr="0023409F">
              <w:rPr>
                <w:szCs w:val="22"/>
              </w:rPr>
              <w:t xml:space="preserve"> ) &gt;= 64</w:t>
            </w:r>
            <w:r w:rsidR="00A44CC8">
              <w:rPr>
                <w:szCs w:val="22"/>
              </w:rPr>
              <w:t>) || (</w:t>
            </w:r>
            <w:proofErr w:type="spellStart"/>
            <w:r w:rsidR="00A44CC8">
              <w:rPr>
                <w:szCs w:val="22"/>
              </w:rPr>
              <w:t>sps_triangle_enabled_flag</w:t>
            </w:r>
            <w:proofErr w:type="spellEnd"/>
            <w:r w:rsidR="00843CE2">
              <w:rPr>
                <w:szCs w:val="22"/>
              </w:rPr>
              <w:t xml:space="preserve"> </w:t>
            </w:r>
            <w:r w:rsidR="007F33D1">
              <w:rPr>
                <w:szCs w:val="22"/>
              </w:rPr>
              <w:t>&amp;&amp;</w:t>
            </w:r>
            <w:r w:rsidR="00843CE2">
              <w:rPr>
                <w:szCs w:val="22"/>
              </w:rPr>
              <w:t xml:space="preserve"> </w:t>
            </w:r>
            <w:r w:rsidR="00843CE2">
              <w:rPr>
                <w:noProof/>
                <w:lang w:val="en-CA" w:eastAsia="ko-KR"/>
              </w:rPr>
              <w:t>slice</w:t>
            </w:r>
            <w:r w:rsidR="00843CE2" w:rsidRPr="00DE0F0E">
              <w:rPr>
                <w:noProof/>
                <w:lang w:val="en-CA" w:eastAsia="ko-KR"/>
              </w:rPr>
              <w:t>_type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= =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B</w:t>
            </w:r>
            <w:r w:rsidR="00A44CC8">
              <w:rPr>
                <w:szCs w:val="22"/>
              </w:rPr>
              <w:t>)</w:t>
            </w:r>
            <w:r w:rsidR="0023409F" w:rsidRPr="0023409F">
              <w:rPr>
                <w:szCs w:val="22"/>
              </w:rPr>
              <w:t xml:space="preserve"> </w:t>
            </w:r>
          </w:p>
        </w:tc>
      </w:tr>
      <w:tr w:rsidR="00E85013" w:rsidRPr="00E85013" w14:paraId="53740B43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E2F447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subblock_merge_flag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22E39" w14:textId="5B802312" w:rsidR="00E85013" w:rsidRPr="00E85013" w:rsidRDefault="00FF18E4" w:rsidP="00E85013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>
              <w:rPr>
                <w:noProof/>
                <w:lang w:val="en-CA"/>
              </w:rPr>
              <w:t xml:space="preserve"> </w:t>
            </w:r>
            <w:r w:rsidR="000E70B0">
              <w:rPr>
                <w:szCs w:val="22"/>
              </w:rPr>
              <w:t xml:space="preserve">&amp;&amp; </w:t>
            </w:r>
            <w:proofErr w:type="spellStart"/>
            <w:r w:rsidR="000E70B0">
              <w:rPr>
                <w:szCs w:val="22"/>
              </w:rPr>
              <w:t>cbWidth</w:t>
            </w:r>
            <w:proofErr w:type="spellEnd"/>
            <w:r w:rsidR="000E70B0">
              <w:rPr>
                <w:szCs w:val="22"/>
              </w:rPr>
              <w:t xml:space="preserve"> &gt; 8 &amp;&amp; </w:t>
            </w:r>
            <w:proofErr w:type="spellStart"/>
            <w:r w:rsidR="000E70B0">
              <w:rPr>
                <w:szCs w:val="22"/>
              </w:rPr>
              <w:t>cbHeight</w:t>
            </w:r>
            <w:proofErr w:type="spellEnd"/>
            <w:r w:rsidR="000E70B0">
              <w:rPr>
                <w:szCs w:val="22"/>
              </w:rPr>
              <w:t xml:space="preserve"> &gt; 8</w:t>
            </w:r>
            <w:r w:rsidR="00BF20F4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((</w:t>
            </w:r>
            <w:r w:rsidR="00F23F78" w:rsidRPr="00DE0F0E">
              <w:rPr>
                <w:noProof/>
                <w:lang w:val="en-CA" w:eastAsia="ko-KR"/>
              </w:rPr>
              <w:t>sps_ciip_enabled_flag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&amp;&amp;</w:t>
            </w:r>
            <w:r w:rsidR="00F23F78">
              <w:rPr>
                <w:noProof/>
                <w:lang w:val="en-CA" w:eastAsia="ko-KR"/>
              </w:rPr>
              <w:t xml:space="preserve"> </w:t>
            </w:r>
            <w:proofErr w:type="spellStart"/>
            <w:r w:rsidR="00F23F78" w:rsidRPr="0023409F">
              <w:rPr>
                <w:szCs w:val="22"/>
              </w:rPr>
              <w:t>cu_skip_flag</w:t>
            </w:r>
            <w:proofErr w:type="spellEnd"/>
            <w:r w:rsidR="00F23F78" w:rsidRPr="0023409F">
              <w:rPr>
                <w:szCs w:val="22"/>
              </w:rPr>
              <w:t xml:space="preserve">[ x0 ][ y0 ] = = 0 &amp;&amp; </w:t>
            </w:r>
            <w:proofErr w:type="spellStart"/>
            <w:r w:rsidR="00F23F78" w:rsidRPr="0023409F">
              <w:rPr>
                <w:szCs w:val="22"/>
              </w:rPr>
              <w:t>cbWidth</w:t>
            </w:r>
            <w:proofErr w:type="spellEnd"/>
            <w:r w:rsidR="00F23F78" w:rsidRPr="0023409F">
              <w:rPr>
                <w:szCs w:val="22"/>
              </w:rPr>
              <w:t xml:space="preserve"> &lt; 128 &amp;&amp; </w:t>
            </w:r>
            <w:proofErr w:type="spellStart"/>
            <w:r w:rsidR="00F23F78" w:rsidRPr="0023409F">
              <w:rPr>
                <w:szCs w:val="22"/>
              </w:rPr>
              <w:t>cbHeight</w:t>
            </w:r>
            <w:proofErr w:type="spellEnd"/>
            <w:r w:rsidR="00F23F78" w:rsidRPr="0023409F">
              <w:rPr>
                <w:szCs w:val="22"/>
              </w:rPr>
              <w:t xml:space="preserve"> &lt; 128</w:t>
            </w:r>
            <w:r w:rsidR="00F23F78">
              <w:rPr>
                <w:szCs w:val="22"/>
              </w:rPr>
              <w:t>) || (</w:t>
            </w:r>
            <w:proofErr w:type="spellStart"/>
            <w:r w:rsidR="00F23F78">
              <w:rPr>
                <w:szCs w:val="22"/>
              </w:rPr>
              <w:t>sps_triangle_enabled_flag</w:t>
            </w:r>
            <w:proofErr w:type="spellEnd"/>
            <w:r w:rsidR="00F23F78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slice</w:t>
            </w:r>
            <w:r w:rsidR="00F23F78" w:rsidRPr="00DE0F0E">
              <w:rPr>
                <w:noProof/>
                <w:lang w:val="en-CA" w:eastAsia="ko-KR"/>
              </w:rPr>
              <w:t>_type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= =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B</w:t>
            </w:r>
            <w:r w:rsidR="00F23F78">
              <w:rPr>
                <w:szCs w:val="22"/>
              </w:rPr>
              <w:t>))</w:t>
            </w:r>
            <w:r w:rsidR="00F23F78" w:rsidRPr="0023409F">
              <w:rPr>
                <w:szCs w:val="22"/>
              </w:rPr>
              <w:t xml:space="preserve"> </w:t>
            </w:r>
            <w:r w:rsidR="00BF20F4">
              <w:rPr>
                <w:szCs w:val="22"/>
              </w:rPr>
              <w:t xml:space="preserve"> </w:t>
            </w:r>
          </w:p>
        </w:tc>
      </w:tr>
      <w:tr w:rsidR="00E85013" w:rsidRPr="00E85013" w14:paraId="7CC336F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0D8EA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mmvd_merge_flag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5F1A" w14:textId="6817A4B2" w:rsidR="00E85013" w:rsidRPr="00E85013" w:rsidRDefault="001A6F8A" w:rsidP="00E85013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</w:t>
            </w:r>
            <w:r w:rsidR="002C2116">
              <w:rPr>
                <w:szCs w:val="22"/>
              </w:rPr>
              <w:t>mmvd_enabled_flag</w:t>
            </w:r>
            <w:proofErr w:type="spellEnd"/>
            <w:r w:rsidR="002C2116">
              <w:rPr>
                <w:szCs w:val="22"/>
              </w:rPr>
              <w:t xml:space="preserve"> &amp;&amp;</w:t>
            </w:r>
            <w:r w:rsidR="00DA68F2">
              <w:rPr>
                <w:szCs w:val="22"/>
              </w:rPr>
              <w:t xml:space="preserve"> </w:t>
            </w:r>
            <w:r w:rsidR="00DA68F2" w:rsidRPr="0023409F">
              <w:rPr>
                <w:szCs w:val="22"/>
              </w:rPr>
              <w:t xml:space="preserve">( </w:t>
            </w:r>
            <w:proofErr w:type="spellStart"/>
            <w:r w:rsidR="00DA68F2" w:rsidRPr="0023409F">
              <w:rPr>
                <w:szCs w:val="22"/>
              </w:rPr>
              <w:t>cbWidth</w:t>
            </w:r>
            <w:proofErr w:type="spellEnd"/>
            <w:r w:rsidR="00DA68F2" w:rsidRPr="0023409F">
              <w:rPr>
                <w:szCs w:val="22"/>
              </w:rPr>
              <w:t xml:space="preserve"> * </w:t>
            </w:r>
            <w:proofErr w:type="spellStart"/>
            <w:r w:rsidR="00DA68F2" w:rsidRPr="0023409F">
              <w:rPr>
                <w:szCs w:val="22"/>
              </w:rPr>
              <w:t>cbHeight</w:t>
            </w:r>
            <w:proofErr w:type="spellEnd"/>
            <w:r w:rsidR="00DA68F2" w:rsidRPr="0023409F">
              <w:rPr>
                <w:szCs w:val="22"/>
              </w:rPr>
              <w:t xml:space="preserve"> ) &gt;= 64</w:t>
            </w:r>
            <w:r w:rsidR="00DA68F2">
              <w:rPr>
                <w:szCs w:val="22"/>
              </w:rPr>
              <w:t xml:space="preserve"> &amp;&amp;</w:t>
            </w:r>
            <w:r w:rsidR="002C2116">
              <w:rPr>
                <w:szCs w:val="22"/>
              </w:rPr>
              <w:t xml:space="preserve"> </w:t>
            </w:r>
            <w:r w:rsidR="00DA68F2">
              <w:rPr>
                <w:szCs w:val="22"/>
              </w:rPr>
              <w:t>(</w:t>
            </w:r>
            <w:r w:rsidR="00AE4560">
              <w:rPr>
                <w:szCs w:val="22"/>
              </w:rPr>
              <w:t>(</w:t>
            </w:r>
            <w:r w:rsidR="00FF18E4" w:rsidRPr="00DE0F0E">
              <w:rPr>
                <w:noProof/>
                <w:lang w:val="en-CA"/>
              </w:rPr>
              <w:t>MaxNumSubblockMergeCand &gt; 0</w:t>
            </w:r>
            <w:r w:rsidR="00FF18E4">
              <w:rPr>
                <w:noProof/>
                <w:lang w:val="en-CA"/>
              </w:rPr>
              <w:t xml:space="preserve"> </w:t>
            </w:r>
            <w:r w:rsidR="00AE4560">
              <w:rPr>
                <w:szCs w:val="22"/>
              </w:rPr>
              <w:t xml:space="preserve">&amp;&amp; </w:t>
            </w:r>
            <w:proofErr w:type="spellStart"/>
            <w:r w:rsidR="00AE4560">
              <w:rPr>
                <w:szCs w:val="22"/>
              </w:rPr>
              <w:t>cbWidth</w:t>
            </w:r>
            <w:proofErr w:type="spellEnd"/>
            <w:r w:rsidR="00AE4560">
              <w:rPr>
                <w:szCs w:val="22"/>
              </w:rPr>
              <w:t xml:space="preserve"> &gt; 8 &amp;&amp; </w:t>
            </w:r>
            <w:proofErr w:type="spellStart"/>
            <w:r w:rsidR="00AE4560">
              <w:rPr>
                <w:szCs w:val="22"/>
              </w:rPr>
              <w:t>cbHeight</w:t>
            </w:r>
            <w:proofErr w:type="spellEnd"/>
            <w:r w:rsidR="00AE4560">
              <w:rPr>
                <w:szCs w:val="22"/>
              </w:rPr>
              <w:t xml:space="preserve"> &gt; 8) || </w:t>
            </w:r>
            <w:r w:rsidR="00AE4560">
              <w:rPr>
                <w:noProof/>
                <w:lang w:val="en-CA" w:eastAsia="ko-KR"/>
              </w:rPr>
              <w:t>((</w:t>
            </w:r>
            <w:r w:rsidR="00AE4560" w:rsidRPr="00DE0F0E">
              <w:rPr>
                <w:noProof/>
                <w:lang w:val="en-CA" w:eastAsia="ko-KR"/>
              </w:rPr>
              <w:t>sps_ciip_enabled_flag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&amp;&amp;</w:t>
            </w:r>
            <w:r w:rsidR="00AE4560">
              <w:rPr>
                <w:noProof/>
                <w:lang w:val="en-CA" w:eastAsia="ko-KR"/>
              </w:rPr>
              <w:t xml:space="preserve"> </w:t>
            </w:r>
            <w:proofErr w:type="spellStart"/>
            <w:r w:rsidR="00AE4560" w:rsidRPr="0023409F">
              <w:rPr>
                <w:szCs w:val="22"/>
              </w:rPr>
              <w:t>cu_skip_flag</w:t>
            </w:r>
            <w:proofErr w:type="spellEnd"/>
            <w:r w:rsidR="00AE4560" w:rsidRPr="0023409F">
              <w:rPr>
                <w:szCs w:val="22"/>
              </w:rPr>
              <w:t xml:space="preserve">[ x0 ][ y0 ] = = 0 &amp;&amp; </w:t>
            </w:r>
            <w:proofErr w:type="spellStart"/>
            <w:r w:rsidR="00AE4560" w:rsidRPr="0023409F">
              <w:rPr>
                <w:szCs w:val="22"/>
              </w:rPr>
              <w:t>cbWidth</w:t>
            </w:r>
            <w:proofErr w:type="spellEnd"/>
            <w:r w:rsidR="00AE4560" w:rsidRPr="0023409F">
              <w:rPr>
                <w:szCs w:val="22"/>
              </w:rPr>
              <w:t xml:space="preserve"> &lt; 128 &amp;&amp; </w:t>
            </w:r>
            <w:proofErr w:type="spellStart"/>
            <w:r w:rsidR="00AE4560" w:rsidRPr="0023409F">
              <w:rPr>
                <w:szCs w:val="22"/>
              </w:rPr>
              <w:t>cbHeight</w:t>
            </w:r>
            <w:proofErr w:type="spellEnd"/>
            <w:r w:rsidR="00AE4560" w:rsidRPr="0023409F">
              <w:rPr>
                <w:szCs w:val="22"/>
              </w:rPr>
              <w:t xml:space="preserve"> &lt; 128</w:t>
            </w:r>
            <w:r w:rsidR="00AE4560">
              <w:rPr>
                <w:szCs w:val="22"/>
              </w:rPr>
              <w:t>) || (</w:t>
            </w:r>
            <w:proofErr w:type="spellStart"/>
            <w:r w:rsidR="00AE4560">
              <w:rPr>
                <w:szCs w:val="22"/>
              </w:rPr>
              <w:t>sps_triangle_enabled_flag</w:t>
            </w:r>
            <w:proofErr w:type="spellEnd"/>
            <w:r w:rsidR="00AE4560">
              <w:rPr>
                <w:szCs w:val="22"/>
              </w:rPr>
              <w:t xml:space="preserve"> &amp;&amp; </w:t>
            </w:r>
            <w:r w:rsidR="00AE4560">
              <w:rPr>
                <w:noProof/>
                <w:lang w:val="en-CA" w:eastAsia="ko-KR"/>
              </w:rPr>
              <w:t>slice</w:t>
            </w:r>
            <w:r w:rsidR="00AE4560" w:rsidRPr="00DE0F0E">
              <w:rPr>
                <w:noProof/>
                <w:lang w:val="en-CA" w:eastAsia="ko-KR"/>
              </w:rPr>
              <w:t>_type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= =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B</w:t>
            </w:r>
            <w:r w:rsidR="00AE4560">
              <w:rPr>
                <w:szCs w:val="22"/>
              </w:rPr>
              <w:t>))</w:t>
            </w:r>
            <w:r w:rsidR="00DA68F2">
              <w:rPr>
                <w:szCs w:val="22"/>
              </w:rPr>
              <w:t>)</w:t>
            </w:r>
          </w:p>
        </w:tc>
      </w:tr>
      <w:tr w:rsidR="00E85013" w:rsidRPr="00E85013" w14:paraId="6DF1204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20AFB8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regular_merge_flag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207C6" w14:textId="4B01E246" w:rsidR="00E85013" w:rsidRPr="00E85013" w:rsidRDefault="003F7916" w:rsidP="00E85013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sps_mmvd_enabled_flag</w:t>
            </w:r>
            <w:proofErr w:type="spellEnd"/>
            <w:r>
              <w:rPr>
                <w:szCs w:val="22"/>
              </w:rPr>
              <w:t xml:space="preserve"> || </w:t>
            </w:r>
            <w:r w:rsidR="009640C7">
              <w:rPr>
                <w:szCs w:val="22"/>
              </w:rPr>
              <w:t>(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((</w:t>
            </w:r>
            <w:proofErr w:type="spellStart"/>
            <w:r w:rsidR="00091AEA" w:rsidRPr="00091AEA">
              <w:rPr>
                <w:szCs w:val="22"/>
              </w:rPr>
              <w:t>MaxNumSubblockMergeCand</w:t>
            </w:r>
            <w:proofErr w:type="spellEnd"/>
            <w:r w:rsidR="00091AEA" w:rsidRPr="00091AEA">
              <w:rPr>
                <w:szCs w:val="22"/>
              </w:rPr>
              <w:t xml:space="preserve"> &gt; 0</w:t>
            </w:r>
            <w:r>
              <w:rPr>
                <w:szCs w:val="22"/>
              </w:rPr>
              <w:t xml:space="preserve"> &amp;&amp; </w:t>
            </w:r>
            <w:proofErr w:type="spellStart"/>
            <w:r>
              <w:rPr>
                <w:szCs w:val="22"/>
              </w:rPr>
              <w:t>cbWidth</w:t>
            </w:r>
            <w:proofErr w:type="spellEnd"/>
            <w:r>
              <w:rPr>
                <w:szCs w:val="22"/>
              </w:rPr>
              <w:t xml:space="preserve"> &gt; 8 &amp;&amp; </w:t>
            </w:r>
            <w:proofErr w:type="spellStart"/>
            <w:r>
              <w:rPr>
                <w:szCs w:val="22"/>
              </w:rPr>
              <w:t>cbHeight</w:t>
            </w:r>
            <w:proofErr w:type="spellEnd"/>
            <w:r>
              <w:rPr>
                <w:szCs w:val="22"/>
              </w:rPr>
              <w:t xml:space="preserve"> &gt; 8) || </w:t>
            </w:r>
            <w:r>
              <w:rPr>
                <w:noProof/>
                <w:lang w:val="en-CA" w:eastAsia="ko-KR"/>
              </w:rPr>
              <w:t>((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cu_skip_flag</w:t>
            </w:r>
            <w:proofErr w:type="spellEnd"/>
            <w:r w:rsidRPr="0023409F">
              <w:rPr>
                <w:szCs w:val="22"/>
              </w:rPr>
              <w:t xml:space="preserve">[ x0 ][ y0 ] = = 0 &amp;&amp;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&lt; 128 &amp;&amp;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&lt; 128</w:t>
            </w:r>
            <w:r>
              <w:rPr>
                <w:szCs w:val="22"/>
              </w:rPr>
              <w:t>) 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)))</w:t>
            </w:r>
            <w:r w:rsidR="009640C7">
              <w:rPr>
                <w:szCs w:val="22"/>
              </w:rPr>
              <w:t>)</w:t>
            </w:r>
          </w:p>
        </w:tc>
      </w:tr>
    </w:tbl>
    <w:p w14:paraId="67535580" w14:textId="77777777" w:rsidR="005C7ABB" w:rsidRDefault="005C7ABB" w:rsidP="003E43F9">
      <w:pPr>
        <w:rPr>
          <w:szCs w:val="22"/>
          <w:lang w:eastAsia="zh-CN"/>
        </w:rPr>
      </w:pPr>
    </w:p>
    <w:p w14:paraId="2120D635" w14:textId="49BB5BAB" w:rsidR="00C826BB" w:rsidRDefault="00262DB2" w:rsidP="00C826BB">
      <w:pPr>
        <w:pStyle w:val="Heading1"/>
        <w:rPr>
          <w:noProof/>
          <w:lang w:val="en-CA"/>
        </w:rPr>
      </w:pPr>
      <w:r>
        <w:rPr>
          <w:noProof/>
          <w:lang w:val="en-CA"/>
        </w:rPr>
        <w:lastRenderedPageBreak/>
        <w:t>Proposal</w:t>
      </w:r>
    </w:p>
    <w:p w14:paraId="6E02E2F1" w14:textId="2878C069" w:rsidR="0072322C" w:rsidRDefault="0072322C" w:rsidP="00213F9D">
      <w:pPr>
        <w:rPr>
          <w:lang w:val="en-CA" w:eastAsia="ko-KR"/>
        </w:rPr>
      </w:pPr>
      <w:r>
        <w:rPr>
          <w:szCs w:val="22"/>
        </w:rPr>
        <w:t xml:space="preserve">In the JEVT-N0483 that was adopted in Geneva meeting, it’s proposed to disable subblock partition transform for </w:t>
      </w:r>
      <w:ins w:id="24" w:author="Han Huang" w:date="2019-07-02T16:15:00Z">
        <w:r w:rsidR="00AC09E4">
          <w:rPr>
            <w:lang w:val="en-CA"/>
          </w:rPr>
          <w:t xml:space="preserve">TPM </w:t>
        </w:r>
      </w:ins>
      <w:del w:id="25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due to </w:t>
      </w:r>
      <w:r>
        <w:rPr>
          <w:lang w:val="en-CA"/>
        </w:rPr>
        <w:t>two artificially intersecting boundaries within the CU</w:t>
      </w:r>
      <w:r>
        <w:rPr>
          <w:szCs w:val="22"/>
        </w:rPr>
        <w:t xml:space="preserve">. The intersecting boundaries also exist if a </w:t>
      </w:r>
      <w:ins w:id="26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27" w:author="Han Huang" w:date="2019-07-02T16:15:00Z">
        <w:r w:rsidDel="00AC09E4">
          <w:rPr>
            <w:szCs w:val="22"/>
          </w:rPr>
          <w:delText>TMP</w:delText>
        </w:r>
      </w:del>
      <w:r>
        <w:rPr>
          <w:szCs w:val="22"/>
        </w:rPr>
        <w:t xml:space="preserve"> mode CU has width or height larger than the maximum TU size, which is 64. Therefore, it’s proposed to disable </w:t>
      </w:r>
      <w:ins w:id="28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29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for a CU that have width or height larger than 64. </w:t>
      </w:r>
    </w:p>
    <w:p w14:paraId="6F68394B" w14:textId="450CE7A8" w:rsidR="0097149A" w:rsidRDefault="006B0E0D" w:rsidP="00213F9D">
      <w:pPr>
        <w:rPr>
          <w:lang w:val="en-CA" w:eastAsia="ko-KR"/>
        </w:rPr>
      </w:pPr>
      <w:r>
        <w:rPr>
          <w:lang w:val="en-CA" w:eastAsia="ko-KR"/>
        </w:rPr>
        <w:t>It’s also</w:t>
      </w:r>
      <w:r w:rsidR="00036EE7">
        <w:rPr>
          <w:lang w:val="en-CA" w:eastAsia="ko-KR"/>
        </w:rPr>
        <w:t xml:space="preserve"> proposed to </w:t>
      </w:r>
      <w:r w:rsidR="0097149A">
        <w:rPr>
          <w:lang w:val="en-CA" w:eastAsia="ko-KR"/>
        </w:rPr>
        <w:t xml:space="preserve">group the merge modes into </w:t>
      </w:r>
      <w:r w:rsidR="00E11786">
        <w:rPr>
          <w:lang w:val="en-CA" w:eastAsia="ko-KR"/>
        </w:rPr>
        <w:t xml:space="preserve">3 </w:t>
      </w:r>
      <w:r w:rsidR="0097149A">
        <w:rPr>
          <w:lang w:val="en-CA" w:eastAsia="ko-KR"/>
        </w:rPr>
        <w:t>categories</w:t>
      </w:r>
      <w:r>
        <w:rPr>
          <w:lang w:val="en-CA" w:eastAsia="ko-KR"/>
        </w:rPr>
        <w:t xml:space="preserve"> for signaling</w:t>
      </w:r>
      <w:r w:rsidR="0097149A">
        <w:rPr>
          <w:lang w:val="en-CA" w:eastAsia="ko-KR"/>
        </w:rPr>
        <w:t xml:space="preserve">: </w:t>
      </w:r>
    </w:p>
    <w:p w14:paraId="7B62F449" w14:textId="2D1FE624" w:rsidR="0097149A" w:rsidRDefault="00967A24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regular merge mode group, including the regular merge mode and MMVD mode.</w:t>
      </w:r>
    </w:p>
    <w:p w14:paraId="6F195B62" w14:textId="76506179" w:rsidR="00967A24" w:rsidRDefault="00325DB0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 xml:space="preserve">The subblock based merge mode group, including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and affine merge candidates.</w:t>
      </w:r>
    </w:p>
    <w:p w14:paraId="04B8502D" w14:textId="52E603C5" w:rsidR="00325DB0" w:rsidRPr="0097149A" w:rsidRDefault="00F23521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 xml:space="preserve">The blending merge mode group, including the </w:t>
      </w:r>
      <w:ins w:id="30" w:author="Han Huang" w:date="2019-07-02T16:15:00Z">
        <w:r w:rsidR="00AC09E4">
          <w:rPr>
            <w:lang w:val="en-CA"/>
          </w:rPr>
          <w:t>TPM</w:t>
        </w:r>
      </w:ins>
      <w:del w:id="31" w:author="Han Huang" w:date="2019-07-02T16:15:00Z">
        <w:r w:rsidDel="00AC09E4">
          <w:rPr>
            <w:lang w:val="en-CA"/>
          </w:rPr>
          <w:delText>TMP</w:delText>
        </w:r>
      </w:del>
      <w:r>
        <w:rPr>
          <w:lang w:val="en-CA"/>
        </w:rPr>
        <w:t xml:space="preserve"> mode and CIIP mode.</w:t>
      </w:r>
    </w:p>
    <w:p w14:paraId="0DCC8263" w14:textId="78ABF8B8" w:rsidR="00507910" w:rsidRDefault="00C00F3A" w:rsidP="00213F9D">
      <w:pPr>
        <w:rPr>
          <w:szCs w:val="22"/>
        </w:rPr>
      </w:pPr>
      <w:r>
        <w:rPr>
          <w:szCs w:val="22"/>
        </w:rPr>
        <w:t>The proposed s</w:t>
      </w:r>
      <w:r w:rsidR="00F23521">
        <w:rPr>
          <w:szCs w:val="22"/>
        </w:rPr>
        <w:t xml:space="preserve">ignaling of different merge modes is illustrated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_Ref11939777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szCs w:val="22"/>
        </w:rPr>
        <w:fldChar w:fldCharType="end"/>
      </w:r>
      <w:r w:rsidR="00F23521">
        <w:rPr>
          <w:szCs w:val="22"/>
        </w:rPr>
        <w:t>.</w:t>
      </w:r>
      <w:r>
        <w:rPr>
          <w:szCs w:val="22"/>
        </w:rPr>
        <w:t xml:space="preserve"> </w:t>
      </w:r>
      <w:r w:rsidR="00A74B1F">
        <w:rPr>
          <w:szCs w:val="22"/>
        </w:rPr>
        <w:t xml:space="preserve">A </w:t>
      </w:r>
      <w:proofErr w:type="spellStart"/>
      <w:r w:rsidR="00A74B1F">
        <w:rPr>
          <w:szCs w:val="22"/>
        </w:rPr>
        <w:t>subblock_merge_flag</w:t>
      </w:r>
      <w:proofErr w:type="spellEnd"/>
      <w:r w:rsidR="00A74B1F">
        <w:rPr>
          <w:szCs w:val="22"/>
        </w:rPr>
        <w:t xml:space="preserve"> is first signaled to indicate whether it’s the subblock group. If not, </w:t>
      </w:r>
      <w:proofErr w:type="spellStart"/>
      <w:r w:rsidR="00A74B1F">
        <w:rPr>
          <w:szCs w:val="22"/>
        </w:rPr>
        <w:t>regular_merge_flag</w:t>
      </w:r>
      <w:proofErr w:type="spellEnd"/>
      <w:r w:rsidR="00A74B1F">
        <w:rPr>
          <w:szCs w:val="22"/>
        </w:rPr>
        <w:t xml:space="preserve"> is signaled to indicate whether it’s regular </w:t>
      </w:r>
      <w:r w:rsidR="004D5423">
        <w:rPr>
          <w:szCs w:val="22"/>
        </w:rPr>
        <w:t xml:space="preserve">merge mode group. If </w:t>
      </w:r>
      <w:proofErr w:type="spellStart"/>
      <w:r w:rsidR="004D5423">
        <w:rPr>
          <w:szCs w:val="22"/>
        </w:rPr>
        <w:t>regular_merge_flag</w:t>
      </w:r>
      <w:proofErr w:type="spellEnd"/>
      <w:r w:rsidR="004D5423">
        <w:rPr>
          <w:szCs w:val="22"/>
        </w:rPr>
        <w:t xml:space="preserve"> is true, a </w:t>
      </w:r>
      <w:proofErr w:type="spellStart"/>
      <w:r w:rsidR="004D5423">
        <w:rPr>
          <w:szCs w:val="22"/>
        </w:rPr>
        <w:t>mmvd_merge_flag</w:t>
      </w:r>
      <w:proofErr w:type="spellEnd"/>
      <w:r w:rsidR="004D5423">
        <w:rPr>
          <w:szCs w:val="22"/>
        </w:rPr>
        <w:t xml:space="preserve"> is signaled to indicate whether it’s MMVD mode or regular merge mode. If </w:t>
      </w:r>
      <w:proofErr w:type="spellStart"/>
      <w:r w:rsidR="004D5423">
        <w:rPr>
          <w:szCs w:val="22"/>
        </w:rPr>
        <w:t>regular_merge_flag</w:t>
      </w:r>
      <w:proofErr w:type="spellEnd"/>
      <w:r w:rsidR="004D5423">
        <w:rPr>
          <w:szCs w:val="22"/>
        </w:rPr>
        <w:t xml:space="preserve"> is false, a </w:t>
      </w:r>
      <w:proofErr w:type="spellStart"/>
      <w:r w:rsidR="004D5423">
        <w:rPr>
          <w:szCs w:val="22"/>
        </w:rPr>
        <w:t>ciip_merge_flag</w:t>
      </w:r>
      <w:proofErr w:type="spellEnd"/>
      <w:r w:rsidR="004D5423">
        <w:rPr>
          <w:szCs w:val="22"/>
        </w:rPr>
        <w:t xml:space="preserve"> is signaled to indicate whether it’s CIIP mode or </w:t>
      </w:r>
      <w:ins w:id="32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33" w:author="Han Huang" w:date="2019-07-02T16:16:00Z">
        <w:r w:rsidR="004D5423" w:rsidDel="00AC09E4">
          <w:rPr>
            <w:szCs w:val="22"/>
          </w:rPr>
          <w:delText xml:space="preserve">TMP </w:delText>
        </w:r>
      </w:del>
      <w:r w:rsidR="004D5423">
        <w:rPr>
          <w:szCs w:val="22"/>
        </w:rPr>
        <w:t xml:space="preserve">mode. </w:t>
      </w:r>
    </w:p>
    <w:p w14:paraId="71EB3815" w14:textId="15E58EE0" w:rsidR="00213F9D" w:rsidRDefault="003D5B7D" w:rsidP="00213F9D">
      <w:pPr>
        <w:rPr>
          <w:szCs w:val="22"/>
        </w:rPr>
      </w:pPr>
      <w:r>
        <w:rPr>
          <w:szCs w:val="22"/>
        </w:rPr>
        <w:t xml:space="preserve">The present conditions for those </w:t>
      </w:r>
      <w:r w:rsidR="008336AF">
        <w:rPr>
          <w:szCs w:val="22"/>
        </w:rPr>
        <w:t xml:space="preserve">merge </w:t>
      </w:r>
      <w:r>
        <w:rPr>
          <w:szCs w:val="22"/>
        </w:rPr>
        <w:t xml:space="preserve">flags </w:t>
      </w:r>
      <w:r w:rsidR="00507910">
        <w:rPr>
          <w:szCs w:val="22"/>
        </w:rPr>
        <w:t xml:space="preserve">in the proposed method </w:t>
      </w:r>
      <w:r>
        <w:rPr>
          <w:szCs w:val="22"/>
        </w:rPr>
        <w:t xml:space="preserve">are </w:t>
      </w:r>
      <w:r w:rsidR="00187B25">
        <w:rPr>
          <w:szCs w:val="22"/>
        </w:rPr>
        <w:t>illustrated</w:t>
      </w:r>
      <w:r>
        <w:rPr>
          <w:szCs w:val="22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_Ref11940092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which is </w:t>
      </w:r>
      <w:r w:rsidR="00A270E4">
        <w:rPr>
          <w:szCs w:val="22"/>
        </w:rPr>
        <w:t>significantly simplified compar</w:t>
      </w:r>
      <w:r w:rsidR="00CF0106">
        <w:rPr>
          <w:szCs w:val="22"/>
        </w:rPr>
        <w:t>es</w:t>
      </w:r>
      <w:r w:rsidR="00A270E4">
        <w:rPr>
          <w:szCs w:val="22"/>
        </w:rPr>
        <w:t xml:space="preserve"> to </w:t>
      </w:r>
      <w:r w:rsidR="00A270E4">
        <w:rPr>
          <w:szCs w:val="22"/>
        </w:rPr>
        <w:fldChar w:fldCharType="begin"/>
      </w:r>
      <w:r w:rsidR="00A270E4">
        <w:rPr>
          <w:szCs w:val="22"/>
        </w:rPr>
        <w:instrText xml:space="preserve"> REF _Ref11934761 \h </w:instrText>
      </w:r>
      <w:r w:rsidR="00A270E4">
        <w:rPr>
          <w:szCs w:val="22"/>
        </w:rPr>
      </w:r>
      <w:r w:rsidR="00A270E4">
        <w:rPr>
          <w:szCs w:val="22"/>
        </w:rPr>
        <w:fldChar w:fldCharType="separate"/>
      </w:r>
      <w:r w:rsidR="00A270E4">
        <w:t xml:space="preserve">Table </w:t>
      </w:r>
      <w:r w:rsidR="00A270E4">
        <w:rPr>
          <w:noProof/>
        </w:rPr>
        <w:t>1</w:t>
      </w:r>
      <w:r w:rsidR="00A270E4">
        <w:noBreakHyphen/>
      </w:r>
      <w:r w:rsidR="00A270E4">
        <w:rPr>
          <w:noProof/>
        </w:rPr>
        <w:t>1</w:t>
      </w:r>
      <w:r w:rsidR="00A270E4">
        <w:rPr>
          <w:szCs w:val="22"/>
        </w:rPr>
        <w:fldChar w:fldCharType="end"/>
      </w:r>
      <w:r w:rsidR="00A270E4">
        <w:rPr>
          <w:szCs w:val="22"/>
        </w:rPr>
        <w:t xml:space="preserve">. </w:t>
      </w:r>
      <w:ins w:id="34" w:author="Han Huang" w:date="2019-07-05T09:36:00Z">
        <w:r w:rsidR="001D4383">
          <w:rPr>
            <w:szCs w:val="22"/>
          </w:rPr>
          <w:t>In addition, the redundant when TPM is not enabled is removed [1].</w:t>
        </w:r>
      </w:ins>
    </w:p>
    <w:p w14:paraId="59627676" w14:textId="77777777" w:rsidR="00C00F3A" w:rsidRDefault="00C00F3A" w:rsidP="00C00F3A">
      <w:pPr>
        <w:keepNext/>
      </w:pPr>
      <w:r>
        <w:rPr>
          <w:noProof/>
          <w:lang w:val="en-CA" w:eastAsia="ko-KR"/>
        </w:rPr>
        <mc:AlternateContent>
          <mc:Choice Requires="wpc">
            <w:drawing>
              <wp:inline distT="0" distB="0" distL="0" distR="0" wp14:anchorId="5F1DCB60" wp14:editId="404F50F8">
                <wp:extent cx="6105529" cy="2326640"/>
                <wp:effectExtent l="0" t="0" r="0" b="0"/>
                <wp:docPr id="82" name="Canvas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99" name="Group 99">
                          <a:extLst>
                            <a:ext uri="{FF2B5EF4-FFF2-40B4-BE49-F238E27FC236}">
                              <a16:creationId xmlns:a16="http://schemas.microsoft.com/office/drawing/2014/main" id="{A7C711CD-D2A1-4E6F-9817-91B5C314AD50}"/>
                            </a:ext>
                          </a:extLst>
                        </wpg:cNvPr>
                        <wpg:cNvGrpSpPr/>
                        <wpg:grpSpPr>
                          <a:xfrm>
                            <a:off x="997070" y="174614"/>
                            <a:ext cx="4063211" cy="2073783"/>
                            <a:chOff x="230216" y="-23"/>
                            <a:chExt cx="4063211" cy="2073783"/>
                          </a:xfrm>
                        </wpg:grpSpPr>
                        <wps:wsp>
                          <wps:cNvPr id="102" name="TextBox 5">
                            <a:extLst>
                              <a:ext uri="{FF2B5EF4-FFF2-40B4-BE49-F238E27FC236}">
                                <a16:creationId xmlns:a16="http://schemas.microsoft.com/office/drawing/2014/main" id="{A141AA87-CAF4-45D1-982C-0436D565F7E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83721" y="1593378"/>
                              <a:ext cx="8445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D1EBCD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3" name="Straight Connector 103">
                            <a:extLst>
                              <a:ext uri="{FF2B5EF4-FFF2-40B4-BE49-F238E27FC236}">
                                <a16:creationId xmlns:a16="http://schemas.microsoft.com/office/drawing/2014/main" id="{DB6E62A4-42BE-484F-B50B-CEA61CEA5EF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63651" y="201038"/>
                              <a:ext cx="432435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TextBox 8">
                            <a:extLst>
                              <a:ext uri="{FF2B5EF4-FFF2-40B4-BE49-F238E27FC236}">
                                <a16:creationId xmlns:a16="http://schemas.microsoft.com/office/drawing/2014/main" id="{9689AB3D-D385-48DD-8CAC-E89F28DD1C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30216" y="589171"/>
                              <a:ext cx="166624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56E17F" w14:textId="345A5C5F" w:rsidR="004D5423" w:rsidRDefault="003C65D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4D542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5" name="Straight Connector 105">
                            <a:extLst>
                              <a:ext uri="{FF2B5EF4-FFF2-40B4-BE49-F238E27FC236}">
                                <a16:creationId xmlns:a16="http://schemas.microsoft.com/office/drawing/2014/main" id="{CE245311-E4B1-48D6-A1C7-33119E6DF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596087" y="201038"/>
                              <a:ext cx="501676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Straight Connector 106">
                            <a:extLst>
                              <a:ext uri="{FF2B5EF4-FFF2-40B4-BE49-F238E27FC236}">
                                <a16:creationId xmlns:a16="http://schemas.microsoft.com/office/drawing/2014/main" id="{EB6D1201-4248-4AE1-A8A3-6AC70027BA1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666692" y="661512"/>
                              <a:ext cx="432436" cy="4595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TextBox 11">
                            <a:extLst>
                              <a:ext uri="{FF2B5EF4-FFF2-40B4-BE49-F238E27FC236}">
                                <a16:creationId xmlns:a16="http://schemas.microsoft.com/office/drawing/2014/main" id="{2E2822DD-98DE-4C4E-9D3A-1AED3D1919D8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76882" y="1588248"/>
                              <a:ext cx="103314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619C2F" w14:textId="4D4F11AE" w:rsidR="004D5423" w:rsidRDefault="00AC09E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35" w:author="Han Huang" w:date="2019-07-02T16:15:00Z">
                                  <w:r w:rsidRPr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36" w:author="Han Huang" w:date="2019-07-02T16:15:00Z">
                                  <w:r w:rsidR="00AF224A" w:rsidDel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8" name="TextBox 12">
                            <a:extLst>
                              <a:ext uri="{FF2B5EF4-FFF2-40B4-BE49-F238E27FC236}">
                                <a16:creationId xmlns:a16="http://schemas.microsoft.com/office/drawing/2014/main" id="{DA6EBC2B-1469-4219-AA47-1A525EE2CC3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407532" y="1617195"/>
                              <a:ext cx="53848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C588A2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9" name="Straight Connector 109">
                            <a:extLst>
                              <a:ext uri="{FF2B5EF4-FFF2-40B4-BE49-F238E27FC236}">
                                <a16:creationId xmlns:a16="http://schemas.microsoft.com/office/drawing/2014/main" id="{5505D62F-AFB0-49B8-87CE-054E7116DCE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097763" y="663678"/>
                              <a:ext cx="514405" cy="462402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TextBox 15">
                            <a:extLst>
                              <a:ext uri="{FF2B5EF4-FFF2-40B4-BE49-F238E27FC236}">
                                <a16:creationId xmlns:a16="http://schemas.microsoft.com/office/drawing/2014/main" id="{39AEA8C7-7802-446D-AD0E-FCB634301EC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40231" y="-23"/>
                              <a:ext cx="21736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67A9F5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1" name="TextBox 16">
                            <a:extLst>
                              <a:ext uri="{FF2B5EF4-FFF2-40B4-BE49-F238E27FC236}">
                                <a16:creationId xmlns:a16="http://schemas.microsoft.com/office/drawing/2014/main" id="{21A60232-81B8-434D-AB9C-0E0AF97D7C4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259522" y="431437"/>
                              <a:ext cx="20339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DE7FF3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2" name="Straight Connector 112">
                            <a:extLst>
                              <a:ext uri="{FF2B5EF4-FFF2-40B4-BE49-F238E27FC236}">
                                <a16:creationId xmlns:a16="http://schemas.microsoft.com/office/drawing/2014/main" id="{D33AE1E5-78C5-47F8-A2C1-8EB175BCF228}"/>
                              </a:ext>
                            </a:extLst>
                          </wps:cNvPr>
                          <wps:cNvCnPr>
                            <a:cxnSpLocks/>
                            <a:endCxn id="102" idx="0"/>
                          </wps:cNvCnPr>
                          <wps:spPr>
                            <a:xfrm flipH="1">
                              <a:off x="2413326" y="1124396"/>
                              <a:ext cx="200752" cy="4692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>
                            <a:extLst>
                              <a:ext uri="{FF2B5EF4-FFF2-40B4-BE49-F238E27FC236}">
                                <a16:creationId xmlns:a16="http://schemas.microsoft.com/office/drawing/2014/main" id="{9C0F9CE0-8FDF-40D9-BBA9-4086842F43E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615985" y="1124397"/>
                              <a:ext cx="288290" cy="46384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TextBox 19">
                            <a:extLst>
                              <a:ext uri="{FF2B5EF4-FFF2-40B4-BE49-F238E27FC236}">
                                <a16:creationId xmlns:a16="http://schemas.microsoft.com/office/drawing/2014/main" id="{E64BCB12-A814-479F-8546-C1DD9A565CC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712526" y="1612531"/>
                              <a:ext cx="15303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1FBAE1" w14:textId="65BFAD50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5" name="Straight Connector 115">
                            <a:extLst>
                              <a:ext uri="{FF2B5EF4-FFF2-40B4-BE49-F238E27FC236}">
                                <a16:creationId xmlns:a16="http://schemas.microsoft.com/office/drawing/2014/main" id="{D9C99D61-8C20-457E-BCCA-1E0D01A3298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46406" y="1125840"/>
                              <a:ext cx="512352" cy="462404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Straight Connector 116">
                            <a:extLst>
                              <a:ext uri="{FF2B5EF4-FFF2-40B4-BE49-F238E27FC236}">
                                <a16:creationId xmlns:a16="http://schemas.microsoft.com/office/drawing/2014/main" id="{B8344A4A-214B-4591-B22A-16CF22E63E1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59446" y="1134334"/>
                              <a:ext cx="19154" cy="459275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00" name="Rectangle 100">
                          <a:extLst>
                            <a:ext uri="{FF2B5EF4-FFF2-40B4-BE49-F238E27FC236}">
                              <a16:creationId xmlns:a16="http://schemas.microsoft.com/office/drawing/2014/main" id="{5B9073EF-2E66-4E99-896F-FBE7201E80BB}"/>
                            </a:ext>
                          </a:extLst>
                        </wps:cNvPr>
                        <wps:cNvSpPr/>
                        <wps:spPr>
                          <a:xfrm>
                            <a:off x="603081" y="1086484"/>
                            <a:ext cx="1680845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2613FA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ciip_merge_flag</w:t>
                              </w:r>
                              <w:proofErr w:type="spellEnd"/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01" name="Rectangle 101">
                          <a:extLst>
                            <a:ext uri="{FF2B5EF4-FFF2-40B4-BE49-F238E27FC236}">
                              <a16:creationId xmlns:a16="http://schemas.microsoft.com/office/drawing/2014/main" id="{E8045371-D7F0-4DF1-AF07-1C3B92D2F33B}"/>
                            </a:ext>
                          </a:extLst>
                        </wps:cNvPr>
                        <wps:cNvSpPr/>
                        <wps:spPr>
                          <a:xfrm>
                            <a:off x="3456307" y="1068910"/>
                            <a:ext cx="1940560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BF834E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mmvd_merge_flag</w:t>
                              </w:r>
                              <w:proofErr w:type="spellEnd"/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1DCB60" id="Canvas 82" o:spid="_x0000_s1046" editas="canvas" style="width:480.75pt;height:183.2pt;mso-position-horizontal-relative:char;mso-position-vertical-relative:line" coordsize="61055,2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">
                <v:shape id="_x0000_s1047" type="#_x0000_t75" style="position:absolute;width:61055;height:23266;visibility:visible;mso-wrap-style:square">
                  <v:fill o:detectmouseclick="t"/>
                  <v:path o:connecttype="none"/>
                </v:shape>
                <v:group id="Group 99" o:spid="_x0000_s1048" style="position:absolute;left:9970;top:1746;width:40632;height:20737" coordorigin="2302" coordsize="40632,20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TextBox 5" o:spid="_x0000_s1049" type="#_x0000_t202" style="position:absolute;left:19837;top:15933;width:844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" filled="f" stroked="f">
                    <v:textbox style="mso-fit-shape-to-text:t">
                      <w:txbxContent>
                        <w:p w14:paraId="20D1EBCD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103" o:spid="_x0000_s1050" style="position:absolute;flip:x;visibility:visible;mso-wrap-style:square" from="11636,2010" to="15960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8" o:spid="_x0000_s1051" type="#_x0000_t202" style="position:absolute;left:2302;top:5891;width:16662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" filled="f" stroked="f">
                    <v:textbox style="mso-fit-shape-to-text:t">
                      <w:txbxContent>
                        <w:p w14:paraId="7056E17F" w14:textId="345A5C5F" w:rsidR="004D5423" w:rsidRDefault="003C65D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4D542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05" o:spid="_x0000_s1052" style="position:absolute;visibility:visible;mso-wrap-style:square" from="15960,2010" to="20977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line id="Straight Connector 106" o:spid="_x0000_s1053" style="position:absolute;flip:x;visibility:visible;mso-wrap-style:square" from="16666,6615" to="20991,11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1" o:spid="_x0000_s1054" type="#_x0000_t202" style="position:absolute;left:6768;top:15882;width:10332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" filled="f" stroked="f">
                    <v:textbox style="mso-fit-shape-to-text:t">
                      <w:txbxContent>
                        <w:p w14:paraId="2F619C2F" w14:textId="4D4F11AE" w:rsidR="004D5423" w:rsidRDefault="00AC09E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40" w:author="Han Huang" w:date="2019-07-02T16:15:00Z">
                            <w:r w:rsidRPr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41" w:author="Han Huang" w:date="2019-07-02T16:15:00Z">
                            <w:r w:rsidR="00AF224A" w:rsidDel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shape id="TextBox 12" o:spid="_x0000_s1055" type="#_x0000_t202" style="position:absolute;left:14075;top:16171;width:538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" filled="f" stroked="f">
                    <v:textbox style="mso-fit-shape-to-text:t">
                      <w:txbxContent>
                        <w:p w14:paraId="28C588A2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line id="Straight Connector 109" o:spid="_x0000_s1056" style="position:absolute;visibility:visible;mso-wrap-style:square" from="20977,6636" to="26121,1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shape id="TextBox 15" o:spid="_x0000_s1057" type="#_x0000_t202" style="position:absolute;left:17402;width:21736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" filled="f" stroked="f">
                    <v:textbox style="mso-fit-shape-to-text:t">
                      <w:txbxContent>
                        <w:p w14:paraId="1E67A9F5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16" o:spid="_x0000_s1058" type="#_x0000_t202" style="position:absolute;left:22595;top:4314;width:2033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9SzwQAAANw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prC3zPxArl8AgAA//8DAFBLAQItABQABgAIAAAAIQDb4fbL7gAAAIUBAAATAAAAAAAAAAAAAAAA&#10;AAAAAABbQ29udGVudF9UeXBlc10ueG1sUEsBAi0AFAAGAAgAAAAhAFr0LFu/AAAAFQEAAAsAAAAA&#10;AAAAAAAAAAAAHwEAAF9yZWxzLy5yZWxzUEsBAi0AFAAGAAgAAAAhAI/H1LPBAAAA3AAAAA8AAAAA&#10;AAAAAAAAAAAABwIAAGRycy9kb3ducmV2LnhtbFBLBQYAAAAAAwADALcAAAD1AgAAAAA=&#10;" filled="f" stroked="f">
                    <v:textbox style="mso-fit-shape-to-text:t">
                      <w:txbxContent>
                        <w:p w14:paraId="2BDE7FF3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line id="Straight Connector 112" o:spid="_x0000_s1059" style="position:absolute;flip:x;visibility:visible;mso-wrap-style:square" from="24133,11243" to="26140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3" o:spid="_x0000_s1060" style="position:absolute;visibility:visible;mso-wrap-style:square" from="26159,11243" to="29042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9" o:spid="_x0000_s1061" type="#_x0000_t202" style="position:absolute;left:27125;top:16125;width:15303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r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fjqG5zPxArl6AAAA//8DAFBLAQItABQABgAIAAAAIQDb4fbL7gAAAIUBAAATAAAAAAAAAAAAAAAA&#10;AAAAAABbQ29udGVudF9UeXBlc10ueG1sUEsBAi0AFAAGAAgAAAAhAFr0LFu/AAAAFQEAAAsAAAAA&#10;AAAAAAAAAAAAHwEAAF9yZWxzLy5yZWxzUEsBAi0AFAAGAAgAAAAhAJ+wdyvBAAAA3AAAAA8AAAAA&#10;AAAAAAAAAAAABwIAAGRycy9kb3ducmV2LnhtbFBLBQYAAAAAAwADALcAAAD1AgAAAAA=&#10;" filled="f" stroked="f">
                    <v:textbox style="mso-fit-shape-to-text:t">
                      <w:txbxContent>
                        <w:p w14:paraId="7A1FBAE1" w14:textId="65BFAD50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15" o:spid="_x0000_s1062" style="position:absolute;flip:x;visibility:visible;mso-wrap-style:square" from="11464,11258" to="16587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6" o:spid="_x0000_s1063" style="position:absolute;visibility:visible;mso-wrap-style:square" from="16594,11343" to="16786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</v:group>
                <v:rect id="Rectangle 100" o:spid="_x0000_s1064" style="position:absolute;left:6030;top:10864;width:1680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" filled="f" stroked="f">
                  <v:textbox style="mso-fit-shape-to-text:t">
                    <w:txbxContent>
                      <w:p w14:paraId="0B2613FA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ciip_merge_flag</w:t>
                        </w:r>
                        <w:proofErr w:type="spellEnd"/>
                      </w:p>
                    </w:txbxContent>
                  </v:textbox>
                </v:rect>
                <v:rect id="Rectangle 101" o:spid="_x0000_s1065" style="position:absolute;left:34563;top:10689;width:19405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" filled="f" stroked="f">
                  <v:textbox style="mso-fit-shape-to-text:t">
                    <w:txbxContent>
                      <w:p w14:paraId="45BF834E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mmvd_merge_flag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9425242" w14:textId="51DBB7A5" w:rsidR="00F23521" w:rsidRDefault="00C00F3A" w:rsidP="00C00F3A">
      <w:pPr>
        <w:pStyle w:val="Caption"/>
        <w:rPr>
          <w:lang w:val="en-CA" w:eastAsia="ko-KR"/>
        </w:rPr>
      </w:pPr>
      <w:bookmarkStart w:id="37" w:name="_Ref11939777"/>
      <w:r>
        <w:t xml:space="preserve">Fig. </w:t>
      </w:r>
      <w:fldSimple w:instr=" SEQ Fig. \* ARABIC ">
        <w:r>
          <w:rPr>
            <w:noProof/>
          </w:rPr>
          <w:t>2</w:t>
        </w:r>
      </w:fldSimple>
      <w:bookmarkEnd w:id="37"/>
      <w:r>
        <w:t xml:space="preserve"> Proposed signaling method for merge modes</w:t>
      </w:r>
    </w:p>
    <w:p w14:paraId="443F33B6" w14:textId="3F02828F" w:rsidR="00BB7C80" w:rsidRDefault="00BB7C80" w:rsidP="00BB7C80">
      <w:pPr>
        <w:pStyle w:val="Caption"/>
      </w:pPr>
      <w:bookmarkStart w:id="38" w:name="_Ref11940092"/>
      <w:r>
        <w:t xml:space="preserve">Table </w:t>
      </w:r>
      <w:fldSimple w:instr=" STYLEREF 1 \s ">
        <w:r w:rsidR="003D6A4A">
          <w:rPr>
            <w:noProof/>
          </w:rPr>
          <w:t>2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38"/>
      <w:r>
        <w:t xml:space="preserve"> Present con</w:t>
      </w:r>
      <w:r w:rsidR="007B34C8">
        <w:t>d</w:t>
      </w:r>
      <w:r>
        <w:t>itions of merge flags of proposed method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BB7C80" w:rsidRPr="00E85013" w14:paraId="50F13419" w14:textId="77777777" w:rsidTr="00597671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F4B9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2B5B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BB7C80" w:rsidRPr="00E85013" w14:paraId="0FDE449B" w14:textId="77777777" w:rsidTr="00597671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87308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ciip_merge_flag</w:t>
            </w:r>
            <w:proofErr w:type="spellEnd"/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1CC7A" w14:textId="789B1C5A" w:rsidR="00BB7C80" w:rsidRPr="00E85013" w:rsidRDefault="00BB7C80" w:rsidP="00597671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</w:t>
            </w:r>
            <w:proofErr w:type="gramStart"/>
            <w:r w:rsidRPr="0023409F">
              <w:rPr>
                <w:szCs w:val="22"/>
              </w:rPr>
              <w:t>flag</w:t>
            </w:r>
            <w:proofErr w:type="spellEnd"/>
            <w:r w:rsidRPr="0023409F">
              <w:rPr>
                <w:szCs w:val="22"/>
              </w:rPr>
              <w:t>[</w:t>
            </w:r>
            <w:proofErr w:type="gramEnd"/>
            <w:r w:rsidRPr="0023409F">
              <w:rPr>
                <w:szCs w:val="22"/>
              </w:rPr>
              <w:t xml:space="preserve"> x0 ][ y0 ] = = 0</w:t>
            </w:r>
            <w:r>
              <w:rPr>
                <w:szCs w:val="22"/>
              </w:rPr>
              <w:t xml:space="preserve">) </w:t>
            </w:r>
            <w:ins w:id="39" w:author="Han Huang" w:date="2019-07-04T01:20:00Z">
              <w:r w:rsidR="006054D9">
                <w:rPr>
                  <w:szCs w:val="22"/>
                </w:rPr>
                <w:t>&amp;&amp; (</w:t>
              </w:r>
              <w:proofErr w:type="spellStart"/>
              <w:r w:rsidR="006054D9" w:rsidRPr="006054D9">
                <w:rPr>
                  <w:szCs w:val="22"/>
                </w:rPr>
                <w:t>sps_triangle_enabled_flag</w:t>
              </w:r>
              <w:proofErr w:type="spellEnd"/>
              <w:r w:rsidR="006054D9" w:rsidRPr="006054D9">
                <w:rPr>
                  <w:szCs w:val="22"/>
                </w:rPr>
                <w:t xml:space="preserve"> &amp;&amp; </w:t>
              </w:r>
              <w:proofErr w:type="spellStart"/>
              <w:r w:rsidR="006054D9" w:rsidRPr="006054D9">
                <w:rPr>
                  <w:szCs w:val="22"/>
                  <w:lang w:val="en-CA"/>
                </w:rPr>
                <w:t>slice_type</w:t>
              </w:r>
              <w:proofErr w:type="spellEnd"/>
              <w:r w:rsidR="006054D9" w:rsidRPr="006054D9">
                <w:rPr>
                  <w:szCs w:val="22"/>
                  <w:lang w:val="en-CA"/>
                </w:rPr>
                <w:t xml:space="preserve"> = = B</w:t>
              </w:r>
              <w:r w:rsidR="006054D9">
                <w:rPr>
                  <w:szCs w:val="22"/>
                  <w:lang w:val="en-CA"/>
                </w:rPr>
                <w:t>)</w:t>
              </w:r>
            </w:ins>
          </w:p>
        </w:tc>
      </w:tr>
      <w:tr w:rsidR="00BB7C80" w:rsidRPr="00E85013" w14:paraId="09826BD8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AB171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subblock_merge_flag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7632AA" w14:textId="1AE1823E" w:rsidR="00BB7C80" w:rsidRPr="00E85013" w:rsidRDefault="00FF18E4" w:rsidP="00597671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 w:rsidR="00BB7C80">
              <w:rPr>
                <w:szCs w:val="22"/>
              </w:rPr>
              <w:t xml:space="preserve"> &amp;&amp; </w:t>
            </w:r>
            <w:proofErr w:type="spellStart"/>
            <w:r w:rsidR="00BB7C80">
              <w:rPr>
                <w:szCs w:val="22"/>
              </w:rPr>
              <w:t>cbWidth</w:t>
            </w:r>
            <w:proofErr w:type="spellEnd"/>
            <w:r w:rsidR="00BB7C80">
              <w:rPr>
                <w:szCs w:val="22"/>
              </w:rPr>
              <w:t xml:space="preserve"> &gt; 8 &amp;&amp; </w:t>
            </w:r>
            <w:proofErr w:type="spellStart"/>
            <w:r w:rsidR="00BB7C80">
              <w:rPr>
                <w:szCs w:val="22"/>
              </w:rPr>
              <w:t>cbHeight</w:t>
            </w:r>
            <w:proofErr w:type="spellEnd"/>
            <w:r w:rsidR="00BB7C80">
              <w:rPr>
                <w:szCs w:val="22"/>
              </w:rPr>
              <w:t xml:space="preserve"> &gt; 8</w:t>
            </w:r>
          </w:p>
        </w:tc>
      </w:tr>
      <w:tr w:rsidR="00BB7C80" w:rsidRPr="00E85013" w14:paraId="1B4DF789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FE6E7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mmvd_merge_flag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A16EA" w14:textId="324123FF" w:rsidR="00BB7C80" w:rsidRPr="00E85013" w:rsidRDefault="00BB7C80" w:rsidP="00597671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sps_mmvd_enabled_flag</w:t>
            </w:r>
            <w:proofErr w:type="spellEnd"/>
          </w:p>
        </w:tc>
      </w:tr>
      <w:tr w:rsidR="00BB7C80" w:rsidRPr="00E85013" w14:paraId="59E4B794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1E0529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lastRenderedPageBreak/>
              <w:t>regular_merge_flag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B8A6D3" w14:textId="1DFB5F2B" w:rsidR="00BB7C80" w:rsidRPr="00E85013" w:rsidRDefault="00BB7C80" w:rsidP="00597671">
            <w:pPr>
              <w:rPr>
                <w:szCs w:val="22"/>
              </w:rPr>
            </w:pPr>
            <w:r w:rsidRPr="00400F7E">
              <w:rPr>
                <w:color w:val="FF0000"/>
                <w:szCs w:val="22"/>
              </w:rPr>
              <w:t xml:space="preserve"> 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</w:t>
            </w:r>
            <w:proofErr w:type="spellStart"/>
            <w:r w:rsidR="009E0D57" w:rsidRPr="0023409F">
              <w:rPr>
                <w:szCs w:val="22"/>
              </w:rPr>
              <w:t>cbWidth</w:t>
            </w:r>
            <w:proofErr w:type="spellEnd"/>
            <w:r w:rsidR="009E0D57" w:rsidRPr="0023409F">
              <w:rPr>
                <w:szCs w:val="22"/>
              </w:rPr>
              <w:t xml:space="preserve"> &lt; 128 &amp;&amp; </w:t>
            </w:r>
            <w:proofErr w:type="spellStart"/>
            <w:r w:rsidR="009E0D57" w:rsidRPr="0023409F">
              <w:rPr>
                <w:szCs w:val="22"/>
              </w:rPr>
              <w:t>cbHeight</w:t>
            </w:r>
            <w:proofErr w:type="spellEnd"/>
            <w:r w:rsidR="009E0D57" w:rsidRPr="0023409F">
              <w:rPr>
                <w:szCs w:val="22"/>
              </w:rPr>
              <w:t xml:space="preserve"> &lt; 128</w:t>
            </w:r>
            <w:r w:rsidR="009E0D57">
              <w:rPr>
                <w:noProof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(</w:t>
            </w:r>
            <w:r w:rsidR="00575C52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575C52">
              <w:rPr>
                <w:noProof/>
                <w:lang w:val="en-CA" w:eastAsia="ko-KR"/>
              </w:rPr>
              <w:t xml:space="preserve"> &amp;&amp;</w:t>
            </w:r>
            <w:r w:rsidR="00575C52" w:rsidRPr="00DE0F0E">
              <w:rPr>
                <w:noProof/>
                <w:lang w:val="en-CA"/>
              </w:rPr>
              <w:t xml:space="preserve"> 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575C52">
              <w:rPr>
                <w:noProof/>
                <w:lang w:val="en-CA" w:eastAsia="ko-KR"/>
              </w:rPr>
              <w:t>)</w:t>
            </w:r>
            <w:r w:rsidR="009E0D57"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>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</w:t>
            </w:r>
          </w:p>
        </w:tc>
      </w:tr>
    </w:tbl>
    <w:p w14:paraId="7E5B7A49" w14:textId="77777777" w:rsidR="00BB7C80" w:rsidRPr="002D21D2" w:rsidRDefault="00BB7C80" w:rsidP="00213F9D"/>
    <w:p w14:paraId="5CE5223E" w14:textId="1B143BA9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29720FA9" w14:textId="77612D41" w:rsidR="005355A7" w:rsidRDefault="002404ED" w:rsidP="005820EE">
      <w:pPr>
        <w:rPr>
          <w:lang w:val="en-CA"/>
        </w:rPr>
      </w:pPr>
      <w:r>
        <w:rPr>
          <w:lang w:val="en-CA"/>
        </w:rPr>
        <w:t xml:space="preserve">The proposed method </w:t>
      </w:r>
      <w:r w:rsidR="00F12C82">
        <w:rPr>
          <w:lang w:val="en-CA"/>
        </w:rPr>
        <w:t>wa</w:t>
      </w:r>
      <w:r>
        <w:rPr>
          <w:lang w:val="en-CA"/>
        </w:rPr>
        <w:t xml:space="preserve">s implemented on top of VTM-5.0. </w:t>
      </w:r>
      <w:r w:rsidR="007B04A5">
        <w:rPr>
          <w:lang w:val="en-CA"/>
        </w:rPr>
        <w:t xml:space="preserve">Three tests were performed under random access and low delay B test conditions. In Test 1, the common test condition is </w:t>
      </w:r>
      <w:r w:rsidR="00793AA4">
        <w:rPr>
          <w:lang w:val="en-CA"/>
        </w:rPr>
        <w:t>used</w:t>
      </w:r>
      <w:r w:rsidR="004449DF">
        <w:rPr>
          <w:lang w:val="en-CA"/>
        </w:rPr>
        <w:t xml:space="preserve">, the </w:t>
      </w:r>
      <w:r w:rsidR="00F12C82">
        <w:rPr>
          <w:lang w:val="en-CA"/>
        </w:rPr>
        <w:t xml:space="preserve">Y, U, V </w:t>
      </w:r>
      <w:r w:rsidR="004449DF">
        <w:rPr>
          <w:lang w:val="en-CA"/>
        </w:rPr>
        <w:t xml:space="preserve">BD-rate </w:t>
      </w:r>
      <w:r w:rsidR="0091276A">
        <w:rPr>
          <w:lang w:val="en-CA"/>
        </w:rPr>
        <w:t xml:space="preserve">performances in RA and LDB are </w:t>
      </w:r>
      <w:r w:rsidR="00DF0E9B">
        <w:rPr>
          <w:lang w:val="en-CA"/>
        </w:rPr>
        <w:t>{-0.08%, -0.12%, -0.19%} and {-0.06%, 0.09%, 0.02%} respectively</w:t>
      </w:r>
      <w:r w:rsidR="00793AA4">
        <w:rPr>
          <w:lang w:val="en-CA"/>
        </w:rPr>
        <w:t xml:space="preserve">. In Test 2, a high QP set {32, 37, 42, 47} </w:t>
      </w:r>
      <w:r w:rsidR="00F12C82">
        <w:rPr>
          <w:lang w:val="en-CA"/>
        </w:rPr>
        <w:t>was</w:t>
      </w:r>
      <w:r w:rsidR="00793AA4">
        <w:rPr>
          <w:lang w:val="en-CA"/>
        </w:rPr>
        <w:t xml:space="preserve"> used</w:t>
      </w:r>
      <w:r w:rsidR="00DF0E9B">
        <w:rPr>
          <w:lang w:val="en-CA"/>
        </w:rPr>
        <w:t>, the BD-rate performances in RA and LDB are {-0.24%, -0.35%, -0.39%} and {-0.38%, -0.55%, -0.65}</w:t>
      </w:r>
      <w:r w:rsidR="00F12C82">
        <w:rPr>
          <w:lang w:val="en-CA"/>
        </w:rPr>
        <w:t>,</w:t>
      </w:r>
      <w:r w:rsidR="00DF0E9B">
        <w:rPr>
          <w:lang w:val="en-CA"/>
        </w:rPr>
        <w:t xml:space="preserve"> respectively</w:t>
      </w:r>
      <w:r w:rsidR="00793AA4">
        <w:rPr>
          <w:lang w:val="en-CA"/>
        </w:rPr>
        <w:t xml:space="preserve">. </w:t>
      </w:r>
      <w:r w:rsidR="00E83FEA">
        <w:rPr>
          <w:lang w:val="en-CA"/>
        </w:rPr>
        <w:t xml:space="preserve">In Test 3, </w:t>
      </w:r>
      <w:ins w:id="40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lang w:val="en-CA"/>
          </w:rPr>
          <w:t xml:space="preserve"> </w:t>
        </w:r>
      </w:ins>
      <w:del w:id="41" w:author="Han Huang" w:date="2019-07-02T16:16:00Z">
        <w:r w:rsidR="00410EA1" w:rsidDel="00AC09E4">
          <w:rPr>
            <w:lang w:val="en-CA"/>
          </w:rPr>
          <w:delText xml:space="preserve">TMP </w:delText>
        </w:r>
      </w:del>
      <w:r w:rsidR="00410EA1">
        <w:rPr>
          <w:lang w:val="en-CA"/>
        </w:rPr>
        <w:t>is disabled for a CU that have width or height larger than 64, but the proposed signal</w:t>
      </w:r>
      <w:r w:rsidR="00F12C82">
        <w:rPr>
          <w:lang w:val="en-CA"/>
        </w:rPr>
        <w:t>ing method</w:t>
      </w:r>
      <w:r w:rsidR="00410EA1">
        <w:rPr>
          <w:lang w:val="en-CA"/>
        </w:rPr>
        <w:t xml:space="preserve"> is not applied.</w:t>
      </w:r>
      <w:r w:rsidR="00DF0E9B">
        <w:rPr>
          <w:lang w:val="en-CA"/>
        </w:rPr>
        <w:t xml:space="preserve"> The BD-rate performance </w:t>
      </w:r>
      <w:r w:rsidR="00142BA3">
        <w:rPr>
          <w:lang w:val="en-CA"/>
        </w:rPr>
        <w:t xml:space="preserve">in RA and LDB are {-0.02%, 0.00%, 0.00%} and {0.03%, 0.07%, </w:t>
      </w:r>
      <w:r w:rsidR="00A7477E">
        <w:rPr>
          <w:lang w:val="en-CA"/>
        </w:rPr>
        <w:t>-0.10%}</w:t>
      </w:r>
      <w:r w:rsidR="00F12C82">
        <w:rPr>
          <w:lang w:val="en-CA"/>
        </w:rPr>
        <w:t>,</w:t>
      </w:r>
      <w:r w:rsidR="00A7477E">
        <w:rPr>
          <w:lang w:val="en-CA"/>
        </w:rPr>
        <w:t xml:space="preserve"> respectively</w:t>
      </w:r>
      <w:r w:rsidR="00142BA3">
        <w:rPr>
          <w:lang w:val="en-CA"/>
        </w:rPr>
        <w:t>.</w:t>
      </w:r>
      <w:r w:rsidR="00410EA1">
        <w:rPr>
          <w:lang w:val="en-CA"/>
        </w:rPr>
        <w:t xml:space="preserve"> </w:t>
      </w:r>
      <w:r w:rsidR="004449DF">
        <w:rPr>
          <w:lang w:val="en-CA"/>
        </w:rPr>
        <w:t>Details of t</w:t>
      </w:r>
      <w:r w:rsidR="008B629B">
        <w:rPr>
          <w:lang w:val="en-CA"/>
        </w:rPr>
        <w:t xml:space="preserve">he BD-rate performance for the 3 tests are shown in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_Ref11941429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1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,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_Ref11941433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2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 and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_Ref11941436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3</w:t>
      </w:r>
      <w:r w:rsidR="00D421EB">
        <w:rPr>
          <w:lang w:val="en-CA"/>
        </w:rPr>
        <w:fldChar w:fldCharType="end"/>
      </w:r>
      <w:r w:rsidR="008B629B">
        <w:rPr>
          <w:lang w:val="en-CA"/>
        </w:rPr>
        <w:t>.</w:t>
      </w:r>
      <w:r w:rsidR="00D421EB">
        <w:rPr>
          <w:lang w:val="en-CA"/>
        </w:rPr>
        <w:t xml:space="preserve"> </w:t>
      </w:r>
      <w:r w:rsidR="007F4D14">
        <w:rPr>
          <w:lang w:val="en-CA"/>
        </w:rPr>
        <w:t xml:space="preserve">Runtime may not be accurate. </w:t>
      </w:r>
    </w:p>
    <w:p w14:paraId="46C0E7F3" w14:textId="0DD00D46" w:rsidR="00856542" w:rsidRDefault="00856542" w:rsidP="00856542">
      <w:pPr>
        <w:pStyle w:val="Caption"/>
      </w:pPr>
      <w:bookmarkStart w:id="42" w:name="_Ref11941429"/>
      <w:r>
        <w:t xml:space="preserve">Table </w:t>
      </w:r>
      <w:fldSimple w:instr=" STYLEREF 1 \s ">
        <w:r w:rsidR="003D6A4A">
          <w:rPr>
            <w:noProof/>
          </w:rPr>
          <w:t>3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42"/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6542" w:rsidRPr="00856542" w14:paraId="7B2A737F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34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4E7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F04B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71D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0A8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7BF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5FEC9B72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03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68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E52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61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F56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D8D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79172985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6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EBE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C7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7B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7ED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F53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542" w:rsidRPr="00856542" w14:paraId="444E4E58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BB5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F0C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36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13B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C51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085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56542" w:rsidRPr="00856542" w14:paraId="1EA5D68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642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25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9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E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7B0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1D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1F04E0DC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F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B80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C54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FB7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4FA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C0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00930FB7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107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90E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EE8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726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DC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30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542" w:rsidRPr="00856542" w14:paraId="1A9CC9BB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858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09D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D15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AA3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C2E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3C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EE7E214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D67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4A4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593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8CB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0E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3D2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542" w:rsidRPr="00856542" w14:paraId="57725F96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07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4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0A8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9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CA5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69B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6542" w:rsidRPr="00856542" w14:paraId="1B40C458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D4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7CDD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B93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8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8AF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FA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68E7B3C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181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20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D86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92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E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BBB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6542" w:rsidRPr="00856542" w14:paraId="7394D2F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5C1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C74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A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3FA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A8A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12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3DDF31A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DE7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5C0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9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B57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92F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91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BE48E7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F59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697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AC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923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94C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7A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542" w:rsidRPr="00856542" w14:paraId="4447E437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A0D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D6C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C6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6D5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836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4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33C5E45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DCB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031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30D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9DB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62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730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6BF74D3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81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9F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57F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9F0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0E8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77A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632F04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0C5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A2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3D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5E4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C8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0F3B10C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E5A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1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E14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876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85F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2A0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856542" w:rsidRPr="00856542" w14:paraId="3B174051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6BE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EBD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0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F0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394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81E71C9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24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35A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990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1BC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554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FA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5ECA732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FC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4B59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6BBF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00D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0E5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48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1D34C23" w14:textId="6668DF6C" w:rsidR="008B629B" w:rsidRDefault="008B629B" w:rsidP="005820EE">
      <w:pPr>
        <w:rPr>
          <w:lang w:val="en-CA"/>
        </w:rPr>
      </w:pPr>
    </w:p>
    <w:p w14:paraId="3B2FD775" w14:textId="4257894B" w:rsidR="00380786" w:rsidRDefault="00380786" w:rsidP="00380786">
      <w:pPr>
        <w:pStyle w:val="Caption"/>
      </w:pPr>
      <w:bookmarkStart w:id="43" w:name="_Ref11941433"/>
      <w:r>
        <w:t xml:space="preserve">Table </w:t>
      </w:r>
      <w:fldSimple w:instr=" STYLEREF 1 \s ">
        <w:r w:rsidR="003D6A4A">
          <w:rPr>
            <w:noProof/>
          </w:rPr>
          <w:t>3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2</w:t>
        </w:r>
      </w:fldSimple>
      <w:bookmarkEnd w:id="43"/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0786" w:rsidRPr="00380786" w14:paraId="15F4ACF9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AA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8CF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7A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8EA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1F44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4B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1E5FF00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9BC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156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51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FEB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F1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227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6570477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B46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CE8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8D5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F7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7F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B74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0786" w:rsidRPr="00380786" w14:paraId="71442BCC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287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830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3C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81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0C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92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92303D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259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2FF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D9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3C6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D3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6E0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80786" w:rsidRPr="00380786" w14:paraId="740B7CB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49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ABF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084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645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321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52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E33341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9D9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154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140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8A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D1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B3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80786" w:rsidRPr="00380786" w14:paraId="298177ED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63D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008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52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E3A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96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956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5A15C95D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63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613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68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659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686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8B9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24CE79B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E6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382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194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60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4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E70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9F961A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1C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C1F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69E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DE7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641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05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0786" w:rsidRPr="00380786" w14:paraId="3510ACE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68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6DB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6BA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E6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C7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EF2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80786" w:rsidRPr="00380786" w14:paraId="52D39E57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645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88C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DBD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6F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D1A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E7F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651E253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9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EB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08F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FBB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601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211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4678432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EC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FF3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D36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B18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EF1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B43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0786" w:rsidRPr="00380786" w14:paraId="1F03E3A9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DAB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19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DD6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E02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39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2AD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0D30282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848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7A2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D44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AAE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47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D35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344E7BA6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B2C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B9D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F5C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6F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F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62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497C27B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4F5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E9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218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6B9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A1F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907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0786" w:rsidRPr="00380786" w14:paraId="25CB5D2E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DA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523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E03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F00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F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08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80786" w:rsidRPr="00380786" w14:paraId="48519351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6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5F5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86C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97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72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E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80786" w:rsidRPr="00380786" w14:paraId="60B56BA6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0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1C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E79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D33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B25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0DDD5171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BA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38B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C36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3B5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C0B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F2B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0503116" w14:textId="46796610" w:rsidR="00856542" w:rsidRDefault="00856542" w:rsidP="005820EE">
      <w:pPr>
        <w:rPr>
          <w:lang w:val="en-CA"/>
        </w:rPr>
      </w:pPr>
    </w:p>
    <w:p w14:paraId="6D3B44F8" w14:textId="7F71897D" w:rsidR="003D6A4A" w:rsidRDefault="003D6A4A" w:rsidP="003D6A4A">
      <w:pPr>
        <w:pStyle w:val="Caption"/>
      </w:pPr>
      <w:bookmarkStart w:id="44" w:name="_Ref11941436"/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3</w:t>
        </w:r>
      </w:fldSimple>
      <w:bookmarkEnd w:id="44"/>
      <w:r>
        <w:t xml:space="preserve"> Test 3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D6A4A" w:rsidRPr="003D6A4A" w14:paraId="4D5E0BF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3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91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53D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E5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7E33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2EB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464F5B3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6C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A6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B39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1FC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64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2C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6C00D1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FF7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075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DB5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9C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943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3F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6A4A" w:rsidRPr="003D6A4A" w14:paraId="7EE32CE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E77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F4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548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051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AD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BA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0ADF690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BD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5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C5A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22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7B6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99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6A4A" w:rsidRPr="003D6A4A" w14:paraId="472F3BA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D2C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D1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812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EA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E25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BF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A4A" w:rsidRPr="003D6A4A" w14:paraId="579C8428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907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55D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F7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3D8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6A8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0B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D6A4A" w:rsidRPr="003D6A4A" w14:paraId="7EF01F4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C57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B61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18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9E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FB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E19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FC806C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1D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DEC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0B5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E3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40E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56A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6A4A" w:rsidRPr="003D6A4A" w14:paraId="175BAB73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FBE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5B9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13D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D4D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D20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B1F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D6A4A" w:rsidRPr="003D6A4A" w14:paraId="02180B6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16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377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FD3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D09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28B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165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C48A9F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35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B78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8A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A62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8C8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375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6A4A" w:rsidRPr="003D6A4A" w14:paraId="024438F9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ADE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AD5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D44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700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79A0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1F2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388AD41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4A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0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D38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A7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48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8F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2265D44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F19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09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669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B15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1D5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581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6A4A" w:rsidRPr="003D6A4A" w14:paraId="13C2DF66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D26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2F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0FA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42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1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D4F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46C2259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13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3A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9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CF3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6CE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EB0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2C52B50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C9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FF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50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AD4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58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2D5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D6A4A" w:rsidRPr="003D6A4A" w14:paraId="610A475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7CC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BB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5B9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11B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32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D8C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6A4A" w:rsidRPr="003D6A4A" w14:paraId="30D94E0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DB2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09C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3AB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38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0B1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92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D6A4A" w:rsidRPr="003D6A4A" w14:paraId="458CD9D4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A6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8F2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85D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453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82E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B04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79FC0402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76C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53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548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CEC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D0F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1BF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D6A4A" w:rsidRPr="003D6A4A" w14:paraId="13F85972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B7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8BF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426F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1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40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2DF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A4D3BF8" w14:textId="77777777" w:rsidR="00380786" w:rsidRPr="00F22727" w:rsidRDefault="00380786" w:rsidP="005820EE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312F1B0E" w:rsidR="0005633E" w:rsidRPr="0005633E" w:rsidRDefault="00E15792" w:rsidP="0005633E">
      <w:pPr>
        <w:rPr>
          <w:lang w:val="en-CA"/>
        </w:rPr>
      </w:pPr>
      <w:r>
        <w:rPr>
          <w:lang w:val="en-CA"/>
        </w:rPr>
        <w:t xml:space="preserve">In this contribution, it’s proposed to </w:t>
      </w:r>
      <w:r w:rsidR="00DA4878">
        <w:rPr>
          <w:lang w:val="en-CA"/>
        </w:rPr>
        <w:t>disable TPM if block width or height is larger than 64</w:t>
      </w:r>
      <w:r w:rsidR="007D1C57">
        <w:rPr>
          <w:lang w:val="en-CA"/>
        </w:rPr>
        <w:t xml:space="preserve"> and </w:t>
      </w:r>
      <w:r>
        <w:rPr>
          <w:lang w:val="en-CA"/>
        </w:rPr>
        <w:t>group the merge modes into 3 categories for signaling</w:t>
      </w:r>
      <w:r w:rsidR="00C0044F">
        <w:rPr>
          <w:lang w:val="en-CA"/>
        </w:rPr>
        <w:t>.</w:t>
      </w:r>
      <w:r>
        <w:rPr>
          <w:lang w:val="en-CA"/>
        </w:rPr>
        <w:t xml:space="preserve"> </w:t>
      </w:r>
      <w:r w:rsidR="002977BD">
        <w:rPr>
          <w:lang w:val="en-CA"/>
        </w:rPr>
        <w:t xml:space="preserve">The </w:t>
      </w:r>
      <w:r w:rsidR="007D1C57">
        <w:rPr>
          <w:lang w:val="en-CA"/>
        </w:rPr>
        <w:t xml:space="preserve">number </w:t>
      </w:r>
      <w:r w:rsidR="002977BD">
        <w:rPr>
          <w:lang w:val="en-CA"/>
        </w:rPr>
        <w:t xml:space="preserve">condition checks for syntax signaling is </w:t>
      </w:r>
      <w:r w:rsidR="002977BD">
        <w:rPr>
          <w:lang w:val="en-CA"/>
        </w:rPr>
        <w:lastRenderedPageBreak/>
        <w:t xml:space="preserve">significantly </w:t>
      </w:r>
      <w:r w:rsidR="007D1C57">
        <w:rPr>
          <w:lang w:val="en-CA"/>
        </w:rPr>
        <w:t>reduced and</w:t>
      </w:r>
      <w:r w:rsidR="00C377F3">
        <w:rPr>
          <w:lang w:val="en-CA"/>
        </w:rPr>
        <w:t xml:space="preserve"> -0.08% gain is achieved in RA and -0.06% </w:t>
      </w:r>
      <w:r w:rsidR="007044A5">
        <w:rPr>
          <w:lang w:val="en-CA"/>
        </w:rPr>
        <w:t xml:space="preserve">in LDB under </w:t>
      </w:r>
      <w:r w:rsidR="00C377F3">
        <w:rPr>
          <w:lang w:val="en-CA"/>
        </w:rPr>
        <w:t>CTC</w:t>
      </w:r>
      <w:r w:rsidR="007044A5">
        <w:rPr>
          <w:lang w:val="en-CA"/>
        </w:rPr>
        <w:t>. In a high QP (low bitrate)</w:t>
      </w:r>
      <w:r w:rsidR="007D1C57">
        <w:rPr>
          <w:lang w:val="en-CA"/>
        </w:rPr>
        <w:t xml:space="preserve"> test</w:t>
      </w:r>
      <w:r w:rsidR="007044A5">
        <w:rPr>
          <w:lang w:val="en-CA"/>
        </w:rPr>
        <w:t xml:space="preserve">, the propose method achieves </w:t>
      </w:r>
      <w:r w:rsidR="008104B0">
        <w:rPr>
          <w:lang w:val="en-CA"/>
        </w:rPr>
        <w:t xml:space="preserve">-0.24% gain in RA and -0.38% gain in LDB. It’s recommended to adopt the propose method. </w:t>
      </w:r>
      <w:r w:rsidR="00C0044F">
        <w:rPr>
          <w:lang w:val="en-CA"/>
        </w:rPr>
        <w:t xml:space="preserve"> 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51E7026B" w:rsidR="000C78E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654A99A" w14:textId="3A0B7211" w:rsidR="00A56FC3" w:rsidRDefault="00A56FC3" w:rsidP="000C78E9">
      <w:pPr>
        <w:rPr>
          <w:szCs w:val="22"/>
          <w:lang w:val="en-CA"/>
        </w:rPr>
      </w:pPr>
    </w:p>
    <w:p w14:paraId="6423C2AD" w14:textId="08DD1782" w:rsidR="00026258" w:rsidRDefault="001D4383" w:rsidP="001D4383">
      <w:pPr>
        <w:pStyle w:val="Heading1"/>
        <w:ind w:left="360" w:hanging="360"/>
        <w:rPr>
          <w:ins w:id="45" w:author="Han Huang" w:date="2019-07-05T09:37:00Z"/>
          <w:szCs w:val="22"/>
          <w:lang w:val="en-CA"/>
        </w:rPr>
      </w:pPr>
      <w:ins w:id="46" w:author="Han Huang" w:date="2019-07-05T09:37:00Z">
        <w:r>
          <w:rPr>
            <w:szCs w:val="22"/>
            <w:lang w:val="en-CA"/>
          </w:rPr>
          <w:t xml:space="preserve">Reference </w:t>
        </w:r>
      </w:ins>
    </w:p>
    <w:p w14:paraId="24DB8DE6" w14:textId="1482FBB2" w:rsidR="001D4383" w:rsidRPr="001D4383" w:rsidRDefault="001D4383" w:rsidP="001D4383">
      <w:pPr>
        <w:rPr>
          <w:color w:val="000000" w:themeColor="text1"/>
          <w:lang w:val="en-CA"/>
          <w:rPrChange w:id="47" w:author="Han Huang" w:date="2019-07-05T09:37:00Z">
            <w:rPr>
              <w:lang w:val="en-CA"/>
            </w:rPr>
          </w:rPrChange>
        </w:rPr>
      </w:pPr>
      <w:ins w:id="48" w:author="Han Huang" w:date="2019-07-05T09:37:00Z">
        <w:r>
          <w:t xml:space="preserve">[1] </w:t>
        </w:r>
      </w:ins>
      <w:ins w:id="49" w:author="Han Huang" w:date="2019-07-05T09:38:00Z">
        <w:r w:rsidRPr="001D4383">
          <w:rPr>
            <w:szCs w:val="22"/>
            <w:lang w:val="en-CA"/>
          </w:rPr>
          <w:t>Y.-L. Hsiao, C.-C. Chen, C.-W. Hsu, Y.-W. Huang, S.-M. Lei</w:t>
        </w:r>
      </w:ins>
      <w:ins w:id="50" w:author="Han Huang" w:date="2019-07-05T09:37:00Z">
        <w:r>
          <w:rPr>
            <w:color w:val="000000" w:themeColor="text1"/>
          </w:rPr>
          <w:t xml:space="preserve">, </w:t>
        </w:r>
        <w:r>
          <w:t>“</w:t>
        </w:r>
        <w:r>
          <w:rPr>
            <w:color w:val="000000"/>
            <w:shd w:val="clear" w:color="auto" w:fill="FFFFFF"/>
          </w:rPr>
          <w:t xml:space="preserve">CE4-related: </w:t>
        </w:r>
      </w:ins>
      <w:ins w:id="51" w:author="Han Huang" w:date="2019-07-05T09:38:00Z">
        <w:r w:rsidRPr="001D4383">
          <w:rPr>
            <w:color w:val="000000"/>
            <w:shd w:val="clear" w:color="auto" w:fill="FFFFFF"/>
          </w:rPr>
          <w:t xml:space="preserve">CE4-related: On </w:t>
        </w:r>
        <w:proofErr w:type="spellStart"/>
        <w:r w:rsidRPr="001D4383">
          <w:rPr>
            <w:color w:val="000000"/>
            <w:shd w:val="clear" w:color="auto" w:fill="FFFFFF"/>
          </w:rPr>
          <w:t>signalling</w:t>
        </w:r>
        <w:proofErr w:type="spellEnd"/>
        <w:r w:rsidRPr="001D4383">
          <w:rPr>
            <w:color w:val="000000"/>
            <w:shd w:val="clear" w:color="auto" w:fill="FFFFFF"/>
          </w:rPr>
          <w:t xml:space="preserve"> of merge flags</w:t>
        </w:r>
      </w:ins>
      <w:ins w:id="52" w:author="Han Huang" w:date="2019-07-05T09:37:00Z">
        <w:r>
          <w:rPr>
            <w:color w:val="000000"/>
            <w:shd w:val="clear" w:color="auto" w:fill="FFFFFF"/>
          </w:rPr>
          <w:t>”, JVET-</w:t>
        </w:r>
      </w:ins>
      <w:ins w:id="53" w:author="Han Huang" w:date="2019-07-05T09:38:00Z">
        <w:r>
          <w:rPr>
            <w:color w:val="000000"/>
            <w:shd w:val="clear" w:color="auto" w:fill="FFFFFF"/>
          </w:rPr>
          <w:t>O0278</w:t>
        </w:r>
      </w:ins>
      <w:ins w:id="54" w:author="Han Huang" w:date="2019-07-05T09:37:00Z">
        <w:r>
          <w:rPr>
            <w:color w:val="000000"/>
            <w:shd w:val="clear" w:color="auto" w:fill="FFFFFF"/>
          </w:rPr>
          <w:t xml:space="preserve">, the </w:t>
        </w:r>
      </w:ins>
      <w:ins w:id="55" w:author="Han Huang" w:date="2019-07-05T09:39:00Z">
        <w:r>
          <w:t>15</w:t>
        </w:r>
        <w:r w:rsidRPr="001D4383">
          <w:rPr>
            <w:vertAlign w:val="superscript"/>
            <w:rPrChange w:id="56" w:author="Han Huang" w:date="2019-07-05T09:39:00Z">
              <w:rPr/>
            </w:rPrChange>
          </w:rPr>
          <w:t>th</w:t>
        </w:r>
        <w:r>
          <w:t xml:space="preserve"> JVET </w:t>
        </w:r>
        <w:r w:rsidRPr="00B648F1">
          <w:t xml:space="preserve">Meeting: </w:t>
        </w:r>
        <w:r>
          <w:rPr>
            <w:lang w:val="en-CA"/>
          </w:rPr>
          <w:t>Gothenburg</w:t>
        </w:r>
        <w:r w:rsidRPr="00B57A23">
          <w:rPr>
            <w:lang w:val="en-CA"/>
          </w:rPr>
          <w:t xml:space="preserve">, </w:t>
        </w:r>
        <w:r>
          <w:rPr>
            <w:lang w:val="en-CA"/>
          </w:rPr>
          <w:t>SE</w:t>
        </w:r>
        <w:r w:rsidRPr="00B57A23">
          <w:rPr>
            <w:lang w:val="en-CA"/>
          </w:rPr>
          <w:t xml:space="preserve">, </w:t>
        </w:r>
        <w:r>
          <w:rPr>
            <w:lang w:val="en-CA"/>
          </w:rPr>
          <w:t>3</w:t>
        </w:r>
        <w:r w:rsidRPr="00B57A23">
          <w:rPr>
            <w:lang w:val="en-CA"/>
          </w:rPr>
          <w:t>–</w:t>
        </w:r>
        <w:r>
          <w:rPr>
            <w:lang w:val="en-CA"/>
          </w:rPr>
          <w:t>12</w:t>
        </w:r>
        <w:r w:rsidRPr="00B57A23">
          <w:rPr>
            <w:lang w:val="en-CA"/>
          </w:rPr>
          <w:t xml:space="preserve"> </w:t>
        </w:r>
        <w:r>
          <w:rPr>
            <w:lang w:val="en-CA"/>
          </w:rPr>
          <w:t>July</w:t>
        </w:r>
        <w:r w:rsidRPr="00B57A23">
          <w:rPr>
            <w:lang w:val="en-CA"/>
          </w:rPr>
          <w:t xml:space="preserve"> 201</w:t>
        </w:r>
        <w:r>
          <w:rPr>
            <w:lang w:val="en-CA"/>
          </w:rPr>
          <w:t>9</w:t>
        </w:r>
      </w:ins>
      <w:ins w:id="57" w:author="Han Huang" w:date="2019-07-05T09:37:00Z">
        <w:r>
          <w:rPr>
            <w:color w:val="000000"/>
            <w:shd w:val="clear" w:color="auto" w:fill="FFFFFF"/>
          </w:rPr>
          <w:t>.</w:t>
        </w:r>
      </w:ins>
    </w:p>
    <w:p w14:paraId="3FC5EE91" w14:textId="4AAEDF1A" w:rsidR="00B10154" w:rsidRDefault="00801F31" w:rsidP="00801F31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Proposed m</w:t>
      </w:r>
      <w:r w:rsidRPr="00DE0F0E">
        <w:rPr>
          <w:noProof/>
          <w:lang w:val="en-CA"/>
        </w:rPr>
        <w:t>erge data syntax</w:t>
      </w:r>
      <w:r w:rsidR="00CB54B3">
        <w:rPr>
          <w:noProof/>
          <w:lang w:val="en-CA"/>
        </w:rPr>
        <w:t xml:space="preserve"> and semantics</w:t>
      </w:r>
    </w:p>
    <w:p w14:paraId="0BD257D0" w14:textId="77777777" w:rsidR="00801F31" w:rsidRPr="00801F31" w:rsidRDefault="00801F31" w:rsidP="00801F3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10154" w:rsidRPr="00DE0F0E" w14:paraId="4F8F358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9E6314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4E4BDDF7" w14:textId="77777777" w:rsidR="00B10154" w:rsidRPr="00DE0F0E" w:rsidRDefault="00B10154" w:rsidP="00597671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10154" w:rsidRPr="00DE0F0E" w14:paraId="700FB501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6D9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9A4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4A376B4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BB2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787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0496443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80B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DC1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10154" w:rsidRPr="00DE0F0E" w14:paraId="08450490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F43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2CC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11296C3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AD0CCCB" w14:textId="0C95B340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174D725F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2340C6D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289127" w14:textId="35331B2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85580F4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231DC77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717FFEB" w14:textId="47AFA919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EC1927E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56FF94B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87AC679" w14:textId="78F07BF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91CF569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15E2A87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5F9D71A" w14:textId="18797DE5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BDBC03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067FD60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64B983" w14:textId="250E41CC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3A2DB4DA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18E4" w:rsidRPr="00DE0F0E" w14:paraId="58270B0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614F9BC" w14:textId="21CB5820" w:rsidR="00FF18E4" w:rsidRPr="00DE0F0E" w:rsidRDefault="003625D9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</w:t>
            </w:r>
            <w:r w:rsidR="00AD7238">
              <w:rPr>
                <w:noProof/>
                <w:lang w:val="en-CA"/>
              </w:rPr>
              <w:t xml:space="preserve"> 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&lt; 128 &amp;&amp;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&lt; 128</w:t>
            </w:r>
            <w:r>
              <w:rPr>
                <w:noProof/>
                <w:lang w:val="en-CA" w:eastAsia="ko-KR"/>
              </w:rPr>
              <w:t xml:space="preserve"> &amp;&amp; (</w:t>
            </w:r>
            <w:r w:rsidR="00CE5E64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CE5E64">
              <w:rPr>
                <w:noProof/>
                <w:lang w:val="en-CA" w:eastAsia="ko-KR"/>
              </w:rPr>
              <w:t xml:space="preserve"> &amp;&amp; </w:t>
            </w:r>
            <w:r w:rsidR="00575C52" w:rsidRPr="00DE0F0E">
              <w:rPr>
                <w:noProof/>
                <w:lang w:val="en-CA"/>
              </w:rPr>
              <w:t>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CE5E64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>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</w:t>
            </w:r>
            <w:r w:rsidR="00AD7238">
              <w:rPr>
                <w:szCs w:val="22"/>
              </w:rPr>
              <w:t xml:space="preserve"> ) {</w:t>
            </w:r>
          </w:p>
        </w:tc>
        <w:tc>
          <w:tcPr>
            <w:tcW w:w="1152" w:type="dxa"/>
          </w:tcPr>
          <w:p w14:paraId="2DBD7465" w14:textId="77777777" w:rsidR="00FF18E4" w:rsidRPr="00DE0F0E" w:rsidRDefault="00FF18E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D7238" w:rsidRPr="00DE0F0E" w14:paraId="07A63C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7B25DBB" w14:textId="753466B5" w:rsidR="00AD7238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</w:t>
            </w:r>
            <w:proofErr w:type="gramStart"/>
            <w:r w:rsidRPr="00656361">
              <w:rPr>
                <w:b/>
                <w:lang w:val="en-CA"/>
              </w:rPr>
              <w:t>flag</w:t>
            </w:r>
            <w:proofErr w:type="spellEnd"/>
            <w:r w:rsidRPr="00656361">
              <w:rPr>
                <w:lang w:val="en-CA"/>
              </w:rPr>
              <w:t>[</w:t>
            </w:r>
            <w:proofErr w:type="gramEnd"/>
            <w:r w:rsidRPr="00656361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40C2AE51" w14:textId="65C04757" w:rsidR="00AD7238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7238" w:rsidRPr="00DE0F0E" w14:paraId="7E136FD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970AFBF" w14:textId="5DD44021" w:rsidR="00AD7238" w:rsidRDefault="00AD7238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331314D8" w14:textId="77777777" w:rsidR="00AD7238" w:rsidRPr="00DE0F0E" w:rsidRDefault="00AD723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81BE2" w:rsidRPr="00DE0F0E" w14:paraId="762C17A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A9E62E" w14:textId="5CF131AD" w:rsidR="00F81BE2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proofErr w:type="gramStart"/>
            <w:r>
              <w:rPr>
                <w:noProof/>
                <w:lang w:val="en-CA"/>
              </w:rPr>
              <w:t xml:space="preserve">if( </w:t>
            </w:r>
            <w:proofErr w:type="spellStart"/>
            <w:r w:rsidRPr="00F81BE2">
              <w:rPr>
                <w:bCs/>
                <w:lang w:val="en-CA"/>
              </w:rPr>
              <w:t>regular</w:t>
            </w:r>
            <w:proofErr w:type="gramEnd"/>
            <w:r w:rsidRPr="00F81BE2">
              <w:rPr>
                <w:rFonts w:hint="eastAsia"/>
                <w:bCs/>
                <w:lang w:val="en-CA"/>
              </w:rPr>
              <w:t>_m</w:t>
            </w:r>
            <w:r w:rsidRPr="00F81BE2">
              <w:rPr>
                <w:bCs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CF034F3" w14:textId="77777777" w:rsidR="00F81BE2" w:rsidRPr="00DE0F0E" w:rsidRDefault="00F81BE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42E62" w:rsidRPr="00DE0F0E" w14:paraId="689002B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8782E22" w14:textId="50933B90" w:rsidR="00242E62" w:rsidRDefault="00242E6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="008C405C" w:rsidRPr="00A466EC">
              <w:rPr>
                <w:noProof/>
                <w:lang w:val="en-CA"/>
              </w:rPr>
              <w:t xml:space="preserve">if( sps_mmvd_enabled_flag </w:t>
            </w:r>
            <w:r w:rsidR="008C405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58E8BA5" w14:textId="77777777" w:rsidR="00242E62" w:rsidRPr="00DE0F0E" w:rsidRDefault="00242E6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1476F5F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6AD0F4A" w14:textId="4270C948" w:rsidR="008C405C" w:rsidRDefault="008C405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{</w:t>
            </w:r>
          </w:p>
        </w:tc>
        <w:tc>
          <w:tcPr>
            <w:tcW w:w="1152" w:type="dxa"/>
          </w:tcPr>
          <w:p w14:paraId="18306A9E" w14:textId="77777777" w:rsidR="008C405C" w:rsidRPr="00DE0F0E" w:rsidRDefault="008C405C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373213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D9A6B3A" w14:textId="5CC9E0EC" w:rsidR="008C405C" w:rsidRDefault="00176BE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8105FA5" w14:textId="07C8A3AA" w:rsidR="008C405C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BC9E9E0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374DE3" w14:textId="608491F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4DB3F4F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9C886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600664A" w14:textId="00733135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6861162C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70636" w:rsidRPr="00DE0F0E" w14:paraId="127E4A0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A88B22F" w14:textId="471F0ED4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2884E0" w14:textId="160405F9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78EE082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84F3EDD" w14:textId="2765FB6B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2B8DDC" w14:textId="3365DCF4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3FF608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485400" w14:textId="12D427C1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1CB512E" w14:textId="65DA38A8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688ADE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37B28AC" w14:textId="5DC9BD0C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36D4388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C7B04" w:rsidRPr="00DE0F0E" w14:paraId="713A5B16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AAE" w14:textId="7D83DD3F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A60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C7B04" w:rsidRPr="00DE0F0E" w14:paraId="20450157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D41" w14:textId="46017A39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6F7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1483" w:rsidRPr="00DE0F0E" w14:paraId="2AFA62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BA78DC" w14:textId="06A129D1" w:rsidR="00701483" w:rsidRPr="00DE0F0E" w:rsidRDefault="00701483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}</w:t>
            </w:r>
          </w:p>
        </w:tc>
        <w:tc>
          <w:tcPr>
            <w:tcW w:w="1152" w:type="dxa"/>
          </w:tcPr>
          <w:p w14:paraId="4DBB7167" w14:textId="77777777" w:rsidR="00701483" w:rsidRPr="00DE0F0E" w:rsidRDefault="00701483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092A2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9FE56E" w14:textId="76CA044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 xml:space="preserve">        }</w:t>
            </w:r>
          </w:p>
        </w:tc>
        <w:tc>
          <w:tcPr>
            <w:tcW w:w="1152" w:type="dxa"/>
          </w:tcPr>
          <w:p w14:paraId="60315B91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312B17F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F3A9E39" w14:textId="10A08ED4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 else {</w:t>
            </w:r>
          </w:p>
        </w:tc>
        <w:tc>
          <w:tcPr>
            <w:tcW w:w="1152" w:type="dxa"/>
          </w:tcPr>
          <w:p w14:paraId="06D4EA3F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4BB58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D73E31" w14:textId="0D18573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if</w:t>
            </w: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</w:t>
            </w:r>
            <w:proofErr w:type="gramStart"/>
            <w:r w:rsidRPr="0023409F">
              <w:rPr>
                <w:szCs w:val="22"/>
              </w:rPr>
              <w:t>flag</w:t>
            </w:r>
            <w:proofErr w:type="spellEnd"/>
            <w:r w:rsidRPr="0023409F">
              <w:rPr>
                <w:szCs w:val="22"/>
              </w:rPr>
              <w:t>[</w:t>
            </w:r>
            <w:proofErr w:type="gramEnd"/>
            <w:r w:rsidRPr="0023409F">
              <w:rPr>
                <w:szCs w:val="22"/>
              </w:rPr>
              <w:t xml:space="preserve"> x0 ][ y0 ] = = 0</w:t>
            </w:r>
            <w:r>
              <w:rPr>
                <w:szCs w:val="22"/>
              </w:rPr>
              <w:t>) {</w:t>
            </w:r>
          </w:p>
        </w:tc>
        <w:tc>
          <w:tcPr>
            <w:tcW w:w="1152" w:type="dxa"/>
          </w:tcPr>
          <w:p w14:paraId="63799E2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13A0CC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2188FDD" w14:textId="03E8DE9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53CF07" w14:textId="1E290223" w:rsidR="006720D4" w:rsidRPr="00DE0F0E" w:rsidRDefault="00026258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335702CF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1EF4F1B" w14:textId="0FA5ED0C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 xml:space="preserve">  </w:t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74BA8A4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BC1052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138A5B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4AF7FA8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720D4" w:rsidRPr="00DE0F0E" w14:paraId="3064C19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6EFA10E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202618B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764AFB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463FBF4" w14:textId="664684B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!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AC5834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750F3C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A46DD0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15971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058EC81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7A46D7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08256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3470DF8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19EE9A1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75A61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7481E57C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E3FC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A7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7550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4F1B171" w14:textId="76FE075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37310AB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07EC72E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F55C35" w14:textId="5425079B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58DF41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B72475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743CDD" w14:textId="4001BF0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</w:tcPr>
          <w:p w14:paraId="554FA4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89732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105D1D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74FB9C9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1A397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B8AA54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0F2E76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E89B2D4" w14:textId="77777777" w:rsidR="00B10154" w:rsidRPr="005B217D" w:rsidRDefault="00B10154" w:rsidP="000C78E9">
      <w:pPr>
        <w:rPr>
          <w:szCs w:val="22"/>
          <w:lang w:val="en-CA"/>
        </w:rPr>
      </w:pPr>
    </w:p>
    <w:p w14:paraId="31B1D82A" w14:textId="06F1A545" w:rsidR="00CB54B3" w:rsidRPr="00276DD9" w:rsidRDefault="00CB54B3" w:rsidP="00CB54B3">
      <w:pPr>
        <w:tabs>
          <w:tab w:val="left" w:pos="284"/>
        </w:tabs>
        <w:rPr>
          <w:noProof/>
          <w:lang w:val="en-CA"/>
        </w:rPr>
      </w:pPr>
      <w:r w:rsidRPr="00276DD9">
        <w:rPr>
          <w:b/>
          <w:noProof/>
          <w:lang w:val="en-CA"/>
        </w:rPr>
        <w:t>regular</w:t>
      </w:r>
      <w:r w:rsidRPr="00276DD9">
        <w:rPr>
          <w:rFonts w:hint="eastAsia"/>
          <w:b/>
          <w:noProof/>
          <w:lang w:val="en-CA"/>
        </w:rPr>
        <w:t>_m</w:t>
      </w:r>
      <w:r w:rsidRPr="00276DD9">
        <w:rPr>
          <w:b/>
          <w:noProof/>
          <w:lang w:val="en-CA"/>
        </w:rPr>
        <w:t>erge_flag</w:t>
      </w:r>
      <w:r w:rsidRPr="00276DD9">
        <w:rPr>
          <w:noProof/>
          <w:lang w:val="en-CA"/>
        </w:rPr>
        <w:t>[ x0 ][ y0 ] equal to 1 specifies that regular merge mode</w:t>
      </w:r>
      <w:r>
        <w:rPr>
          <w:noProof/>
          <w:lang w:val="en-CA"/>
        </w:rPr>
        <w:t xml:space="preserve"> </w:t>
      </w:r>
      <w:r w:rsidRPr="00341029">
        <w:rPr>
          <w:noProof/>
          <w:highlight w:val="green"/>
          <w:lang w:val="en-CA"/>
        </w:rPr>
        <w:t xml:space="preserve">or </w:t>
      </w:r>
      <w:r w:rsidR="00341029" w:rsidRPr="00341029">
        <w:rPr>
          <w:noProof/>
          <w:highlight w:val="green"/>
          <w:lang w:val="en-CA"/>
        </w:rPr>
        <w:t>merge mode with motion vector difference</w:t>
      </w:r>
      <w:r w:rsidRPr="00276DD9">
        <w:rPr>
          <w:noProof/>
          <w:lang w:val="en-CA"/>
        </w:rPr>
        <w:t xml:space="preserve"> is used to generate the inter prediction parameters of the current coding unit. The array indices x0, y0 specify the location ( x0, y0 ) of the top-left luma sample of the considered coding block relative to the top-left luma sample of the picture.</w:t>
      </w:r>
      <w:r w:rsidR="0021325E">
        <w:rPr>
          <w:noProof/>
          <w:lang w:val="en-CA"/>
        </w:rPr>
        <w:t xml:space="preserve"> </w:t>
      </w:r>
      <w:r w:rsidR="0021325E" w:rsidRPr="008B0E8A">
        <w:rPr>
          <w:bCs/>
          <w:noProof/>
          <w:highlight w:val="green"/>
          <w:lang w:val="en-CA"/>
        </w:rPr>
        <w:t>regular</w:t>
      </w:r>
      <w:r w:rsidR="0021325E" w:rsidRPr="008B0E8A">
        <w:rPr>
          <w:rFonts w:hint="eastAsia"/>
          <w:bCs/>
          <w:noProof/>
          <w:highlight w:val="green"/>
          <w:lang w:val="en-CA"/>
        </w:rPr>
        <w:t>_m</w:t>
      </w:r>
      <w:r w:rsidR="0021325E" w:rsidRPr="008B0E8A">
        <w:rPr>
          <w:bCs/>
          <w:noProof/>
          <w:highlight w:val="green"/>
          <w:lang w:val="en-CA"/>
        </w:rPr>
        <w:t>erge_flag</w:t>
      </w:r>
      <w:r w:rsidR="0021325E" w:rsidRPr="008B0E8A">
        <w:rPr>
          <w:noProof/>
          <w:highlight w:val="green"/>
          <w:lang w:val="en-CA"/>
        </w:rPr>
        <w:t xml:space="preserve">[ x0 ][ y0 ] equal to 0 specifies that </w:t>
      </w:r>
      <w:r w:rsidR="00692DED" w:rsidRPr="008B0E8A">
        <w:rPr>
          <w:noProof/>
          <w:szCs w:val="22"/>
          <w:highlight w:val="green"/>
          <w:lang w:val="en-CA"/>
        </w:rPr>
        <w:t xml:space="preserve">combined inter-picture merge and intra-picture prediction or </w:t>
      </w:r>
      <w:r w:rsidR="008B0E8A" w:rsidRPr="008B0E8A">
        <w:rPr>
          <w:noProof/>
          <w:color w:val="000000" w:themeColor="text1"/>
          <w:szCs w:val="22"/>
          <w:highlight w:val="green"/>
          <w:lang w:val="en-CA"/>
        </w:rPr>
        <w:t>triangular shape based motion compensation is used to generate the inter prediction paramters.</w:t>
      </w:r>
    </w:p>
    <w:p w14:paraId="0EBE966E" w14:textId="0E16403A" w:rsidR="00CB54B3" w:rsidRPr="00341029" w:rsidRDefault="00CB54B3" w:rsidP="00CB54B3">
      <w:pPr>
        <w:tabs>
          <w:tab w:val="left" w:pos="284"/>
        </w:tabs>
        <w:rPr>
          <w:b/>
          <w:strike/>
          <w:noProof/>
          <w:color w:val="FF0000"/>
          <w:szCs w:val="22"/>
          <w:lang w:val="en-CA"/>
        </w:rPr>
      </w:pPr>
      <w:r w:rsidRPr="00EA1B5B">
        <w:rPr>
          <w:noProof/>
          <w:lang w:val="en-CA"/>
        </w:rPr>
        <w:t xml:space="preserve">When regular_merge_flag[ x0 ][ y0 ] is not present, it is inferred </w:t>
      </w:r>
      <w:r w:rsidR="00341029" w:rsidRPr="00341029">
        <w:rPr>
          <w:noProof/>
          <w:highlight w:val="green"/>
          <w:lang w:val="en-CA"/>
        </w:rPr>
        <w:t>to 1.</w:t>
      </w:r>
      <w:r w:rsidR="00341029">
        <w:rPr>
          <w:noProof/>
          <w:lang w:val="en-CA"/>
        </w:rPr>
        <w:t xml:space="preserve"> </w:t>
      </w:r>
      <w:r w:rsidRPr="00341029">
        <w:rPr>
          <w:strike/>
          <w:noProof/>
          <w:color w:val="FF0000"/>
          <w:lang w:val="en-CA"/>
        </w:rPr>
        <w:t>as follows:</w:t>
      </w:r>
    </w:p>
    <w:p w14:paraId="409DC544" w14:textId="77777777" w:rsidR="00CB54B3" w:rsidRPr="00341029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If all the following conditions are true, regular_merge_flag[ x0 ][ y0 ] is inferred to be equal to 1:</w:t>
      </w:r>
    </w:p>
    <w:p w14:paraId="7FA58A3B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sps_mmvd_enabled_flag is equal to 0.</w:t>
      </w:r>
    </w:p>
    <w:p w14:paraId="0CB4F30C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general_merge_flag[ x0 ][ y0 ] is equal to 1.</w:t>
      </w:r>
    </w:p>
    <w:p w14:paraId="14DCBF58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cbWidth*cbHeight is equal to 32.</w:t>
      </w:r>
    </w:p>
    <w:p w14:paraId="73A55E58" w14:textId="77777777" w:rsidR="00CB54B3" w:rsidRPr="00D9338B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noProof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Otherwise, regular_merge_flag[ x0 ][ y0 ] is inferred to be equal to 0.</w:t>
      </w:r>
    </w:p>
    <w:p w14:paraId="2A214BD5" w14:textId="4DBBE652" w:rsidR="00CB54B3" w:rsidRPr="00DE0F0E" w:rsidRDefault="00CB54B3" w:rsidP="00CB54B3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equal to 1 specifies that merge mode with motion vector difference is used to generate </w:t>
      </w:r>
      <w:r w:rsidRPr="00DE0F0E">
        <w:rPr>
          <w:noProof/>
          <w:lang w:val="en-CA"/>
        </w:rPr>
        <w:t>the inter prediction parameters</w:t>
      </w:r>
      <w:r w:rsidRPr="00DE0F0E">
        <w:rPr>
          <w:noProof/>
          <w:szCs w:val="22"/>
          <w:lang w:val="en-CA"/>
        </w:rPr>
        <w:t xml:space="preserve"> of the current coding unit</w:t>
      </w:r>
      <w:r w:rsidRPr="00DE0F0E">
        <w:rPr>
          <w:noProof/>
          <w:lang w:val="en-CA"/>
        </w:rPr>
        <w:t>. The array indices x0, y0 specify the location ( x0, y0 ) of the top-left luma sample of the considered coding block relative to the top-left luma sample of the picture.</w:t>
      </w:r>
      <w:r w:rsidR="008B0E8A" w:rsidRPr="008B0E8A">
        <w:rPr>
          <w:noProof/>
          <w:szCs w:val="22"/>
          <w:lang w:val="en-CA"/>
        </w:rPr>
        <w:t xml:space="preserve"> </w:t>
      </w:r>
      <w:r w:rsidR="008B0E8A" w:rsidRPr="008B0E8A">
        <w:rPr>
          <w:noProof/>
          <w:szCs w:val="22"/>
          <w:highlight w:val="green"/>
          <w:lang w:val="en-CA"/>
        </w:rPr>
        <w:t>mmvd_merge_flag[ x0 ][ y0 ] equal to 0 specifies that the regular merge mode is used to generate the inter prediction paramters.</w:t>
      </w:r>
      <w:r w:rsidR="008B0E8A">
        <w:rPr>
          <w:noProof/>
          <w:szCs w:val="22"/>
          <w:lang w:val="en-CA"/>
        </w:rPr>
        <w:t xml:space="preserve"> </w:t>
      </w:r>
    </w:p>
    <w:p w14:paraId="5A66F994" w14:textId="07A40BB8" w:rsidR="00CB54B3" w:rsidRPr="00F200C1" w:rsidRDefault="00CB54B3" w:rsidP="00CB54B3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="00BD02D9" w:rsidRPr="00BD02D9">
        <w:rPr>
          <w:bCs/>
          <w:noProof/>
          <w:highlight w:val="green"/>
          <w:lang w:val="en-CA"/>
        </w:rPr>
        <w:t>to be equal to 0.</w:t>
      </w:r>
      <w:r w:rsidRPr="00F200C1">
        <w:rPr>
          <w:strike/>
          <w:noProof/>
          <w:color w:val="FF0000"/>
          <w:szCs w:val="22"/>
          <w:lang w:val="en-CA"/>
        </w:rPr>
        <w:t>as follows:</w:t>
      </w:r>
    </w:p>
    <w:p w14:paraId="3B817C61" w14:textId="77777777" w:rsidR="00CB54B3" w:rsidRPr="00F200C1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F200C1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 to be equal to 1:</w:t>
      </w:r>
    </w:p>
    <w:p w14:paraId="718D785E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sps_mmvd_enabled_flag </w:t>
      </w:r>
      <w:r w:rsidRPr="00F200C1">
        <w:rPr>
          <w:bCs/>
          <w:strike/>
          <w:noProof/>
          <w:color w:val="FF0000"/>
          <w:lang w:val="en-CA"/>
        </w:rPr>
        <w:t xml:space="preserve">is equal to </w:t>
      </w:r>
      <w:r w:rsidRPr="00F200C1">
        <w:rPr>
          <w:strike/>
          <w:noProof/>
          <w:color w:val="FF0000"/>
          <w:lang w:val="en-CA"/>
        </w:rPr>
        <w:t>1.</w:t>
      </w:r>
    </w:p>
    <w:p w14:paraId="5B4F93E6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general_merge_flag[ x0 ][ y0 ] is equal to 1.</w:t>
      </w:r>
    </w:p>
    <w:p w14:paraId="16E9D22C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cbWidth*cbHeight is equal to 32.</w:t>
      </w:r>
    </w:p>
    <w:p w14:paraId="23309FE1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F200C1">
        <w:rPr>
          <w:rFonts w:hint="eastAsia"/>
          <w:strike/>
          <w:color w:val="FF0000"/>
          <w:lang w:val="en-CA"/>
        </w:rPr>
        <w:t>r</w:t>
      </w:r>
      <w:r w:rsidRPr="00F200C1">
        <w:rPr>
          <w:strike/>
          <w:color w:val="FF0000"/>
          <w:lang w:val="en-CA"/>
        </w:rPr>
        <w:t>egular_merge_</w:t>
      </w:r>
      <w:proofErr w:type="gramStart"/>
      <w:r w:rsidRPr="00F200C1">
        <w:rPr>
          <w:strike/>
          <w:color w:val="FF0000"/>
          <w:lang w:val="en-CA"/>
        </w:rPr>
        <w:t>flag</w:t>
      </w:r>
      <w:proofErr w:type="spellEnd"/>
      <w:r w:rsidRPr="00F200C1">
        <w:rPr>
          <w:strike/>
          <w:color w:val="FF0000"/>
          <w:lang w:val="en-CA"/>
        </w:rPr>
        <w:t>[</w:t>
      </w:r>
      <w:proofErr w:type="gramEnd"/>
      <w:r w:rsidRPr="00F200C1">
        <w:rPr>
          <w:strike/>
          <w:color w:val="FF0000"/>
          <w:lang w:val="en-CA"/>
        </w:rPr>
        <w:t> x0 ][ y0 ] is equal to 0</w:t>
      </w:r>
      <w:r w:rsidRPr="00F200C1">
        <w:rPr>
          <w:strike/>
          <w:noProof/>
          <w:color w:val="FF0000"/>
          <w:lang w:val="en-CA"/>
        </w:rPr>
        <w:t>.</w:t>
      </w:r>
    </w:p>
    <w:p w14:paraId="1B722F91" w14:textId="77777777" w:rsidR="00CB54B3" w:rsidRPr="005E3E1C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Otherwise,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</w:t>
      </w:r>
      <w:r>
        <w:rPr>
          <w:bCs/>
          <w:noProof/>
          <w:lang w:val="en-CA"/>
        </w:rPr>
        <w:t xml:space="preserve"> </w:t>
      </w:r>
      <w:r w:rsidRPr="00BD02D9">
        <w:rPr>
          <w:bCs/>
          <w:strike/>
          <w:noProof/>
          <w:color w:val="FF0000"/>
          <w:lang w:val="en-CA"/>
        </w:rPr>
        <w:t>to be equal to 0.</w:t>
      </w:r>
    </w:p>
    <w:p w14:paraId="02D803D9" w14:textId="79EA7640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lastRenderedPageBreak/>
        <w:t>ciip_flag</w:t>
      </w:r>
      <w:r w:rsidRPr="00DE0F0E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  <w:r w:rsidR="00C1537F">
        <w:rPr>
          <w:noProof/>
          <w:szCs w:val="22"/>
          <w:lang w:val="en-CA"/>
        </w:rPr>
        <w:t xml:space="preserve"> </w:t>
      </w:r>
      <w:r w:rsidR="00C1537F" w:rsidRPr="00C1537F">
        <w:rPr>
          <w:noProof/>
          <w:szCs w:val="22"/>
          <w:highlight w:val="green"/>
          <w:lang w:val="en-CA"/>
        </w:rPr>
        <w:t xml:space="preserve">The variable MergeTriangleFlag[ x0 ][ y0 ], which specifies whether triangular shape based motion compensation is used to generate the prediction samples of the current coding unit, when decoding a B slice </w:t>
      </w:r>
      <w:r w:rsidR="00C1537F" w:rsidRPr="00621311">
        <w:rPr>
          <w:noProof/>
          <w:szCs w:val="22"/>
          <w:highlight w:val="green"/>
          <w:lang w:val="en-CA"/>
        </w:rPr>
        <w:t>is</w:t>
      </w:r>
      <w:r w:rsidR="00621311" w:rsidRPr="00621311">
        <w:rPr>
          <w:noProof/>
          <w:szCs w:val="22"/>
          <w:highlight w:val="green"/>
          <w:lang w:val="en-CA"/>
        </w:rPr>
        <w:t xml:space="preserve"> set equal to ciip_flag[ x0 ][ y0 ] ? 0 : 1.</w:t>
      </w:r>
    </w:p>
    <w:p w14:paraId="3418426C" w14:textId="33CE6396" w:rsidR="00DE3D2F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ciip_flag[ x0 ][ y0 ] is not present, </w:t>
      </w:r>
      <w:ins w:id="58" w:author="Han Huang" w:date="2019-07-04T01:45:00Z">
        <w:r w:rsidR="00984072" w:rsidRPr="006F35E2">
          <w:rPr>
            <w:noProof/>
            <w:szCs w:val="22"/>
            <w:highlight w:val="green"/>
            <w:lang w:val="en-CA"/>
            <w:rPrChange w:id="59" w:author="Han Huang" w:date="2019-07-05T09:43:00Z">
              <w:rPr>
                <w:noProof/>
                <w:szCs w:val="22"/>
                <w:lang w:val="en-CA"/>
              </w:rPr>
            </w:rPrChange>
          </w:rPr>
          <w:t xml:space="preserve">it’s set equal to </w:t>
        </w:r>
      </w:ins>
      <w:ins w:id="60" w:author="Han Huang" w:date="2019-07-05T09:42:00Z">
        <w:r w:rsidR="006F35E2" w:rsidRPr="006F35E2">
          <w:rPr>
            <w:noProof/>
            <w:szCs w:val="22"/>
            <w:highlight w:val="green"/>
            <w:lang w:val="en-CA"/>
            <w:rPrChange w:id="61" w:author="Han Huang" w:date="2019-07-05T09:43:00Z">
              <w:rPr>
                <w:noProof/>
                <w:szCs w:val="22"/>
                <w:lang w:val="en-CA"/>
              </w:rPr>
            </w:rPrChange>
          </w:rPr>
          <w:t xml:space="preserve">regular_merge_flag[ x0 ][ y0 ] </w:t>
        </w:r>
        <w:r w:rsidR="006F35E2" w:rsidRPr="006F35E2">
          <w:rPr>
            <w:noProof/>
            <w:szCs w:val="22"/>
            <w:highlight w:val="green"/>
            <w:lang w:val="en-CA"/>
            <w:rPrChange w:id="62" w:author="Han Huang" w:date="2019-07-05T09:43:00Z">
              <w:rPr>
                <w:noProof/>
                <w:szCs w:val="22"/>
                <w:lang w:val="en-CA"/>
              </w:rPr>
            </w:rPrChange>
          </w:rPr>
          <w:t xml:space="preserve">? 0 : </w:t>
        </w:r>
      </w:ins>
      <w:ins w:id="63" w:author="Han Huang" w:date="2019-07-04T01:45:00Z">
        <w:r w:rsidR="00984072" w:rsidRPr="006F35E2">
          <w:rPr>
            <w:noProof/>
            <w:szCs w:val="22"/>
            <w:highlight w:val="green"/>
            <w:lang w:val="en-CA"/>
            <w:rPrChange w:id="64" w:author="Han Huang" w:date="2019-07-05T09:43:00Z">
              <w:rPr>
                <w:noProof/>
                <w:szCs w:val="22"/>
                <w:lang w:val="en-CA"/>
              </w:rPr>
            </w:rPrChange>
          </w:rPr>
          <w:t>(sps_ciip_enabled_flag &amp;&amp; cu_skip_flag[ x0 ][ y0 ] = = 0).</w:t>
        </w:r>
      </w:ins>
      <w:del w:id="65" w:author="Han Huang" w:date="2019-07-04T01:45:00Z">
        <w:r w:rsidRPr="00DE0F0E" w:rsidDel="00984072">
          <w:rPr>
            <w:noProof/>
            <w:szCs w:val="22"/>
            <w:lang w:val="en-CA"/>
          </w:rPr>
          <w:delText>it is inferred to be equal to 0.</w:delText>
        </w:r>
      </w:del>
      <w:bookmarkStart w:id="66" w:name="_GoBack"/>
      <w:bookmarkEnd w:id="66"/>
    </w:p>
    <w:p w14:paraId="21B8F19F" w14:textId="77777777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>
        <w:rPr>
          <w:noProof/>
          <w:lang w:val="en-CA"/>
        </w:rPr>
        <w:t xml:space="preserve">When </w:t>
      </w:r>
      <w:r w:rsidRPr="00DE0F0E">
        <w:rPr>
          <w:noProof/>
          <w:szCs w:val="22"/>
          <w:lang w:val="en-CA"/>
        </w:rPr>
        <w:t xml:space="preserve">ciip_flag[ x0 ][ y0 ] is </w:t>
      </w:r>
      <w:r>
        <w:rPr>
          <w:noProof/>
          <w:szCs w:val="22"/>
          <w:lang w:val="en-CA"/>
        </w:rPr>
        <w:t xml:space="preserve">equal to 1, </w:t>
      </w:r>
      <w:r>
        <w:rPr>
          <w:noProof/>
          <w:lang w:val="en-CA"/>
        </w:rPr>
        <w:t>t</w:t>
      </w:r>
      <w:r w:rsidRPr="00DE0F0E">
        <w:rPr>
          <w:noProof/>
          <w:lang w:val="en-CA"/>
        </w:rPr>
        <w:t xml:space="preserve">he variable </w:t>
      </w:r>
      <w:r w:rsidRPr="00DE0F0E">
        <w:rPr>
          <w:noProof/>
          <w:szCs w:val="22"/>
          <w:lang w:val="en-CA"/>
        </w:rPr>
        <w:t>IntraPredModeY[ x ][ y ]</w:t>
      </w:r>
      <w:r w:rsidRPr="00DE0F0E">
        <w:rPr>
          <w:noProof/>
          <w:lang w:val="en-CA"/>
        </w:rPr>
        <w:t xml:space="preserve"> with x = 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 + cbWidth − 1 and y = 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 + cbHeight − 1 is set to be equal to</w:t>
      </w:r>
      <w:r>
        <w:rPr>
          <w:noProof/>
          <w:lang w:val="en-CA"/>
        </w:rPr>
        <w:t xml:space="preserve"> </w:t>
      </w:r>
      <w:r w:rsidRPr="00164703">
        <w:rPr>
          <w:noProof/>
          <w:lang w:val="en-CA"/>
        </w:rPr>
        <w:t>INTRA_PLANAR</w:t>
      </w:r>
      <w:r>
        <w:rPr>
          <w:noProof/>
          <w:lang w:val="en-CA"/>
        </w:rPr>
        <w:t>.</w:t>
      </w:r>
    </w:p>
    <w:p w14:paraId="4F1A16B6" w14:textId="4C56CFE6" w:rsidR="00DE3D2F" w:rsidRPr="00DC4069" w:rsidRDefault="00DE3D2F" w:rsidP="00DE3D2F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szCs w:val="22"/>
          <w:lang w:val="en-CA"/>
        </w:rPr>
        <w:t>The variable MergeTriangleFlag[ x0 ][ y0 ], which specifies whether triangular shape based motion compensation is used to generate the prediction samples of the current coding unit, when decoding a B slice is derived as follows:</w:t>
      </w:r>
    </w:p>
    <w:p w14:paraId="36E61591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DC4069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1:</w:t>
      </w:r>
    </w:p>
    <w:p w14:paraId="33D62029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sps_triangle_enabled_flag </w:t>
      </w:r>
      <w:r w:rsidRPr="00DC4069">
        <w:rPr>
          <w:bCs/>
          <w:strike/>
          <w:noProof/>
          <w:color w:val="FF0000"/>
          <w:lang w:val="en-CA"/>
        </w:rPr>
        <w:t xml:space="preserve">is equal to </w:t>
      </w:r>
      <w:r w:rsidRPr="00DC4069">
        <w:rPr>
          <w:strike/>
          <w:noProof/>
          <w:color w:val="FF0000"/>
          <w:lang w:val="en-CA"/>
        </w:rPr>
        <w:t>1.</w:t>
      </w:r>
    </w:p>
    <w:p w14:paraId="389C9F7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slice_type is equal to B.</w:t>
      </w:r>
    </w:p>
    <w:p w14:paraId="6B9F22A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general_merge_flag[ x0 ][ y0 ] is equal to 1.</w:t>
      </w:r>
    </w:p>
    <w:p w14:paraId="53021D64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MaxNumTriangleMergeCand is greater than or equal to 2.</w:t>
      </w:r>
    </w:p>
    <w:p w14:paraId="132E5761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cbWidth * cbHeight is greater than or equal to 64.</w:t>
      </w:r>
    </w:p>
    <w:p w14:paraId="73DAD3BD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rFonts w:hint="eastAsia"/>
          <w:strike/>
          <w:color w:val="FF0000"/>
          <w:lang w:val="en-CA"/>
        </w:rPr>
        <w:t>r</w:t>
      </w:r>
      <w:r w:rsidRPr="00DC4069">
        <w:rPr>
          <w:strike/>
          <w:color w:val="FF0000"/>
          <w:lang w:val="en-CA"/>
        </w:rPr>
        <w:t>egular_merge_</w:t>
      </w:r>
      <w:proofErr w:type="gramStart"/>
      <w:r w:rsidRPr="00DC4069">
        <w:rPr>
          <w:strike/>
          <w:color w:val="FF0000"/>
          <w:lang w:val="en-CA"/>
        </w:rPr>
        <w:t>flag</w:t>
      </w:r>
      <w:proofErr w:type="spellEnd"/>
      <w:r w:rsidRPr="00DC4069">
        <w:rPr>
          <w:strike/>
          <w:color w:val="FF0000"/>
          <w:lang w:val="en-CA"/>
        </w:rPr>
        <w:t>[</w:t>
      </w:r>
      <w:proofErr w:type="gramEnd"/>
      <w:r w:rsidRPr="00DC4069">
        <w:rPr>
          <w:strike/>
          <w:color w:val="FF0000"/>
          <w:lang w:val="en-CA"/>
        </w:rPr>
        <w:t> x0 ][ y0 ] is equal to 0.</w:t>
      </w:r>
    </w:p>
    <w:p w14:paraId="2CFA0002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strike/>
          <w:color w:val="FF0000"/>
          <w:lang w:val="en-CA"/>
        </w:rPr>
        <w:t>mmvd_merge_</w:t>
      </w:r>
      <w:proofErr w:type="gramStart"/>
      <w:r w:rsidRPr="00DC4069">
        <w:rPr>
          <w:strike/>
          <w:color w:val="FF0000"/>
          <w:lang w:val="en-CA"/>
        </w:rPr>
        <w:t>flag</w:t>
      </w:r>
      <w:proofErr w:type="spellEnd"/>
      <w:r w:rsidRPr="00DC4069">
        <w:rPr>
          <w:strike/>
          <w:noProof/>
          <w:color w:val="FF0000"/>
          <w:lang w:val="en-CA"/>
        </w:rPr>
        <w:t>[</w:t>
      </w:r>
      <w:proofErr w:type="gramEnd"/>
      <w:r w:rsidRPr="00DC4069">
        <w:rPr>
          <w:strike/>
          <w:noProof/>
          <w:color w:val="FF0000"/>
          <w:lang w:val="en-CA"/>
        </w:rPr>
        <w:t> x0 ][ y0 ] is equal to 0.</w:t>
      </w:r>
    </w:p>
    <w:p w14:paraId="0DDF1A6E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strike/>
          <w:color w:val="FF0000"/>
          <w:lang w:val="en-CA" w:eastAsia="ko-KR"/>
        </w:rPr>
        <w:t>merge_subblock_</w:t>
      </w:r>
      <w:proofErr w:type="gramStart"/>
      <w:r w:rsidRPr="00DC4069">
        <w:rPr>
          <w:strike/>
          <w:color w:val="FF0000"/>
          <w:lang w:val="en-CA" w:eastAsia="ko-KR"/>
        </w:rPr>
        <w:t>flag</w:t>
      </w:r>
      <w:proofErr w:type="spellEnd"/>
      <w:r w:rsidRPr="00DC4069">
        <w:rPr>
          <w:strike/>
          <w:color w:val="FF0000"/>
          <w:lang w:val="en-CA" w:eastAsia="ko-KR"/>
        </w:rPr>
        <w:t>[</w:t>
      </w:r>
      <w:proofErr w:type="gramEnd"/>
      <w:r w:rsidRPr="00DC4069">
        <w:rPr>
          <w:strike/>
          <w:color w:val="FF0000"/>
          <w:lang w:val="en-CA" w:eastAsia="ko-KR"/>
        </w:rPr>
        <w:t> x0 ][ y0 ] is equal to 0.</w:t>
      </w:r>
    </w:p>
    <w:p w14:paraId="4305AF4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rFonts w:eastAsiaTheme="minorEastAsia"/>
          <w:strike/>
          <w:color w:val="FF0000"/>
          <w:lang w:eastAsia="zh-TW"/>
        </w:rPr>
        <w:t>ciip_</w:t>
      </w:r>
      <w:proofErr w:type="gramStart"/>
      <w:r w:rsidRPr="00DC4069">
        <w:rPr>
          <w:rFonts w:eastAsiaTheme="minorEastAsia"/>
          <w:strike/>
          <w:color w:val="FF0000"/>
          <w:lang w:eastAsia="zh-TW"/>
        </w:rPr>
        <w:t>flag</w:t>
      </w:r>
      <w:proofErr w:type="spellEnd"/>
      <w:r w:rsidRPr="00DC4069">
        <w:rPr>
          <w:strike/>
          <w:color w:val="FF0000"/>
          <w:lang w:val="en-CA" w:eastAsia="ko-KR"/>
        </w:rPr>
        <w:t>[</w:t>
      </w:r>
      <w:proofErr w:type="gramEnd"/>
      <w:r w:rsidRPr="00DC4069">
        <w:rPr>
          <w:strike/>
          <w:color w:val="FF0000"/>
          <w:lang w:val="en-CA" w:eastAsia="ko-KR"/>
        </w:rPr>
        <w:t> x0 ][ y0 ] is equal to 0.</w:t>
      </w:r>
    </w:p>
    <w:p w14:paraId="4C22DF6F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Otherwise,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0.</w:t>
      </w:r>
    </w:p>
    <w:p w14:paraId="270518BC" w14:textId="77777777" w:rsidR="008315F1" w:rsidRPr="00BD02D9" w:rsidRDefault="008315F1" w:rsidP="00BD02D9">
      <w:pPr>
        <w:tabs>
          <w:tab w:val="left" w:pos="284"/>
        </w:tabs>
        <w:rPr>
          <w:noProof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819CE" w14:textId="77777777" w:rsidR="00C800E1" w:rsidRDefault="00C800E1">
      <w:r>
        <w:separator/>
      </w:r>
    </w:p>
  </w:endnote>
  <w:endnote w:type="continuationSeparator" w:id="0">
    <w:p w14:paraId="4BA24F42" w14:textId="77777777" w:rsidR="00C800E1" w:rsidRDefault="00C8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AE78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7" w:author="Han Huang" w:date="2019-07-05T09:42:00Z">
      <w:r w:rsidR="006F35E2">
        <w:rPr>
          <w:rStyle w:val="PageNumber"/>
          <w:noProof/>
        </w:rPr>
        <w:t>2019-07-05</w:t>
      </w:r>
    </w:ins>
    <w:del w:id="68" w:author="Han Huang" w:date="2019-07-02T15:46:00Z">
      <w:r w:rsidR="004A7E6B" w:rsidDel="00C13470">
        <w:rPr>
          <w:rStyle w:val="PageNumber"/>
          <w:noProof/>
        </w:rPr>
        <w:delText>2019-06-24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6E365" w14:textId="77777777" w:rsidR="00C800E1" w:rsidRDefault="00C800E1">
      <w:r>
        <w:separator/>
      </w:r>
    </w:p>
  </w:footnote>
  <w:footnote w:type="continuationSeparator" w:id="0">
    <w:p w14:paraId="3F708105" w14:textId="77777777" w:rsidR="00C800E1" w:rsidRDefault="00C80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F92F0D"/>
    <w:multiLevelType w:val="hybridMultilevel"/>
    <w:tmpl w:val="82DEFF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17"/>
  </w:num>
  <w:num w:numId="16">
    <w:abstractNumId w:val="9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20"/>
  </w:num>
  <w:num w:numId="23">
    <w:abstractNumId w:val="15"/>
  </w:num>
  <w:num w:numId="24">
    <w:abstractNumId w:val="19"/>
  </w:num>
  <w:num w:numId="25">
    <w:abstractNumId w:val="22"/>
  </w:num>
  <w:num w:numId="2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111CE"/>
    <w:rsid w:val="00014407"/>
    <w:rsid w:val="00022A66"/>
    <w:rsid w:val="00026258"/>
    <w:rsid w:val="000267F3"/>
    <w:rsid w:val="000308A3"/>
    <w:rsid w:val="00031625"/>
    <w:rsid w:val="00036EE7"/>
    <w:rsid w:val="00042049"/>
    <w:rsid w:val="000458BC"/>
    <w:rsid w:val="00045C41"/>
    <w:rsid w:val="00046C03"/>
    <w:rsid w:val="0005633E"/>
    <w:rsid w:val="000647B0"/>
    <w:rsid w:val="00065039"/>
    <w:rsid w:val="00075ED2"/>
    <w:rsid w:val="0007614F"/>
    <w:rsid w:val="00081398"/>
    <w:rsid w:val="00091AEA"/>
    <w:rsid w:val="000929EF"/>
    <w:rsid w:val="00094479"/>
    <w:rsid w:val="00094E2A"/>
    <w:rsid w:val="000962AC"/>
    <w:rsid w:val="000B0C0F"/>
    <w:rsid w:val="000B1C6B"/>
    <w:rsid w:val="000B4FF9"/>
    <w:rsid w:val="000C0271"/>
    <w:rsid w:val="000C09AC"/>
    <w:rsid w:val="000C78E9"/>
    <w:rsid w:val="000C7D39"/>
    <w:rsid w:val="000D4981"/>
    <w:rsid w:val="000E00F3"/>
    <w:rsid w:val="000E70B0"/>
    <w:rsid w:val="000F158C"/>
    <w:rsid w:val="001028A3"/>
    <w:rsid w:val="00102F3D"/>
    <w:rsid w:val="00103D6D"/>
    <w:rsid w:val="00124E38"/>
    <w:rsid w:val="0012580B"/>
    <w:rsid w:val="00131F90"/>
    <w:rsid w:val="0013458C"/>
    <w:rsid w:val="0013526E"/>
    <w:rsid w:val="00142BA3"/>
    <w:rsid w:val="00146152"/>
    <w:rsid w:val="00155526"/>
    <w:rsid w:val="00156908"/>
    <w:rsid w:val="00171371"/>
    <w:rsid w:val="00173AB6"/>
    <w:rsid w:val="00175A24"/>
    <w:rsid w:val="00176BEC"/>
    <w:rsid w:val="00177D83"/>
    <w:rsid w:val="00187B25"/>
    <w:rsid w:val="00187E58"/>
    <w:rsid w:val="001A1442"/>
    <w:rsid w:val="001A297E"/>
    <w:rsid w:val="001A368E"/>
    <w:rsid w:val="001A45D7"/>
    <w:rsid w:val="001A6F8A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D4383"/>
    <w:rsid w:val="001E0248"/>
    <w:rsid w:val="001E02BE"/>
    <w:rsid w:val="001E3B37"/>
    <w:rsid w:val="001F2594"/>
    <w:rsid w:val="00204619"/>
    <w:rsid w:val="002055A6"/>
    <w:rsid w:val="00206460"/>
    <w:rsid w:val="002069B4"/>
    <w:rsid w:val="0021325E"/>
    <w:rsid w:val="00213F9D"/>
    <w:rsid w:val="00215DFC"/>
    <w:rsid w:val="0022039B"/>
    <w:rsid w:val="002212DF"/>
    <w:rsid w:val="002226D9"/>
    <w:rsid w:val="00222CD4"/>
    <w:rsid w:val="00225016"/>
    <w:rsid w:val="002253CA"/>
    <w:rsid w:val="002264A6"/>
    <w:rsid w:val="00227BA7"/>
    <w:rsid w:val="0023011C"/>
    <w:rsid w:val="0023409F"/>
    <w:rsid w:val="002375C1"/>
    <w:rsid w:val="002404ED"/>
    <w:rsid w:val="00240532"/>
    <w:rsid w:val="00242E62"/>
    <w:rsid w:val="00262DB2"/>
    <w:rsid w:val="00262FCF"/>
    <w:rsid w:val="00263398"/>
    <w:rsid w:val="00263B99"/>
    <w:rsid w:val="00266F06"/>
    <w:rsid w:val="00275BCF"/>
    <w:rsid w:val="00284F27"/>
    <w:rsid w:val="00286D79"/>
    <w:rsid w:val="00286F59"/>
    <w:rsid w:val="00291E36"/>
    <w:rsid w:val="00292257"/>
    <w:rsid w:val="002923D3"/>
    <w:rsid w:val="002977BD"/>
    <w:rsid w:val="002A54E0"/>
    <w:rsid w:val="002B1595"/>
    <w:rsid w:val="002B191D"/>
    <w:rsid w:val="002B2E83"/>
    <w:rsid w:val="002C2116"/>
    <w:rsid w:val="002C3E03"/>
    <w:rsid w:val="002D0AF6"/>
    <w:rsid w:val="002D21D2"/>
    <w:rsid w:val="002D4570"/>
    <w:rsid w:val="002F164D"/>
    <w:rsid w:val="003021BC"/>
    <w:rsid w:val="00306206"/>
    <w:rsid w:val="003157D2"/>
    <w:rsid w:val="00317D85"/>
    <w:rsid w:val="00325DB0"/>
    <w:rsid w:val="00327C56"/>
    <w:rsid w:val="003315A1"/>
    <w:rsid w:val="003342A4"/>
    <w:rsid w:val="00334AB8"/>
    <w:rsid w:val="003373EC"/>
    <w:rsid w:val="00341029"/>
    <w:rsid w:val="003424A2"/>
    <w:rsid w:val="00342FF4"/>
    <w:rsid w:val="00344E5A"/>
    <w:rsid w:val="00346148"/>
    <w:rsid w:val="003625D9"/>
    <w:rsid w:val="003669EA"/>
    <w:rsid w:val="003706CC"/>
    <w:rsid w:val="00373813"/>
    <w:rsid w:val="00377710"/>
    <w:rsid w:val="00380786"/>
    <w:rsid w:val="003811F6"/>
    <w:rsid w:val="003903D2"/>
    <w:rsid w:val="00395383"/>
    <w:rsid w:val="00395B48"/>
    <w:rsid w:val="003A2D8E"/>
    <w:rsid w:val="003A7CE6"/>
    <w:rsid w:val="003C0A55"/>
    <w:rsid w:val="003C20E4"/>
    <w:rsid w:val="003C456F"/>
    <w:rsid w:val="003C65D4"/>
    <w:rsid w:val="003D5B7D"/>
    <w:rsid w:val="003D6342"/>
    <w:rsid w:val="003D6A4A"/>
    <w:rsid w:val="003E43F9"/>
    <w:rsid w:val="003E5649"/>
    <w:rsid w:val="003E6F90"/>
    <w:rsid w:val="003E73ED"/>
    <w:rsid w:val="003F35E3"/>
    <w:rsid w:val="003F53C4"/>
    <w:rsid w:val="003F5D0F"/>
    <w:rsid w:val="003F6151"/>
    <w:rsid w:val="003F7916"/>
    <w:rsid w:val="00400F7E"/>
    <w:rsid w:val="004103CD"/>
    <w:rsid w:val="00410EA1"/>
    <w:rsid w:val="0041173D"/>
    <w:rsid w:val="004126C2"/>
    <w:rsid w:val="00414101"/>
    <w:rsid w:val="00420FD1"/>
    <w:rsid w:val="004219CF"/>
    <w:rsid w:val="004234F0"/>
    <w:rsid w:val="004248CF"/>
    <w:rsid w:val="00427E9D"/>
    <w:rsid w:val="0043042B"/>
    <w:rsid w:val="00432AF3"/>
    <w:rsid w:val="00433A59"/>
    <w:rsid w:val="00433DDB"/>
    <w:rsid w:val="00433F95"/>
    <w:rsid w:val="004340BA"/>
    <w:rsid w:val="00435A29"/>
    <w:rsid w:val="00437619"/>
    <w:rsid w:val="004449DF"/>
    <w:rsid w:val="00455BBD"/>
    <w:rsid w:val="00465A1E"/>
    <w:rsid w:val="00471C9C"/>
    <w:rsid w:val="00474B7A"/>
    <w:rsid w:val="0048081D"/>
    <w:rsid w:val="00492C2E"/>
    <w:rsid w:val="0049445A"/>
    <w:rsid w:val="00495DFF"/>
    <w:rsid w:val="004A2A63"/>
    <w:rsid w:val="004A370C"/>
    <w:rsid w:val="004A7E6B"/>
    <w:rsid w:val="004B210C"/>
    <w:rsid w:val="004D405F"/>
    <w:rsid w:val="004D5423"/>
    <w:rsid w:val="004E4F4F"/>
    <w:rsid w:val="004E6789"/>
    <w:rsid w:val="004F61E3"/>
    <w:rsid w:val="00502E10"/>
    <w:rsid w:val="00507910"/>
    <w:rsid w:val="0051015C"/>
    <w:rsid w:val="00515158"/>
    <w:rsid w:val="00516CF1"/>
    <w:rsid w:val="00524585"/>
    <w:rsid w:val="00531AE9"/>
    <w:rsid w:val="005355A7"/>
    <w:rsid w:val="00536188"/>
    <w:rsid w:val="0054529A"/>
    <w:rsid w:val="00550A66"/>
    <w:rsid w:val="00551317"/>
    <w:rsid w:val="00554EF9"/>
    <w:rsid w:val="00567442"/>
    <w:rsid w:val="00567EC7"/>
    <w:rsid w:val="00570013"/>
    <w:rsid w:val="00570120"/>
    <w:rsid w:val="0057478D"/>
    <w:rsid w:val="005753EC"/>
    <w:rsid w:val="00575C52"/>
    <w:rsid w:val="005801A2"/>
    <w:rsid w:val="005820EE"/>
    <w:rsid w:val="005822B8"/>
    <w:rsid w:val="00583432"/>
    <w:rsid w:val="005952A5"/>
    <w:rsid w:val="005A33A1"/>
    <w:rsid w:val="005B217D"/>
    <w:rsid w:val="005C385F"/>
    <w:rsid w:val="005C7ABB"/>
    <w:rsid w:val="005D3753"/>
    <w:rsid w:val="005E1AC6"/>
    <w:rsid w:val="005E3272"/>
    <w:rsid w:val="005E3F2B"/>
    <w:rsid w:val="005F6F1B"/>
    <w:rsid w:val="00601C41"/>
    <w:rsid w:val="006054D9"/>
    <w:rsid w:val="00615995"/>
    <w:rsid w:val="00616155"/>
    <w:rsid w:val="00621311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720D4"/>
    <w:rsid w:val="0069246E"/>
    <w:rsid w:val="00692DED"/>
    <w:rsid w:val="00695A14"/>
    <w:rsid w:val="006B0E0D"/>
    <w:rsid w:val="006C45B2"/>
    <w:rsid w:val="006C5D39"/>
    <w:rsid w:val="006D1E84"/>
    <w:rsid w:val="006D6D9B"/>
    <w:rsid w:val="006E22A6"/>
    <w:rsid w:val="006E2810"/>
    <w:rsid w:val="006E5417"/>
    <w:rsid w:val="006F0794"/>
    <w:rsid w:val="006F35E2"/>
    <w:rsid w:val="006F4B76"/>
    <w:rsid w:val="006F7528"/>
    <w:rsid w:val="00701483"/>
    <w:rsid w:val="007023DE"/>
    <w:rsid w:val="007044A5"/>
    <w:rsid w:val="00712F60"/>
    <w:rsid w:val="007147E5"/>
    <w:rsid w:val="00717328"/>
    <w:rsid w:val="00720E3B"/>
    <w:rsid w:val="0072322C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85667"/>
    <w:rsid w:val="00793AA4"/>
    <w:rsid w:val="00796EE3"/>
    <w:rsid w:val="007A7D29"/>
    <w:rsid w:val="007B04A5"/>
    <w:rsid w:val="007B34C8"/>
    <w:rsid w:val="007B4AB8"/>
    <w:rsid w:val="007C46D4"/>
    <w:rsid w:val="007D1181"/>
    <w:rsid w:val="007D1C57"/>
    <w:rsid w:val="007E01A3"/>
    <w:rsid w:val="007E37DA"/>
    <w:rsid w:val="007E76D3"/>
    <w:rsid w:val="007E7E5E"/>
    <w:rsid w:val="007F1F8B"/>
    <w:rsid w:val="007F33D1"/>
    <w:rsid w:val="007F4D14"/>
    <w:rsid w:val="007F67A1"/>
    <w:rsid w:val="007F769C"/>
    <w:rsid w:val="00801F31"/>
    <w:rsid w:val="008104B0"/>
    <w:rsid w:val="00811C05"/>
    <w:rsid w:val="00817355"/>
    <w:rsid w:val="008206C8"/>
    <w:rsid w:val="008315F1"/>
    <w:rsid w:val="008336AF"/>
    <w:rsid w:val="00841D33"/>
    <w:rsid w:val="00843CE2"/>
    <w:rsid w:val="00856542"/>
    <w:rsid w:val="0086387C"/>
    <w:rsid w:val="00874A6C"/>
    <w:rsid w:val="00876C65"/>
    <w:rsid w:val="00881DB1"/>
    <w:rsid w:val="00882F72"/>
    <w:rsid w:val="008A4B4C"/>
    <w:rsid w:val="008B0E8A"/>
    <w:rsid w:val="008B1074"/>
    <w:rsid w:val="008B629B"/>
    <w:rsid w:val="008C239F"/>
    <w:rsid w:val="008C405C"/>
    <w:rsid w:val="008C54FA"/>
    <w:rsid w:val="008D1FE3"/>
    <w:rsid w:val="008D3169"/>
    <w:rsid w:val="008D4A39"/>
    <w:rsid w:val="008D793D"/>
    <w:rsid w:val="008E17FF"/>
    <w:rsid w:val="008E480C"/>
    <w:rsid w:val="008E5EF1"/>
    <w:rsid w:val="00901221"/>
    <w:rsid w:val="00901864"/>
    <w:rsid w:val="00906D07"/>
    <w:rsid w:val="00907757"/>
    <w:rsid w:val="0091276A"/>
    <w:rsid w:val="0091789A"/>
    <w:rsid w:val="0091799D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40C7"/>
    <w:rsid w:val="0096619D"/>
    <w:rsid w:val="00967A24"/>
    <w:rsid w:val="0097149A"/>
    <w:rsid w:val="00977C16"/>
    <w:rsid w:val="00984072"/>
    <w:rsid w:val="0098551D"/>
    <w:rsid w:val="00985DCB"/>
    <w:rsid w:val="00987CCD"/>
    <w:rsid w:val="00991BA5"/>
    <w:rsid w:val="0099518F"/>
    <w:rsid w:val="009A336D"/>
    <w:rsid w:val="009A523D"/>
    <w:rsid w:val="009B02A1"/>
    <w:rsid w:val="009B0F0B"/>
    <w:rsid w:val="009B3361"/>
    <w:rsid w:val="009B7F3F"/>
    <w:rsid w:val="009D7CE6"/>
    <w:rsid w:val="009E0D57"/>
    <w:rsid w:val="009F496B"/>
    <w:rsid w:val="009F659B"/>
    <w:rsid w:val="00A01439"/>
    <w:rsid w:val="00A02E61"/>
    <w:rsid w:val="00A04B88"/>
    <w:rsid w:val="00A05CFF"/>
    <w:rsid w:val="00A113F3"/>
    <w:rsid w:val="00A11F91"/>
    <w:rsid w:val="00A13048"/>
    <w:rsid w:val="00A270E4"/>
    <w:rsid w:val="00A44CC8"/>
    <w:rsid w:val="00A46843"/>
    <w:rsid w:val="00A5071E"/>
    <w:rsid w:val="00A52E38"/>
    <w:rsid w:val="00A56B97"/>
    <w:rsid w:val="00A56FC3"/>
    <w:rsid w:val="00A6093D"/>
    <w:rsid w:val="00A7477E"/>
    <w:rsid w:val="00A74B1F"/>
    <w:rsid w:val="00A75A14"/>
    <w:rsid w:val="00A767DC"/>
    <w:rsid w:val="00A76A6D"/>
    <w:rsid w:val="00A83253"/>
    <w:rsid w:val="00A92FC2"/>
    <w:rsid w:val="00AA6E84"/>
    <w:rsid w:val="00AB1A1C"/>
    <w:rsid w:val="00AC09E4"/>
    <w:rsid w:val="00AC7B04"/>
    <w:rsid w:val="00AD05A8"/>
    <w:rsid w:val="00AD7238"/>
    <w:rsid w:val="00AE238A"/>
    <w:rsid w:val="00AE341B"/>
    <w:rsid w:val="00AE4560"/>
    <w:rsid w:val="00AE49AF"/>
    <w:rsid w:val="00AE4D5E"/>
    <w:rsid w:val="00AF224A"/>
    <w:rsid w:val="00B01905"/>
    <w:rsid w:val="00B044CA"/>
    <w:rsid w:val="00B07CA7"/>
    <w:rsid w:val="00B10154"/>
    <w:rsid w:val="00B1279A"/>
    <w:rsid w:val="00B30F71"/>
    <w:rsid w:val="00B3640F"/>
    <w:rsid w:val="00B4194A"/>
    <w:rsid w:val="00B437E8"/>
    <w:rsid w:val="00B4743B"/>
    <w:rsid w:val="00B5222E"/>
    <w:rsid w:val="00B53179"/>
    <w:rsid w:val="00B567DA"/>
    <w:rsid w:val="00B57A23"/>
    <w:rsid w:val="00B600CD"/>
    <w:rsid w:val="00B61C96"/>
    <w:rsid w:val="00B64C9C"/>
    <w:rsid w:val="00B6557E"/>
    <w:rsid w:val="00B73A2A"/>
    <w:rsid w:val="00B75A51"/>
    <w:rsid w:val="00B76EFB"/>
    <w:rsid w:val="00B80976"/>
    <w:rsid w:val="00B827C6"/>
    <w:rsid w:val="00B94B06"/>
    <w:rsid w:val="00B94C28"/>
    <w:rsid w:val="00B95B0F"/>
    <w:rsid w:val="00BB3502"/>
    <w:rsid w:val="00BB3E10"/>
    <w:rsid w:val="00BB545E"/>
    <w:rsid w:val="00BB7C80"/>
    <w:rsid w:val="00BC10BA"/>
    <w:rsid w:val="00BC5AFD"/>
    <w:rsid w:val="00BD02D9"/>
    <w:rsid w:val="00BD1D8D"/>
    <w:rsid w:val="00BD295B"/>
    <w:rsid w:val="00BD6D27"/>
    <w:rsid w:val="00BE30AB"/>
    <w:rsid w:val="00BF07D0"/>
    <w:rsid w:val="00BF20F4"/>
    <w:rsid w:val="00BF7046"/>
    <w:rsid w:val="00C0044F"/>
    <w:rsid w:val="00C00DDE"/>
    <w:rsid w:val="00C00F3A"/>
    <w:rsid w:val="00C0325E"/>
    <w:rsid w:val="00C04F43"/>
    <w:rsid w:val="00C0609D"/>
    <w:rsid w:val="00C060EF"/>
    <w:rsid w:val="00C07547"/>
    <w:rsid w:val="00C115AB"/>
    <w:rsid w:val="00C13470"/>
    <w:rsid w:val="00C1537F"/>
    <w:rsid w:val="00C1620C"/>
    <w:rsid w:val="00C26CCB"/>
    <w:rsid w:val="00C30249"/>
    <w:rsid w:val="00C35244"/>
    <w:rsid w:val="00C3723B"/>
    <w:rsid w:val="00C377F3"/>
    <w:rsid w:val="00C42466"/>
    <w:rsid w:val="00C606C9"/>
    <w:rsid w:val="00C66300"/>
    <w:rsid w:val="00C70636"/>
    <w:rsid w:val="00C7127C"/>
    <w:rsid w:val="00C76C87"/>
    <w:rsid w:val="00C800E1"/>
    <w:rsid w:val="00C80288"/>
    <w:rsid w:val="00C826BB"/>
    <w:rsid w:val="00C84003"/>
    <w:rsid w:val="00C85F9E"/>
    <w:rsid w:val="00C90650"/>
    <w:rsid w:val="00C92F2D"/>
    <w:rsid w:val="00C968EB"/>
    <w:rsid w:val="00C97D78"/>
    <w:rsid w:val="00CB54B3"/>
    <w:rsid w:val="00CC2623"/>
    <w:rsid w:val="00CC2AAE"/>
    <w:rsid w:val="00CC5A42"/>
    <w:rsid w:val="00CD0EAB"/>
    <w:rsid w:val="00CE5E02"/>
    <w:rsid w:val="00CE5E64"/>
    <w:rsid w:val="00CF0106"/>
    <w:rsid w:val="00CF34DB"/>
    <w:rsid w:val="00CF3917"/>
    <w:rsid w:val="00CF558F"/>
    <w:rsid w:val="00D010C0"/>
    <w:rsid w:val="00D073E2"/>
    <w:rsid w:val="00D22FA7"/>
    <w:rsid w:val="00D35591"/>
    <w:rsid w:val="00D3709E"/>
    <w:rsid w:val="00D40B34"/>
    <w:rsid w:val="00D421EB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3FF9"/>
    <w:rsid w:val="00DA4878"/>
    <w:rsid w:val="00DA68F2"/>
    <w:rsid w:val="00DA7887"/>
    <w:rsid w:val="00DB2C26"/>
    <w:rsid w:val="00DC0015"/>
    <w:rsid w:val="00DC4069"/>
    <w:rsid w:val="00DD02F4"/>
    <w:rsid w:val="00DD2C57"/>
    <w:rsid w:val="00DD6622"/>
    <w:rsid w:val="00DE1B3D"/>
    <w:rsid w:val="00DE1C7C"/>
    <w:rsid w:val="00DE3D2F"/>
    <w:rsid w:val="00DE6B43"/>
    <w:rsid w:val="00DE6BB5"/>
    <w:rsid w:val="00DE6D7B"/>
    <w:rsid w:val="00DE7150"/>
    <w:rsid w:val="00DF0E9B"/>
    <w:rsid w:val="00DF1F2B"/>
    <w:rsid w:val="00E058B0"/>
    <w:rsid w:val="00E11786"/>
    <w:rsid w:val="00E11923"/>
    <w:rsid w:val="00E15792"/>
    <w:rsid w:val="00E262D4"/>
    <w:rsid w:val="00E316D8"/>
    <w:rsid w:val="00E36250"/>
    <w:rsid w:val="00E40ECF"/>
    <w:rsid w:val="00E47F2D"/>
    <w:rsid w:val="00E535C1"/>
    <w:rsid w:val="00E54511"/>
    <w:rsid w:val="00E60EDC"/>
    <w:rsid w:val="00E61DAC"/>
    <w:rsid w:val="00E72B80"/>
    <w:rsid w:val="00E75FE3"/>
    <w:rsid w:val="00E83FEA"/>
    <w:rsid w:val="00E85013"/>
    <w:rsid w:val="00E86C4C"/>
    <w:rsid w:val="00E907A3"/>
    <w:rsid w:val="00E9450C"/>
    <w:rsid w:val="00EA18F7"/>
    <w:rsid w:val="00EA5AE0"/>
    <w:rsid w:val="00EB282C"/>
    <w:rsid w:val="00EB4367"/>
    <w:rsid w:val="00EB56E1"/>
    <w:rsid w:val="00EB6E45"/>
    <w:rsid w:val="00EB7AB1"/>
    <w:rsid w:val="00EC5CD8"/>
    <w:rsid w:val="00EE72D7"/>
    <w:rsid w:val="00EE7CD8"/>
    <w:rsid w:val="00EF37F6"/>
    <w:rsid w:val="00EF48CC"/>
    <w:rsid w:val="00F00801"/>
    <w:rsid w:val="00F05284"/>
    <w:rsid w:val="00F0747A"/>
    <w:rsid w:val="00F10638"/>
    <w:rsid w:val="00F118D5"/>
    <w:rsid w:val="00F12C82"/>
    <w:rsid w:val="00F200C1"/>
    <w:rsid w:val="00F22727"/>
    <w:rsid w:val="00F23521"/>
    <w:rsid w:val="00F23F78"/>
    <w:rsid w:val="00F2488D"/>
    <w:rsid w:val="00F43362"/>
    <w:rsid w:val="00F601A0"/>
    <w:rsid w:val="00F60B6C"/>
    <w:rsid w:val="00F712E9"/>
    <w:rsid w:val="00F73032"/>
    <w:rsid w:val="00F81BE2"/>
    <w:rsid w:val="00F848FC"/>
    <w:rsid w:val="00F86633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D076F"/>
    <w:rsid w:val="00FE497D"/>
    <w:rsid w:val="00FE595C"/>
    <w:rsid w:val="00FF0CE3"/>
    <w:rsid w:val="00FF18E4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paragraph" w:customStyle="1" w:styleId="tableheading">
    <w:name w:val="table heading"/>
    <w:basedOn w:val="Normal"/>
    <w:rsid w:val="00B101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801F3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01F3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22F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8</Pages>
  <Words>2627</Words>
  <Characters>13916</Characters>
  <Application>Microsoft Office Word</Application>
  <DocSecurity>0</DocSecurity>
  <Lines>115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189</cp:revision>
  <cp:lastPrinted>1900-01-01T08:00:00Z</cp:lastPrinted>
  <dcterms:created xsi:type="dcterms:W3CDTF">2019-06-20T17:51:00Z</dcterms:created>
  <dcterms:modified xsi:type="dcterms:W3CDTF">2019-07-05T16:43:00Z</dcterms:modified>
</cp:coreProperties>
</file>