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B310EA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6E8393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952E08" w:rsidRPr="00952E08">
              <w:rPr>
                <w:lang w:val="en-CA"/>
              </w:rPr>
              <w:t>0088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D22D00A" w:rsidR="00E61DAC" w:rsidRPr="005B217D" w:rsidRDefault="0045228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CE3-3.1: </w:t>
            </w:r>
            <w:r>
              <w:rPr>
                <w:rFonts w:hint="eastAsia"/>
                <w:b/>
                <w:szCs w:val="22"/>
                <w:lang w:val="en-CA" w:eastAsia="ja-JP"/>
              </w:rPr>
              <w:t xml:space="preserve">Modified beta derivation </w:t>
            </w:r>
            <w:r w:rsidR="0071777F">
              <w:rPr>
                <w:b/>
                <w:szCs w:val="22"/>
                <w:lang w:val="en-CA" w:eastAsia="ja-JP"/>
              </w:rPr>
              <w:t>for</w:t>
            </w:r>
            <w:r>
              <w:rPr>
                <w:rFonts w:hint="eastAsia"/>
                <w:b/>
                <w:szCs w:val="22"/>
                <w:lang w:val="en-CA" w:eastAsia="ja-JP"/>
              </w:rPr>
              <w:t xml:space="preserve"> CCLM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8AE716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42050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E21DDDD" w14:textId="77777777" w:rsidR="00A701FD" w:rsidRDefault="00A701FD" w:rsidP="00A701FD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Masaru Ikeda</w:t>
            </w:r>
          </w:p>
          <w:p w14:paraId="49D81240" w14:textId="12873640" w:rsidR="00E61DAC" w:rsidRPr="005B217D" w:rsidRDefault="00A701FD" w:rsidP="00A701F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 w:eastAsia="ja-JP"/>
              </w:rPr>
              <w:t>Teruhiko</w:t>
            </w:r>
            <w:proofErr w:type="spellEnd"/>
            <w:r>
              <w:rPr>
                <w:rFonts w:hint="eastAsia"/>
                <w:szCs w:val="22"/>
                <w:lang w:val="en-CA" w:eastAsia="ja-JP"/>
              </w:rPr>
              <w:t xml:space="preserve"> Suzuki</w:t>
            </w:r>
            <w:r w:rsidRPr="005B217D">
              <w:rPr>
                <w:szCs w:val="22"/>
                <w:lang w:val="en-CA"/>
              </w:rPr>
              <w:br/>
            </w:r>
            <w:r w:rsidRPr="00D53835">
              <w:rPr>
                <w:szCs w:val="22"/>
                <w:lang w:eastAsia="ja-JP"/>
              </w:rPr>
              <w:t>Sony City Osaki. 2-10-1 Osaki</w:t>
            </w:r>
            <w:r w:rsidRPr="00D53835">
              <w:rPr>
                <w:szCs w:val="22"/>
              </w:rPr>
              <w:br/>
            </w:r>
            <w:r w:rsidRPr="00D53835">
              <w:rPr>
                <w:szCs w:val="22"/>
                <w:lang w:eastAsia="ja-JP"/>
              </w:rPr>
              <w:t>Shinagawa-</w:t>
            </w:r>
            <w:proofErr w:type="spellStart"/>
            <w:r w:rsidRPr="00D53835">
              <w:rPr>
                <w:szCs w:val="22"/>
                <w:lang w:eastAsia="ja-JP"/>
              </w:rPr>
              <w:t>ku</w:t>
            </w:r>
            <w:proofErr w:type="spellEnd"/>
            <w:r w:rsidRPr="00D53835">
              <w:rPr>
                <w:szCs w:val="22"/>
                <w:lang w:eastAsia="ja-JP"/>
              </w:rPr>
              <w:t>, 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4F1033F" w14:textId="7161A193" w:rsidR="00A701FD" w:rsidRDefault="00A701FD" w:rsidP="00A701FD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r w:rsidRPr="00D53835">
              <w:rPr>
                <w:rFonts w:hint="eastAsia"/>
                <w:szCs w:val="22"/>
                <w:lang w:val="en-CA" w:eastAsia="ja-JP"/>
              </w:rPr>
              <w:t>+81 50 3750 2782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F71C33">
                <w:rPr>
                  <w:rStyle w:val="a6"/>
                  <w:rFonts w:hint="eastAsia"/>
                  <w:szCs w:val="22"/>
                  <w:lang w:val="en-CA" w:eastAsia="ja-JP"/>
                </w:rPr>
                <w:t>m</w:t>
              </w:r>
              <w:r w:rsidRPr="00F71C33">
                <w:rPr>
                  <w:rStyle w:val="a6"/>
                  <w:szCs w:val="22"/>
                  <w:lang w:val="en-CA" w:eastAsia="ja-JP"/>
                </w:rPr>
                <w:t>asaru</w:t>
              </w:r>
              <w:r w:rsidRPr="00F71C33">
                <w:rPr>
                  <w:rStyle w:val="a6"/>
                  <w:rFonts w:hint="eastAsia"/>
                  <w:szCs w:val="22"/>
                  <w:lang w:val="en-CA" w:eastAsia="ja-JP"/>
                </w:rPr>
                <w:t>.ikeda@sony.com</w:t>
              </w:r>
            </w:hyperlink>
          </w:p>
          <w:p w14:paraId="32C2ABFD" w14:textId="5D168025" w:rsidR="00E61DAC" w:rsidRPr="005B217D" w:rsidRDefault="00EF3D4A" w:rsidP="00A701FD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A701FD" w:rsidRPr="00F71C33">
                <w:rPr>
                  <w:rStyle w:val="a6"/>
                  <w:rFonts w:hint="eastAsia"/>
                  <w:szCs w:val="22"/>
                  <w:lang w:val="en-CA" w:eastAsia="ja-JP"/>
                </w:rPr>
                <w:t>t</w:t>
              </w:r>
              <w:r w:rsidR="00A701FD" w:rsidRPr="00F71C33">
                <w:rPr>
                  <w:rStyle w:val="a6"/>
                  <w:szCs w:val="22"/>
                  <w:lang w:val="en-CA" w:eastAsia="ja-JP"/>
                </w:rPr>
                <w:t>eruhiko</w:t>
              </w:r>
              <w:r w:rsidR="00A701FD" w:rsidRPr="00F71C33">
                <w:rPr>
                  <w:rStyle w:val="a6"/>
                  <w:rFonts w:hint="eastAsia"/>
                  <w:szCs w:val="22"/>
                  <w:lang w:val="en-CA" w:eastAsia="ja-JP"/>
                </w:rPr>
                <w:t>.s@sony.com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08DF384" w:rsidR="00E61DAC" w:rsidRPr="005B217D" w:rsidRDefault="000141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3011BB" w14:textId="7994E863" w:rsidR="00B44C2D" w:rsidRDefault="00B44C2D" w:rsidP="00B44C2D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</w:t>
      </w:r>
      <w:r>
        <w:rPr>
          <w:rFonts w:hint="eastAsia"/>
          <w:szCs w:val="22"/>
          <w:lang w:val="en-CA" w:eastAsia="ja-JP"/>
        </w:rPr>
        <w:t xml:space="preserve">his </w:t>
      </w:r>
      <w:r w:rsidR="007A7E50">
        <w:rPr>
          <w:szCs w:val="22"/>
          <w:lang w:val="en-CA" w:eastAsia="ja-JP"/>
        </w:rPr>
        <w:t xml:space="preserve">contribution reports the results of CE3-3.1 which is </w:t>
      </w:r>
      <w:r>
        <w:rPr>
          <w:rFonts w:hint="eastAsia"/>
          <w:szCs w:val="22"/>
          <w:lang w:val="en-CA" w:eastAsia="ja-JP"/>
        </w:rPr>
        <w:t xml:space="preserve">a modification to derive the linear model parameter </w:t>
      </w:r>
      <m:oMath>
        <m:r>
          <w:rPr>
            <w:rFonts w:ascii="Cambria Math" w:hAnsi="Cambria Math"/>
            <w:lang w:val="en-CA"/>
          </w:rPr>
          <m:t>β</m:t>
        </m:r>
      </m:oMath>
      <w:r>
        <w:rPr>
          <w:rFonts w:hint="eastAsia"/>
          <w:szCs w:val="22"/>
          <w:lang w:val="en-CA" w:eastAsia="ja-JP"/>
        </w:rPr>
        <w:t xml:space="preserve"> using </w:t>
      </w:r>
      <w:proofErr w:type="spellStart"/>
      <w:r>
        <w:rPr>
          <w:rFonts w:hint="eastAsia"/>
          <w:szCs w:val="22"/>
          <w:lang w:val="en-CA" w:eastAsia="ja-JP"/>
        </w:rPr>
        <w:t>luma</w:t>
      </w:r>
      <w:proofErr w:type="spellEnd"/>
      <w:r>
        <w:rPr>
          <w:rFonts w:hint="eastAsia"/>
          <w:szCs w:val="22"/>
          <w:lang w:val="en-CA" w:eastAsia="ja-JP"/>
        </w:rPr>
        <w:t xml:space="preserve"> and chroma averaged values. </w:t>
      </w:r>
      <w:r>
        <w:rPr>
          <w:szCs w:val="22"/>
          <w:lang w:val="en-CA" w:eastAsia="ja-JP"/>
        </w:rPr>
        <w:t>T</w:t>
      </w:r>
      <w:r>
        <w:rPr>
          <w:rFonts w:hint="eastAsia"/>
          <w:szCs w:val="22"/>
          <w:lang w:val="en-CA" w:eastAsia="ja-JP"/>
        </w:rPr>
        <w:t xml:space="preserve">he BD-Rate number for the modification is, for Y/U/V, reportedly shows </w:t>
      </w:r>
      <w:r w:rsidR="007C02FE" w:rsidRPr="007C02FE">
        <w:rPr>
          <w:szCs w:val="22"/>
          <w:lang w:val="en-CA" w:eastAsia="ja-JP"/>
        </w:rPr>
        <w:t>-0.01</w:t>
      </w:r>
      <w:r w:rsidRPr="007C02FE">
        <w:rPr>
          <w:rFonts w:hint="eastAsia"/>
          <w:szCs w:val="22"/>
          <w:lang w:val="en-CA" w:eastAsia="ja-JP"/>
        </w:rPr>
        <w:t xml:space="preserve">% / </w:t>
      </w:r>
      <w:r w:rsidR="007C02FE" w:rsidRPr="007C02FE">
        <w:rPr>
          <w:szCs w:val="22"/>
          <w:lang w:val="en-CA" w:eastAsia="ja-JP"/>
        </w:rPr>
        <w:t>-0.11</w:t>
      </w:r>
      <w:r w:rsidRPr="007C02FE">
        <w:rPr>
          <w:rFonts w:hint="eastAsia"/>
          <w:szCs w:val="22"/>
          <w:lang w:val="en-CA" w:eastAsia="ja-JP"/>
        </w:rPr>
        <w:t xml:space="preserve">% / </w:t>
      </w:r>
      <w:r w:rsidR="007C02FE" w:rsidRPr="007C02FE">
        <w:rPr>
          <w:szCs w:val="22"/>
          <w:lang w:val="en-CA" w:eastAsia="ja-JP"/>
        </w:rPr>
        <w:t>-0.07</w:t>
      </w:r>
      <w:r w:rsidRPr="007C02FE">
        <w:rPr>
          <w:rFonts w:hint="eastAsia"/>
          <w:szCs w:val="22"/>
          <w:lang w:val="en-CA" w:eastAsia="ja-JP"/>
        </w:rPr>
        <w:t>%</w:t>
      </w:r>
      <w:r>
        <w:rPr>
          <w:rFonts w:hint="eastAsia"/>
          <w:szCs w:val="22"/>
          <w:lang w:val="en-CA" w:eastAsia="ja-JP"/>
        </w:rPr>
        <w:t xml:space="preserve"> at AI and </w:t>
      </w:r>
      <w:r w:rsidR="007C02FE" w:rsidRPr="007C02FE">
        <w:rPr>
          <w:szCs w:val="22"/>
          <w:lang w:val="en-CA" w:eastAsia="ja-JP"/>
        </w:rPr>
        <w:t>0.00</w:t>
      </w:r>
      <w:r w:rsidRPr="007C02FE">
        <w:rPr>
          <w:rFonts w:hint="eastAsia"/>
          <w:szCs w:val="22"/>
          <w:lang w:val="en-CA" w:eastAsia="ja-JP"/>
        </w:rPr>
        <w:t xml:space="preserve">% / </w:t>
      </w:r>
      <w:r w:rsidR="007C02FE" w:rsidRPr="007C02FE">
        <w:rPr>
          <w:szCs w:val="22"/>
          <w:lang w:val="en-CA" w:eastAsia="ja-JP"/>
        </w:rPr>
        <w:t>-0.18</w:t>
      </w:r>
      <w:r w:rsidRPr="007C02FE">
        <w:rPr>
          <w:rFonts w:hint="eastAsia"/>
          <w:szCs w:val="22"/>
          <w:lang w:val="en-CA" w:eastAsia="ja-JP"/>
        </w:rPr>
        <w:t xml:space="preserve">% / </w:t>
      </w:r>
      <w:r w:rsidR="007C02FE" w:rsidRPr="007C02FE">
        <w:rPr>
          <w:szCs w:val="22"/>
          <w:lang w:val="en-CA" w:eastAsia="ja-JP"/>
        </w:rPr>
        <w:t>-0.19</w:t>
      </w:r>
      <w:r w:rsidRPr="007C02FE">
        <w:rPr>
          <w:rFonts w:hint="eastAsia"/>
          <w:szCs w:val="22"/>
          <w:lang w:val="en-CA" w:eastAsia="ja-JP"/>
        </w:rPr>
        <w:t>%</w:t>
      </w:r>
      <w:r>
        <w:rPr>
          <w:rFonts w:hint="eastAsia"/>
          <w:szCs w:val="22"/>
          <w:lang w:val="en-CA" w:eastAsia="ja-JP"/>
        </w:rPr>
        <w:t xml:space="preserve"> at RA over VTM-</w:t>
      </w:r>
      <w:r>
        <w:rPr>
          <w:szCs w:val="22"/>
          <w:lang w:val="en-CA" w:eastAsia="ja-JP"/>
        </w:rPr>
        <w:t>5</w:t>
      </w:r>
      <w:r>
        <w:rPr>
          <w:rFonts w:hint="eastAsia"/>
          <w:szCs w:val="22"/>
          <w:lang w:val="en-CA" w:eastAsia="ja-JP"/>
        </w:rPr>
        <w:t>.0, respectively.</w:t>
      </w:r>
    </w:p>
    <w:p w14:paraId="723883F2" w14:textId="5E2083B7" w:rsidR="00263398" w:rsidRPr="00B44C2D" w:rsidRDefault="00263398" w:rsidP="009234A5">
      <w:pPr>
        <w:rPr>
          <w:szCs w:val="22"/>
          <w:lang w:val="en-CA"/>
        </w:rPr>
      </w:pPr>
    </w:p>
    <w:p w14:paraId="7D2AC1F0" w14:textId="124B804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ED77549" w14:textId="01180B54" w:rsidR="00887D4A" w:rsidRDefault="00887D4A" w:rsidP="00887D4A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I</w:t>
      </w:r>
      <w:r>
        <w:rPr>
          <w:rFonts w:hint="eastAsia"/>
          <w:szCs w:val="22"/>
          <w:lang w:val="en-CA" w:eastAsia="ja-JP"/>
        </w:rPr>
        <w:t>n the current VTM</w:t>
      </w:r>
      <w:r w:rsidR="00DC4734">
        <w:rPr>
          <w:szCs w:val="22"/>
          <w:lang w:eastAsia="ja-JP"/>
        </w:rPr>
        <w:t>5</w:t>
      </w:r>
      <w:r>
        <w:rPr>
          <w:rFonts w:hint="eastAsia"/>
          <w:szCs w:val="22"/>
          <w:lang w:val="en-CA" w:eastAsia="ja-JP"/>
        </w:rPr>
        <w:t xml:space="preserve">.0 the cross-component linear model (CCLM) method is included. </w:t>
      </w:r>
      <w:r>
        <w:rPr>
          <w:szCs w:val="22"/>
          <w:lang w:val="en-CA" w:eastAsia="ja-JP"/>
        </w:rPr>
        <w:t>T</w:t>
      </w:r>
      <w:r>
        <w:rPr>
          <w:rFonts w:hint="eastAsia"/>
          <w:szCs w:val="22"/>
          <w:lang w:val="en-CA" w:eastAsia="ja-JP"/>
        </w:rPr>
        <w:t xml:space="preserve">his method obtains the linear model parameters </w:t>
      </w:r>
      <m:oMath>
        <m:r>
          <w:rPr>
            <w:rFonts w:ascii="Cambria Math" w:hAnsi="Cambria Math"/>
            <w:lang w:val="en-CA"/>
          </w:rPr>
          <m:t>α</m:t>
        </m:r>
      </m:oMath>
      <w:r w:rsidRPr="00A05952"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β</m:t>
        </m:r>
      </m:oMath>
      <w:r>
        <w:rPr>
          <w:lang w:val="en-CA"/>
        </w:rPr>
        <w:t xml:space="preserve"> b</w:t>
      </w:r>
      <w:r>
        <w:rPr>
          <w:rFonts w:hint="eastAsia"/>
          <w:lang w:val="en-CA" w:eastAsia="ja-JP"/>
        </w:rPr>
        <w:t>y a straight</w:t>
      </w:r>
      <w:r>
        <w:rPr>
          <w:lang w:val="en-CA" w:eastAsia="ja-JP"/>
        </w:rPr>
        <w:t>-</w:t>
      </w:r>
      <w:r>
        <w:rPr>
          <w:rFonts w:hint="eastAsia"/>
          <w:lang w:val="en-CA" w:eastAsia="ja-JP"/>
        </w:rPr>
        <w:t>line equation with two points</w:t>
      </w:r>
      <w:r w:rsidR="00CF328A">
        <w:rPr>
          <w:lang w:val="en-CA" w:eastAsia="ja-JP"/>
        </w:rPr>
        <w:t xml:space="preserve"> (A, B)</w:t>
      </w:r>
      <w:r w:rsidR="008D2482">
        <w:rPr>
          <w:lang w:val="en-CA" w:eastAsia="ja-JP"/>
        </w:rPr>
        <w:t xml:space="preserve"> </w:t>
      </w:r>
      <w:r w:rsidR="00C21778">
        <w:rPr>
          <w:lang w:val="en-CA" w:eastAsia="ja-JP"/>
        </w:rPr>
        <w:t>which are averaged using</w:t>
      </w:r>
      <w:r w:rsidR="008D2482">
        <w:rPr>
          <w:lang w:val="en-CA" w:eastAsia="ja-JP"/>
        </w:rPr>
        <w:t xml:space="preserve"> four neighboring samples</w:t>
      </w:r>
      <w:r>
        <w:rPr>
          <w:rFonts w:hint="eastAsia"/>
          <w:lang w:val="en-CA" w:eastAsia="ja-JP"/>
        </w:rPr>
        <w:t xml:space="preserve">. </w:t>
      </w:r>
      <w:r>
        <w:rPr>
          <w:lang w:val="en-CA" w:eastAsia="ja-JP"/>
        </w:rPr>
        <w:t>T</w:t>
      </w:r>
      <w:r>
        <w:rPr>
          <w:rFonts w:hint="eastAsia"/>
          <w:lang w:val="en-CA" w:eastAsia="ja-JP"/>
        </w:rPr>
        <w:t xml:space="preserve">he </w:t>
      </w:r>
      <w:r w:rsidR="0051464D">
        <w:rPr>
          <w:lang w:val="en-CA" w:eastAsia="ja-JP"/>
        </w:rPr>
        <w:t>minimum</w:t>
      </w:r>
      <w:r>
        <w:rPr>
          <w:rFonts w:hint="eastAsia"/>
          <w:lang w:val="en-CA" w:eastAsia="ja-JP"/>
        </w:rPr>
        <w:t xml:space="preserve"> point (A) </w:t>
      </w:r>
      <w:r w:rsidR="0051464D">
        <w:rPr>
          <w:lang w:val="en-CA" w:eastAsia="ja-JP"/>
        </w:rPr>
        <w:t>is</w:t>
      </w:r>
      <w:r>
        <w:rPr>
          <w:rFonts w:hint="eastAsia"/>
          <w:lang w:val="en-CA" w:eastAsia="ja-JP"/>
        </w:rPr>
        <w:t xml:space="preserve"> </w:t>
      </w:r>
      <w:r w:rsidR="0051464D">
        <w:rPr>
          <w:lang w:val="en-CA" w:eastAsia="ja-JP"/>
        </w:rPr>
        <w:t>obtained</w:t>
      </w:r>
      <w:r w:rsidR="00CF328A">
        <w:rPr>
          <w:lang w:val="en-CA" w:eastAsia="ja-JP"/>
        </w:rPr>
        <w:t xml:space="preserve"> by averaging </w:t>
      </w:r>
      <w:r w:rsidR="00265BF9">
        <w:rPr>
          <w:lang w:val="en-CA" w:eastAsia="ja-JP"/>
        </w:rPr>
        <w:t xml:space="preserve">of pixels with </w:t>
      </w:r>
      <w:r>
        <w:rPr>
          <w:rFonts w:hint="eastAsia"/>
          <w:lang w:val="en-CA" w:eastAsia="ja-JP"/>
        </w:rPr>
        <w:t xml:space="preserve">the </w:t>
      </w:r>
      <w:r w:rsidR="00CF328A">
        <w:rPr>
          <w:lang w:val="en-CA" w:eastAsia="ja-JP"/>
        </w:rPr>
        <w:t xml:space="preserve">first and second </w:t>
      </w:r>
      <w:r>
        <w:rPr>
          <w:rFonts w:hint="eastAsia"/>
          <w:lang w:val="en-CA" w:eastAsia="ja-JP"/>
        </w:rPr>
        <w:t>m</w:t>
      </w:r>
      <w:r w:rsidR="0051464D">
        <w:rPr>
          <w:lang w:val="en-CA" w:eastAsia="ja-JP"/>
        </w:rPr>
        <w:t>inimum</w:t>
      </w:r>
      <w:r>
        <w:rPr>
          <w:rFonts w:hint="eastAsia"/>
          <w:lang w:val="en-CA" w:eastAsia="ja-JP"/>
        </w:rPr>
        <w:t xml:space="preserve"> </w:t>
      </w:r>
      <w:proofErr w:type="spellStart"/>
      <w:r w:rsidR="00265BF9">
        <w:rPr>
          <w:lang w:val="en-CA" w:eastAsia="ja-JP"/>
        </w:rPr>
        <w:t>luma</w:t>
      </w:r>
      <w:proofErr w:type="spellEnd"/>
      <w:r w:rsidR="00265BF9">
        <w:rPr>
          <w:lang w:val="en-CA" w:eastAsia="ja-JP"/>
        </w:rPr>
        <w:t xml:space="preserve"> </w:t>
      </w:r>
      <w:r>
        <w:rPr>
          <w:rFonts w:hint="eastAsia"/>
          <w:lang w:val="en-CA" w:eastAsia="ja-JP"/>
        </w:rPr>
        <w:t xml:space="preserve">values as shown in Figure 1. </w:t>
      </w:r>
      <w:r w:rsidR="00033B09">
        <w:rPr>
          <w:lang w:val="en-CA" w:eastAsia="ja-JP"/>
        </w:rPr>
        <w:t xml:space="preserve">The maximum point (B) is also done </w:t>
      </w:r>
      <w:r w:rsidR="006F1B4F">
        <w:rPr>
          <w:lang w:val="en-CA" w:eastAsia="ja-JP"/>
        </w:rPr>
        <w:t>using</w:t>
      </w:r>
      <w:r w:rsidR="00033B09">
        <w:rPr>
          <w:lang w:val="en-CA" w:eastAsia="ja-JP"/>
        </w:rPr>
        <w:t xml:space="preserve"> </w:t>
      </w:r>
      <w:r w:rsidR="00265BF9">
        <w:rPr>
          <w:lang w:val="en-CA" w:eastAsia="ja-JP"/>
        </w:rPr>
        <w:t xml:space="preserve">pixels </w:t>
      </w:r>
      <w:r w:rsidR="00033B09">
        <w:rPr>
          <w:lang w:val="en-CA" w:eastAsia="ja-JP"/>
        </w:rPr>
        <w:t xml:space="preserve">the first and second maximum </w:t>
      </w:r>
      <w:proofErr w:type="spellStart"/>
      <w:r w:rsidR="00265BF9">
        <w:rPr>
          <w:lang w:val="en-CA" w:eastAsia="ja-JP"/>
        </w:rPr>
        <w:t>luma</w:t>
      </w:r>
      <w:proofErr w:type="spellEnd"/>
      <w:r w:rsidR="00265BF9">
        <w:rPr>
          <w:lang w:val="en-CA" w:eastAsia="ja-JP"/>
        </w:rPr>
        <w:t xml:space="preserve"> </w:t>
      </w:r>
      <w:r w:rsidR="00033B09">
        <w:rPr>
          <w:lang w:val="en-CA" w:eastAsia="ja-JP"/>
        </w:rPr>
        <w:t>values.</w:t>
      </w:r>
      <w:r w:rsidR="008D2482">
        <w:rPr>
          <w:lang w:val="en-CA" w:eastAsia="ja-JP"/>
        </w:rPr>
        <w:t xml:space="preserve"> [1]</w:t>
      </w:r>
    </w:p>
    <w:p w14:paraId="7ABB1C9A" w14:textId="77777777" w:rsidR="00887D4A" w:rsidRDefault="00887D4A" w:rsidP="00887D4A">
      <w:pPr>
        <w:rPr>
          <w:szCs w:val="22"/>
          <w:lang w:val="en-CA" w:eastAsia="ja-JP"/>
        </w:rPr>
      </w:pPr>
    </w:p>
    <w:p w14:paraId="77452ACA" w14:textId="6A5C9651" w:rsidR="00887D4A" w:rsidRDefault="00F94F69" w:rsidP="00887D4A">
      <w:pPr>
        <w:jc w:val="center"/>
      </w:pPr>
      <w:r>
        <w:rPr>
          <w:noProof/>
        </w:rPr>
        <w:drawing>
          <wp:inline distT="0" distB="0" distL="0" distR="0" wp14:anchorId="0F956D49" wp14:editId="30A01690">
            <wp:extent cx="4846680" cy="2537280"/>
            <wp:effectExtent l="0" t="0" r="0" b="0"/>
            <wp:docPr id="75" name="図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6680" cy="253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87887C" w14:textId="082686E4" w:rsidR="00887D4A" w:rsidRDefault="00887D4A" w:rsidP="00887D4A">
      <w:pPr>
        <w:pStyle w:val="ac"/>
        <w:jc w:val="center"/>
        <w:rPr>
          <w:szCs w:val="22"/>
          <w:lang w:val="en-CA" w:eastAsia="ja-JP"/>
        </w:rPr>
      </w:pPr>
      <w:r>
        <w:t xml:space="preserve">Figure </w:t>
      </w:r>
      <w:r w:rsidR="0075294C">
        <w:rPr>
          <w:noProof/>
        </w:rPr>
        <w:fldChar w:fldCharType="begin"/>
      </w:r>
      <w:r w:rsidR="0075294C">
        <w:rPr>
          <w:noProof/>
        </w:rPr>
        <w:instrText xml:space="preserve"> SEQ Figure \* ARABIC </w:instrText>
      </w:r>
      <w:r w:rsidR="0075294C">
        <w:rPr>
          <w:noProof/>
        </w:rPr>
        <w:fldChar w:fldCharType="separate"/>
      </w:r>
      <w:r>
        <w:rPr>
          <w:noProof/>
        </w:rPr>
        <w:t>1</w:t>
      </w:r>
      <w:r w:rsidR="0075294C">
        <w:rPr>
          <w:noProof/>
        </w:rPr>
        <w:fldChar w:fldCharType="end"/>
      </w:r>
      <w:r>
        <w:rPr>
          <w:rFonts w:hint="eastAsia"/>
          <w:lang w:eastAsia="ja-JP"/>
        </w:rPr>
        <w:t xml:space="preserve">: Illustration of the straight line with minimum and maximum </w:t>
      </w:r>
      <w:proofErr w:type="spellStart"/>
      <w:r>
        <w:rPr>
          <w:lang w:eastAsia="ja-JP"/>
        </w:rPr>
        <w:t>l</w:t>
      </w:r>
      <w:r>
        <w:rPr>
          <w:rFonts w:hint="eastAsia"/>
          <w:lang w:eastAsia="ja-JP"/>
        </w:rPr>
        <w:t>uma</w:t>
      </w:r>
      <w:proofErr w:type="spellEnd"/>
      <w:r>
        <w:rPr>
          <w:rFonts w:hint="eastAsia"/>
          <w:lang w:eastAsia="ja-JP"/>
        </w:rPr>
        <w:t xml:space="preserve"> v</w:t>
      </w:r>
      <w:r>
        <w:rPr>
          <w:lang w:eastAsia="ja-JP"/>
        </w:rPr>
        <w:t>a</w:t>
      </w:r>
      <w:r>
        <w:rPr>
          <w:rFonts w:hint="eastAsia"/>
          <w:lang w:eastAsia="ja-JP"/>
        </w:rPr>
        <w:t>lue</w:t>
      </w:r>
    </w:p>
    <w:p w14:paraId="718BD5AF" w14:textId="77777777" w:rsidR="00887D4A" w:rsidRDefault="00887D4A" w:rsidP="00887D4A">
      <w:pPr>
        <w:rPr>
          <w:szCs w:val="22"/>
          <w:lang w:val="en-CA" w:eastAsia="ja-JP"/>
        </w:rPr>
      </w:pPr>
    </w:p>
    <w:p w14:paraId="1C919635" w14:textId="59F6DF9A" w:rsidR="00887D4A" w:rsidRDefault="00887D4A" w:rsidP="00887D4A">
      <w:pPr>
        <w:rPr>
          <w:szCs w:val="22"/>
          <w:lang w:val="en-CA" w:eastAsia="ja-JP"/>
        </w:rPr>
      </w:pPr>
      <w:r>
        <w:rPr>
          <w:lang w:val="en-CA" w:eastAsia="ja-JP"/>
        </w:rPr>
        <w:t>I</w:t>
      </w:r>
      <w:r>
        <w:rPr>
          <w:rFonts w:hint="eastAsia"/>
          <w:lang w:val="en-CA" w:eastAsia="ja-JP"/>
        </w:rPr>
        <w:t xml:space="preserve">n the equation the linear model parameters </w:t>
      </w:r>
      <m:oMath>
        <m:r>
          <w:rPr>
            <w:rFonts w:ascii="Cambria Math" w:hAnsi="Cambria Math"/>
            <w:lang w:val="en-CA"/>
          </w:rPr>
          <m:t>α</m:t>
        </m:r>
      </m:oMath>
      <w:r w:rsidRPr="00A05952"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β</m:t>
        </m:r>
      </m:oMath>
      <w:r>
        <w:rPr>
          <w:lang w:val="en-CA"/>
        </w:rPr>
        <w:t xml:space="preserve"> </w:t>
      </w:r>
      <w:r>
        <w:rPr>
          <w:rFonts w:hint="eastAsia"/>
          <w:lang w:val="en-CA" w:eastAsia="ja-JP"/>
        </w:rPr>
        <w:t>are derived a</w:t>
      </w:r>
      <w:r w:rsidR="0065312A">
        <w:rPr>
          <w:lang w:val="en-CA" w:eastAsia="ja-JP"/>
        </w:rPr>
        <w:t>s follows</w:t>
      </w:r>
      <w:r>
        <w:rPr>
          <w:rFonts w:hint="eastAsia"/>
          <w:lang w:val="en-CA" w:eastAsia="ja-JP"/>
        </w:rPr>
        <w:t>:</w:t>
      </w:r>
    </w:p>
    <w:p w14:paraId="183C3E02" w14:textId="77777777" w:rsidR="00887D4A" w:rsidRDefault="00887D4A" w:rsidP="00887D4A">
      <w:pPr>
        <w:rPr>
          <w:szCs w:val="22"/>
          <w:lang w:val="en-CA" w:eastAsia="ja-JP"/>
        </w:rPr>
      </w:pPr>
    </w:p>
    <w:p w14:paraId="5A238288" w14:textId="77777777" w:rsidR="00887D4A" w:rsidRPr="00014C18" w:rsidRDefault="00887D4A" w:rsidP="00887D4A">
      <w:pPr>
        <w:rPr>
          <w:szCs w:val="22"/>
          <w:lang w:val="en-CA" w:eastAsia="ja-JP"/>
        </w:rPr>
      </w:pPr>
      <m:oMathPara>
        <m:oMath>
          <m:r>
            <w:rPr>
              <w:rFonts w:ascii="Cambria Math" w:hAnsi="Cambria Math"/>
              <w:lang w:val="en-CA"/>
            </w:rPr>
            <m:t>α</m:t>
          </m:r>
          <m:r>
            <m:rPr>
              <m:sty m:val="p"/>
            </m:rPr>
            <w:rPr>
              <w:rFonts w:ascii="Cambria Math" w:eastAsia="Cambria Math" w:hAnsi="Cambria Math" w:cs="Cambria Math"/>
              <w:szCs w:val="22"/>
              <w:lang w:val="en-CA" w:eastAsia="ja-JP"/>
            </w:rPr>
            <m:t>=</m:t>
          </m:r>
          <m:f>
            <m:fPr>
              <m:ctrlPr>
                <w:rPr>
                  <w:rFonts w:ascii="Cambria Math" w:eastAsia="Cambria Math" w:hAnsi="Cambria Math"/>
                  <w:szCs w:val="22"/>
                  <w:lang w:val="en-CA" w:eastAsia="ja-JP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Cs w:val="22"/>
                  <w:lang w:val="en-CA" w:eastAsia="ja-JP"/>
                </w:rPr>
                <m:t>yB-</m:t>
              </m:r>
              <m:r>
                <w:rPr>
                  <w:rFonts w:ascii="Cambria Math" w:eastAsia="Cambria Math" w:hAnsi="Cambria Math"/>
                  <w:szCs w:val="22"/>
                  <w:lang w:val="en-CA" w:eastAsia="ja-JP"/>
                </w:rPr>
                <m:t>yA</m:t>
              </m:r>
            </m:num>
            <m:den>
              <m:r>
                <w:rPr>
                  <w:rFonts w:ascii="Cambria Math" w:eastAsia="Cambria Math" w:hAnsi="Cambria Math" w:cs="Cambria Math"/>
                  <w:szCs w:val="22"/>
                  <w:lang w:val="en-CA" w:eastAsia="ja-JP"/>
                </w:rPr>
                <m:t>xB-xA</m:t>
              </m:r>
            </m:den>
          </m:f>
        </m:oMath>
      </m:oMathPara>
    </w:p>
    <w:p w14:paraId="1F5370E7" w14:textId="77777777" w:rsidR="00887D4A" w:rsidRDefault="00887D4A" w:rsidP="00887D4A">
      <w:pPr>
        <w:rPr>
          <w:szCs w:val="22"/>
          <w:lang w:val="en-CA" w:eastAsia="ja-JP"/>
        </w:rPr>
      </w:pPr>
    </w:p>
    <w:p w14:paraId="5F1F0B0F" w14:textId="77777777" w:rsidR="00887D4A" w:rsidRPr="00014C18" w:rsidRDefault="00887D4A" w:rsidP="00887D4A">
      <w:pPr>
        <w:rPr>
          <w:szCs w:val="22"/>
          <w:lang w:val="en-CA" w:eastAsia="ja-JP"/>
        </w:rPr>
      </w:pPr>
      <m:oMathPara>
        <m:oMath>
          <m:r>
            <w:rPr>
              <w:rFonts w:ascii="Cambria Math" w:hAnsi="Cambria Math"/>
              <w:lang w:val="en-CA"/>
            </w:rPr>
            <m:t>β</m:t>
          </m:r>
          <m:r>
            <m:rPr>
              <m:sty m:val="p"/>
            </m:rPr>
            <w:rPr>
              <w:rFonts w:ascii="Cambria Math" w:eastAsia="Cambria Math" w:hAnsi="Cambria Math" w:cs="Cambria Math"/>
              <w:szCs w:val="22"/>
              <w:lang w:val="en-CA" w:eastAsia="ja-JP"/>
            </w:rPr>
            <m:t>=</m:t>
          </m:r>
          <m:r>
            <w:rPr>
              <w:rFonts w:ascii="Cambria Math" w:eastAsia="Cambria Math" w:hAnsi="Cambria Math"/>
              <w:szCs w:val="22"/>
              <w:lang w:val="en-CA" w:eastAsia="ja-JP"/>
            </w:rPr>
            <m:t>yA</m:t>
          </m:r>
          <m:r>
            <m:rPr>
              <m:sty m:val="p"/>
            </m:rPr>
            <w:rPr>
              <w:rFonts w:ascii="Cambria Math" w:eastAsia="Cambria Math" w:hAnsi="Cambria Math"/>
              <w:szCs w:val="22"/>
              <w:lang w:val="en-CA" w:eastAsia="ja-JP"/>
            </w:rPr>
            <m:t>-</m:t>
          </m:r>
          <m:r>
            <w:rPr>
              <w:rFonts w:ascii="Cambria Math" w:hAnsi="Cambria Math"/>
              <w:lang w:val="en-CA"/>
            </w:rPr>
            <m:t>α*xA</m:t>
          </m:r>
        </m:oMath>
      </m:oMathPara>
    </w:p>
    <w:p w14:paraId="44F820AE" w14:textId="77777777" w:rsidR="00887D4A" w:rsidRDefault="00887D4A" w:rsidP="00887D4A">
      <w:pPr>
        <w:rPr>
          <w:szCs w:val="22"/>
          <w:lang w:val="en-CA" w:eastAsia="ja-JP"/>
        </w:rPr>
      </w:pPr>
    </w:p>
    <w:p w14:paraId="7E0A9211" w14:textId="060D514C" w:rsidR="00887D4A" w:rsidRDefault="00887D4A" w:rsidP="00887D4A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</w:t>
      </w:r>
      <w:r>
        <w:rPr>
          <w:rFonts w:hint="eastAsia"/>
          <w:szCs w:val="22"/>
          <w:lang w:val="en-CA" w:eastAsia="ja-JP"/>
        </w:rPr>
        <w:t xml:space="preserve">he proposed method addresses the derivation of </w:t>
      </w:r>
      <m:oMath>
        <m:r>
          <w:rPr>
            <w:rFonts w:ascii="Cambria Math" w:hAnsi="Cambria Math"/>
            <w:lang w:val="en-CA"/>
          </w:rPr>
          <m:t>β</m:t>
        </m:r>
      </m:oMath>
      <w:r>
        <w:rPr>
          <w:rFonts w:hint="eastAsia"/>
          <w:szCs w:val="22"/>
          <w:lang w:val="en-CA" w:eastAsia="ja-JP"/>
        </w:rPr>
        <w:t xml:space="preserve"> to improve the coding efficiency.</w:t>
      </w:r>
    </w:p>
    <w:p w14:paraId="1539A21D" w14:textId="22162381" w:rsidR="001F2594" w:rsidRPr="00475DE8" w:rsidRDefault="001F2594" w:rsidP="009234A5">
      <w:pPr>
        <w:rPr>
          <w:szCs w:val="22"/>
          <w:lang w:val="en-CA"/>
        </w:rPr>
      </w:pPr>
    </w:p>
    <w:p w14:paraId="619CB997" w14:textId="0E73929B" w:rsidR="008739CF" w:rsidRDefault="008739CF" w:rsidP="008739CF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I</w:t>
      </w:r>
      <w:r>
        <w:rPr>
          <w:rFonts w:hint="eastAsia"/>
          <w:szCs w:val="22"/>
          <w:lang w:val="en-CA" w:eastAsia="ja-JP"/>
        </w:rPr>
        <w:t xml:space="preserve">n </w:t>
      </w:r>
      <w:r>
        <w:rPr>
          <w:szCs w:val="22"/>
          <w:lang w:val="en-CA" w:eastAsia="ja-JP"/>
        </w:rPr>
        <w:t>the</w:t>
      </w:r>
      <w:r>
        <w:rPr>
          <w:rFonts w:hint="eastAsia"/>
          <w:szCs w:val="22"/>
          <w:lang w:val="en-CA" w:eastAsia="ja-JP"/>
        </w:rPr>
        <w:t xml:space="preserve"> proposed method, </w:t>
      </w:r>
      <m:oMath>
        <m:r>
          <w:rPr>
            <w:rFonts w:ascii="Cambria Math" w:hAnsi="Cambria Math"/>
            <w:lang w:val="en-CA"/>
          </w:rPr>
          <m:t>β</m:t>
        </m:r>
      </m:oMath>
      <w:r>
        <w:rPr>
          <w:rFonts w:hint="eastAsia"/>
          <w:szCs w:val="22"/>
          <w:lang w:val="en-CA" w:eastAsia="ja-JP"/>
        </w:rPr>
        <w:t xml:space="preserve"> is derived using both </w:t>
      </w:r>
      <w:proofErr w:type="spellStart"/>
      <w:r w:rsidR="00E822DE">
        <w:rPr>
          <w:szCs w:val="22"/>
          <w:lang w:val="en-CA" w:eastAsia="ja-JP"/>
        </w:rPr>
        <w:t>l</w:t>
      </w:r>
      <w:r>
        <w:rPr>
          <w:rFonts w:hint="eastAsia"/>
          <w:szCs w:val="22"/>
          <w:lang w:val="en-CA" w:eastAsia="ja-JP"/>
        </w:rPr>
        <w:t>uma</w:t>
      </w:r>
      <w:proofErr w:type="spellEnd"/>
      <w:r>
        <w:rPr>
          <w:rFonts w:hint="eastAsia"/>
          <w:szCs w:val="22"/>
          <w:lang w:val="en-CA" w:eastAsia="ja-JP"/>
        </w:rPr>
        <w:t xml:space="preserve"> and </w:t>
      </w:r>
      <w:r w:rsidR="00E822DE">
        <w:rPr>
          <w:szCs w:val="22"/>
          <w:lang w:val="en-CA" w:eastAsia="ja-JP"/>
        </w:rPr>
        <w:t>c</w:t>
      </w:r>
      <w:r>
        <w:rPr>
          <w:rFonts w:hint="eastAsia"/>
          <w:szCs w:val="22"/>
          <w:lang w:val="en-CA" w:eastAsia="ja-JP"/>
        </w:rPr>
        <w:t>hroma averaged values (</w:t>
      </w:r>
      <w:proofErr w:type="spellStart"/>
      <w:r>
        <w:rPr>
          <w:rFonts w:hint="eastAsia"/>
          <w:szCs w:val="22"/>
          <w:lang w:val="en-CA" w:eastAsia="ja-JP"/>
        </w:rPr>
        <w:t>x</w:t>
      </w:r>
      <w:r>
        <w:rPr>
          <w:rFonts w:hint="eastAsia"/>
          <w:szCs w:val="22"/>
          <w:vertAlign w:val="subscript"/>
          <w:lang w:val="en-CA" w:eastAsia="ja-JP"/>
        </w:rPr>
        <w:t>C</w:t>
      </w:r>
      <w:proofErr w:type="spellEnd"/>
      <w:r>
        <w:rPr>
          <w:rFonts w:hint="eastAsia"/>
          <w:szCs w:val="22"/>
          <w:lang w:val="en-CA" w:eastAsia="ja-JP"/>
        </w:rPr>
        <w:t xml:space="preserve">, </w:t>
      </w:r>
      <w:proofErr w:type="spellStart"/>
      <w:r>
        <w:rPr>
          <w:rFonts w:hint="eastAsia"/>
          <w:szCs w:val="22"/>
          <w:lang w:val="en-CA" w:eastAsia="ja-JP"/>
        </w:rPr>
        <w:t>y</w:t>
      </w:r>
      <w:r>
        <w:rPr>
          <w:rFonts w:hint="eastAsia"/>
          <w:szCs w:val="22"/>
          <w:vertAlign w:val="subscript"/>
          <w:lang w:val="en-CA" w:eastAsia="ja-JP"/>
        </w:rPr>
        <w:t>C</w:t>
      </w:r>
      <w:proofErr w:type="spellEnd"/>
      <w:r>
        <w:rPr>
          <w:rFonts w:hint="eastAsia"/>
          <w:szCs w:val="22"/>
          <w:lang w:val="en-CA" w:eastAsia="ja-JP"/>
        </w:rPr>
        <w:t>)</w:t>
      </w:r>
      <w:r w:rsidR="00E822DE">
        <w:rPr>
          <w:szCs w:val="22"/>
          <w:lang w:val="en-CA" w:eastAsia="ja-JP"/>
        </w:rPr>
        <w:t xml:space="preserve"> among four samples</w:t>
      </w:r>
      <w:r>
        <w:rPr>
          <w:rFonts w:hint="eastAsia"/>
          <w:szCs w:val="22"/>
          <w:lang w:val="en-CA" w:eastAsia="ja-JP"/>
        </w:rPr>
        <w:t xml:space="preserve"> instead of </w:t>
      </w:r>
      <w:r w:rsidR="00E822DE">
        <w:rPr>
          <w:szCs w:val="22"/>
          <w:lang w:val="en-CA" w:eastAsia="ja-JP"/>
        </w:rPr>
        <w:t xml:space="preserve">averaged </w:t>
      </w:r>
      <w:r>
        <w:rPr>
          <w:rFonts w:hint="eastAsia"/>
          <w:szCs w:val="22"/>
          <w:lang w:val="en-CA" w:eastAsia="ja-JP"/>
        </w:rPr>
        <w:t>minimum values (</w:t>
      </w:r>
      <w:proofErr w:type="spellStart"/>
      <w:r>
        <w:rPr>
          <w:rFonts w:hint="eastAsia"/>
          <w:szCs w:val="22"/>
          <w:lang w:val="en-CA" w:eastAsia="ja-JP"/>
        </w:rPr>
        <w:t>x</w:t>
      </w:r>
      <w:r w:rsidRPr="00F0622B">
        <w:rPr>
          <w:rFonts w:hint="eastAsia"/>
          <w:szCs w:val="22"/>
          <w:vertAlign w:val="subscript"/>
          <w:lang w:val="en-CA" w:eastAsia="ja-JP"/>
        </w:rPr>
        <w:t>A</w:t>
      </w:r>
      <w:proofErr w:type="spellEnd"/>
      <w:r>
        <w:rPr>
          <w:rFonts w:hint="eastAsia"/>
          <w:szCs w:val="22"/>
          <w:lang w:val="en-CA" w:eastAsia="ja-JP"/>
        </w:rPr>
        <w:t xml:space="preserve">, </w:t>
      </w:r>
      <w:proofErr w:type="spellStart"/>
      <w:r>
        <w:rPr>
          <w:rFonts w:hint="eastAsia"/>
          <w:szCs w:val="22"/>
          <w:lang w:val="en-CA" w:eastAsia="ja-JP"/>
        </w:rPr>
        <w:t>y</w:t>
      </w:r>
      <w:r w:rsidRPr="00F0622B">
        <w:rPr>
          <w:rFonts w:hint="eastAsia"/>
          <w:szCs w:val="22"/>
          <w:vertAlign w:val="subscript"/>
          <w:lang w:val="en-CA" w:eastAsia="ja-JP"/>
        </w:rPr>
        <w:t>A</w:t>
      </w:r>
      <w:proofErr w:type="spellEnd"/>
      <w:r>
        <w:rPr>
          <w:rFonts w:hint="eastAsia"/>
          <w:szCs w:val="22"/>
          <w:lang w:val="en-CA" w:eastAsia="ja-JP"/>
        </w:rPr>
        <w:t>) as shown in Figure 2.</w:t>
      </w:r>
    </w:p>
    <w:p w14:paraId="5488B636" w14:textId="77777777" w:rsidR="008739CF" w:rsidRDefault="008739CF" w:rsidP="008739CF">
      <w:pPr>
        <w:rPr>
          <w:szCs w:val="22"/>
          <w:lang w:val="en-CA" w:eastAsia="ja-JP"/>
        </w:rPr>
      </w:pPr>
    </w:p>
    <w:p w14:paraId="1BC32616" w14:textId="5FAA841A" w:rsidR="008739CF" w:rsidRDefault="00D72E8A" w:rsidP="008739CF">
      <w:pPr>
        <w:jc w:val="center"/>
      </w:pPr>
      <w:r>
        <w:rPr>
          <w:noProof/>
        </w:rPr>
        <w:drawing>
          <wp:inline distT="0" distB="0" distL="0" distR="0" wp14:anchorId="3897DE91" wp14:editId="2B9AD5AE">
            <wp:extent cx="4847040" cy="2661480"/>
            <wp:effectExtent l="0" t="0" r="0" b="0"/>
            <wp:docPr id="128" name="図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7040" cy="266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98E61F" w14:textId="77777777" w:rsidR="008739CF" w:rsidRDefault="008739CF" w:rsidP="008739CF">
      <w:pPr>
        <w:pStyle w:val="ac"/>
        <w:jc w:val="center"/>
        <w:rPr>
          <w:szCs w:val="22"/>
          <w:lang w:val="en-CA" w:eastAsia="ja-JP"/>
        </w:rPr>
      </w:pPr>
      <w:r>
        <w:t xml:space="preserve">Figure </w:t>
      </w:r>
      <w:r w:rsidR="0075294C">
        <w:rPr>
          <w:noProof/>
        </w:rPr>
        <w:fldChar w:fldCharType="begin"/>
      </w:r>
      <w:r w:rsidR="0075294C">
        <w:rPr>
          <w:noProof/>
        </w:rPr>
        <w:instrText xml:space="preserve"> SEQ Figure \* ARABIC </w:instrText>
      </w:r>
      <w:r w:rsidR="0075294C">
        <w:rPr>
          <w:noProof/>
        </w:rPr>
        <w:fldChar w:fldCharType="separate"/>
      </w:r>
      <w:r>
        <w:rPr>
          <w:noProof/>
        </w:rPr>
        <w:t>2</w:t>
      </w:r>
      <w:r w:rsidR="0075294C">
        <w:rPr>
          <w:noProof/>
        </w:rPr>
        <w:fldChar w:fldCharType="end"/>
      </w:r>
      <w:r>
        <w:rPr>
          <w:rFonts w:hint="eastAsia"/>
          <w:lang w:eastAsia="ja-JP"/>
        </w:rPr>
        <w:t xml:space="preserve">: Illustration of the straight line with </w:t>
      </w:r>
      <w:proofErr w:type="spellStart"/>
      <w:r>
        <w:rPr>
          <w:rFonts w:hint="eastAsia"/>
          <w:lang w:eastAsia="ja-JP"/>
        </w:rPr>
        <w:t>Luma</w:t>
      </w:r>
      <w:proofErr w:type="spellEnd"/>
      <w:r>
        <w:rPr>
          <w:rFonts w:hint="eastAsia"/>
          <w:lang w:eastAsia="ja-JP"/>
        </w:rPr>
        <w:t xml:space="preserve"> and Chroma averaged values for </w:t>
      </w:r>
      <m:oMath>
        <m:r>
          <m:rPr>
            <m:sty m:val="bi"/>
          </m:rPr>
          <w:rPr>
            <w:rFonts w:ascii="Cambria Math" w:hAnsi="Cambria Math"/>
            <w:lang w:val="en-CA"/>
          </w:rPr>
          <m:t>β</m:t>
        </m:r>
      </m:oMath>
      <w:r>
        <w:rPr>
          <w:rFonts w:hint="eastAsia"/>
          <w:lang w:eastAsia="ja-JP"/>
        </w:rPr>
        <w:t xml:space="preserve"> derivation</w:t>
      </w:r>
    </w:p>
    <w:p w14:paraId="0CC0FBB9" w14:textId="77777777" w:rsidR="008739CF" w:rsidRDefault="008739CF" w:rsidP="008739CF">
      <w:pPr>
        <w:rPr>
          <w:szCs w:val="22"/>
          <w:lang w:val="en-CA" w:eastAsia="ja-JP"/>
        </w:rPr>
      </w:pPr>
    </w:p>
    <w:p w14:paraId="62858E1E" w14:textId="77777777" w:rsidR="008739CF" w:rsidRDefault="008739CF" w:rsidP="008739CF">
      <w:pPr>
        <w:rPr>
          <w:szCs w:val="22"/>
          <w:lang w:val="en-CA" w:eastAsia="ja-JP"/>
        </w:rPr>
      </w:pPr>
      <w:r>
        <w:rPr>
          <w:lang w:val="en-CA" w:eastAsia="ja-JP"/>
        </w:rPr>
        <w:t>I</w:t>
      </w:r>
      <w:r>
        <w:rPr>
          <w:rFonts w:hint="eastAsia"/>
          <w:lang w:val="en-CA" w:eastAsia="ja-JP"/>
        </w:rPr>
        <w:t xml:space="preserve">n the equation the linear model parameter </w:t>
      </w:r>
      <m:oMath>
        <m:r>
          <w:rPr>
            <w:rFonts w:ascii="Cambria Math" w:hAnsi="Cambria Math"/>
            <w:lang w:val="en-CA"/>
          </w:rPr>
          <m:t>α</m:t>
        </m:r>
      </m:oMath>
      <w:r>
        <w:rPr>
          <w:rFonts w:hint="eastAsia"/>
          <w:lang w:val="en-CA" w:eastAsia="ja-JP"/>
        </w:rPr>
        <w:t xml:space="preserve"> is not changed, but the parameter</w:t>
      </w:r>
      <w:r w:rsidRPr="00A05952"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β</m:t>
        </m:r>
      </m:oMath>
      <w:r>
        <w:rPr>
          <w:lang w:val="en-CA"/>
        </w:rPr>
        <w:t xml:space="preserve"> </w:t>
      </w:r>
      <w:r>
        <w:rPr>
          <w:rFonts w:hint="eastAsia"/>
          <w:lang w:val="en-CA" w:eastAsia="ja-JP"/>
        </w:rPr>
        <w:t>is derived according to the following equation:</w:t>
      </w:r>
    </w:p>
    <w:p w14:paraId="38AA11A8" w14:textId="77777777" w:rsidR="008739CF" w:rsidRDefault="008739CF" w:rsidP="008739CF">
      <w:pPr>
        <w:rPr>
          <w:szCs w:val="22"/>
          <w:lang w:val="en-CA" w:eastAsia="ja-JP"/>
        </w:rPr>
      </w:pPr>
    </w:p>
    <w:p w14:paraId="6F741E10" w14:textId="77777777" w:rsidR="008739CF" w:rsidRPr="008C6720" w:rsidRDefault="008739CF" w:rsidP="008739CF">
      <w:pPr>
        <w:rPr>
          <w:i/>
          <w:szCs w:val="22"/>
          <w:lang w:val="en-CA" w:eastAsia="ja-JP"/>
        </w:rPr>
      </w:pPr>
      <m:oMathPara>
        <m:oMath>
          <m:r>
            <w:rPr>
              <w:rFonts w:ascii="Cambria Math" w:hAnsi="Cambria Math"/>
              <w:lang w:val="en-CA"/>
            </w:rPr>
            <m:t>β</m:t>
          </m:r>
          <m:r>
            <w:rPr>
              <w:rFonts w:ascii="Cambria Math" w:eastAsia="Cambria Math" w:hAnsi="Cambria Math" w:cs="Cambria Math"/>
              <w:szCs w:val="22"/>
              <w:lang w:val="en-CA" w:eastAsia="ja-JP"/>
            </w:rPr>
            <m:t>=</m:t>
          </m:r>
          <m:r>
            <w:rPr>
              <w:rFonts w:ascii="Cambria Math" w:eastAsia="Cambria Math" w:hAnsi="Cambria Math"/>
              <w:szCs w:val="22"/>
              <w:lang w:val="en-CA" w:eastAsia="ja-JP"/>
            </w:rPr>
            <m:t>yC-</m:t>
          </m:r>
          <m:r>
            <w:rPr>
              <w:rFonts w:ascii="Cambria Math" w:hAnsi="Cambria Math"/>
              <w:lang w:val="en-CA"/>
            </w:rPr>
            <m:t>α*xC</m:t>
          </m:r>
        </m:oMath>
      </m:oMathPara>
    </w:p>
    <w:p w14:paraId="54B24951" w14:textId="3559F45E" w:rsidR="0075294C" w:rsidRDefault="0075294C" w:rsidP="008739CF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br w:type="page"/>
      </w:r>
    </w:p>
    <w:p w14:paraId="570096E9" w14:textId="77777777" w:rsidR="008739CF" w:rsidRPr="00A049C4" w:rsidRDefault="008739CF" w:rsidP="008739CF">
      <w:pPr>
        <w:rPr>
          <w:szCs w:val="22"/>
          <w:lang w:val="en-CA" w:eastAsia="ja-JP"/>
        </w:rPr>
      </w:pPr>
    </w:p>
    <w:p w14:paraId="7F70D5C8" w14:textId="77777777" w:rsidR="001B6578" w:rsidRDefault="001B6578" w:rsidP="001B6578">
      <w:pPr>
        <w:pStyle w:val="1"/>
        <w:rPr>
          <w:lang w:val="en-CA" w:eastAsia="ja-JP"/>
        </w:rPr>
      </w:pPr>
      <w:r>
        <w:rPr>
          <w:lang w:val="en-CA" w:eastAsia="ja-JP"/>
        </w:rPr>
        <w:t>E</w:t>
      </w:r>
      <w:r>
        <w:rPr>
          <w:rFonts w:hint="eastAsia"/>
          <w:lang w:val="en-CA" w:eastAsia="ja-JP"/>
        </w:rPr>
        <w:t>xperimental results</w:t>
      </w:r>
    </w:p>
    <w:p w14:paraId="26C64CAC" w14:textId="77EA1328" w:rsidR="001B6578" w:rsidRDefault="001B6578" w:rsidP="001B6578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P</w:t>
      </w:r>
      <w:r>
        <w:rPr>
          <w:rFonts w:hint="eastAsia"/>
          <w:szCs w:val="22"/>
          <w:lang w:val="en-CA" w:eastAsia="ja-JP"/>
        </w:rPr>
        <w:t xml:space="preserve">roposed method was </w:t>
      </w:r>
      <w:r>
        <w:rPr>
          <w:szCs w:val="22"/>
          <w:lang w:val="en-CA" w:eastAsia="ja-JP"/>
        </w:rPr>
        <w:t>implemented</w:t>
      </w:r>
      <w:r>
        <w:rPr>
          <w:rFonts w:hint="eastAsia"/>
          <w:szCs w:val="22"/>
          <w:lang w:val="en-CA" w:eastAsia="ja-JP"/>
        </w:rPr>
        <w:t xml:space="preserve"> on top of VTM-</w:t>
      </w:r>
      <w:r w:rsidR="0020475A">
        <w:rPr>
          <w:szCs w:val="22"/>
          <w:lang w:val="en-CA" w:eastAsia="ja-JP"/>
        </w:rPr>
        <w:t>5</w:t>
      </w:r>
      <w:r>
        <w:rPr>
          <w:rFonts w:hint="eastAsia"/>
          <w:szCs w:val="22"/>
          <w:lang w:val="en-CA" w:eastAsia="ja-JP"/>
        </w:rPr>
        <w:t xml:space="preserve">.0 and tested based on CE3 test conditions [2]. </w:t>
      </w:r>
      <w:r w:rsidRPr="00E54FAA">
        <w:rPr>
          <w:szCs w:val="22"/>
          <w:lang w:val="en-CA" w:eastAsia="ja-JP"/>
        </w:rPr>
        <w:t>T</w:t>
      </w:r>
      <w:r w:rsidRPr="00E54FAA">
        <w:rPr>
          <w:rFonts w:hint="eastAsia"/>
          <w:szCs w:val="22"/>
          <w:lang w:val="en-CA" w:eastAsia="ja-JP"/>
        </w:rPr>
        <w:t xml:space="preserve">he results </w:t>
      </w:r>
      <w:r w:rsidR="0020475A">
        <w:rPr>
          <w:szCs w:val="22"/>
          <w:lang w:val="en-CA" w:eastAsia="ja-JP"/>
        </w:rPr>
        <w:t>are presented for AI and RA as follows</w:t>
      </w:r>
      <w:r w:rsidRPr="00E54FAA">
        <w:rPr>
          <w:rFonts w:hint="eastAsia"/>
          <w:szCs w:val="22"/>
          <w:lang w:val="en-CA" w:eastAsia="ja-JP"/>
        </w:rPr>
        <w:t>.</w:t>
      </w:r>
    </w:p>
    <w:p w14:paraId="2078356F" w14:textId="77777777" w:rsidR="001B6578" w:rsidRPr="00F00FA8" w:rsidRDefault="001B6578" w:rsidP="001B6578">
      <w:pPr>
        <w:rPr>
          <w:szCs w:val="22"/>
          <w:lang w:val="en-CA" w:eastAsia="ja-JP"/>
        </w:rPr>
      </w:pPr>
    </w:p>
    <w:p w14:paraId="3EA699B9" w14:textId="77777777" w:rsidR="001B6578" w:rsidRDefault="001B6578" w:rsidP="001B6578">
      <w:pPr>
        <w:pStyle w:val="ac"/>
        <w:jc w:val="center"/>
        <w:rPr>
          <w:lang w:eastAsia="ja-JP"/>
        </w:rPr>
      </w:pPr>
      <w:r w:rsidRPr="00336CEB">
        <w:t xml:space="preserve">Table </w:t>
      </w:r>
      <w:r w:rsidR="0075294C">
        <w:rPr>
          <w:noProof/>
        </w:rPr>
        <w:fldChar w:fldCharType="begin"/>
      </w:r>
      <w:r w:rsidR="0075294C">
        <w:rPr>
          <w:noProof/>
        </w:rPr>
        <w:instrText xml:space="preserve"> SEQ Table \* ARABIC </w:instrText>
      </w:r>
      <w:r w:rsidR="0075294C">
        <w:rPr>
          <w:noProof/>
        </w:rPr>
        <w:fldChar w:fldCharType="separate"/>
      </w:r>
      <w:r>
        <w:rPr>
          <w:noProof/>
        </w:rPr>
        <w:t>1</w:t>
      </w:r>
      <w:r w:rsidR="0075294C">
        <w:rPr>
          <w:noProof/>
        </w:rPr>
        <w:fldChar w:fldCharType="end"/>
      </w:r>
      <w:r>
        <w:rPr>
          <w:rFonts w:hint="eastAsia"/>
          <w:lang w:eastAsia="ja-JP"/>
        </w:rPr>
        <w:t>: BD-Rate of AI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53"/>
        <w:gridCol w:w="1053"/>
        <w:gridCol w:w="1053"/>
        <w:gridCol w:w="1035"/>
        <w:gridCol w:w="1106"/>
      </w:tblGrid>
      <w:tr w:rsidR="001B6578" w:rsidRPr="00F00FA8" w14:paraId="1CD58D84" w14:textId="77777777" w:rsidTr="000C2F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4231B" w14:textId="77777777" w:rsidR="001B6578" w:rsidRPr="00F00FA8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A36E91" w14:textId="77777777" w:rsidR="001B6578" w:rsidRPr="00F00FA8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1B6578" w:rsidRPr="00F00FA8" w14:paraId="1948984B" w14:textId="77777777" w:rsidTr="000C2F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2B674" w14:textId="77777777" w:rsidR="001B6578" w:rsidRPr="00F00FA8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3E4E24" w14:textId="4355321F" w:rsidR="001B6578" w:rsidRPr="00F00FA8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</w:t>
            </w:r>
            <w:r w:rsidR="00EF017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5</w:t>
            </w:r>
            <w:r w:rsidRPr="00F00FA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1B6578" w:rsidRPr="00F00FA8" w14:paraId="1D1A4F3A" w14:textId="77777777" w:rsidTr="000C2F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7273A" w14:textId="77777777" w:rsidR="001B6578" w:rsidRPr="00F00FA8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89577" w14:textId="77777777" w:rsidR="001B6578" w:rsidRPr="00F00FA8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AD550" w14:textId="77777777" w:rsidR="001B6578" w:rsidRPr="00F00FA8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64B29" w14:textId="77777777" w:rsidR="001B6578" w:rsidRPr="00F00FA8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E295B" w14:textId="77777777" w:rsidR="001B6578" w:rsidRPr="00F00FA8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54A25" w14:textId="77777777" w:rsidR="001B6578" w:rsidRPr="00F00FA8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B6578" w:rsidRPr="00F00FA8" w14:paraId="07DB4D85" w14:textId="77777777" w:rsidTr="000C2F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E191F" w14:textId="77777777" w:rsidR="001B6578" w:rsidRPr="00F00FA8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684D0" w14:textId="3D357AF7" w:rsidR="001B6578" w:rsidRPr="00F00FA8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</w:t>
            </w:r>
            <w:r w:rsidR="00EF017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</w:t>
            </w: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2157F" w14:textId="73F17C23" w:rsidR="001B6578" w:rsidRPr="00F00FA8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</w:t>
            </w:r>
            <w:r w:rsidR="00EF017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</w:t>
            </w: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FA599" w14:textId="7FA7F848" w:rsidR="001B6578" w:rsidRPr="00F00FA8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</w:t>
            </w:r>
            <w:r w:rsidR="00EF017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06</w:t>
            </w: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086D1" w14:textId="1EBBA27C" w:rsidR="001B6578" w:rsidRPr="00501BD8" w:rsidRDefault="00695BA3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BD8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</w:t>
            </w:r>
            <w:r w:rsidRPr="00501B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00%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C50EE86" w14:textId="3DC046F9" w:rsidR="001B6578" w:rsidRPr="00A908E1" w:rsidRDefault="00941C33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1305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</w:t>
            </w:r>
            <w:r w:rsidRPr="0006130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00</w:t>
            </w:r>
            <w:r w:rsidR="001B6578" w:rsidRPr="0006130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</w:tr>
      <w:tr w:rsidR="001B6578" w:rsidRPr="00F00FA8" w14:paraId="332C462C" w14:textId="77777777" w:rsidTr="000C2F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99BB2" w14:textId="77777777" w:rsidR="001B6578" w:rsidRPr="00F00FA8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6ADDD" w14:textId="1DCE85B7" w:rsidR="001B6578" w:rsidRPr="00F00FA8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</w:t>
            </w:r>
            <w:r w:rsidR="00EF017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00</w:t>
            </w: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8EBF4" w14:textId="5E2D6207" w:rsidR="001B6578" w:rsidRPr="00F00FA8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</w:t>
            </w:r>
            <w:r w:rsidR="00EF017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05</w:t>
            </w: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0B301" w14:textId="55F59CD1" w:rsidR="001B6578" w:rsidRPr="00F00FA8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</w:t>
            </w:r>
            <w:r w:rsidR="00EF017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</w:t>
            </w: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FEC28" w14:textId="70DA914D" w:rsidR="001B6578" w:rsidRPr="00501BD8" w:rsidRDefault="00695BA3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BD8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</w:t>
            </w:r>
            <w:r w:rsidRPr="00501B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00%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B937641" w14:textId="77777777" w:rsidR="001B6578" w:rsidRPr="00A908E1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130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B6578" w:rsidRPr="00F00FA8" w14:paraId="127DB1A6" w14:textId="77777777" w:rsidTr="000C2F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CE66B" w14:textId="77777777" w:rsidR="001B6578" w:rsidRPr="00F00FA8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067F1" w14:textId="5E28D725" w:rsidR="001B6578" w:rsidRPr="00F00FA8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</w:t>
            </w:r>
            <w:r w:rsidR="00EF017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</w:t>
            </w: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076EC" w14:textId="4F5F2586" w:rsidR="001B6578" w:rsidRPr="00F00FA8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</w:t>
            </w:r>
            <w:r w:rsidR="00EF017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09</w:t>
            </w: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F04A4" w14:textId="285D4A16" w:rsidR="001B6578" w:rsidRPr="00F00FA8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</w:t>
            </w:r>
            <w:r w:rsidR="00EF017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</w:t>
            </w: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1D74D" w14:textId="10AD3D87" w:rsidR="001B6578" w:rsidRPr="00501BD8" w:rsidRDefault="00695BA3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BD8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</w:t>
            </w:r>
            <w:r w:rsidRPr="00501B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00%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DFD8900" w14:textId="67746A3E" w:rsidR="001B6578" w:rsidRPr="00A908E1" w:rsidRDefault="00941C33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130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</w:t>
            </w:r>
            <w:r w:rsidR="001B6578" w:rsidRPr="0006130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</w:tr>
      <w:tr w:rsidR="001B6578" w:rsidRPr="00F00FA8" w14:paraId="186D69F2" w14:textId="77777777" w:rsidTr="000C2F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4EF50" w14:textId="77777777" w:rsidR="001B6578" w:rsidRPr="00F00FA8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DD13D" w14:textId="64CD45E2" w:rsidR="001B6578" w:rsidRPr="00F00FA8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</w:t>
            </w:r>
            <w:r w:rsidR="00EF017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</w:t>
            </w: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0F0B2" w14:textId="7AB2907A" w:rsidR="001B6578" w:rsidRPr="00F00FA8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</w:t>
            </w:r>
            <w:r w:rsidR="00EF017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09</w:t>
            </w: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EA6EB" w14:textId="7E2F0065" w:rsidR="001B6578" w:rsidRPr="00F00FA8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</w:t>
            </w:r>
            <w:r w:rsidR="00EF017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04</w:t>
            </w: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65F6F" w14:textId="033652E4" w:rsidR="001B6578" w:rsidRPr="00501BD8" w:rsidRDefault="00695BA3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BD8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</w:t>
            </w:r>
            <w:r w:rsidRPr="00501B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00%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0780BE8" w14:textId="1210DD87" w:rsidR="001B6578" w:rsidRPr="00A908E1" w:rsidRDefault="00941C33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130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</w:t>
            </w:r>
            <w:r w:rsidR="001B6578" w:rsidRPr="0006130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</w:tr>
      <w:tr w:rsidR="001B6578" w:rsidRPr="00F00FA8" w14:paraId="5818F9FF" w14:textId="77777777" w:rsidTr="000C2F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63844" w14:textId="77777777" w:rsidR="001B6578" w:rsidRPr="00F00FA8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95565" w14:textId="1C1E15C9" w:rsidR="001B6578" w:rsidRPr="00F00FA8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</w:t>
            </w:r>
            <w:r w:rsidR="00EF017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</w:t>
            </w: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DC6D4" w14:textId="20BB36C7" w:rsidR="001B6578" w:rsidRPr="00F00FA8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</w:t>
            </w:r>
            <w:r w:rsidR="00EF017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</w:t>
            </w: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18344" w14:textId="3F62B2E9" w:rsidR="001B6578" w:rsidRPr="00F00FA8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</w:t>
            </w:r>
            <w:r w:rsidR="00EF017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16</w:t>
            </w: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58FC8" w14:textId="3045CB28" w:rsidR="001B6578" w:rsidRPr="00501BD8" w:rsidRDefault="00695BA3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BD8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</w:t>
            </w:r>
            <w:r w:rsidRPr="00501B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00%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AB9E1D1" w14:textId="77777777" w:rsidR="001B6578" w:rsidRPr="00A908E1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130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B6578" w:rsidRPr="00F00FA8" w14:paraId="007DBE35" w14:textId="77777777" w:rsidTr="000C2F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B9B21" w14:textId="77777777" w:rsidR="001B6578" w:rsidRPr="00F00FA8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B259D" w14:textId="2862E026" w:rsidR="001B6578" w:rsidRPr="00F00FA8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</w:t>
            </w:r>
            <w:r w:rsidR="00EF017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01</w:t>
            </w: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EF612" w14:textId="3F413059" w:rsidR="001B6578" w:rsidRPr="00F00FA8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</w:t>
            </w:r>
            <w:r w:rsidR="00EF017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</w:t>
            </w: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2B1BB" w14:textId="232E2905" w:rsidR="001B6578" w:rsidRPr="00F00FA8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</w:t>
            </w:r>
            <w:r w:rsidR="00EF017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07</w:t>
            </w: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93EAE" w14:textId="5337578F" w:rsidR="001B6578" w:rsidRPr="00501BD8" w:rsidRDefault="00695BA3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BD8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</w:t>
            </w:r>
            <w:r w:rsidRPr="00501B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00%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2667AB2" w14:textId="77777777" w:rsidR="001B6578" w:rsidRPr="00A908E1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130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B6578" w:rsidRPr="00F00FA8" w14:paraId="392845C0" w14:textId="77777777" w:rsidTr="000C2F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6ABED" w14:textId="77777777" w:rsidR="001B6578" w:rsidRPr="00F00FA8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E9789" w14:textId="317DA733" w:rsidR="001B6578" w:rsidRPr="00F00FA8" w:rsidRDefault="00EF017C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</w:t>
            </w:r>
            <w:r w:rsidR="001B6578"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</w:t>
            </w:r>
            <w:r w:rsidR="001B6578"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8527D" w14:textId="632A2DFF" w:rsidR="001B6578" w:rsidRPr="00F00FA8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</w:t>
            </w:r>
            <w:r w:rsidR="00EF017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15</w:t>
            </w: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158A7" w14:textId="245973DF" w:rsidR="001B6578" w:rsidRPr="00F00FA8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</w:t>
            </w:r>
            <w:r w:rsidR="00EF017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</w:t>
            </w: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4%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2F74E" w14:textId="47E34E45" w:rsidR="001B6578" w:rsidRPr="00501BD8" w:rsidRDefault="00695BA3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BD8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</w:t>
            </w:r>
            <w:r w:rsidRPr="00501B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00%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7C62FE5" w14:textId="5FA0B1AD" w:rsidR="001B6578" w:rsidRPr="00A908E1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130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</w:t>
            </w:r>
            <w:r w:rsidR="00941C33" w:rsidRPr="0006130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</w:t>
            </w:r>
            <w:r w:rsidRPr="0006130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</w:tr>
      <w:tr w:rsidR="001B6578" w:rsidRPr="00F00FA8" w14:paraId="74B04F24" w14:textId="77777777" w:rsidTr="000C2F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89D42" w14:textId="77777777" w:rsidR="001B6578" w:rsidRPr="00F00FA8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5C3E5" w14:textId="448B2259" w:rsidR="001B6578" w:rsidRPr="00F00FA8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</w:t>
            </w:r>
            <w:r w:rsidR="00EF017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</w:t>
            </w: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8F6A4" w14:textId="6DF891CC" w:rsidR="001B6578" w:rsidRPr="00F00FA8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</w:t>
            </w:r>
            <w:r w:rsidR="00EF017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</w:t>
            </w: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1%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AD23D" w14:textId="3405DB09" w:rsidR="001B6578" w:rsidRPr="00F00FA8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</w:t>
            </w:r>
            <w:r w:rsidR="00EF017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</w:t>
            </w:r>
            <w:r w:rsidRPr="00F00FA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02DC7" w14:textId="6C4A5136" w:rsidR="001B6578" w:rsidRPr="00501BD8" w:rsidRDefault="00695BA3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BD8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</w:t>
            </w:r>
            <w:r w:rsidRPr="00501B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00%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2A8E6F0" w14:textId="77777777" w:rsidR="001B6578" w:rsidRPr="00A908E1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6130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2AD8FCA2" w14:textId="77777777" w:rsidR="001B6578" w:rsidRDefault="001B6578" w:rsidP="001B6578">
      <w:pPr>
        <w:rPr>
          <w:szCs w:val="22"/>
          <w:lang w:val="en-CA" w:eastAsia="ja-JP"/>
        </w:rPr>
      </w:pPr>
    </w:p>
    <w:p w14:paraId="6160A3B3" w14:textId="77777777" w:rsidR="001B6578" w:rsidRPr="00E54FAA" w:rsidRDefault="001B6578" w:rsidP="001B6578">
      <w:pPr>
        <w:pStyle w:val="ac"/>
        <w:jc w:val="center"/>
        <w:rPr>
          <w:lang w:eastAsia="ja-JP"/>
        </w:rPr>
      </w:pPr>
      <w:r w:rsidRPr="003177A1">
        <w:t xml:space="preserve">Table </w:t>
      </w:r>
      <w:fldSimple w:instr=" SEQ Table \* ARABIC ">
        <w:r w:rsidRPr="00E54FAA">
          <w:t>2</w:t>
        </w:r>
      </w:fldSimple>
      <w:r>
        <w:rPr>
          <w:rFonts w:hint="eastAsia"/>
          <w:lang w:eastAsia="ja-JP"/>
        </w:rPr>
        <w:t>: BD-Rate of RA</w:t>
      </w:r>
      <w:bookmarkStart w:id="0" w:name="_GoBack"/>
      <w:bookmarkEnd w:id="0"/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04"/>
        <w:gridCol w:w="1104"/>
        <w:gridCol w:w="1104"/>
        <w:gridCol w:w="1086"/>
        <w:gridCol w:w="902"/>
      </w:tblGrid>
      <w:tr w:rsidR="001B6578" w:rsidRPr="003177A1" w14:paraId="5A184AB9" w14:textId="77777777" w:rsidTr="000C2F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4E37E" w14:textId="77777777" w:rsidR="001B6578" w:rsidRPr="003177A1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482DF8" w14:textId="77777777" w:rsidR="001B6578" w:rsidRPr="003177A1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1B6578" w:rsidRPr="003177A1" w14:paraId="4CCEA325" w14:textId="77777777" w:rsidTr="000C2F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78DEB" w14:textId="77777777" w:rsidR="001B6578" w:rsidRPr="003177A1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0C7418" w14:textId="18B147A4" w:rsidR="001B6578" w:rsidRPr="003177A1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</w:t>
            </w:r>
            <w:r w:rsidR="00EF017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5</w:t>
            </w:r>
            <w:r w:rsidRPr="003177A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1B6578" w:rsidRPr="003177A1" w14:paraId="58222337" w14:textId="77777777" w:rsidTr="000C2F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5A7E5" w14:textId="77777777" w:rsidR="001B6578" w:rsidRPr="003177A1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6D3C9" w14:textId="77777777" w:rsidR="001B6578" w:rsidRPr="003177A1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78676" w14:textId="77777777" w:rsidR="001B6578" w:rsidRPr="003177A1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E186F" w14:textId="77777777" w:rsidR="001B6578" w:rsidRPr="003177A1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C43AC" w14:textId="77777777" w:rsidR="001B6578" w:rsidRPr="003177A1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D0628" w14:textId="77777777" w:rsidR="001B6578" w:rsidRPr="003177A1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B6578" w:rsidRPr="003177A1" w14:paraId="5DC51398" w14:textId="77777777" w:rsidTr="000C2F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DEA65" w14:textId="77777777" w:rsidR="001B6578" w:rsidRPr="003177A1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5F05F" w14:textId="0C9349D8" w:rsidR="001B6578" w:rsidRPr="003177A1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</w:t>
            </w:r>
            <w:r w:rsidR="00FA3D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04</w:t>
            </w: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33185" w14:textId="10809918" w:rsidR="001B6578" w:rsidRPr="003177A1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</w:t>
            </w:r>
            <w:r w:rsidR="00FA3D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76</w:t>
            </w: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FA052" w14:textId="0CFD917D" w:rsidR="001B6578" w:rsidRPr="003177A1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</w:t>
            </w:r>
            <w:r w:rsidR="00FA3D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25</w:t>
            </w: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63DEF" w14:textId="69465561" w:rsidR="001B6578" w:rsidRPr="00501BD8" w:rsidRDefault="00695BA3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BD8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9</w:t>
            </w:r>
            <w:r w:rsidRPr="00501B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2D2FE" w14:textId="485AA65C" w:rsidR="001B6578" w:rsidRPr="00A908E1" w:rsidRDefault="00941C33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8E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</w:t>
            </w:r>
            <w:r w:rsidR="001B6578" w:rsidRPr="00A908E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</w:tr>
      <w:tr w:rsidR="001B6578" w:rsidRPr="003177A1" w14:paraId="3C4CE975" w14:textId="77777777" w:rsidTr="000C2F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D8655" w14:textId="77777777" w:rsidR="001B6578" w:rsidRPr="003177A1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75C19" w14:textId="7E14D2A0" w:rsidR="001B6578" w:rsidRPr="003177A1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</w:t>
            </w:r>
            <w:r w:rsidR="00FA3D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</w:t>
            </w: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4F03D" w14:textId="5700FEC7" w:rsidR="001B6578" w:rsidRPr="003177A1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</w:t>
            </w:r>
            <w:r w:rsidR="00FA3D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</w:t>
            </w: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1471A" w14:textId="63CCD27A" w:rsidR="001B6578" w:rsidRPr="003177A1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</w:t>
            </w:r>
            <w:r w:rsidR="00FA3D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</w:t>
            </w: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17C7F" w14:textId="4A0F3048" w:rsidR="001B6578" w:rsidRPr="00501BD8" w:rsidRDefault="00695BA3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BD8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9</w:t>
            </w:r>
            <w:r w:rsidRPr="00501B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1FBFD" w14:textId="14C46391" w:rsidR="001B6578" w:rsidRPr="00A908E1" w:rsidRDefault="00941C33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8E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</w:t>
            </w:r>
            <w:r w:rsidR="001B6578" w:rsidRPr="00A908E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</w:tr>
      <w:tr w:rsidR="001B6578" w:rsidRPr="003177A1" w14:paraId="597EBC43" w14:textId="77777777" w:rsidTr="000C2F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51175" w14:textId="77777777" w:rsidR="001B6578" w:rsidRPr="003177A1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B9B2E" w14:textId="47E9ECF3" w:rsidR="001B6578" w:rsidRPr="003177A1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</w:t>
            </w:r>
            <w:r w:rsidR="00FA3D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</w:t>
            </w: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D2049" w14:textId="3FF4F40A" w:rsidR="001B6578" w:rsidRPr="003177A1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</w:t>
            </w:r>
            <w:r w:rsidR="00FA3D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02</w:t>
            </w: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C4BA3" w14:textId="167CFC9B" w:rsidR="001B6578" w:rsidRPr="003177A1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</w:t>
            </w:r>
            <w:r w:rsidR="00FA3D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28</w:t>
            </w: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E921E" w14:textId="7B2694D5" w:rsidR="001B6578" w:rsidRPr="00501BD8" w:rsidRDefault="00695BA3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BD8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9</w:t>
            </w:r>
            <w:r w:rsidRPr="00501B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863F1" w14:textId="1E9123DC" w:rsidR="001B6578" w:rsidRPr="00A908E1" w:rsidRDefault="00941C33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8E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</w:t>
            </w:r>
            <w:r w:rsidR="001B6578" w:rsidRPr="00A908E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</w:tr>
      <w:tr w:rsidR="001B6578" w:rsidRPr="003177A1" w14:paraId="6E400241" w14:textId="77777777" w:rsidTr="000C2F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93A84" w14:textId="77777777" w:rsidR="001B6578" w:rsidRPr="003177A1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6D488" w14:textId="4E9FBD01" w:rsidR="001B6578" w:rsidRPr="003177A1" w:rsidRDefault="00FA3D0F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</w:t>
            </w:r>
            <w:r w:rsidR="001B6578"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</w:t>
            </w:r>
            <w:r w:rsidR="001B6578"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46BE7" w14:textId="7CC01597" w:rsidR="001B6578" w:rsidRPr="003177A1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</w:t>
            </w:r>
            <w:r w:rsidR="00FA3D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03</w:t>
            </w: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C588E" w14:textId="3A317F54" w:rsidR="001B6578" w:rsidRPr="003177A1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</w:t>
            </w:r>
            <w:r w:rsidR="00FA3D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20</w:t>
            </w: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E1F0C" w14:textId="07149466" w:rsidR="001B6578" w:rsidRPr="00501BD8" w:rsidRDefault="00695BA3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BD8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9</w:t>
            </w:r>
            <w:r w:rsidRPr="00501B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9D292" w14:textId="77777777" w:rsidR="001B6578" w:rsidRPr="00A908E1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8E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1B6578" w:rsidRPr="003177A1" w14:paraId="2573A177" w14:textId="77777777" w:rsidTr="000C2F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361F0" w14:textId="77777777" w:rsidR="001B6578" w:rsidRPr="003177A1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10470" w14:textId="77777777" w:rsidR="001B6578" w:rsidRPr="003177A1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404C5" w14:textId="77777777" w:rsidR="001B6578" w:rsidRPr="003177A1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7C95E" w14:textId="77777777" w:rsidR="001B6578" w:rsidRPr="003177A1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4DFC9" w14:textId="77777777" w:rsidR="001B6578" w:rsidRPr="00501BD8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B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9E42E" w14:textId="77777777" w:rsidR="001B6578" w:rsidRPr="00A908E1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8E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B6578" w:rsidRPr="003177A1" w14:paraId="55CFB975" w14:textId="77777777" w:rsidTr="000C2F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60EB2" w14:textId="77777777" w:rsidR="001B6578" w:rsidRPr="003177A1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EB2E8" w14:textId="0257428A" w:rsidR="001B6578" w:rsidRPr="003177A1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</w:t>
            </w:r>
            <w:r w:rsidR="00FA3D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</w:t>
            </w: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24BDE" w14:textId="63B014FC" w:rsidR="001B6578" w:rsidRPr="003177A1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</w:t>
            </w:r>
            <w:r w:rsidR="00FA3D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18</w:t>
            </w: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55878" w14:textId="4DA37EE2" w:rsidR="001B6578" w:rsidRPr="003177A1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</w:t>
            </w:r>
            <w:r w:rsidR="00FA3D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19</w:t>
            </w: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FBEC0" w14:textId="0FAC8FF3" w:rsidR="001B6578" w:rsidRPr="00501BD8" w:rsidRDefault="00695BA3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BD8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9</w:t>
            </w:r>
            <w:r w:rsidRPr="00501B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9%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58657" w14:textId="562F85D5" w:rsidR="001B6578" w:rsidRPr="00A908E1" w:rsidRDefault="00941C33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8E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</w:t>
            </w:r>
            <w:r w:rsidR="001B6578" w:rsidRPr="00A908E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</w:tr>
      <w:tr w:rsidR="001B6578" w:rsidRPr="003177A1" w14:paraId="7AA0BED9" w14:textId="77777777" w:rsidTr="000C2F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A8F1A" w14:textId="77777777" w:rsidR="001B6578" w:rsidRPr="003177A1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0AADE" w14:textId="645A3245" w:rsidR="001B6578" w:rsidRPr="003177A1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</w:t>
            </w:r>
            <w:r w:rsidR="00FA3D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</w:t>
            </w: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7D8FF" w14:textId="4486C128" w:rsidR="001B6578" w:rsidRPr="003177A1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</w:t>
            </w:r>
            <w:r w:rsidR="00FA3D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20</w:t>
            </w: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C7A04" w14:textId="1EAB756C" w:rsidR="001B6578" w:rsidRPr="003177A1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</w:t>
            </w:r>
            <w:r w:rsidR="00FA3D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</w:t>
            </w: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1BAF4" w14:textId="72E65327" w:rsidR="001B6578" w:rsidRPr="00501BD8" w:rsidRDefault="00695BA3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BD8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1</w:t>
            </w:r>
            <w:r w:rsidRPr="00501B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01%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DF1C4" w14:textId="1D8F9791" w:rsidR="001B6578" w:rsidRPr="00A908E1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8E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</w:t>
            </w:r>
            <w:r w:rsidR="00941C33" w:rsidRPr="00A908E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</w:t>
            </w:r>
            <w:r w:rsidRPr="00A908E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</w:tr>
      <w:tr w:rsidR="001B6578" w:rsidRPr="003177A1" w14:paraId="40421EE9" w14:textId="77777777" w:rsidTr="000C2F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67216" w14:textId="77777777" w:rsidR="001B6578" w:rsidRPr="003177A1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37527" w14:textId="5ADEEBAE" w:rsidR="001B6578" w:rsidRPr="003177A1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</w:t>
            </w:r>
            <w:r w:rsidR="00FA3D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</w:t>
            </w: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25E17" w14:textId="277750FA" w:rsidR="001B6578" w:rsidRPr="003177A1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</w:t>
            </w:r>
            <w:r w:rsidR="00FA3D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</w:t>
            </w: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07B30" w14:textId="3BD9D935" w:rsidR="001B6578" w:rsidRPr="003177A1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</w:t>
            </w:r>
            <w:r w:rsidR="00FA3D0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04</w:t>
            </w:r>
            <w:r w:rsidRPr="00317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2AA51" w14:textId="105C7C8B" w:rsidR="001B6578" w:rsidRPr="00501BD8" w:rsidRDefault="00695BA3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BD8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9</w:t>
            </w:r>
            <w:r w:rsidRPr="00501B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9%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CC303" w14:textId="77777777" w:rsidR="001B6578" w:rsidRPr="00A908E1" w:rsidRDefault="001B6578" w:rsidP="000C2F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908E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43A89BCC" w14:textId="77777777" w:rsidR="001B6578" w:rsidRDefault="001B6578" w:rsidP="001B6578">
      <w:pPr>
        <w:rPr>
          <w:szCs w:val="22"/>
          <w:lang w:val="en-CA" w:eastAsia="ja-JP"/>
        </w:rPr>
      </w:pPr>
    </w:p>
    <w:p w14:paraId="366DC211" w14:textId="77777777" w:rsidR="001B6578" w:rsidRDefault="001B6578" w:rsidP="001B6578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14:paraId="2BBAE1AA" w14:textId="5A0277E3" w:rsidR="001B6578" w:rsidRDefault="001B6578" w:rsidP="001B6578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</w:t>
      </w:r>
      <w:r>
        <w:rPr>
          <w:rFonts w:hint="eastAsia"/>
          <w:szCs w:val="22"/>
          <w:lang w:val="en-CA" w:eastAsia="ja-JP"/>
        </w:rPr>
        <w:t xml:space="preserve">his proposal presents a modification to derive the linear model parameter </w:t>
      </w:r>
      <m:oMath>
        <m:r>
          <w:rPr>
            <w:rFonts w:ascii="Cambria Math" w:hAnsi="Cambria Math"/>
            <w:lang w:val="en-CA"/>
          </w:rPr>
          <m:t>β</m:t>
        </m:r>
      </m:oMath>
      <w:r>
        <w:rPr>
          <w:rFonts w:hint="eastAsia"/>
          <w:szCs w:val="22"/>
          <w:lang w:val="en-CA" w:eastAsia="ja-JP"/>
        </w:rPr>
        <w:t xml:space="preserve"> using luma and chroma averaged values</w:t>
      </w:r>
      <w:r w:rsidR="007B3C23">
        <w:rPr>
          <w:szCs w:val="22"/>
          <w:lang w:val="en-CA" w:eastAsia="ja-JP"/>
        </w:rPr>
        <w:t xml:space="preserve"> among four samples</w:t>
      </w:r>
      <w:r>
        <w:rPr>
          <w:rFonts w:hint="eastAsia"/>
          <w:szCs w:val="22"/>
          <w:lang w:val="en-CA" w:eastAsia="ja-JP"/>
        </w:rPr>
        <w:t xml:space="preserve">. </w:t>
      </w:r>
      <w:r>
        <w:rPr>
          <w:szCs w:val="22"/>
          <w:lang w:val="en-CA" w:eastAsia="ja-JP"/>
        </w:rPr>
        <w:t>I</w:t>
      </w:r>
      <w:r>
        <w:rPr>
          <w:rFonts w:hint="eastAsia"/>
          <w:szCs w:val="22"/>
          <w:lang w:val="en-CA" w:eastAsia="ja-JP"/>
        </w:rPr>
        <w:t>t gives us slight</w:t>
      </w:r>
      <w:r w:rsidR="008626B2">
        <w:rPr>
          <w:szCs w:val="22"/>
          <w:lang w:val="en-CA" w:eastAsia="ja-JP"/>
        </w:rPr>
        <w:t xml:space="preserve"> </w:t>
      </w:r>
      <w:r>
        <w:rPr>
          <w:rFonts w:hint="eastAsia"/>
          <w:szCs w:val="22"/>
          <w:lang w:val="en-CA" w:eastAsia="ja-JP"/>
        </w:rPr>
        <w:t xml:space="preserve">coding gains for chroma </w:t>
      </w:r>
      <w:r w:rsidR="008626B2">
        <w:rPr>
          <w:szCs w:val="22"/>
          <w:lang w:val="en-CA" w:eastAsia="ja-JP"/>
        </w:rPr>
        <w:t>without significant increased complexity</w:t>
      </w:r>
      <w:r>
        <w:rPr>
          <w:rFonts w:hint="eastAsia"/>
          <w:szCs w:val="22"/>
          <w:lang w:val="en-CA" w:eastAsia="ja-JP"/>
        </w:rPr>
        <w:t xml:space="preserve">. </w:t>
      </w:r>
      <w:r>
        <w:rPr>
          <w:szCs w:val="22"/>
          <w:lang w:val="en-CA" w:eastAsia="ja-JP"/>
        </w:rPr>
        <w:t>W</w:t>
      </w:r>
      <w:r>
        <w:rPr>
          <w:rFonts w:hint="eastAsia"/>
          <w:szCs w:val="22"/>
          <w:lang w:val="en-CA" w:eastAsia="ja-JP"/>
        </w:rPr>
        <w:t>e recommend considering that the modification is included into next version of test model.</w:t>
      </w:r>
    </w:p>
    <w:p w14:paraId="3B700848" w14:textId="21069BEB" w:rsidR="001B6578" w:rsidRDefault="001B6578" w:rsidP="001B6578">
      <w:pPr>
        <w:rPr>
          <w:szCs w:val="22"/>
          <w:lang w:val="en-CA" w:eastAsia="ja-JP"/>
        </w:rPr>
      </w:pPr>
    </w:p>
    <w:p w14:paraId="0F822262" w14:textId="77777777" w:rsidR="00E95BB2" w:rsidRDefault="00E95BB2" w:rsidP="00E95BB2">
      <w:pPr>
        <w:pStyle w:val="1"/>
        <w:rPr>
          <w:lang w:val="en-CA" w:eastAsia="ja-JP"/>
        </w:rPr>
      </w:pPr>
      <w:r>
        <w:rPr>
          <w:lang w:val="en-CA" w:eastAsia="ja-JP"/>
        </w:rPr>
        <w:t>R</w:t>
      </w:r>
      <w:r>
        <w:rPr>
          <w:rFonts w:hint="eastAsia"/>
          <w:lang w:val="en-CA" w:eastAsia="ja-JP"/>
        </w:rPr>
        <w:t>eference</w:t>
      </w:r>
    </w:p>
    <w:p w14:paraId="0E6DB67D" w14:textId="7E7846ED" w:rsidR="00E95BB2" w:rsidRDefault="00E95BB2" w:rsidP="00E95BB2">
      <w:pPr>
        <w:rPr>
          <w:lang w:val="en-CA" w:eastAsia="ja-JP"/>
        </w:rPr>
      </w:pPr>
      <w:r>
        <w:rPr>
          <w:lang w:val="en-CA"/>
        </w:rPr>
        <w:t>[</w:t>
      </w:r>
      <w:r>
        <w:rPr>
          <w:rFonts w:hint="eastAsia"/>
          <w:lang w:val="en-CA" w:eastAsia="ja-JP"/>
        </w:rPr>
        <w:t>1</w:t>
      </w:r>
      <w:r>
        <w:rPr>
          <w:lang w:val="en-CA"/>
        </w:rPr>
        <w:t>]</w:t>
      </w:r>
      <w:r>
        <w:rPr>
          <w:rFonts w:hint="eastAsia"/>
          <w:lang w:val="en-CA" w:eastAsia="ja-JP"/>
        </w:rPr>
        <w:t xml:space="preserve"> </w:t>
      </w:r>
      <w:r w:rsidR="008D2482" w:rsidRPr="008D2482">
        <w:rPr>
          <w:lang w:val="en-CA" w:eastAsia="ja-JP"/>
        </w:rPr>
        <w:t xml:space="preserve">J. </w:t>
      </w:r>
      <w:proofErr w:type="spellStart"/>
      <w:r w:rsidR="008D2482" w:rsidRPr="008D2482">
        <w:rPr>
          <w:lang w:val="en-CA" w:eastAsia="ja-JP"/>
        </w:rPr>
        <w:t>Huo</w:t>
      </w:r>
      <w:proofErr w:type="spellEnd"/>
      <w:r w:rsidR="008D2482" w:rsidRPr="008D2482">
        <w:rPr>
          <w:lang w:val="en-CA" w:eastAsia="ja-JP"/>
        </w:rPr>
        <w:t>, Y. Ma (</w:t>
      </w:r>
      <w:proofErr w:type="spellStart"/>
      <w:r w:rsidR="008D2482" w:rsidRPr="008D2482">
        <w:rPr>
          <w:lang w:val="en-CA" w:eastAsia="ja-JP"/>
        </w:rPr>
        <w:t>Xidian</w:t>
      </w:r>
      <w:proofErr w:type="spellEnd"/>
      <w:r w:rsidR="008D2482" w:rsidRPr="008D2482">
        <w:rPr>
          <w:lang w:val="en-CA" w:eastAsia="ja-JP"/>
        </w:rPr>
        <w:t xml:space="preserve"> University), S. Wan (Northwestern Polytechnical University), Y. Yu (OPPO), M. Wang, K. Zhang, L. Zhang, H. Liu, J. Xu, Y. Wang (</w:t>
      </w:r>
      <w:proofErr w:type="spellStart"/>
      <w:r w:rsidR="008D2482" w:rsidRPr="008D2482">
        <w:rPr>
          <w:lang w:val="en-CA" w:eastAsia="ja-JP"/>
        </w:rPr>
        <w:t>Bytedance</w:t>
      </w:r>
      <w:proofErr w:type="spellEnd"/>
      <w:r w:rsidR="008D2482" w:rsidRPr="008D2482">
        <w:rPr>
          <w:lang w:val="en-CA" w:eastAsia="ja-JP"/>
        </w:rPr>
        <w:t>), J. Li, S. Wang, W. Gao (Peking University)</w:t>
      </w:r>
      <w:r>
        <w:t>, “</w:t>
      </w:r>
      <w:r w:rsidR="008D2482" w:rsidRPr="008D2482">
        <w:t xml:space="preserve">CE3-1.5: CCLM derived from four </w:t>
      </w:r>
      <w:proofErr w:type="spellStart"/>
      <w:r w:rsidR="008D2482" w:rsidRPr="008D2482">
        <w:t>neighbouring</w:t>
      </w:r>
      <w:proofErr w:type="spellEnd"/>
      <w:r w:rsidR="008D2482" w:rsidRPr="008D2482">
        <w:t xml:space="preserve"> samples</w:t>
      </w:r>
      <w:r>
        <w:t>”, JVET-</w:t>
      </w:r>
      <w:r w:rsidR="008D2482">
        <w:rPr>
          <w:lang w:eastAsia="ja-JP"/>
        </w:rPr>
        <w:t>N</w:t>
      </w:r>
      <w:r>
        <w:t>0</w:t>
      </w:r>
      <w:r w:rsidR="008D2482">
        <w:t>271</w:t>
      </w:r>
      <w:r>
        <w:rPr>
          <w:szCs w:val="22"/>
          <w:lang w:val="en-CA" w:eastAsia="zh-TW"/>
        </w:rPr>
        <w:t xml:space="preserve">, </w:t>
      </w:r>
      <w:r w:rsidR="008D2482">
        <w:rPr>
          <w:szCs w:val="22"/>
          <w:lang w:val="en-CA" w:eastAsia="ja-JP"/>
        </w:rPr>
        <w:t>March</w:t>
      </w:r>
      <w:r>
        <w:rPr>
          <w:szCs w:val="22"/>
          <w:lang w:val="en-CA" w:eastAsia="zh-TW"/>
        </w:rPr>
        <w:t xml:space="preserve"> 201</w:t>
      </w:r>
      <w:r w:rsidR="008D2482">
        <w:rPr>
          <w:szCs w:val="22"/>
          <w:lang w:val="en-CA" w:eastAsia="ja-JP"/>
        </w:rPr>
        <w:t>9</w:t>
      </w:r>
    </w:p>
    <w:p w14:paraId="21FE8552" w14:textId="44E8432A" w:rsidR="00E95BB2" w:rsidRPr="00CA64DA" w:rsidRDefault="00E95BB2" w:rsidP="00E95BB2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[2] G</w:t>
      </w:r>
      <w:r w:rsidRPr="00F53B46">
        <w:rPr>
          <w:szCs w:val="22"/>
          <w:lang w:val="en-CA" w:eastAsia="ja-JP"/>
        </w:rPr>
        <w:t xml:space="preserve">. </w:t>
      </w:r>
      <w:r>
        <w:rPr>
          <w:rFonts w:hint="eastAsia"/>
          <w:szCs w:val="22"/>
          <w:lang w:val="en-CA" w:eastAsia="ja-JP"/>
        </w:rPr>
        <w:t xml:space="preserve">Van der </w:t>
      </w:r>
      <w:proofErr w:type="spellStart"/>
      <w:r>
        <w:rPr>
          <w:rFonts w:hint="eastAsia"/>
          <w:szCs w:val="22"/>
          <w:lang w:val="en-CA" w:eastAsia="ja-JP"/>
        </w:rPr>
        <w:t>Auwera</w:t>
      </w:r>
      <w:proofErr w:type="spellEnd"/>
      <w:r>
        <w:rPr>
          <w:szCs w:val="22"/>
          <w:lang w:val="en-CA" w:eastAsia="ja-JP"/>
        </w:rPr>
        <w:t xml:space="preserve">, </w:t>
      </w:r>
      <w:r>
        <w:rPr>
          <w:rFonts w:hint="eastAsia"/>
          <w:szCs w:val="22"/>
          <w:lang w:val="en-CA" w:eastAsia="ja-JP"/>
        </w:rPr>
        <w:t>L</w:t>
      </w:r>
      <w:r w:rsidRPr="00F53B46">
        <w:rPr>
          <w:szCs w:val="22"/>
          <w:lang w:val="en-CA" w:eastAsia="ja-JP"/>
        </w:rPr>
        <w:t xml:space="preserve">. </w:t>
      </w:r>
      <w:r>
        <w:rPr>
          <w:rFonts w:hint="eastAsia"/>
          <w:szCs w:val="22"/>
          <w:lang w:val="en-CA" w:eastAsia="ja-JP"/>
        </w:rPr>
        <w:t>Li</w:t>
      </w:r>
      <w:r w:rsidRPr="00F53B46">
        <w:rPr>
          <w:szCs w:val="22"/>
          <w:lang w:val="en-CA" w:eastAsia="ja-JP"/>
        </w:rPr>
        <w:t>,</w:t>
      </w:r>
      <w:r>
        <w:rPr>
          <w:szCs w:val="22"/>
          <w:lang w:val="en-CA" w:eastAsia="ja-JP"/>
        </w:rPr>
        <w:t xml:space="preserve"> </w:t>
      </w:r>
      <w:r>
        <w:rPr>
          <w:rFonts w:hint="eastAsia"/>
          <w:szCs w:val="22"/>
          <w:lang w:val="en-CA" w:eastAsia="ja-JP"/>
        </w:rPr>
        <w:t>A</w:t>
      </w:r>
      <w:r>
        <w:rPr>
          <w:szCs w:val="22"/>
          <w:lang w:val="en-CA" w:eastAsia="ja-JP"/>
        </w:rPr>
        <w:t xml:space="preserve">. </w:t>
      </w:r>
      <w:proofErr w:type="spellStart"/>
      <w:r>
        <w:rPr>
          <w:rFonts w:hint="eastAsia"/>
          <w:szCs w:val="22"/>
          <w:lang w:val="en-CA" w:eastAsia="ja-JP"/>
        </w:rPr>
        <w:t>Filippov</w:t>
      </w:r>
      <w:proofErr w:type="spellEnd"/>
      <w:r>
        <w:rPr>
          <w:rFonts w:hint="eastAsia"/>
          <w:szCs w:val="22"/>
          <w:lang w:val="en-CA" w:eastAsia="ja-JP"/>
        </w:rPr>
        <w:t xml:space="preserve">, </w:t>
      </w:r>
      <w:r>
        <w:rPr>
          <w:szCs w:val="22"/>
          <w:lang w:val="en-CA" w:eastAsia="ja-JP"/>
        </w:rPr>
        <w:t>“</w:t>
      </w:r>
      <w:r w:rsidRPr="006D57F3">
        <w:rPr>
          <w:szCs w:val="22"/>
          <w:lang w:val="en-CA" w:eastAsia="ja-JP"/>
        </w:rPr>
        <w:t>Description of Core Experiment 3 (CE3): Intra Prediction and Mode Coding</w:t>
      </w:r>
      <w:r>
        <w:rPr>
          <w:szCs w:val="22"/>
          <w:lang w:val="en-CA" w:eastAsia="ja-JP"/>
        </w:rPr>
        <w:t>”</w:t>
      </w:r>
      <w:r>
        <w:rPr>
          <w:rFonts w:hint="eastAsia"/>
          <w:szCs w:val="22"/>
          <w:lang w:val="en-CA" w:eastAsia="ja-JP"/>
        </w:rPr>
        <w:t xml:space="preserve">, </w:t>
      </w:r>
      <w:r>
        <w:t>JVET-</w:t>
      </w:r>
      <w:r>
        <w:rPr>
          <w:lang w:eastAsia="ja-JP"/>
        </w:rPr>
        <w:t>N</w:t>
      </w:r>
      <w:r w:rsidRPr="00C90272">
        <w:t>010</w:t>
      </w:r>
      <w:r>
        <w:rPr>
          <w:rFonts w:hint="eastAsia"/>
          <w:szCs w:val="22"/>
          <w:lang w:val="en-CA" w:eastAsia="ja-JP"/>
        </w:rPr>
        <w:t>23</w:t>
      </w:r>
      <w:r>
        <w:rPr>
          <w:szCs w:val="22"/>
          <w:lang w:val="en-CA" w:eastAsia="zh-TW"/>
        </w:rPr>
        <w:t xml:space="preserve">, </w:t>
      </w:r>
      <w:r>
        <w:rPr>
          <w:szCs w:val="22"/>
          <w:lang w:val="en-CA" w:eastAsia="ja-JP"/>
        </w:rPr>
        <w:t>March</w:t>
      </w:r>
      <w:r>
        <w:rPr>
          <w:szCs w:val="22"/>
          <w:lang w:val="en-CA" w:eastAsia="zh-TW"/>
        </w:rPr>
        <w:t xml:space="preserve"> 201</w:t>
      </w:r>
      <w:r>
        <w:rPr>
          <w:rFonts w:hint="eastAsia"/>
          <w:szCs w:val="22"/>
          <w:lang w:val="en-CA" w:eastAsia="ja-JP"/>
        </w:rPr>
        <w:t>9</w:t>
      </w:r>
    </w:p>
    <w:p w14:paraId="159851AD" w14:textId="77777777" w:rsidR="00E95BB2" w:rsidRPr="00E95BB2" w:rsidRDefault="00E95BB2" w:rsidP="001B6578">
      <w:pPr>
        <w:rPr>
          <w:szCs w:val="22"/>
          <w:lang w:val="en-CA"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5D29A067" w:rsidR="00342FF4" w:rsidRPr="005B217D" w:rsidRDefault="003E2DE1" w:rsidP="009234A5">
      <w:pPr>
        <w:rPr>
          <w:szCs w:val="22"/>
          <w:lang w:val="en-CA"/>
        </w:rPr>
      </w:pPr>
      <w:r w:rsidRPr="003E2DE1">
        <w:rPr>
          <w:b/>
          <w:szCs w:val="22"/>
          <w:lang w:val="en-CA"/>
        </w:rPr>
        <w:t xml:space="preserve">Sony Corporation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377EFB" w14:textId="77777777" w:rsidR="00EF3D4A" w:rsidRDefault="00EF3D4A">
      <w:r>
        <w:separator/>
      </w:r>
    </w:p>
  </w:endnote>
  <w:endnote w:type="continuationSeparator" w:id="0">
    <w:p w14:paraId="653B082A" w14:textId="77777777" w:rsidR="00EF3D4A" w:rsidRDefault="00EF3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altName w:val="Cambria Math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B5BA87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61305">
      <w:rPr>
        <w:rStyle w:val="a5"/>
        <w:noProof/>
      </w:rPr>
      <w:t>2019-06-18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182E5B" w14:textId="77777777" w:rsidR="00EF3D4A" w:rsidRDefault="00EF3D4A">
      <w:r>
        <w:separator/>
      </w:r>
    </w:p>
  </w:footnote>
  <w:footnote w:type="continuationSeparator" w:id="0">
    <w:p w14:paraId="1AC1FCF2" w14:textId="77777777" w:rsidR="00EF3D4A" w:rsidRDefault="00EF3D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1DE"/>
    <w:rsid w:val="000308A3"/>
    <w:rsid w:val="00033B09"/>
    <w:rsid w:val="000458BC"/>
    <w:rsid w:val="00045C41"/>
    <w:rsid w:val="00046C03"/>
    <w:rsid w:val="00061305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6578"/>
    <w:rsid w:val="001C3525"/>
    <w:rsid w:val="001C3AFB"/>
    <w:rsid w:val="001D1BD2"/>
    <w:rsid w:val="001E0248"/>
    <w:rsid w:val="001E02BE"/>
    <w:rsid w:val="001E3B37"/>
    <w:rsid w:val="001F2594"/>
    <w:rsid w:val="0020475A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5BF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0790A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2DE1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228A"/>
    <w:rsid w:val="00465A1E"/>
    <w:rsid w:val="00475DE8"/>
    <w:rsid w:val="0049445A"/>
    <w:rsid w:val="004A2A63"/>
    <w:rsid w:val="004B210C"/>
    <w:rsid w:val="004B5609"/>
    <w:rsid w:val="004D405F"/>
    <w:rsid w:val="004E4F4F"/>
    <w:rsid w:val="004E6789"/>
    <w:rsid w:val="004F61E3"/>
    <w:rsid w:val="00501BD8"/>
    <w:rsid w:val="00502E10"/>
    <w:rsid w:val="0051015C"/>
    <w:rsid w:val="0051464D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036E5"/>
    <w:rsid w:val="00615995"/>
    <w:rsid w:val="00616155"/>
    <w:rsid w:val="00624B33"/>
    <w:rsid w:val="0063041A"/>
    <w:rsid w:val="00630AA2"/>
    <w:rsid w:val="00646707"/>
    <w:rsid w:val="0065312A"/>
    <w:rsid w:val="00657F7E"/>
    <w:rsid w:val="00662E58"/>
    <w:rsid w:val="006637F2"/>
    <w:rsid w:val="006642A5"/>
    <w:rsid w:val="00664DCF"/>
    <w:rsid w:val="00695BA3"/>
    <w:rsid w:val="006C5D39"/>
    <w:rsid w:val="006D6D9B"/>
    <w:rsid w:val="006E2810"/>
    <w:rsid w:val="006E5417"/>
    <w:rsid w:val="006F0794"/>
    <w:rsid w:val="006F1B4F"/>
    <w:rsid w:val="006F7528"/>
    <w:rsid w:val="007023DE"/>
    <w:rsid w:val="00712F60"/>
    <w:rsid w:val="0071777F"/>
    <w:rsid w:val="00720E3B"/>
    <w:rsid w:val="0074393F"/>
    <w:rsid w:val="00745F6B"/>
    <w:rsid w:val="0075175B"/>
    <w:rsid w:val="0075294C"/>
    <w:rsid w:val="0075585E"/>
    <w:rsid w:val="00770571"/>
    <w:rsid w:val="007768FF"/>
    <w:rsid w:val="007824D3"/>
    <w:rsid w:val="00796EE3"/>
    <w:rsid w:val="007A7D29"/>
    <w:rsid w:val="007A7E50"/>
    <w:rsid w:val="007B3C23"/>
    <w:rsid w:val="007B4AB8"/>
    <w:rsid w:val="007C02FE"/>
    <w:rsid w:val="007D1181"/>
    <w:rsid w:val="007E01A3"/>
    <w:rsid w:val="007F1F8B"/>
    <w:rsid w:val="007F67A1"/>
    <w:rsid w:val="00811C05"/>
    <w:rsid w:val="008206C8"/>
    <w:rsid w:val="008626B2"/>
    <w:rsid w:val="0086387C"/>
    <w:rsid w:val="008739CF"/>
    <w:rsid w:val="00874A6C"/>
    <w:rsid w:val="00876C65"/>
    <w:rsid w:val="00882F72"/>
    <w:rsid w:val="00887D4A"/>
    <w:rsid w:val="008A4B4C"/>
    <w:rsid w:val="008C1D02"/>
    <w:rsid w:val="008C239F"/>
    <w:rsid w:val="008D048F"/>
    <w:rsid w:val="008D2482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1C33"/>
    <w:rsid w:val="00952E08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0BD0"/>
    <w:rsid w:val="00A01439"/>
    <w:rsid w:val="00A02E61"/>
    <w:rsid w:val="00A05CFF"/>
    <w:rsid w:val="00A13048"/>
    <w:rsid w:val="00A36300"/>
    <w:rsid w:val="00A46843"/>
    <w:rsid w:val="00A56B97"/>
    <w:rsid w:val="00A6093D"/>
    <w:rsid w:val="00A701FD"/>
    <w:rsid w:val="00A767DC"/>
    <w:rsid w:val="00A76A6D"/>
    <w:rsid w:val="00A83253"/>
    <w:rsid w:val="00A908E1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44C2D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1778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28A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72E8A"/>
    <w:rsid w:val="00D807BF"/>
    <w:rsid w:val="00D82FCC"/>
    <w:rsid w:val="00DA17FC"/>
    <w:rsid w:val="00DA7887"/>
    <w:rsid w:val="00DB2C26"/>
    <w:rsid w:val="00DC4734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22DE"/>
    <w:rsid w:val="00E86C4C"/>
    <w:rsid w:val="00E907A3"/>
    <w:rsid w:val="00E95BB2"/>
    <w:rsid w:val="00EA5AE0"/>
    <w:rsid w:val="00EB56E1"/>
    <w:rsid w:val="00EB7AB1"/>
    <w:rsid w:val="00EC4187"/>
    <w:rsid w:val="00EE7CD8"/>
    <w:rsid w:val="00EF017C"/>
    <w:rsid w:val="00EF37F6"/>
    <w:rsid w:val="00EF3D4A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4F69"/>
    <w:rsid w:val="00F96BAD"/>
    <w:rsid w:val="00FA139D"/>
    <w:rsid w:val="00FA3D0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141DE"/>
    <w:rPr>
      <w:color w:val="605E5C"/>
      <w:shd w:val="clear" w:color="auto" w:fill="E1DFDD"/>
    </w:rPr>
  </w:style>
  <w:style w:type="paragraph" w:styleId="ac">
    <w:name w:val="caption"/>
    <w:basedOn w:val="a"/>
    <w:next w:val="a"/>
    <w:unhideWhenUsed/>
    <w:qFormat/>
    <w:rsid w:val="00887D4A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eruhiko.s@sony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masaru.ikeda@sony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57A2AD-F6AE-43D1-A473-FFFB4E0E6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4</Pages>
  <Words>652</Words>
  <Characters>3719</Characters>
  <Application>Microsoft Office Word</Application>
  <DocSecurity>0</DocSecurity>
  <Lines>30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Ikeda, Masaru (Sony)</cp:lastModifiedBy>
  <cp:revision>41</cp:revision>
  <cp:lastPrinted>1900-01-01T08:00:00Z</cp:lastPrinted>
  <dcterms:created xsi:type="dcterms:W3CDTF">2019-04-11T19:57:00Z</dcterms:created>
  <dcterms:modified xsi:type="dcterms:W3CDTF">2019-06-18T11:11:00Z</dcterms:modified>
</cp:coreProperties>
</file>