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128B053" w:rsidR="006C5D39" w:rsidRPr="005B217D" w:rsidRDefault="001A486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66DE64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28177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FB24F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D60B51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1A7168A" w:rsidR="00E61DAC" w:rsidRPr="005B217D" w:rsidRDefault="00791937" w:rsidP="005352C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52C1">
              <w:t>5</w:t>
            </w:r>
            <w:r>
              <w:t>th</w:t>
            </w:r>
            <w:r w:rsidRPr="00B648F1">
              <w:t xml:space="preserve"> Meeting:</w:t>
            </w:r>
            <w:r w:rsidR="005352C1" w:rsidRPr="00B648F1">
              <w:t xml:space="preserve"> </w:t>
            </w:r>
            <w:r w:rsidR="005352C1">
              <w:rPr>
                <w:lang w:val="en-CA"/>
              </w:rPr>
              <w:t>Gothenburg</w:t>
            </w:r>
            <w:r w:rsidR="005352C1" w:rsidRPr="00B57A23">
              <w:rPr>
                <w:lang w:val="en-CA"/>
              </w:rPr>
              <w:t xml:space="preserve">, </w:t>
            </w:r>
            <w:r w:rsidR="005352C1">
              <w:rPr>
                <w:lang w:val="en-CA"/>
              </w:rPr>
              <w:t>SE</w:t>
            </w:r>
            <w:r w:rsidR="005352C1" w:rsidRPr="00B57A23">
              <w:rPr>
                <w:lang w:val="en-CA"/>
              </w:rPr>
              <w:t xml:space="preserve">, </w:t>
            </w:r>
            <w:r w:rsidR="005352C1">
              <w:rPr>
                <w:lang w:val="en-CA"/>
              </w:rPr>
              <w:t>3</w:t>
            </w:r>
            <w:r w:rsidR="005352C1" w:rsidRPr="00B57A23">
              <w:rPr>
                <w:lang w:val="en-CA"/>
              </w:rPr>
              <w:t>–</w:t>
            </w:r>
            <w:r w:rsidR="005352C1">
              <w:rPr>
                <w:lang w:val="en-CA"/>
              </w:rPr>
              <w:t>12</w:t>
            </w:r>
            <w:r w:rsidR="005352C1" w:rsidRPr="00B57A23">
              <w:rPr>
                <w:lang w:val="en-CA"/>
              </w:rPr>
              <w:t xml:space="preserve"> </w:t>
            </w:r>
            <w:r w:rsidR="005352C1">
              <w:rPr>
                <w:lang w:val="en-CA"/>
              </w:rPr>
              <w:t>July</w:t>
            </w:r>
            <w:r w:rsidR="005352C1" w:rsidRPr="00B57A23">
              <w:rPr>
                <w:lang w:val="en-CA"/>
              </w:rPr>
              <w:t xml:space="preserve"> 201</w:t>
            </w:r>
            <w:r w:rsidR="005352C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7F3A59C" w:rsidR="008A4B4C" w:rsidRPr="005B217D" w:rsidRDefault="00E61DAC" w:rsidP="005352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441B5">
              <w:rPr>
                <w:lang w:val="en-CA"/>
              </w:rPr>
              <w:t>JVET</w:t>
            </w:r>
            <w:r w:rsidR="005352C1">
              <w:rPr>
                <w:lang w:val="en-CA"/>
              </w:rPr>
              <w:t>-</w:t>
            </w:r>
            <w:r w:rsidR="003479EE">
              <w:rPr>
                <w:lang w:val="en-CA"/>
              </w:rPr>
              <w:t>O002</w:t>
            </w:r>
            <w:r w:rsidR="005352C1">
              <w:rPr>
                <w:lang w:val="en-CA"/>
              </w:rPr>
              <w:t>2</w:t>
            </w:r>
            <w:r w:rsidR="003479EE">
              <w:rPr>
                <w:lang w:val="en-CA"/>
              </w:rPr>
              <w:t>-v</w:t>
            </w:r>
            <w:r w:rsidR="00935EC4">
              <w:rPr>
                <w:rFonts w:ascii="等线" w:eastAsia="等线" w:hAnsi="等线"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7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  <w:gridCol w:w="258"/>
      </w:tblGrid>
      <w:tr w:rsidR="00E61DAC" w:rsidRPr="005B217D" w14:paraId="188D2B50" w14:textId="77777777" w:rsidTr="00E7767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39" w:type="dxa"/>
            <w:gridSpan w:val="4"/>
          </w:tcPr>
          <w:p w14:paraId="305A7026" w14:textId="1AA4FE5E" w:rsidR="00E61DAC" w:rsidRPr="005B217D" w:rsidRDefault="003479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CE2: Summary report on</w:t>
            </w:r>
            <w:r w:rsidR="00B1468C" w:rsidRPr="0024588C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171400" w:rsidRPr="00171400">
              <w:rPr>
                <w:b/>
                <w:szCs w:val="22"/>
                <w:lang w:val="en-CA"/>
              </w:rPr>
              <w:t>luma-chroma</w:t>
            </w:r>
            <w:proofErr w:type="spellEnd"/>
            <w:r w:rsidR="00171400" w:rsidRPr="00171400">
              <w:rPr>
                <w:b/>
                <w:szCs w:val="22"/>
                <w:lang w:val="en-CA"/>
              </w:rPr>
              <w:t xml:space="preserve"> dependenc</w:t>
            </w:r>
            <w:r w:rsidR="005C57E4">
              <w:rPr>
                <w:b/>
                <w:szCs w:val="22"/>
                <w:lang w:val="en-CA"/>
              </w:rPr>
              <w:t>y reduction</w:t>
            </w:r>
          </w:p>
        </w:tc>
      </w:tr>
      <w:tr w:rsidR="00E61DAC" w:rsidRPr="005B217D" w14:paraId="3D8B01B2" w14:textId="77777777" w:rsidTr="00E7767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39" w:type="dxa"/>
            <w:gridSpan w:val="4"/>
          </w:tcPr>
          <w:p w14:paraId="32E60643" w14:textId="00424CF5" w:rsidR="00E61DAC" w:rsidRPr="005B217D" w:rsidRDefault="003479E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B1468C">
              <w:rPr>
                <w:szCs w:val="22"/>
                <w:lang w:val="en-CA"/>
              </w:rPr>
              <w:t>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E7767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39" w:type="dxa"/>
            <w:gridSpan w:val="4"/>
          </w:tcPr>
          <w:p w14:paraId="0640C90D" w14:textId="013562A5" w:rsidR="00E61DAC" w:rsidRPr="005B217D" w:rsidRDefault="003479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77678">
        <w:trPr>
          <w:gridAfter w:val="1"/>
          <w:wAfter w:w="258" w:type="dxa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2BD576C5" w14:textId="23999A75" w:rsidR="00D85B60" w:rsidRDefault="002F398B" w:rsidP="00E776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32A53498" w14:textId="7C0B248E" w:rsidR="00E77678" w:rsidRDefault="00E77678" w:rsidP="00E776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Edouard François</w:t>
            </w:r>
          </w:p>
          <w:p w14:paraId="49D81240" w14:textId="491B2D49" w:rsidR="00E77678" w:rsidRPr="0024588C" w:rsidRDefault="00E77678" w:rsidP="00E776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Peng Yin</w:t>
            </w:r>
          </w:p>
        </w:tc>
        <w:tc>
          <w:tcPr>
            <w:tcW w:w="900" w:type="dxa"/>
          </w:tcPr>
          <w:p w14:paraId="0140ECA2" w14:textId="11CA7183" w:rsidR="00E61DAC" w:rsidRPr="0024588C" w:rsidRDefault="00E61DAC">
            <w:pPr>
              <w:spacing w:before="60" w:after="60"/>
              <w:rPr>
                <w:szCs w:val="22"/>
                <w:lang w:val="en-CA"/>
              </w:rPr>
            </w:pPr>
            <w:r w:rsidRPr="0024588C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512CF26A" w14:textId="77777777" w:rsidR="002143A2" w:rsidRPr="002571D3" w:rsidRDefault="00B1534D" w:rsidP="002143A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143A2" w:rsidRPr="002571D3">
                <w:rPr>
                  <w:lang w:val="en-CA"/>
                </w:rPr>
                <w:t>j</w:t>
              </w:r>
              <w:r w:rsidR="002143A2" w:rsidRPr="002571D3">
                <w:rPr>
                  <w:rFonts w:hint="eastAsia"/>
                  <w:lang w:val="en-CA"/>
                </w:rPr>
                <w:t>iechen.</w:t>
              </w:r>
              <w:r w:rsidR="002143A2" w:rsidRPr="002571D3">
                <w:rPr>
                  <w:lang w:val="en-CA"/>
                </w:rPr>
                <w:t>cj@alibaba-inc.com</w:t>
              </w:r>
            </w:hyperlink>
          </w:p>
          <w:p w14:paraId="445CBF13" w14:textId="0CC16E37" w:rsidR="002143A2" w:rsidRPr="002571D3" w:rsidRDefault="00B04C02" w:rsidP="002143A2">
            <w:pPr>
              <w:spacing w:before="60" w:after="60"/>
              <w:rPr>
                <w:szCs w:val="22"/>
                <w:lang w:val="en-CA"/>
              </w:rPr>
            </w:pPr>
            <w:r w:rsidRPr="00B04C02">
              <w:rPr>
                <w:szCs w:val="22"/>
                <w:lang w:val="en-CA"/>
              </w:rPr>
              <w:t>Edouard.Francois@interdigital.com</w:t>
            </w:r>
          </w:p>
          <w:bookmarkStart w:id="0" w:name="_GoBack"/>
          <w:p w14:paraId="351B0B54" w14:textId="77777777" w:rsidR="002143A2" w:rsidRPr="002571D3" w:rsidRDefault="00B1534D" w:rsidP="00E77678">
            <w:pPr>
              <w:tabs>
                <w:tab w:val="clear" w:pos="2880"/>
              </w:tabs>
              <w:spacing w:before="60" w:after="60"/>
              <w:ind w:rightChars="-115" w:right="-253"/>
              <w:rPr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"mailto:pyin@dolby.com" </w:instrText>
            </w:r>
            <w:r>
              <w:fldChar w:fldCharType="separate"/>
            </w:r>
            <w:r w:rsidR="002143A2" w:rsidRPr="002571D3">
              <w:rPr>
                <w:lang w:val="en-CA"/>
              </w:rPr>
              <w:t>pyin@dolby.com</w:t>
            </w:r>
            <w:r>
              <w:rPr>
                <w:lang w:val="en-CA"/>
              </w:rPr>
              <w:fldChar w:fldCharType="end"/>
            </w:r>
          </w:p>
          <w:bookmarkEnd w:id="0"/>
          <w:p w14:paraId="32C2ABFD" w14:textId="612DF1E1" w:rsidR="00EE050D" w:rsidRPr="002143A2" w:rsidRDefault="00EE050D" w:rsidP="00EE050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E7767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39" w:type="dxa"/>
            <w:gridSpan w:val="4"/>
          </w:tcPr>
          <w:p w14:paraId="643E6B85" w14:textId="05BB6441" w:rsidR="00E61DAC" w:rsidRPr="005B217D" w:rsidRDefault="00201D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CE2</w:t>
            </w:r>
            <w:r w:rsidR="00D85B60">
              <w:rPr>
                <w:szCs w:val="22"/>
                <w:lang w:val="en-CA"/>
              </w:rPr>
              <w:t xml:space="preserve">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B912099" w14:textId="77777777" w:rsidR="002926E9" w:rsidRPr="005B217D" w:rsidRDefault="002926E9" w:rsidP="002926E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75B282" w14:textId="0C4792D1" w:rsidR="002926E9" w:rsidRDefault="002926E9" w:rsidP="002926E9">
      <w:r>
        <w:t xml:space="preserve">This document </w:t>
      </w:r>
      <w:r w:rsidR="003479EE">
        <w:t xml:space="preserve">provides a summary report of </w:t>
      </w:r>
      <w:r>
        <w:t xml:space="preserve">Core Experiment </w:t>
      </w:r>
      <w:r w:rsidR="00832AE7">
        <w:t>2</w:t>
      </w:r>
      <w:r>
        <w:t xml:space="preserve"> (</w:t>
      </w:r>
      <w:r w:rsidR="00201D3C">
        <w:t>CE2</w:t>
      </w:r>
      <w:r>
        <w:t xml:space="preserve">) on </w:t>
      </w:r>
      <w:proofErr w:type="spellStart"/>
      <w:r w:rsidR="00171400" w:rsidRPr="00171400">
        <w:t>luma-chroma</w:t>
      </w:r>
      <w:proofErr w:type="spellEnd"/>
      <w:r w:rsidR="00171400" w:rsidRPr="00171400">
        <w:t xml:space="preserve"> dependenc</w:t>
      </w:r>
      <w:r w:rsidR="009A3B04">
        <w:t>y reduction</w:t>
      </w:r>
      <w:r w:rsidR="003479EE">
        <w:t>. This CE comprises 3 categories, as follows:</w:t>
      </w:r>
    </w:p>
    <w:p w14:paraId="37517534" w14:textId="77777777" w:rsidR="00907CD5" w:rsidRPr="00832AE7" w:rsidRDefault="00907CD5" w:rsidP="00907CD5">
      <w:pPr>
        <w:numPr>
          <w:ilvl w:val="0"/>
          <w:numId w:val="20"/>
        </w:numPr>
        <w:rPr>
          <w:lang w:val="en-CA"/>
        </w:rPr>
      </w:pPr>
      <w:r w:rsidRPr="00832AE7">
        <w:rPr>
          <w:lang w:val="en-CA"/>
        </w:rPr>
        <w:t xml:space="preserve">CE2-1: </w:t>
      </w:r>
      <w:r w:rsidRPr="00FB3B8E">
        <w:rPr>
          <w:lang w:val="en-CA"/>
        </w:rPr>
        <w:t xml:space="preserve">Chroma residual scaling </w:t>
      </w:r>
      <w:proofErr w:type="spellStart"/>
      <w:r>
        <w:rPr>
          <w:lang w:val="en-CA"/>
        </w:rPr>
        <w:t>luma-chroma</w:t>
      </w:r>
      <w:proofErr w:type="spellEnd"/>
      <w:r>
        <w:rPr>
          <w:lang w:val="en-CA"/>
        </w:rPr>
        <w:t xml:space="preserve"> </w:t>
      </w:r>
      <w:r w:rsidRPr="00171400">
        <w:t>dependenc</w:t>
      </w:r>
      <w:r>
        <w:t xml:space="preserve">y </w:t>
      </w:r>
      <w:r>
        <w:rPr>
          <w:lang w:val="en-CA"/>
        </w:rPr>
        <w:t>reduction – Single-tree case</w:t>
      </w:r>
      <w:r w:rsidRPr="00832AE7">
        <w:rPr>
          <w:lang w:val="en-CA"/>
        </w:rPr>
        <w:t xml:space="preserve"> (8 tests)</w:t>
      </w:r>
    </w:p>
    <w:p w14:paraId="4B0A1566" w14:textId="77777777" w:rsidR="00907CD5" w:rsidRPr="00832AE7" w:rsidRDefault="00907CD5" w:rsidP="00907CD5">
      <w:pPr>
        <w:numPr>
          <w:ilvl w:val="0"/>
          <w:numId w:val="20"/>
        </w:numPr>
        <w:rPr>
          <w:lang w:val="en-CA"/>
        </w:rPr>
      </w:pPr>
      <w:r w:rsidRPr="00832AE7">
        <w:rPr>
          <w:lang w:val="en-CA"/>
        </w:rPr>
        <w:t xml:space="preserve">CE2-2: </w:t>
      </w:r>
      <w:r w:rsidRPr="00FB3B8E">
        <w:rPr>
          <w:lang w:val="en-CA"/>
        </w:rPr>
        <w:t xml:space="preserve">Chroma residual scaling </w:t>
      </w:r>
      <w:proofErr w:type="spellStart"/>
      <w:r>
        <w:rPr>
          <w:lang w:val="en-CA"/>
        </w:rPr>
        <w:t>luma-chroma</w:t>
      </w:r>
      <w:proofErr w:type="spellEnd"/>
      <w:r>
        <w:rPr>
          <w:lang w:val="en-CA"/>
        </w:rPr>
        <w:t xml:space="preserve"> </w:t>
      </w:r>
      <w:r w:rsidRPr="00171400">
        <w:t>dependenc</w:t>
      </w:r>
      <w:r>
        <w:t xml:space="preserve">y </w:t>
      </w:r>
      <w:r>
        <w:rPr>
          <w:lang w:val="en-CA"/>
        </w:rPr>
        <w:t>reduction – Dual-tree case</w:t>
      </w:r>
      <w:r w:rsidRPr="00832AE7">
        <w:rPr>
          <w:lang w:val="en-CA"/>
        </w:rPr>
        <w:t xml:space="preserve"> (7 tests)</w:t>
      </w:r>
    </w:p>
    <w:p w14:paraId="5CE3BBCD" w14:textId="77777777" w:rsidR="00907CD5" w:rsidRPr="00832AE7" w:rsidRDefault="00907CD5" w:rsidP="00907CD5">
      <w:pPr>
        <w:numPr>
          <w:ilvl w:val="0"/>
          <w:numId w:val="20"/>
        </w:numPr>
        <w:rPr>
          <w:lang w:val="en-CA"/>
        </w:rPr>
      </w:pPr>
      <w:r w:rsidRPr="00832AE7">
        <w:rPr>
          <w:lang w:val="en-CA"/>
        </w:rPr>
        <w:t xml:space="preserve">CE2-3: </w:t>
      </w:r>
      <w:r>
        <w:rPr>
          <w:lang w:val="en-CA"/>
        </w:rPr>
        <w:t>CCLM</w:t>
      </w:r>
      <w:r w:rsidRPr="00FB3B8E">
        <w:rPr>
          <w:lang w:val="en-CA"/>
        </w:rPr>
        <w:t xml:space="preserve"> </w:t>
      </w:r>
      <w:proofErr w:type="spellStart"/>
      <w:r>
        <w:rPr>
          <w:lang w:val="en-CA"/>
        </w:rPr>
        <w:t>luma-chroma</w:t>
      </w:r>
      <w:proofErr w:type="spellEnd"/>
      <w:r>
        <w:rPr>
          <w:lang w:val="en-CA"/>
        </w:rPr>
        <w:t xml:space="preserve"> </w:t>
      </w:r>
      <w:r w:rsidRPr="00171400">
        <w:t>dependenc</w:t>
      </w:r>
      <w:r>
        <w:t xml:space="preserve">y </w:t>
      </w:r>
      <w:r>
        <w:rPr>
          <w:lang w:val="en-CA"/>
        </w:rPr>
        <w:t>reduction in Dual-tree case</w:t>
      </w:r>
      <w:r w:rsidRPr="00832AE7">
        <w:rPr>
          <w:lang w:val="en-CA"/>
        </w:rPr>
        <w:t xml:space="preserve"> (2 tests)</w:t>
      </w:r>
    </w:p>
    <w:p w14:paraId="30D80776" w14:textId="1775C6A7" w:rsidR="00907CD5" w:rsidRPr="00907CD5" w:rsidRDefault="00907CD5" w:rsidP="002926E9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All the techniques are implemented on top of VTM5.0 and tested against VTM5.0. The simulation results and crosscheck reports are summarized in this contribution</w:t>
      </w:r>
    </w:p>
    <w:p w14:paraId="55CC3CE9" w14:textId="1FA49A4C" w:rsidR="002605BB" w:rsidRPr="00DB5FA7" w:rsidRDefault="00907CD5" w:rsidP="002605BB">
      <w:pPr>
        <w:pStyle w:val="1"/>
        <w:rPr>
          <w:lang w:val="en-CA"/>
        </w:rPr>
      </w:pPr>
      <w:r>
        <w:rPr>
          <w:lang w:val="en-CA"/>
        </w:rPr>
        <w:t>Test conditions, source codes and test results</w:t>
      </w:r>
    </w:p>
    <w:p w14:paraId="419722C0" w14:textId="4B66D3A4" w:rsidR="00B54792" w:rsidRPr="00907CD5" w:rsidRDefault="002605BB" w:rsidP="002605BB">
      <w:pPr>
        <w:rPr>
          <w:lang w:val="en-CA"/>
        </w:rPr>
      </w:pPr>
      <w:r w:rsidRPr="00DB5FA7">
        <w:rPr>
          <w:lang w:val="en-CA"/>
        </w:rPr>
        <w:t>CTC conditions as agreed at the 1</w:t>
      </w:r>
      <w:r w:rsidR="00DB5FA7" w:rsidRPr="00DB5FA7">
        <w:rPr>
          <w:lang w:val="en-CA"/>
        </w:rPr>
        <w:t>4</w:t>
      </w:r>
      <w:r w:rsidRPr="00DB5FA7">
        <w:rPr>
          <w:vertAlign w:val="superscript"/>
          <w:lang w:val="en-CA"/>
        </w:rPr>
        <w:t>th</w:t>
      </w:r>
      <w:r w:rsidRPr="00DB5FA7">
        <w:rPr>
          <w:lang w:val="en-CA"/>
        </w:rPr>
        <w:t xml:space="preserve"> JVET meeting </w:t>
      </w:r>
      <w:r w:rsidR="00DB5FA7" w:rsidRPr="00DB5FA7">
        <w:rPr>
          <w:lang w:val="en-CA"/>
        </w:rPr>
        <w:t>(JVET-N1010)</w:t>
      </w:r>
      <w:r w:rsidR="00DB5FA7">
        <w:rPr>
          <w:lang w:val="en-CA"/>
        </w:rPr>
        <w:t xml:space="preserve"> </w:t>
      </w:r>
      <w:r w:rsidR="00907CD5">
        <w:rPr>
          <w:lang w:val="en-CA"/>
        </w:rPr>
        <w:t>are</w:t>
      </w:r>
      <w:r w:rsidR="00DB5FA7" w:rsidRPr="00DB5FA7">
        <w:rPr>
          <w:lang w:val="en-CA"/>
        </w:rPr>
        <w:t xml:space="preserve"> used for the evaluation of objective performance. </w:t>
      </w:r>
      <w:r w:rsidR="00857628" w:rsidRPr="00DB5FA7">
        <w:rPr>
          <w:lang w:val="en-CA"/>
        </w:rPr>
        <w:t>The anchor is the VTM</w:t>
      </w:r>
      <w:r w:rsidR="000B65D0">
        <w:rPr>
          <w:lang w:val="en-CA"/>
        </w:rPr>
        <w:t>5.0</w:t>
      </w:r>
      <w:r w:rsidR="00857628" w:rsidRPr="00DB5FA7">
        <w:rPr>
          <w:lang w:val="en-CA"/>
        </w:rPr>
        <w:t>.</w:t>
      </w:r>
      <w:r w:rsidR="00857628">
        <w:rPr>
          <w:lang w:val="en-CA"/>
        </w:rPr>
        <w:t xml:space="preserve"> </w:t>
      </w:r>
      <w:r w:rsidRPr="001A7717">
        <w:rPr>
          <w:lang w:val="en-CA"/>
        </w:rPr>
        <w:t>‘All Intra’</w:t>
      </w:r>
      <w:r w:rsidR="000B65D0">
        <w:rPr>
          <w:lang w:val="en-CA"/>
        </w:rPr>
        <w:t>, ‘Low Delay’</w:t>
      </w:r>
      <w:r w:rsidRPr="001A7717">
        <w:rPr>
          <w:lang w:val="en-CA"/>
        </w:rPr>
        <w:t xml:space="preserve"> </w:t>
      </w:r>
      <w:r w:rsidR="000B65D0">
        <w:rPr>
          <w:lang w:val="en-CA"/>
        </w:rPr>
        <w:t xml:space="preserve">and </w:t>
      </w:r>
      <w:r w:rsidRPr="001A7717">
        <w:rPr>
          <w:lang w:val="en-CA"/>
        </w:rPr>
        <w:t xml:space="preserve">‘Random Access’ configurations </w:t>
      </w:r>
      <w:r w:rsidR="00907CD5">
        <w:rPr>
          <w:lang w:val="en-CA"/>
        </w:rPr>
        <w:t>are</w:t>
      </w:r>
      <w:r w:rsidRPr="001A7717">
        <w:rPr>
          <w:lang w:val="en-CA"/>
        </w:rPr>
        <w:t xml:space="preserve"> </w:t>
      </w:r>
      <w:r w:rsidR="00907CD5">
        <w:rPr>
          <w:lang w:val="en-CA"/>
        </w:rPr>
        <w:t>used for evaluating techniques in CE2-2 and CE2-3, and ‘Low Delay’</w:t>
      </w:r>
      <w:r w:rsidR="00907CD5" w:rsidRPr="001A7717">
        <w:rPr>
          <w:lang w:val="en-CA"/>
        </w:rPr>
        <w:t xml:space="preserve"> </w:t>
      </w:r>
      <w:r w:rsidR="00907CD5">
        <w:rPr>
          <w:lang w:val="en-CA"/>
        </w:rPr>
        <w:t xml:space="preserve">and </w:t>
      </w:r>
      <w:r w:rsidR="00907CD5" w:rsidRPr="001A7717">
        <w:rPr>
          <w:lang w:val="en-CA"/>
        </w:rPr>
        <w:t>‘Random Access’</w:t>
      </w:r>
      <w:r w:rsidRPr="001A7717">
        <w:rPr>
          <w:lang w:val="en-CA"/>
        </w:rPr>
        <w:t xml:space="preserve"> </w:t>
      </w:r>
      <w:r w:rsidR="00907CD5">
        <w:rPr>
          <w:lang w:val="en-CA"/>
        </w:rPr>
        <w:t xml:space="preserve">are used for evaluating techniques CE2-1. </w:t>
      </w:r>
      <w:r w:rsidR="00907CD5" w:rsidRPr="001A7717">
        <w:rPr>
          <w:lang w:eastAsia="ja-JP"/>
        </w:rPr>
        <w:t>BD-rates, encoding</w:t>
      </w:r>
      <w:r w:rsidR="00907CD5">
        <w:rPr>
          <w:lang w:eastAsia="ja-JP"/>
        </w:rPr>
        <w:t xml:space="preserve"> and decoding time comparisons are </w:t>
      </w:r>
      <w:r w:rsidR="00907CD5" w:rsidRPr="001A7717">
        <w:rPr>
          <w:lang w:eastAsia="ja-JP"/>
        </w:rPr>
        <w:t>reported by all proponents.</w:t>
      </w:r>
      <w:r w:rsidR="00907CD5">
        <w:rPr>
          <w:rFonts w:eastAsia="等线" w:hint="eastAsia"/>
          <w:lang w:val="en-CA" w:eastAsia="zh-CN"/>
        </w:rPr>
        <w:t xml:space="preserve"> </w:t>
      </w:r>
      <w:r w:rsidR="00B54792">
        <w:rPr>
          <w:rFonts w:eastAsia="等线"/>
          <w:lang w:eastAsia="zh-CN"/>
        </w:rPr>
        <w:t xml:space="preserve">In addition, results </w:t>
      </w:r>
      <w:r w:rsidR="00F74868">
        <w:rPr>
          <w:rFonts w:eastAsia="等线"/>
          <w:lang w:eastAsia="zh-CN"/>
        </w:rPr>
        <w:t>using the HDR sequences in JVET-N1011 may be</w:t>
      </w:r>
      <w:r w:rsidR="00B54792">
        <w:rPr>
          <w:rFonts w:eastAsia="等线"/>
          <w:lang w:eastAsia="zh-CN"/>
        </w:rPr>
        <w:t xml:space="preserve"> optionally provided.</w:t>
      </w:r>
    </w:p>
    <w:p w14:paraId="48B5B06B" w14:textId="691CDC4D" w:rsidR="0007134D" w:rsidRDefault="002605BB" w:rsidP="00293B34">
      <w:pPr>
        <w:rPr>
          <w:lang w:val="en-CA"/>
        </w:rPr>
      </w:pPr>
      <w:r w:rsidRPr="001A7717">
        <w:rPr>
          <w:lang w:val="en-CA"/>
        </w:rPr>
        <w:t xml:space="preserve">Source codes corresponding with the test descriptions contained in this document </w:t>
      </w:r>
      <w:r w:rsidR="00907CD5">
        <w:rPr>
          <w:lang w:val="en-CA"/>
        </w:rPr>
        <w:t>were</w:t>
      </w:r>
      <w:r w:rsidRPr="001A7717">
        <w:rPr>
          <w:lang w:val="en-CA"/>
        </w:rPr>
        <w:t xml:space="preserve"> uploaded to the </w:t>
      </w:r>
      <w:r w:rsidR="00201D3C" w:rsidRPr="001A7717">
        <w:rPr>
          <w:lang w:val="en-CA"/>
        </w:rPr>
        <w:t>CE2</w:t>
      </w:r>
      <w:r w:rsidRPr="001A7717">
        <w:rPr>
          <w:lang w:val="en-CA"/>
        </w:rPr>
        <w:t xml:space="preserve"> GitLab project </w:t>
      </w:r>
      <w:hyperlink r:id="rId11" w:history="1">
        <w:r w:rsidR="00BF60B6">
          <w:rPr>
            <w:rStyle w:val="a6"/>
          </w:rPr>
          <w:t>https://vcgit.hhi.fraunhofer.de/jvet-n-ce2/VVCSoftware_VTM</w:t>
        </w:r>
      </w:hyperlink>
    </w:p>
    <w:p w14:paraId="3A653434" w14:textId="78EB86DF" w:rsidR="00BF60B6" w:rsidRPr="00BF60B6" w:rsidRDefault="00BF60B6" w:rsidP="00293B34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T</w:t>
      </w:r>
      <w:r>
        <w:rPr>
          <w:rFonts w:eastAsia="等线"/>
          <w:lang w:val="en-CA" w:eastAsia="zh-CN"/>
        </w:rPr>
        <w:t xml:space="preserve">he test results and the crosscheck results were uploaded in </w:t>
      </w:r>
      <w:hyperlink r:id="rId12" w:history="1">
        <w:r>
          <w:rPr>
            <w:rStyle w:val="a6"/>
          </w:rPr>
          <w:t>https://vcgit.hhi.fraunhofer.de/jvet-n-ce2/ce2_results</w:t>
        </w:r>
      </w:hyperlink>
    </w:p>
    <w:p w14:paraId="502B7DE1" w14:textId="77777777" w:rsidR="00704FB0" w:rsidRPr="00FA4DCF" w:rsidRDefault="00704FB0" w:rsidP="00704FB0">
      <w:pPr>
        <w:pStyle w:val="1"/>
        <w:rPr>
          <w:lang w:val="en-CA"/>
        </w:rPr>
      </w:pPr>
      <w:r w:rsidRPr="00FA4DCF">
        <w:rPr>
          <w:lang w:val="en-CA"/>
        </w:rPr>
        <w:t>Timeline</w:t>
      </w:r>
    </w:p>
    <w:p w14:paraId="2F890345" w14:textId="77777777" w:rsidR="00704FB0" w:rsidRPr="00FE12B1" w:rsidRDefault="00704FB0" w:rsidP="00704FB0">
      <w:pPr>
        <w:rPr>
          <w:highlight w:val="yellow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2552"/>
        <w:gridCol w:w="6156"/>
      </w:tblGrid>
      <w:tr w:rsidR="00F37D1A" w:rsidRPr="00FE12B1" w14:paraId="095C0455" w14:textId="77777777" w:rsidTr="000B38E9">
        <w:tc>
          <w:tcPr>
            <w:tcW w:w="648" w:type="dxa"/>
            <w:shd w:val="clear" w:color="auto" w:fill="auto"/>
          </w:tcPr>
          <w:p w14:paraId="364F4270" w14:textId="77777777" w:rsidR="00704FB0" w:rsidRPr="00FA4DCF" w:rsidRDefault="00704FB0" w:rsidP="000B38E9">
            <w:pPr>
              <w:rPr>
                <w:lang w:val="en-CA"/>
              </w:rPr>
            </w:pPr>
            <w:bookmarkStart w:id="1" w:name="_Hlk523487273"/>
            <w:r w:rsidRPr="00FA4DCF">
              <w:rPr>
                <w:lang w:val="en-CA"/>
              </w:rPr>
              <w:t>T1</w:t>
            </w:r>
          </w:p>
        </w:tc>
        <w:tc>
          <w:tcPr>
            <w:tcW w:w="2610" w:type="dxa"/>
            <w:shd w:val="clear" w:color="auto" w:fill="auto"/>
          </w:tcPr>
          <w:p w14:paraId="19B48A66" w14:textId="0171F83F" w:rsidR="00704FB0" w:rsidRPr="004C6D77" w:rsidRDefault="00E112D7" w:rsidP="00E112D7">
            <w:pPr>
              <w:rPr>
                <w:lang w:val="en-CA"/>
              </w:rPr>
            </w:pPr>
            <w:r w:rsidRPr="004C6D77">
              <w:rPr>
                <w:b/>
                <w:lang w:val="en-CA"/>
              </w:rPr>
              <w:t>Apr</w:t>
            </w:r>
            <w:r w:rsidR="0083280A" w:rsidRPr="004C6D77">
              <w:rPr>
                <w:b/>
                <w:lang w:val="en-CA"/>
              </w:rPr>
              <w:t>il 17</w:t>
            </w:r>
            <w:r w:rsidRPr="004C6D77">
              <w:rPr>
                <w:b/>
                <w:lang w:val="en-CA"/>
              </w:rPr>
              <w:t xml:space="preserve">. </w:t>
            </w:r>
            <w:r w:rsidR="00704FB0" w:rsidRPr="004C6D77">
              <w:rPr>
                <w:b/>
                <w:lang w:val="en-CA"/>
              </w:rPr>
              <w:t>201</w:t>
            </w:r>
            <w:r w:rsidR="00AF758B" w:rsidRPr="004C6D77">
              <w:rPr>
                <w:b/>
                <w:lang w:val="en-CA"/>
              </w:rPr>
              <w:t>9</w:t>
            </w:r>
          </w:p>
        </w:tc>
        <w:tc>
          <w:tcPr>
            <w:tcW w:w="6318" w:type="dxa"/>
            <w:shd w:val="clear" w:color="auto" w:fill="auto"/>
          </w:tcPr>
          <w:p w14:paraId="3E2E1803" w14:textId="5FEA5126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t>CE test description finalized</w:t>
            </w:r>
            <w:r w:rsidR="00E112D7">
              <w:rPr>
                <w:lang w:val="en-CA"/>
              </w:rPr>
              <w:t xml:space="preserve"> (3 weeks after the meeting)</w:t>
            </w:r>
          </w:p>
        </w:tc>
      </w:tr>
      <w:tr w:rsidR="00F37D1A" w:rsidRPr="00FE12B1" w14:paraId="7A295C0C" w14:textId="77777777" w:rsidTr="000B38E9">
        <w:tc>
          <w:tcPr>
            <w:tcW w:w="648" w:type="dxa"/>
            <w:shd w:val="clear" w:color="auto" w:fill="auto"/>
          </w:tcPr>
          <w:p w14:paraId="2A1EF12B" w14:textId="77777777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t>T2</w:t>
            </w:r>
          </w:p>
        </w:tc>
        <w:tc>
          <w:tcPr>
            <w:tcW w:w="2610" w:type="dxa"/>
            <w:shd w:val="clear" w:color="auto" w:fill="auto"/>
          </w:tcPr>
          <w:p w14:paraId="0016D29F" w14:textId="4479280F" w:rsidR="00704FB0" w:rsidRPr="004C6D77" w:rsidRDefault="004C6D77" w:rsidP="00E112D7">
            <w:pPr>
              <w:rPr>
                <w:b/>
                <w:lang w:val="en-CA"/>
              </w:rPr>
            </w:pPr>
            <w:r w:rsidRPr="004C6D77">
              <w:rPr>
                <w:lang w:val="en-CA"/>
              </w:rPr>
              <w:t>2 weeks after 5.0 release</w:t>
            </w:r>
            <w:r>
              <w:rPr>
                <w:lang w:val="en-CA"/>
              </w:rPr>
              <w:t xml:space="preserve"> (</w:t>
            </w:r>
            <w:r w:rsidRPr="004C6D77">
              <w:rPr>
                <w:b/>
                <w:lang w:val="en-CA"/>
              </w:rPr>
              <w:t xml:space="preserve">May </w:t>
            </w:r>
            <w:r w:rsidR="000A0DD4" w:rsidRPr="00FF3B0B">
              <w:rPr>
                <w:b/>
                <w:lang w:val="en-CA"/>
              </w:rPr>
              <w:t>20</w:t>
            </w:r>
            <w:r w:rsidRPr="004C6D77">
              <w:rPr>
                <w:b/>
                <w:lang w:val="en-CA"/>
              </w:rPr>
              <w:t>. 2019</w:t>
            </w:r>
            <w:r>
              <w:rPr>
                <w:b/>
                <w:lang w:val="en-CA"/>
              </w:rPr>
              <w:t xml:space="preserve"> )</w:t>
            </w:r>
          </w:p>
        </w:tc>
        <w:tc>
          <w:tcPr>
            <w:tcW w:w="6318" w:type="dxa"/>
            <w:shd w:val="clear" w:color="auto" w:fill="auto"/>
          </w:tcPr>
          <w:p w14:paraId="069AC2A1" w14:textId="25DBC9EE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t>Initial software of CE tests released; initial study by cross-checkers begins</w:t>
            </w:r>
            <w:r w:rsidR="00E112D7">
              <w:rPr>
                <w:lang w:val="en-CA"/>
              </w:rPr>
              <w:t xml:space="preserve"> (2 weeks after 5.0 release)</w:t>
            </w:r>
          </w:p>
        </w:tc>
      </w:tr>
      <w:tr w:rsidR="00F37D1A" w:rsidRPr="00FE12B1" w14:paraId="06B26819" w14:textId="77777777" w:rsidTr="000B38E9">
        <w:tc>
          <w:tcPr>
            <w:tcW w:w="648" w:type="dxa"/>
            <w:shd w:val="clear" w:color="auto" w:fill="auto"/>
          </w:tcPr>
          <w:p w14:paraId="1FBD43BF" w14:textId="77777777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t>T3</w:t>
            </w:r>
          </w:p>
        </w:tc>
        <w:tc>
          <w:tcPr>
            <w:tcW w:w="2610" w:type="dxa"/>
            <w:shd w:val="clear" w:color="auto" w:fill="auto"/>
          </w:tcPr>
          <w:p w14:paraId="3ADCC2BD" w14:textId="0F2A31EE" w:rsidR="00704FB0" w:rsidRPr="004C6D77" w:rsidRDefault="0083280A" w:rsidP="004C6D77">
            <w:pPr>
              <w:rPr>
                <w:b/>
                <w:lang w:val="en-CA"/>
              </w:rPr>
            </w:pPr>
            <w:r w:rsidRPr="004C6D77">
              <w:rPr>
                <w:b/>
                <w:lang w:val="en-CA"/>
              </w:rPr>
              <w:t xml:space="preserve">June </w:t>
            </w:r>
            <w:r w:rsidR="004C6D77" w:rsidRPr="004C6D77">
              <w:rPr>
                <w:b/>
                <w:lang w:val="en-CA"/>
              </w:rPr>
              <w:t>5</w:t>
            </w:r>
            <w:r w:rsidR="00E112D7" w:rsidRPr="004C6D77">
              <w:rPr>
                <w:b/>
                <w:lang w:val="en-CA"/>
              </w:rPr>
              <w:t xml:space="preserve">. </w:t>
            </w:r>
            <w:r w:rsidR="00B95FBB" w:rsidRPr="004C6D77">
              <w:rPr>
                <w:b/>
                <w:lang w:val="en-CA"/>
              </w:rPr>
              <w:t>2019</w:t>
            </w:r>
          </w:p>
        </w:tc>
        <w:tc>
          <w:tcPr>
            <w:tcW w:w="6318" w:type="dxa"/>
            <w:shd w:val="clear" w:color="auto" w:fill="auto"/>
          </w:tcPr>
          <w:p w14:paraId="4227AA05" w14:textId="4E7CDB08" w:rsidR="00704FB0" w:rsidRPr="00FA4DCF" w:rsidRDefault="00704FB0" w:rsidP="00606117">
            <w:pPr>
              <w:rPr>
                <w:lang w:val="en-CA"/>
              </w:rPr>
            </w:pPr>
            <w:r w:rsidRPr="00FA4DCF">
              <w:rPr>
                <w:lang w:val="en-CA"/>
              </w:rPr>
              <w:t>Sof</w:t>
            </w:r>
            <w:r w:rsidR="00F37D1A">
              <w:rPr>
                <w:lang w:val="en-CA"/>
              </w:rPr>
              <w:t>tware of CE tests is finalized</w:t>
            </w:r>
            <w:r w:rsidRPr="00FA4DCF">
              <w:rPr>
                <w:lang w:val="en-CA"/>
              </w:rPr>
              <w:t>; final cross-check begins</w:t>
            </w:r>
            <w:r w:rsidR="00B40D5F">
              <w:rPr>
                <w:lang w:val="en-CA"/>
              </w:rPr>
              <w:t xml:space="preserve"> (4 weeks before next meeting)</w:t>
            </w:r>
          </w:p>
        </w:tc>
      </w:tr>
      <w:tr w:rsidR="00F37D1A" w:rsidRPr="00FE12B1" w14:paraId="301D6242" w14:textId="77777777" w:rsidTr="000B38E9">
        <w:tc>
          <w:tcPr>
            <w:tcW w:w="648" w:type="dxa"/>
            <w:shd w:val="clear" w:color="auto" w:fill="auto"/>
          </w:tcPr>
          <w:p w14:paraId="0550383D" w14:textId="77777777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lastRenderedPageBreak/>
              <w:t>T4</w:t>
            </w:r>
          </w:p>
        </w:tc>
        <w:tc>
          <w:tcPr>
            <w:tcW w:w="2610" w:type="dxa"/>
            <w:shd w:val="clear" w:color="auto" w:fill="auto"/>
          </w:tcPr>
          <w:p w14:paraId="718A35A1" w14:textId="6D0EE962" w:rsidR="00704FB0" w:rsidRPr="004C6D77" w:rsidRDefault="00E112D7" w:rsidP="000B38E9">
            <w:pPr>
              <w:rPr>
                <w:b/>
                <w:lang w:val="en-CA"/>
              </w:rPr>
            </w:pPr>
            <w:r w:rsidRPr="004C6D77">
              <w:rPr>
                <w:b/>
                <w:lang w:val="en-CA"/>
              </w:rPr>
              <w:t>Jun</w:t>
            </w:r>
            <w:r w:rsidR="0083280A" w:rsidRPr="004C6D77">
              <w:rPr>
                <w:b/>
                <w:lang w:val="en-CA"/>
              </w:rPr>
              <w:t xml:space="preserve">e </w:t>
            </w:r>
            <w:r w:rsidR="00F37D1A" w:rsidRPr="004C6D77">
              <w:rPr>
                <w:b/>
                <w:lang w:val="en-CA"/>
              </w:rPr>
              <w:t>18</w:t>
            </w:r>
            <w:r w:rsidRPr="004C6D77">
              <w:rPr>
                <w:b/>
                <w:lang w:val="en-CA"/>
              </w:rPr>
              <w:t xml:space="preserve">. </w:t>
            </w:r>
            <w:r w:rsidR="002F43A6" w:rsidRPr="004C6D77">
              <w:rPr>
                <w:b/>
                <w:lang w:val="en-CA"/>
              </w:rPr>
              <w:t>2019</w:t>
            </w:r>
          </w:p>
        </w:tc>
        <w:tc>
          <w:tcPr>
            <w:tcW w:w="6318" w:type="dxa"/>
            <w:shd w:val="clear" w:color="auto" w:fill="auto"/>
          </w:tcPr>
          <w:p w14:paraId="5E38478A" w14:textId="7D279C45" w:rsidR="00704FB0" w:rsidRPr="00FA4DCF" w:rsidRDefault="00704FB0" w:rsidP="00B40D5F">
            <w:pPr>
              <w:rPr>
                <w:lang w:val="en-CA"/>
              </w:rPr>
            </w:pPr>
            <w:r w:rsidRPr="00FA4DCF">
              <w:rPr>
                <w:lang w:val="en-CA"/>
              </w:rPr>
              <w:t xml:space="preserve">Document upload: </w:t>
            </w:r>
            <w:r w:rsidR="00F37D1A">
              <w:rPr>
                <w:lang w:val="en-CA"/>
              </w:rPr>
              <w:t xml:space="preserve">CE contribution document including spec txt. Full </w:t>
            </w:r>
            <w:r w:rsidRPr="00FA4DCF">
              <w:rPr>
                <w:lang w:val="en-CA"/>
              </w:rPr>
              <w:t>tes</w:t>
            </w:r>
            <w:r w:rsidR="00F37D1A">
              <w:rPr>
                <w:lang w:val="en-CA"/>
              </w:rPr>
              <w:t>t results, cross-check reports</w:t>
            </w:r>
            <w:r w:rsidR="00B40D5F">
              <w:rPr>
                <w:lang w:val="en-CA"/>
              </w:rPr>
              <w:t xml:space="preserve"> (1 week before regular doc deadline)</w:t>
            </w:r>
          </w:p>
        </w:tc>
      </w:tr>
      <w:bookmarkEnd w:id="1"/>
    </w:tbl>
    <w:p w14:paraId="724F51BE" w14:textId="76482420" w:rsidR="00704FB0" w:rsidRDefault="00704FB0" w:rsidP="00704FB0">
      <w:pPr>
        <w:rPr>
          <w:highlight w:val="yellow"/>
          <w:lang w:val="en-CA"/>
        </w:rPr>
      </w:pPr>
    </w:p>
    <w:p w14:paraId="4A7BCD62" w14:textId="5F48494C" w:rsidR="006C001C" w:rsidRPr="00FB3B8E" w:rsidRDefault="00201D3C" w:rsidP="003D4792">
      <w:pPr>
        <w:pStyle w:val="1"/>
        <w:rPr>
          <w:lang w:val="en-CA"/>
        </w:rPr>
      </w:pPr>
      <w:bookmarkStart w:id="2" w:name="_Ref4495865"/>
      <w:r>
        <w:rPr>
          <w:lang w:val="en-CA"/>
        </w:rPr>
        <w:t>CE2</w:t>
      </w:r>
      <w:r w:rsidR="00DD5E5D" w:rsidRPr="00FB3B8E">
        <w:rPr>
          <w:lang w:val="en-CA"/>
        </w:rPr>
        <w:t>-</w:t>
      </w:r>
      <w:r w:rsidR="00983FF2">
        <w:rPr>
          <w:lang w:val="en-CA"/>
        </w:rPr>
        <w:t>1</w:t>
      </w:r>
      <w:r w:rsidR="00014686" w:rsidRPr="00FB3B8E">
        <w:rPr>
          <w:lang w:val="en-CA"/>
        </w:rPr>
        <w:t>:</w:t>
      </w:r>
      <w:r w:rsidR="006C001C" w:rsidRPr="00FB3B8E">
        <w:rPr>
          <w:lang w:val="en-CA"/>
        </w:rPr>
        <w:t xml:space="preserve"> </w:t>
      </w:r>
      <w:r w:rsidR="00BF22FA" w:rsidRPr="00FB3B8E">
        <w:rPr>
          <w:lang w:val="en-CA"/>
        </w:rPr>
        <w:t xml:space="preserve">Chroma residual scaling </w:t>
      </w:r>
      <w:bookmarkEnd w:id="2"/>
      <w:proofErr w:type="spellStart"/>
      <w:r w:rsidR="00350315">
        <w:rPr>
          <w:lang w:val="en-CA"/>
        </w:rPr>
        <w:t>luma-chroma</w:t>
      </w:r>
      <w:proofErr w:type="spellEnd"/>
      <w:r w:rsidR="00350315">
        <w:rPr>
          <w:lang w:val="en-CA"/>
        </w:rPr>
        <w:t xml:space="preserve"> </w:t>
      </w:r>
      <w:r w:rsidR="009973F8">
        <w:rPr>
          <w:lang w:val="en-CA"/>
        </w:rPr>
        <w:t>dependency</w:t>
      </w:r>
      <w:r w:rsidR="00350315">
        <w:rPr>
          <w:lang w:val="en-CA"/>
        </w:rPr>
        <w:t xml:space="preserve"> reduction – Single</w:t>
      </w:r>
      <w:r w:rsidR="00A64E27">
        <w:rPr>
          <w:lang w:val="en-CA"/>
        </w:rPr>
        <w:t>-</w:t>
      </w:r>
      <w:r w:rsidR="00350315">
        <w:rPr>
          <w:lang w:val="en-CA"/>
        </w:rPr>
        <w:t>tree case</w:t>
      </w:r>
    </w:p>
    <w:p w14:paraId="307DD91F" w14:textId="7416EEEB" w:rsidR="004F2C8A" w:rsidRPr="00FB3B8E" w:rsidRDefault="004F2C8A" w:rsidP="003D4792">
      <w:pPr>
        <w:pStyle w:val="2"/>
        <w:rPr>
          <w:lang w:val="en-CA"/>
        </w:rPr>
      </w:pPr>
      <w:r w:rsidRPr="00FB3B8E">
        <w:rPr>
          <w:lang w:val="en-CA"/>
        </w:rPr>
        <w:t>Defined tests</w:t>
      </w:r>
    </w:p>
    <w:p w14:paraId="2ED89B38" w14:textId="5CD0F00E" w:rsidR="002E0194" w:rsidRPr="00E02249" w:rsidRDefault="00E02249" w:rsidP="002E0194">
      <w:pPr>
        <w:rPr>
          <w:lang w:val="en-CA"/>
        </w:rPr>
      </w:pPr>
      <w:r w:rsidRPr="00E02249">
        <w:rPr>
          <w:lang w:val="en-CA"/>
        </w:rPr>
        <w:t xml:space="preserve">In </w:t>
      </w:r>
      <w:r>
        <w:rPr>
          <w:lang w:val="en-CA"/>
        </w:rPr>
        <w:t>CE2-1</w:t>
      </w:r>
      <w:r w:rsidRPr="00E02249">
        <w:rPr>
          <w:lang w:val="en-CA"/>
        </w:rPr>
        <w:t xml:space="preserve"> tests, chroma residual scaling</w:t>
      </w:r>
      <w:r w:rsidR="00A64E27">
        <w:rPr>
          <w:lang w:val="en-CA"/>
        </w:rPr>
        <w:t xml:space="preserve"> (CRS)</w:t>
      </w:r>
      <w:r w:rsidRPr="00E02249">
        <w:rPr>
          <w:lang w:val="en-CA"/>
        </w:rPr>
        <w:t xml:space="preserve"> is not enabled for dual</w:t>
      </w:r>
      <w:r w:rsidR="00A64E27">
        <w:rPr>
          <w:lang w:val="en-CA"/>
        </w:rPr>
        <w:t>-</w:t>
      </w:r>
      <w:r w:rsidRPr="00E02249">
        <w:rPr>
          <w:lang w:val="en-CA"/>
        </w:rPr>
        <w:t xml:space="preserve">tree case (separate </w:t>
      </w:r>
      <w:proofErr w:type="spellStart"/>
      <w:r w:rsidRPr="00E02249">
        <w:rPr>
          <w:lang w:val="en-CA"/>
        </w:rPr>
        <w:t>luma-chroma</w:t>
      </w:r>
      <w:proofErr w:type="spellEnd"/>
      <w:r w:rsidRPr="00E02249">
        <w:rPr>
          <w:lang w:val="en-CA"/>
        </w:rPr>
        <w:t xml:space="preserve"> partitioning tree)</w:t>
      </w:r>
      <w:r>
        <w:rPr>
          <w:lang w:val="en-CA"/>
        </w:rPr>
        <w:t xml:space="preserve">, </w:t>
      </w:r>
      <w:r w:rsidR="00A64E27">
        <w:rPr>
          <w:lang w:val="en-CA"/>
        </w:rPr>
        <w:t>which means CRS</w:t>
      </w:r>
      <w:r w:rsidR="00A64E27" w:rsidRPr="00E02249">
        <w:rPr>
          <w:lang w:val="en-CA"/>
        </w:rPr>
        <w:t xml:space="preserve"> is </w:t>
      </w:r>
      <w:r w:rsidR="00A64E27">
        <w:rPr>
          <w:lang w:val="en-CA"/>
        </w:rPr>
        <w:t>disabled in Intra tile group</w:t>
      </w:r>
      <w:r w:rsidR="00CA1B4E">
        <w:rPr>
          <w:lang w:val="en-CA"/>
        </w:rPr>
        <w:t>s</w:t>
      </w:r>
      <w:r w:rsidR="00A64E27">
        <w:rPr>
          <w:lang w:val="en-CA"/>
        </w:rPr>
        <w:t xml:space="preserve"> similar as </w:t>
      </w:r>
      <w:r w:rsidR="00A613C6">
        <w:rPr>
          <w:lang w:val="en-CA"/>
        </w:rPr>
        <w:t>VTM5.0 anchor</w:t>
      </w:r>
      <w:r w:rsidRPr="00E02249">
        <w:rPr>
          <w:lang w:val="en-CA"/>
        </w:rPr>
        <w:t>.</w:t>
      </w:r>
    </w:p>
    <w:p w14:paraId="03A3BAFB" w14:textId="77777777" w:rsidR="00E02249" w:rsidRDefault="00E02249" w:rsidP="002E0194">
      <w:pPr>
        <w:rPr>
          <w:highlight w:val="yellow"/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"/>
        <w:gridCol w:w="4638"/>
        <w:gridCol w:w="1796"/>
        <w:gridCol w:w="1797"/>
      </w:tblGrid>
      <w:tr w:rsidR="00CD64B6" w:rsidRPr="00FE12B1" w14:paraId="12E23B0D" w14:textId="77777777" w:rsidTr="00CD64B6">
        <w:tc>
          <w:tcPr>
            <w:tcW w:w="9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214" w14:textId="606F78B3" w:rsidR="00CD64B6" w:rsidRPr="00CD64B6" w:rsidRDefault="00201D3C" w:rsidP="00BF75BD">
            <w:pPr>
              <w:rPr>
                <w:b/>
                <w:lang w:val="de-DE" w:eastAsia="de-DE"/>
              </w:rPr>
            </w:pPr>
            <w:r>
              <w:rPr>
                <w:b/>
                <w:lang w:val="en-CA"/>
              </w:rPr>
              <w:t>CE2</w:t>
            </w:r>
            <w:r w:rsidR="00CD64B6">
              <w:rPr>
                <w:b/>
                <w:lang w:val="en-CA"/>
              </w:rPr>
              <w:t xml:space="preserve">-1 </w:t>
            </w:r>
            <w:r w:rsidR="002209D8">
              <w:rPr>
                <w:b/>
                <w:lang w:val="en-CA"/>
              </w:rPr>
              <w:t>–</w:t>
            </w:r>
            <w:r w:rsidR="00CD64B6">
              <w:rPr>
                <w:b/>
                <w:lang w:val="en-CA"/>
              </w:rPr>
              <w:t xml:space="preserve"> </w:t>
            </w:r>
            <w:r w:rsidR="002209D8" w:rsidRPr="002209D8">
              <w:rPr>
                <w:b/>
                <w:lang w:val="en-CA"/>
              </w:rPr>
              <w:t xml:space="preserve">Chroma residual scaling </w:t>
            </w:r>
            <w:proofErr w:type="spellStart"/>
            <w:r w:rsidR="002209D8" w:rsidRPr="002209D8">
              <w:rPr>
                <w:b/>
                <w:lang w:val="en-CA"/>
              </w:rPr>
              <w:t>luma-chroma</w:t>
            </w:r>
            <w:proofErr w:type="spellEnd"/>
            <w:r w:rsidR="002209D8" w:rsidRPr="002209D8">
              <w:rPr>
                <w:b/>
                <w:lang w:val="en-CA"/>
              </w:rPr>
              <w:t xml:space="preserve"> </w:t>
            </w:r>
            <w:r w:rsidR="009973F8" w:rsidRPr="009973F8">
              <w:rPr>
                <w:b/>
                <w:lang w:val="en-CA"/>
              </w:rPr>
              <w:t xml:space="preserve">dependency </w:t>
            </w:r>
            <w:r w:rsidR="002209D8" w:rsidRPr="002209D8">
              <w:rPr>
                <w:b/>
                <w:lang w:val="en-CA"/>
              </w:rPr>
              <w:t>reduction – Single-tree case</w:t>
            </w:r>
          </w:p>
        </w:tc>
      </w:tr>
      <w:tr w:rsidR="00780EBC" w:rsidRPr="00FE12B1" w14:paraId="5A4B81F3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1B44" w14:textId="77777777" w:rsidR="00780EBC" w:rsidRPr="00F068BE" w:rsidRDefault="00780EBC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Test #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BB91" w14:textId="77777777" w:rsidR="00780EBC" w:rsidRPr="00F068BE" w:rsidRDefault="00780EBC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AEE6" w14:textId="7B96A954" w:rsidR="00780EBC" w:rsidRPr="00F068BE" w:rsidRDefault="00BF60B6" w:rsidP="00BF75BD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 xml:space="preserve">Source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85E6" w14:textId="77777777" w:rsidR="00780EBC" w:rsidRPr="00F068BE" w:rsidRDefault="00780EBC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Cross-checker</w:t>
            </w:r>
          </w:p>
        </w:tc>
      </w:tr>
      <w:tr w:rsidR="00E642F2" w:rsidRPr="00FE12B1" w14:paraId="11524E06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265D" w14:textId="2A5056F3" w:rsidR="00E642F2" w:rsidRPr="00F068BE" w:rsidRDefault="00201D3C" w:rsidP="00E642F2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CE2</w:t>
            </w:r>
            <w:r w:rsidR="00E642F2" w:rsidRPr="00F068BE">
              <w:rPr>
                <w:lang w:val="de-DE" w:eastAsia="de-DE"/>
              </w:rPr>
              <w:t>-</w:t>
            </w:r>
            <w:r w:rsidR="00E642F2">
              <w:rPr>
                <w:lang w:val="de-DE" w:eastAsia="de-DE"/>
              </w:rPr>
              <w:t>1</w:t>
            </w:r>
            <w:r w:rsidR="00E642F2" w:rsidRPr="00F068BE">
              <w:rPr>
                <w:lang w:val="de-DE" w:eastAsia="de-DE"/>
              </w:rPr>
              <w:t>.1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8485" w14:textId="47FF7960" w:rsidR="00E642F2" w:rsidRPr="00F70206" w:rsidRDefault="00E642F2" w:rsidP="00E642F2">
            <w:pPr>
              <w:rPr>
                <w:highlight w:val="yellow"/>
                <w:lang w:val="de-DE" w:eastAsia="de-DE"/>
              </w:rPr>
            </w:pPr>
            <w:r w:rsidRPr="000842E0">
              <w:rPr>
                <w:lang w:val="de-DE" w:eastAsia="de-DE"/>
              </w:rPr>
              <w:t xml:space="preserve">Derive the scaling factor from the </w:t>
            </w:r>
            <w:r w:rsidRPr="00155FEC">
              <w:rPr>
                <w:b/>
                <w:lang w:val="de-DE" w:eastAsia="de-DE"/>
              </w:rPr>
              <w:t>average value of the top-left 16</w:t>
            </w:r>
            <w:r w:rsidRPr="00155FEC">
              <w:rPr>
                <w:b/>
                <w:lang w:eastAsia="zh-TW"/>
              </w:rPr>
              <w:t xml:space="preserve">×16 </w:t>
            </w:r>
            <w:proofErr w:type="spellStart"/>
            <w:r w:rsidRPr="00155FEC">
              <w:rPr>
                <w:b/>
                <w:lang w:eastAsia="zh-TW"/>
              </w:rPr>
              <w:t>luma</w:t>
            </w:r>
            <w:proofErr w:type="spellEnd"/>
            <w:r w:rsidRPr="00155FEC">
              <w:rPr>
                <w:b/>
                <w:lang w:eastAsia="zh-TW"/>
              </w:rPr>
              <w:t xml:space="preserve"> prediction samples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7C7" w14:textId="07E34ECA" w:rsidR="00E642F2" w:rsidRPr="00AF26F8" w:rsidRDefault="00BF60B6" w:rsidP="00E642F2">
            <w:pPr>
              <w:rPr>
                <w:rFonts w:eastAsia="等线"/>
                <w:lang w:val="de-DE" w:eastAsia="zh-CN"/>
              </w:rPr>
            </w:pPr>
            <w:r>
              <w:rPr>
                <w:rFonts w:eastAsia="Times New Roman"/>
                <w:szCs w:val="24"/>
                <w:lang w:val="en-CA" w:eastAsia="de-DE"/>
              </w:rPr>
              <w:t>JVET-O0049</w:t>
            </w:r>
            <w:r w:rsidR="00E642F2">
              <w:rPr>
                <w:rFonts w:eastAsia="Times New Roman"/>
                <w:szCs w:val="24"/>
                <w:lang w:val="en-CA" w:eastAsia="de-DE"/>
              </w:rPr>
              <w:t xml:space="preserve"> (MediaTek)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F62" w14:textId="64E4E658" w:rsidR="00E642F2" w:rsidRPr="00BF60B6" w:rsidRDefault="008D3838" w:rsidP="00E642F2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J</w:t>
            </w:r>
            <w:r>
              <w:rPr>
                <w:rFonts w:eastAsia="等线"/>
                <w:lang w:val="de-DE" w:eastAsia="zh-CN"/>
              </w:rPr>
              <w:t>. Chen (alibaba)</w:t>
            </w:r>
          </w:p>
        </w:tc>
      </w:tr>
      <w:tr w:rsidR="00A142C0" w:rsidRPr="00FE12B1" w14:paraId="01ED509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F13B" w14:textId="7CAF40F1" w:rsidR="00A142C0" w:rsidRPr="00F068BE" w:rsidRDefault="00201D3C" w:rsidP="00A142C0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CE2</w:t>
            </w:r>
            <w:r w:rsidR="00A142C0" w:rsidRPr="00F068BE">
              <w:rPr>
                <w:lang w:val="de-DE" w:eastAsia="de-DE"/>
              </w:rPr>
              <w:t>-</w:t>
            </w:r>
            <w:r w:rsidR="00A142C0">
              <w:rPr>
                <w:lang w:val="de-DE" w:eastAsia="de-DE"/>
              </w:rPr>
              <w:t>1</w:t>
            </w:r>
            <w:r w:rsidR="00A142C0" w:rsidRPr="00F068BE">
              <w:rPr>
                <w:lang w:val="de-DE" w:eastAsia="de-DE"/>
              </w:rPr>
              <w:t>.2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2EFE" w14:textId="2F9762EA" w:rsidR="00A142C0" w:rsidRPr="00F70206" w:rsidRDefault="00A36412" w:rsidP="00A142C0">
            <w:pPr>
              <w:rPr>
                <w:highlight w:val="yellow"/>
                <w:lang w:val="de-DE" w:eastAsia="de-DE"/>
              </w:rPr>
            </w:pPr>
            <w:r>
              <w:t xml:space="preserve">Derivation of the scaling factor </w:t>
            </w:r>
            <w:r w:rsidR="00A142C0" w:rsidRPr="00A142C0">
              <w:rPr>
                <w:lang w:val="de-DE"/>
              </w:rPr>
              <w:t xml:space="preserve">from the </w:t>
            </w:r>
            <w:r w:rsidR="00A142C0" w:rsidRPr="00EB00FE">
              <w:rPr>
                <w:b/>
                <w:lang w:val="de-DE"/>
              </w:rPr>
              <w:t>first (upper-left) sample value of the corresponding luma prediction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6F7D" w14:textId="467FA8DD" w:rsidR="00A142C0" w:rsidRPr="00F068BE" w:rsidRDefault="00857852" w:rsidP="00A142C0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JVET-O0098</w:t>
            </w:r>
            <w:r w:rsidR="00A142C0">
              <w:rPr>
                <w:lang w:val="de-DE" w:eastAsia="de-DE"/>
              </w:rPr>
              <w:br/>
              <w:t>(Dolby)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BE24" w14:textId="0ACC7655" w:rsidR="00A142C0" w:rsidRPr="00F068BE" w:rsidRDefault="00BF345F" w:rsidP="00857852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C. Chevance (</w:t>
            </w:r>
            <w:r w:rsidR="00857852">
              <w:rPr>
                <w:lang w:val="de-DE" w:eastAsia="de-DE"/>
              </w:rPr>
              <w:t>Interdigital</w:t>
            </w:r>
            <w:r>
              <w:rPr>
                <w:lang w:val="de-DE" w:eastAsia="de-DE"/>
              </w:rPr>
              <w:t>)</w:t>
            </w:r>
          </w:p>
        </w:tc>
      </w:tr>
      <w:tr w:rsidR="00126AF0" w:rsidRPr="00FE12B1" w14:paraId="43506693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FBE" w14:textId="4BB3031B" w:rsidR="00126AF0" w:rsidRPr="00AF26F8" w:rsidRDefault="00201D3C" w:rsidP="00126AF0">
            <w:pPr>
              <w:rPr>
                <w:rFonts w:eastAsia="等线"/>
                <w:lang w:val="de-DE" w:eastAsia="zh-CN"/>
              </w:rPr>
            </w:pPr>
            <w:bookmarkStart w:id="3" w:name="_Hlk6415288"/>
            <w:r>
              <w:rPr>
                <w:rFonts w:eastAsia="等线"/>
                <w:lang w:val="de-DE" w:eastAsia="zh-CN"/>
              </w:rPr>
              <w:t>CE2</w:t>
            </w:r>
            <w:r w:rsidR="00126AF0">
              <w:rPr>
                <w:rFonts w:eastAsia="等线" w:hint="eastAsia"/>
                <w:lang w:val="de-DE" w:eastAsia="zh-CN"/>
              </w:rPr>
              <w:t>-1.3</w:t>
            </w:r>
            <w:r w:rsidR="0010497C">
              <w:rPr>
                <w:rFonts w:eastAsia="等线"/>
                <w:lang w:val="de-DE" w:eastAsia="zh-CN"/>
              </w:rPr>
              <w:t>.a</w:t>
            </w:r>
            <w:bookmarkEnd w:id="3"/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E20A" w14:textId="4B525906" w:rsidR="00126AF0" w:rsidRPr="00A34D57" w:rsidRDefault="00126AF0" w:rsidP="00126AF0">
            <w:pPr>
              <w:rPr>
                <w:highlight w:val="yellow"/>
                <w:lang w:val="de-DE" w:eastAsia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</w:t>
            </w:r>
            <w:r w:rsidR="003675A4">
              <w:t xml:space="preserve">derivation of the scaling factor from </w:t>
            </w:r>
            <w:r w:rsidR="00A34D57">
              <w:t xml:space="preserve">one of </w:t>
            </w:r>
            <w:r>
              <w:t xml:space="preserve">the </w:t>
            </w:r>
            <w:r w:rsidRPr="007A4DC1">
              <w:rPr>
                <w:b/>
              </w:rPr>
              <w:t xml:space="preserve">top-left, top or left </w:t>
            </w:r>
            <w:r w:rsidR="00844F77" w:rsidRPr="007A4DC1">
              <w:rPr>
                <w:b/>
              </w:rPr>
              <w:t xml:space="preserve">neighboring </w:t>
            </w:r>
            <w:r w:rsidRPr="007A4DC1">
              <w:rPr>
                <w:b/>
              </w:rPr>
              <w:t xml:space="preserve">reconstructed </w:t>
            </w:r>
            <w:proofErr w:type="spellStart"/>
            <w:r w:rsidR="00844F77" w:rsidRPr="007A4DC1">
              <w:rPr>
                <w:b/>
              </w:rPr>
              <w:t>luma</w:t>
            </w:r>
            <w:proofErr w:type="spellEnd"/>
            <w:r w:rsidR="00844F77" w:rsidRPr="007A4DC1">
              <w:rPr>
                <w:b/>
              </w:rPr>
              <w:t xml:space="preserve"> </w:t>
            </w:r>
            <w:r w:rsidRPr="007A4DC1">
              <w:rPr>
                <w:b/>
              </w:rPr>
              <w:t>sample</w:t>
            </w:r>
            <w:r w:rsidR="00A34D57">
              <w:rPr>
                <w:b/>
              </w:rPr>
              <w:t>s</w:t>
            </w:r>
            <w:r w:rsidR="00A34D57">
              <w:t>, based on their availability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78D" w14:textId="7C86FF5F" w:rsidR="00126AF0" w:rsidRPr="00F068BE" w:rsidRDefault="00857852" w:rsidP="00857852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 w:rsidR="00FC6689">
              <w:rPr>
                <w:lang w:val="de-DE" w:eastAsia="de-DE"/>
              </w:rPr>
              <w:br/>
            </w:r>
            <w:r w:rsidR="00126AF0">
              <w:rPr>
                <w:lang w:val="de-DE" w:eastAsia="de-DE"/>
              </w:rPr>
              <w:t>(</w:t>
            </w:r>
            <w:r>
              <w:rPr>
                <w:lang w:val="de-DE" w:eastAsia="de-DE"/>
              </w:rPr>
              <w:t>Interdigital</w:t>
            </w:r>
            <w:r w:rsidR="00126AF0">
              <w:rPr>
                <w:lang w:val="de-DE" w:eastAsia="de-DE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17F9" w14:textId="72A8FDD6" w:rsidR="00126AF0" w:rsidRPr="00F068BE" w:rsidRDefault="00D507A1" w:rsidP="00126AF0">
            <w:pPr>
              <w:rPr>
                <w:lang w:val="de-DE" w:eastAsia="de-DE"/>
              </w:rPr>
            </w:pPr>
            <w:r>
              <w:rPr>
                <w:rFonts w:eastAsia="等线" w:hint="eastAsia"/>
                <w:lang w:val="de-DE" w:eastAsia="zh-CN"/>
              </w:rPr>
              <w:t>T</w:t>
            </w:r>
            <w:r>
              <w:rPr>
                <w:rFonts w:eastAsia="等线"/>
                <w:lang w:val="de-DE" w:eastAsia="zh-CN"/>
              </w:rPr>
              <w:t>. Lu (Dolby)</w:t>
            </w:r>
          </w:p>
        </w:tc>
      </w:tr>
      <w:tr w:rsidR="00FC6689" w:rsidRPr="00FE12B1" w14:paraId="30F54E7C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A3E" w14:textId="77777777" w:rsidR="00FC6689" w:rsidRDefault="00201D3C" w:rsidP="00FC6689">
            <w:pPr>
              <w:rPr>
                <w:rFonts w:eastAsia="等线"/>
                <w:strike/>
                <w:lang w:val="de-DE" w:eastAsia="zh-CN"/>
              </w:rPr>
            </w:pPr>
            <w:r w:rsidRPr="003258EB">
              <w:rPr>
                <w:rFonts w:eastAsia="等线"/>
                <w:strike/>
                <w:lang w:val="de-DE" w:eastAsia="zh-CN"/>
              </w:rPr>
              <w:t>CE2</w:t>
            </w:r>
            <w:r w:rsidR="00FC6689" w:rsidRPr="003258EB">
              <w:rPr>
                <w:rFonts w:eastAsia="等线" w:hint="eastAsia"/>
                <w:strike/>
                <w:lang w:val="de-DE" w:eastAsia="zh-CN"/>
              </w:rPr>
              <w:t>-1.3</w:t>
            </w:r>
            <w:r w:rsidR="00FC6689" w:rsidRPr="003258EB">
              <w:rPr>
                <w:rFonts w:eastAsia="等线"/>
                <w:strike/>
                <w:lang w:val="de-DE" w:eastAsia="zh-CN"/>
              </w:rPr>
              <w:t>.b</w:t>
            </w:r>
          </w:p>
          <w:p w14:paraId="7E7BFB4D" w14:textId="681E2EFA" w:rsidR="003258EB" w:rsidRPr="003258EB" w:rsidRDefault="003258EB" w:rsidP="00FC6689">
            <w:pPr>
              <w:rPr>
                <w:rFonts w:eastAsia="等线"/>
                <w:lang w:val="de-DE" w:eastAsia="zh-CN"/>
              </w:rPr>
            </w:pPr>
            <w:r w:rsidRPr="003258EB">
              <w:rPr>
                <w:rFonts w:eastAsia="等线"/>
                <w:lang w:val="de-DE" w:eastAsia="zh-CN"/>
              </w:rPr>
              <w:t>(withdrawn)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A5F" w14:textId="16699351" w:rsidR="00FC6689" w:rsidRPr="003258EB" w:rsidRDefault="00FC6689" w:rsidP="00FC6689">
            <w:pPr>
              <w:rPr>
                <w:strike/>
                <w:highlight w:val="yellow"/>
                <w:lang w:val="de-DE" w:eastAsia="de-DE"/>
              </w:rPr>
            </w:pPr>
            <w:r w:rsidRPr="003258EB">
              <w:rPr>
                <w:strike/>
                <w:lang w:val="de-DE"/>
              </w:rPr>
              <w:t>F</w:t>
            </w:r>
            <w:r w:rsidRPr="003258EB">
              <w:rPr>
                <w:strike/>
              </w:rPr>
              <w:t xml:space="preserve">or intra coded blocks, derivation of the scaling factor from the </w:t>
            </w:r>
            <w:r w:rsidRPr="003258EB">
              <w:rPr>
                <w:b/>
                <w:strike/>
              </w:rPr>
              <w:t xml:space="preserve">average value of </w:t>
            </w:r>
            <w:r w:rsidR="00BF3B1E" w:rsidRPr="003258EB">
              <w:rPr>
                <w:b/>
                <w:strike/>
              </w:rPr>
              <w:t xml:space="preserve">2 available </w:t>
            </w:r>
            <w:r w:rsidRPr="003258EB">
              <w:rPr>
                <w:b/>
                <w:strike/>
              </w:rPr>
              <w:t xml:space="preserve">neighboring reconstructed </w:t>
            </w:r>
            <w:proofErr w:type="spellStart"/>
            <w:r w:rsidRPr="003258EB">
              <w:rPr>
                <w:b/>
                <w:strike/>
              </w:rPr>
              <w:t>luma</w:t>
            </w:r>
            <w:proofErr w:type="spellEnd"/>
            <w:r w:rsidRPr="003258EB">
              <w:rPr>
                <w:b/>
                <w:strike/>
              </w:rPr>
              <w:t xml:space="preserve"> samples</w:t>
            </w:r>
            <w:r w:rsidRPr="003258EB">
              <w:rPr>
                <w:strike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C307" w14:textId="330ED156" w:rsidR="00FC6689" w:rsidRPr="003258EB" w:rsidRDefault="00857852" w:rsidP="00FC6689">
            <w:pPr>
              <w:rPr>
                <w:strike/>
                <w:lang w:val="de-DE" w:eastAsia="de-DE"/>
              </w:rPr>
            </w:pPr>
            <w:r w:rsidRPr="003258EB">
              <w:rPr>
                <w:strike/>
                <w:lang w:val="de-DE" w:eastAsia="de-DE"/>
              </w:rPr>
              <w:t>JVET-O0087</w:t>
            </w:r>
            <w:r w:rsidRPr="003258EB">
              <w:rPr>
                <w:strike/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A867" w14:textId="71CA2B62" w:rsidR="00FC6689" w:rsidRPr="003258EB" w:rsidRDefault="004850F0" w:rsidP="00FC6689">
            <w:pPr>
              <w:rPr>
                <w:strike/>
                <w:lang w:val="de-DE" w:eastAsia="de-DE"/>
              </w:rPr>
            </w:pPr>
            <w:r w:rsidRPr="003258EB">
              <w:rPr>
                <w:rFonts w:eastAsia="等线"/>
                <w:strike/>
                <w:lang w:val="de-DE" w:eastAsia="zh-CN"/>
              </w:rPr>
              <w:t>J. Chen</w:t>
            </w:r>
            <w:r w:rsidRPr="003258EB">
              <w:rPr>
                <w:rFonts w:eastAsia="等线" w:hint="eastAsia"/>
                <w:strike/>
                <w:lang w:val="de-DE" w:eastAsia="zh-CN"/>
              </w:rPr>
              <w:t xml:space="preserve"> (Alibaba)</w:t>
            </w:r>
          </w:p>
        </w:tc>
      </w:tr>
      <w:tr w:rsidR="00BF3B1E" w:rsidRPr="00FE12B1" w14:paraId="6698EF3B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D45" w14:textId="3D2E47B2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-1.3</w:t>
            </w:r>
            <w:r>
              <w:rPr>
                <w:rFonts w:eastAsia="等线"/>
                <w:lang w:val="de-DE" w:eastAsia="zh-CN"/>
              </w:rPr>
              <w:t>.c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B320" w14:textId="3A897C4C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average value of </w:t>
            </w:r>
            <w:r>
              <w:rPr>
                <w:b/>
              </w:rPr>
              <w:t xml:space="preserve">4 available </w:t>
            </w:r>
            <w:r w:rsidRPr="005F6861">
              <w:rPr>
                <w:b/>
              </w:rPr>
              <w:t xml:space="preserve">neighboring reconstructed </w:t>
            </w:r>
            <w:proofErr w:type="spellStart"/>
            <w:r w:rsidRPr="005F6861">
              <w:rPr>
                <w:b/>
              </w:rPr>
              <w:t>luma</w:t>
            </w:r>
            <w:proofErr w:type="spellEnd"/>
            <w:r w:rsidRPr="005F6861">
              <w:rPr>
                <w:b/>
              </w:rPr>
              <w:t xml:space="preserve"> samples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C245" w14:textId="5DBFB3F0" w:rsidR="00BF3B1E" w:rsidRDefault="00857852" w:rsidP="00BF3B1E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9D6B" w14:textId="28E77C61" w:rsidR="00BF3B1E" w:rsidRPr="00F068BE" w:rsidRDefault="004850F0" w:rsidP="00BF3B1E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BF3B1E" w:rsidRPr="00FE12B1" w14:paraId="7EE698FD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B76" w14:textId="014C089F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-1.3</w:t>
            </w:r>
            <w:r>
              <w:rPr>
                <w:rFonts w:eastAsia="等线"/>
                <w:lang w:val="de-DE" w:eastAsia="zh-CN"/>
              </w:rPr>
              <w:t>.d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FDE5" w14:textId="05DA7991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average value of </w:t>
            </w:r>
            <w:r>
              <w:rPr>
                <w:b/>
              </w:rPr>
              <w:t xml:space="preserve">8 available </w:t>
            </w:r>
            <w:r w:rsidRPr="005F6861">
              <w:rPr>
                <w:b/>
              </w:rPr>
              <w:t xml:space="preserve">neighboring reconstructed </w:t>
            </w:r>
            <w:proofErr w:type="spellStart"/>
            <w:r w:rsidRPr="005F6861">
              <w:rPr>
                <w:b/>
              </w:rPr>
              <w:t>luma</w:t>
            </w:r>
            <w:proofErr w:type="spellEnd"/>
            <w:r w:rsidRPr="005F6861">
              <w:rPr>
                <w:b/>
              </w:rPr>
              <w:t xml:space="preserve"> samples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497" w14:textId="3E7F322F" w:rsidR="00BF3B1E" w:rsidRDefault="00857852" w:rsidP="00BF3B1E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BFE" w14:textId="36446DF4" w:rsidR="00BF3B1E" w:rsidRPr="00F068BE" w:rsidRDefault="004850F0" w:rsidP="00BF3B1E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BF3B1E" w:rsidRPr="00FE12B1" w14:paraId="7A08D761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7DF7" w14:textId="73C5D35C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-1.3</w:t>
            </w:r>
            <w:r>
              <w:rPr>
                <w:rFonts w:eastAsia="等线"/>
                <w:lang w:val="de-DE" w:eastAsia="zh-CN"/>
              </w:rPr>
              <w:t>.e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4B3" w14:textId="624A8FC9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average value of </w:t>
            </w:r>
            <w:r>
              <w:rPr>
                <w:b/>
              </w:rPr>
              <w:t xml:space="preserve">all available </w:t>
            </w:r>
            <w:r w:rsidRPr="005F6861">
              <w:rPr>
                <w:b/>
              </w:rPr>
              <w:t xml:space="preserve">neighboring reconstructed </w:t>
            </w:r>
            <w:proofErr w:type="spellStart"/>
            <w:r w:rsidRPr="005F6861">
              <w:rPr>
                <w:b/>
              </w:rPr>
              <w:t>luma</w:t>
            </w:r>
            <w:proofErr w:type="spellEnd"/>
            <w:r w:rsidRPr="005F6861">
              <w:rPr>
                <w:b/>
              </w:rPr>
              <w:t xml:space="preserve"> samples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43F2" w14:textId="487761A2" w:rsidR="00BF3B1E" w:rsidRDefault="00857852" w:rsidP="00BF3B1E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83E" w14:textId="4ECE8B3F" w:rsidR="00BF3B1E" w:rsidRPr="00F068BE" w:rsidRDefault="000A0DD4" w:rsidP="00BF3B1E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BF3B1E" w:rsidRPr="00FE12B1" w14:paraId="1FD98462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4BA5" w14:textId="5E5FC31B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CE2-1.4</w:t>
            </w:r>
            <w:r>
              <w:rPr>
                <w:rFonts w:eastAsia="等线"/>
                <w:lang w:val="de-DE" w:eastAsia="zh-CN"/>
              </w:rPr>
              <w:t>.a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BF27" w14:textId="16042D53" w:rsidR="00BF3B1E" w:rsidRPr="00F068BE" w:rsidRDefault="00BF3B1E" w:rsidP="00BF3B1E">
            <w:pPr>
              <w:rPr>
                <w:lang w:val="de-DE" w:eastAsia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top-left reference </w:t>
            </w:r>
            <w:proofErr w:type="spellStart"/>
            <w:r w:rsidRPr="005F6861">
              <w:rPr>
                <w:b/>
              </w:rPr>
              <w:t>luma</w:t>
            </w:r>
            <w:proofErr w:type="spellEnd"/>
            <w:r w:rsidRPr="005F6861">
              <w:rPr>
                <w:b/>
              </w:rPr>
              <w:t xml:space="preserve"> sample </w:t>
            </w:r>
            <w:r w:rsidRPr="007B1307">
              <w:t>used for intra prediction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7CB4" w14:textId="77777777" w:rsidR="003258EB" w:rsidRDefault="003258EB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</w:p>
          <w:p w14:paraId="16FFF637" w14:textId="44206B05" w:rsidR="00BF3B1E" w:rsidRPr="00AF26F8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548C" w14:textId="75333FEC" w:rsidR="00BF3B1E" w:rsidRPr="00BF60B6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T</w:t>
            </w:r>
            <w:r>
              <w:rPr>
                <w:rFonts w:eastAsia="等线"/>
                <w:lang w:val="de-DE" w:eastAsia="zh-CN"/>
              </w:rPr>
              <w:t>. Lu (Dolby)</w:t>
            </w:r>
          </w:p>
        </w:tc>
      </w:tr>
      <w:tr w:rsidR="00BF3B1E" w:rsidRPr="00FE12B1" w14:paraId="7E0682CF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671" w14:textId="3845B885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C</w:t>
            </w:r>
            <w:r>
              <w:rPr>
                <w:rFonts w:eastAsia="等线"/>
                <w:lang w:val="de-DE" w:eastAsia="zh-CN"/>
              </w:rPr>
              <w:t>E2-1.4.b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E88" w14:textId="41A18132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>
              <w:rPr>
                <w:b/>
              </w:rPr>
              <w:t xml:space="preserve">averaged value of 2 reference </w:t>
            </w:r>
            <w:proofErr w:type="spellStart"/>
            <w:r>
              <w:rPr>
                <w:b/>
              </w:rPr>
              <w:t>luma</w:t>
            </w:r>
            <w:proofErr w:type="spellEnd"/>
            <w:r>
              <w:rPr>
                <w:b/>
              </w:rPr>
              <w:t xml:space="preserve"> samples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D4E" w14:textId="0463997F" w:rsidR="00BF3B1E" w:rsidRDefault="003258EB" w:rsidP="003258EB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  <w:r w:rsidR="00BF3B1E"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CABC" w14:textId="5287583F" w:rsidR="00BF3B1E" w:rsidRPr="00F068BE" w:rsidRDefault="008D3838" w:rsidP="00BF3B1E">
            <w:pPr>
              <w:rPr>
                <w:lang w:val="de-DE" w:eastAsia="de-DE"/>
              </w:rPr>
            </w:pPr>
            <w:r w:rsidRPr="00F84C5C">
              <w:rPr>
                <w:rFonts w:eastAsia="Times New Roman"/>
                <w:szCs w:val="24"/>
                <w:lang w:val="en-CA" w:eastAsia="de-DE"/>
              </w:rPr>
              <w:t>Z.-Y. Li</w:t>
            </w:r>
            <w:r>
              <w:rPr>
                <w:rFonts w:eastAsia="Times New Roman"/>
                <w:szCs w:val="24"/>
                <w:lang w:val="en-CA" w:eastAsia="de-DE"/>
              </w:rPr>
              <w:t>n (MediaTek)</w:t>
            </w:r>
          </w:p>
        </w:tc>
      </w:tr>
      <w:tr w:rsidR="00BF3B1E" w:rsidRPr="00FE12B1" w14:paraId="0D4AD57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38EE" w14:textId="73F3E256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C</w:t>
            </w:r>
            <w:r>
              <w:rPr>
                <w:rFonts w:eastAsia="等线"/>
                <w:lang w:val="de-DE" w:eastAsia="zh-CN"/>
              </w:rPr>
              <w:t>E2-1.4.c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C05B" w14:textId="6A2BC7B3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>
              <w:rPr>
                <w:b/>
              </w:rPr>
              <w:t xml:space="preserve">averaged value of 4 reference </w:t>
            </w:r>
            <w:proofErr w:type="spellStart"/>
            <w:r>
              <w:rPr>
                <w:b/>
              </w:rPr>
              <w:t>luma</w:t>
            </w:r>
            <w:proofErr w:type="spellEnd"/>
            <w:r>
              <w:rPr>
                <w:b/>
              </w:rPr>
              <w:t xml:space="preserve"> samples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7E3" w14:textId="2C04CB3F" w:rsidR="00BF3B1E" w:rsidRDefault="003258EB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  <w:r w:rsidR="00BF3B1E"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151E" w14:textId="377A162E" w:rsidR="00BF3B1E" w:rsidRPr="00F068BE" w:rsidRDefault="00BF3B1E" w:rsidP="00BF3B1E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E. Francois (Technicolor)</w:t>
            </w:r>
          </w:p>
        </w:tc>
      </w:tr>
      <w:tr w:rsidR="00BF3B1E" w:rsidRPr="00FE12B1" w14:paraId="3EB448E6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D422" w14:textId="6EAB1110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lastRenderedPageBreak/>
              <w:t>C</w:t>
            </w:r>
            <w:r>
              <w:rPr>
                <w:rFonts w:eastAsia="等线"/>
                <w:lang w:val="de-DE" w:eastAsia="zh-CN"/>
              </w:rPr>
              <w:t>E2-1.4.d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F298" w14:textId="0030D0DE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>
              <w:rPr>
                <w:b/>
              </w:rPr>
              <w:t xml:space="preserve">averaged value of 8 reference </w:t>
            </w:r>
            <w:proofErr w:type="spellStart"/>
            <w:r>
              <w:rPr>
                <w:b/>
              </w:rPr>
              <w:t>luma</w:t>
            </w:r>
            <w:proofErr w:type="spellEnd"/>
            <w:r>
              <w:rPr>
                <w:b/>
              </w:rPr>
              <w:t xml:space="preserve"> samples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DAD" w14:textId="7FF96106" w:rsidR="00BF3B1E" w:rsidRDefault="003258EB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B99" w14:textId="48CA72B3" w:rsidR="00BF3B1E" w:rsidRPr="00F068BE" w:rsidRDefault="00497375" w:rsidP="00BF3B1E">
            <w:pPr>
              <w:rPr>
                <w:lang w:val="de-DE" w:eastAsia="de-DE"/>
              </w:rPr>
            </w:pPr>
            <w:r w:rsidRPr="00F84C5C">
              <w:rPr>
                <w:rFonts w:eastAsia="Times New Roman"/>
                <w:szCs w:val="24"/>
                <w:lang w:val="en-CA" w:eastAsia="de-DE"/>
              </w:rPr>
              <w:t>Z.-Y. Li</w:t>
            </w:r>
            <w:r>
              <w:rPr>
                <w:rFonts w:eastAsia="Times New Roman"/>
                <w:szCs w:val="24"/>
                <w:lang w:val="en-CA" w:eastAsia="de-DE"/>
              </w:rPr>
              <w:t>n (MediaTek)</w:t>
            </w:r>
          </w:p>
        </w:tc>
      </w:tr>
      <w:tr w:rsidR="00BF3B1E" w:rsidRPr="00FE12B1" w14:paraId="4BC1E94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CB5E" w14:textId="26360291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CE2-1.4</w:t>
            </w:r>
            <w:r>
              <w:rPr>
                <w:rFonts w:eastAsia="等线"/>
                <w:lang w:val="de-DE" w:eastAsia="zh-CN"/>
              </w:rPr>
              <w:t>.e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839C" w14:textId="66E7B502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averaged value of reference </w:t>
            </w:r>
            <w:proofErr w:type="spellStart"/>
            <w:r w:rsidRPr="005F6861">
              <w:rPr>
                <w:b/>
              </w:rPr>
              <w:t>luma</w:t>
            </w:r>
            <w:proofErr w:type="spellEnd"/>
            <w:r w:rsidRPr="005F6861">
              <w:rPr>
                <w:b/>
              </w:rPr>
              <w:t xml:space="preserve"> samples </w:t>
            </w:r>
            <w:r w:rsidRPr="007B1307">
              <w:t>used for intra prediction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9C75" w14:textId="53F2A0CF" w:rsidR="00BF3B1E" w:rsidRDefault="003258EB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BD4" w14:textId="4549F992" w:rsidR="00BF3B1E" w:rsidRPr="00F068BE" w:rsidRDefault="00BF3B1E" w:rsidP="00BF3B1E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E. Francois (Technicolor)</w:t>
            </w:r>
          </w:p>
        </w:tc>
      </w:tr>
    </w:tbl>
    <w:p w14:paraId="22890B50" w14:textId="142D0ADC" w:rsidR="003258EB" w:rsidRDefault="00BF60B6" w:rsidP="003258EB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Simulation results</w:t>
      </w:r>
    </w:p>
    <w:p w14:paraId="1F0659D7" w14:textId="4866F1CD" w:rsidR="003258EB" w:rsidRDefault="003258EB" w:rsidP="003258EB">
      <w:pPr>
        <w:rPr>
          <w:rFonts w:eastAsia="等线"/>
          <w:lang w:val="en-CA" w:eastAsia="zh-CN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80"/>
        <w:gridCol w:w="1026"/>
        <w:gridCol w:w="1025"/>
        <w:gridCol w:w="1025"/>
        <w:gridCol w:w="833"/>
        <w:gridCol w:w="831"/>
        <w:gridCol w:w="1076"/>
        <w:gridCol w:w="960"/>
        <w:gridCol w:w="1076"/>
        <w:gridCol w:w="875"/>
        <w:gridCol w:w="873"/>
      </w:tblGrid>
      <w:tr w:rsidR="006E73E4" w:rsidRPr="006E73E4" w14:paraId="44443DC8" w14:textId="77777777" w:rsidTr="006E73E4">
        <w:trPr>
          <w:trHeight w:val="2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AB8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2DC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486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23B2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E73E4" w:rsidRPr="006E73E4" w14:paraId="550A2183" w14:textId="77777777" w:rsidTr="006E73E4">
        <w:trPr>
          <w:trHeight w:val="2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E9B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C775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BE8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E1D0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57E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1CC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E30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E90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45935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3D0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987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73E4" w:rsidRPr="006E73E4" w14:paraId="58799A0A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8A5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E6B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2D1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271B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12FD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2FA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371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85F3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AD15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240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40A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73E4" w:rsidRPr="006E73E4" w14:paraId="10D07714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5B2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FF79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A970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0B75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6FA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2F5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0013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C327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C6A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9390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84E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E73E4" w:rsidRPr="006E73E4" w14:paraId="0318B94B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E6B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32FDB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F9B5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DD4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C42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04B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114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D14B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117CB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A8FC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892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E73E4" w:rsidRPr="006E73E4" w14:paraId="0D2FDC7C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20D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2-1.3.c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244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2F43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9B5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3D72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EEA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B638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4FA9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666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341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738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E73E4" w:rsidRPr="006E73E4" w14:paraId="4B1B2088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3DB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2-1.3.d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5A7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98A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5898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A7BA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8DB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7430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469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A144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894F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199B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E73E4" w:rsidRPr="006E73E4" w14:paraId="666D1923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D75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2-1.3.e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584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4B20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E714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CE6F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9B3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998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83A6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4D53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44C0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EF4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E73E4" w:rsidRPr="006E73E4" w14:paraId="7D00901D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4E7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0597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5BD5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EAF6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B6D0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E19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1611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EBC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EAA5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6873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446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73E4" w:rsidRPr="006E73E4" w14:paraId="2B436257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A13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2-1.4.b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B95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E151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44E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F624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250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7429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BA0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8AB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337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5EA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73E4" w:rsidRPr="006E73E4" w14:paraId="36D2CC72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764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2-1.4.c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5C8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A7FE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8AB5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D35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B88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DD98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FCD25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DAC8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97B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940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73E4" w:rsidRPr="006E73E4" w14:paraId="0AF3AA25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025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2-1.4.d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87DA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A26E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3F3B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A88DB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025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29F3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C6E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DE5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35ED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3BC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73E4" w:rsidRPr="006E73E4" w14:paraId="0DE946C1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FC1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2-1.4.e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115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84B6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CB4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A3C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127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558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D622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A2FE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BA4C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330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05724DC" w14:textId="77777777" w:rsidR="006E73E4" w:rsidRPr="003258EB" w:rsidRDefault="006E73E4" w:rsidP="003258EB">
      <w:pPr>
        <w:rPr>
          <w:rFonts w:eastAsia="等线"/>
          <w:lang w:val="en-CA" w:eastAsia="zh-CN"/>
        </w:rPr>
      </w:pPr>
    </w:p>
    <w:p w14:paraId="5B6B7C95" w14:textId="26F5DC27" w:rsidR="00BF60B6" w:rsidRDefault="00BF60B6" w:rsidP="00BF60B6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Crosscheck reports</w:t>
      </w:r>
    </w:p>
    <w:tbl>
      <w:tblPr>
        <w:tblW w:w="10660" w:type="dxa"/>
        <w:tblInd w:w="-5" w:type="dxa"/>
        <w:tblLook w:val="04A0" w:firstRow="1" w:lastRow="0" w:firstColumn="1" w:lastColumn="0" w:noHBand="0" w:noVBand="1"/>
      </w:tblPr>
      <w:tblGrid>
        <w:gridCol w:w="940"/>
        <w:gridCol w:w="2200"/>
        <w:gridCol w:w="1780"/>
        <w:gridCol w:w="1460"/>
        <w:gridCol w:w="1700"/>
        <w:gridCol w:w="1360"/>
        <w:gridCol w:w="1220"/>
      </w:tblGrid>
      <w:tr w:rsidR="00FF3B0B" w:rsidRPr="00FF3B0B" w14:paraId="7A0F8ACD" w14:textId="77777777" w:rsidTr="00FF3B0B">
        <w:trPr>
          <w:trHeight w:val="4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DD14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270E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crosschecker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EEF2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source codes match </w:t>
            </w:r>
            <w:proofErr w:type="gram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description ?</w:t>
            </w:r>
            <w:proofErr w:type="gram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8FDB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full checking or spot-checking ?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AB82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Coding performance </w:t>
            </w:r>
            <w:proofErr w:type="gram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B8A3E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5BA5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other comments</w:t>
            </w:r>
          </w:p>
        </w:tc>
      </w:tr>
      <w:tr w:rsidR="00FF3B0B" w:rsidRPr="00FF3B0B" w14:paraId="34CB255C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CDB6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A70B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285C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49AF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8681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EB16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9E3B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4549A3EB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11C9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4447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C. 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Chevance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InterDigital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4629" w14:textId="1C84417B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8229" w14:textId="1AB85C69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550F" w14:textId="188B8A90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E516" w14:textId="08A33E5C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3F27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1994A3D2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45AA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55AF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0CFE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2DD6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421C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FE11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C078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FF3B0B" w14:paraId="6F52CA85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7C3D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1EE7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(Alibaba)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6FBE" w14:textId="212377AF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8E30" w14:textId="3FCBC19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89D4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3AF3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20D8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FF3B0B" w14:paraId="0F82CB9F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382A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2-1.3.d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9A2C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(Alibaba)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4793" w14:textId="3B59DEF8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B815" w14:textId="7EB01711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C3C3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EA47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88D8" w14:textId="77777777" w:rsidR="00300CF1" w:rsidRPr="00FF3B0B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6E002C10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3DB3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B294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(Alibaba)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943B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8BAC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496F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FC38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C277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78BB30F7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640A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A1C9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60CE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8EEF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4755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5FEC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A49F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2E04CEB5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7655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2-1.4.b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656F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Z.-Y. Lin (MediaTek)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22E6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A7A6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59D5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01A5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D26F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3A3729CB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BC31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4D63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E. Francois (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InterDigital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A189" w14:textId="0814C1CE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E50D" w14:textId="7605DD1B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0D3A" w14:textId="7D57311D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13F5" w14:textId="35400EAA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6615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76510F73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1561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2-1.4.d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12C3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Z.-Y. Lin (MediaTek)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ABAB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7705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C1A0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E38D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7C8D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08518BCC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B414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1C22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E. Francois (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InterDigital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3F62" w14:textId="7EDC1C20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762F" w14:textId="6C0BFC16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ABE8" w14:textId="6A11562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E463" w14:textId="54357BDB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5C3E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1A5A9776" w14:textId="21CCFD75" w:rsidR="00780EBC" w:rsidRPr="00780EBC" w:rsidRDefault="00780EBC" w:rsidP="00780EBC">
      <w:pPr>
        <w:pStyle w:val="2"/>
        <w:rPr>
          <w:lang w:val="en-CA"/>
        </w:rPr>
      </w:pPr>
      <w:r w:rsidRPr="00780EBC">
        <w:rPr>
          <w:lang w:val="en-CA"/>
        </w:rPr>
        <w:t>Detailed test descriptions</w:t>
      </w:r>
    </w:p>
    <w:p w14:paraId="20713AF3" w14:textId="14DF85A2" w:rsidR="00780EBC" w:rsidRPr="00350315" w:rsidRDefault="00201D3C" w:rsidP="00780EBC">
      <w:pPr>
        <w:pStyle w:val="3"/>
        <w:rPr>
          <w:lang w:val="en-CA"/>
        </w:rPr>
      </w:pPr>
      <w:r w:rsidRPr="00350315">
        <w:rPr>
          <w:lang w:val="en-CA"/>
        </w:rPr>
        <w:t>CE2</w:t>
      </w:r>
      <w:r w:rsidR="00780EBC" w:rsidRPr="00350315">
        <w:rPr>
          <w:lang w:val="en-CA"/>
        </w:rPr>
        <w:t xml:space="preserve">-1.1 </w:t>
      </w:r>
    </w:p>
    <w:p w14:paraId="1CE27278" w14:textId="26AA979F" w:rsidR="00780EBC" w:rsidRDefault="00350315" w:rsidP="00780EBC">
      <w:pPr>
        <w:rPr>
          <w:highlight w:val="yellow"/>
          <w:lang w:val="en-CA"/>
        </w:rPr>
      </w:pPr>
      <w:r w:rsidRPr="00AE60D8">
        <w:rPr>
          <w:lang w:eastAsia="de-DE"/>
        </w:rPr>
        <w:t xml:space="preserve">In the </w:t>
      </w:r>
      <w:r>
        <w:rPr>
          <w:lang w:eastAsia="de-DE"/>
        </w:rPr>
        <w:t>CE2</w:t>
      </w:r>
      <w:r w:rsidRPr="00AE60D8">
        <w:rPr>
          <w:lang w:eastAsia="de-DE"/>
        </w:rPr>
        <w:t>-1.</w:t>
      </w:r>
      <w:r w:rsidR="00A233CE">
        <w:rPr>
          <w:lang w:eastAsia="de-DE"/>
        </w:rPr>
        <w:t>1</w:t>
      </w:r>
      <w:r w:rsidRPr="00AE60D8">
        <w:rPr>
          <w:lang w:eastAsia="de-DE"/>
        </w:rPr>
        <w:t xml:space="preserve">, the chroma scaling factor is derived </w:t>
      </w:r>
      <w:r w:rsidRPr="002C0C44">
        <w:rPr>
          <w:lang w:val="de-DE" w:eastAsia="de-DE"/>
        </w:rPr>
        <w:t>the average value of the top-left 16</w:t>
      </w:r>
      <w:r>
        <w:rPr>
          <w:lang w:eastAsia="zh-TW"/>
        </w:rPr>
        <w:t xml:space="preserve">×16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prediction samples.</w:t>
      </w:r>
    </w:p>
    <w:p w14:paraId="364E27D5" w14:textId="225E900A" w:rsidR="00780EBC" w:rsidRPr="00FF4693" w:rsidRDefault="00201D3C" w:rsidP="00780EBC">
      <w:pPr>
        <w:pStyle w:val="3"/>
        <w:rPr>
          <w:lang w:val="en-CA"/>
        </w:rPr>
      </w:pPr>
      <w:r>
        <w:rPr>
          <w:lang w:val="en-CA"/>
        </w:rPr>
        <w:lastRenderedPageBreak/>
        <w:t>CE2</w:t>
      </w:r>
      <w:r w:rsidR="00780EBC" w:rsidRPr="00FF4693">
        <w:rPr>
          <w:lang w:val="en-CA"/>
        </w:rPr>
        <w:t xml:space="preserve">-1.2 </w:t>
      </w:r>
    </w:p>
    <w:p w14:paraId="52AA78B4" w14:textId="72861462" w:rsidR="00AE60D8" w:rsidRPr="00AE60D8" w:rsidRDefault="00AE60D8" w:rsidP="00AE60D8">
      <w:pPr>
        <w:rPr>
          <w:lang w:eastAsia="de-DE"/>
        </w:rPr>
      </w:pPr>
      <w:r w:rsidRPr="00AE60D8">
        <w:rPr>
          <w:lang w:eastAsia="de-DE"/>
        </w:rPr>
        <w:t xml:space="preserve">In the </w:t>
      </w:r>
      <w:r w:rsidR="00201D3C">
        <w:rPr>
          <w:lang w:eastAsia="de-DE"/>
        </w:rPr>
        <w:t>CE2</w:t>
      </w:r>
      <w:r w:rsidRPr="00AE60D8">
        <w:rPr>
          <w:lang w:eastAsia="de-DE"/>
        </w:rPr>
        <w:t xml:space="preserve">-1.2, </w:t>
      </w:r>
      <w:bookmarkStart w:id="4" w:name="OLE_LINK74"/>
      <w:bookmarkStart w:id="5" w:name="OLE_LINK75"/>
      <w:bookmarkStart w:id="6" w:name="OLE_LINK76"/>
      <w:r w:rsidRPr="00AE60D8">
        <w:rPr>
          <w:lang w:eastAsia="de-DE"/>
        </w:rPr>
        <w:t xml:space="preserve">the chroma scaling factor is derived from </w:t>
      </w:r>
      <w:r w:rsidRPr="00742931">
        <w:rPr>
          <w:lang w:eastAsia="de-DE"/>
        </w:rPr>
        <w:t xml:space="preserve">the first (upper-left) sample value of the corresponding </w:t>
      </w:r>
      <w:proofErr w:type="spellStart"/>
      <w:r w:rsidRPr="00742931">
        <w:rPr>
          <w:lang w:eastAsia="de-DE"/>
        </w:rPr>
        <w:t>luma</w:t>
      </w:r>
      <w:proofErr w:type="spellEnd"/>
      <w:r w:rsidRPr="00742931">
        <w:rPr>
          <w:lang w:eastAsia="de-DE"/>
        </w:rPr>
        <w:t xml:space="preserve"> prediction.</w:t>
      </w:r>
      <w:bookmarkEnd w:id="4"/>
      <w:bookmarkEnd w:id="5"/>
      <w:bookmarkEnd w:id="6"/>
    </w:p>
    <w:p w14:paraId="74D9810B" w14:textId="21D621D9" w:rsidR="00780EBC" w:rsidRPr="004A3E28" w:rsidRDefault="00201D3C" w:rsidP="00780EBC">
      <w:pPr>
        <w:pStyle w:val="3"/>
        <w:rPr>
          <w:lang w:val="en-CA"/>
        </w:rPr>
      </w:pPr>
      <w:r>
        <w:rPr>
          <w:lang w:val="en-CA"/>
        </w:rPr>
        <w:t>CE2</w:t>
      </w:r>
      <w:r w:rsidR="00780EBC" w:rsidRPr="004A3E28">
        <w:rPr>
          <w:lang w:val="en-CA"/>
        </w:rPr>
        <w:t>-1.3</w:t>
      </w:r>
    </w:p>
    <w:p w14:paraId="626D8BA0" w14:textId="01C3AB10" w:rsidR="004F584D" w:rsidRDefault="004F584D" w:rsidP="004F584D">
      <w:pPr>
        <w:rPr>
          <w:lang w:val="en-CA"/>
        </w:rPr>
      </w:pPr>
      <w:r>
        <w:rPr>
          <w:lang w:val="en-CA"/>
        </w:rPr>
        <w:t xml:space="preserve">In the </w:t>
      </w:r>
      <w:r w:rsidR="00201D3C">
        <w:rPr>
          <w:lang w:val="en-CA"/>
        </w:rPr>
        <w:t>CE2</w:t>
      </w:r>
      <w:r>
        <w:rPr>
          <w:lang w:val="en-CA"/>
        </w:rPr>
        <w:t xml:space="preserve">-1.3, for conventional intra coded block,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reconstructed samples </w:t>
      </w:r>
      <w:r w:rsidRPr="004A3E28">
        <w:rPr>
          <w:lang w:val="en-CA"/>
        </w:rPr>
        <w:t xml:space="preserve">neighboring the </w:t>
      </w:r>
      <w:proofErr w:type="spellStart"/>
      <w:r w:rsidRPr="004A3E28">
        <w:rPr>
          <w:lang w:val="en-CA"/>
        </w:rPr>
        <w:t>luma</w:t>
      </w:r>
      <w:proofErr w:type="spellEnd"/>
      <w:r w:rsidRPr="004A3E28">
        <w:rPr>
          <w:lang w:val="en-CA"/>
        </w:rPr>
        <w:t xml:space="preserve"> block collocated with the top-left sample of the chroma block</w:t>
      </w:r>
      <w:r>
        <w:rPr>
          <w:lang w:val="en-CA"/>
        </w:rPr>
        <w:t xml:space="preserve"> are used to derive the chroma scaling factor. </w:t>
      </w:r>
    </w:p>
    <w:p w14:paraId="4568AF52" w14:textId="77777777" w:rsidR="004F584D" w:rsidRDefault="004F584D" w:rsidP="004F584D">
      <w:pPr>
        <w:rPr>
          <w:lang w:val="en-CA"/>
        </w:rPr>
      </w:pPr>
      <w:r>
        <w:rPr>
          <w:lang w:val="en-CA"/>
        </w:rPr>
        <w:t>Three options are tested:</w:t>
      </w:r>
    </w:p>
    <w:p w14:paraId="5C1AA40B" w14:textId="606F8E80" w:rsidR="004F584D" w:rsidRP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>
        <w:rPr>
          <w:lang w:val="en-CA"/>
        </w:rPr>
        <w:t>3</w:t>
      </w:r>
      <w:r w:rsidR="004F584D" w:rsidRPr="004F584D">
        <w:rPr>
          <w:lang w:val="en-CA"/>
        </w:rPr>
        <w:t>.a</w:t>
      </w:r>
      <w:proofErr w:type="gramEnd"/>
      <w:r w:rsidR="004F584D" w:rsidRPr="004F584D">
        <w:rPr>
          <w:lang w:val="en-CA"/>
        </w:rPr>
        <w:t xml:space="preserve">, </w:t>
      </w:r>
      <w:r w:rsidR="00A34D57">
        <w:rPr>
          <w:lang w:val="en-CA"/>
        </w:rPr>
        <w:t xml:space="preserve">one sample among </w:t>
      </w:r>
      <w:r w:rsidR="004F584D" w:rsidRPr="004F584D">
        <w:rPr>
          <w:lang w:val="en-CA"/>
        </w:rPr>
        <w:t>the top-left</w:t>
      </w:r>
      <w:r w:rsidR="007B1307">
        <w:rPr>
          <w:lang w:val="en-CA"/>
        </w:rPr>
        <w:t>,</w:t>
      </w:r>
      <w:r w:rsidR="004F584D">
        <w:rPr>
          <w:lang w:val="en-CA"/>
        </w:rPr>
        <w:t xml:space="preserve"> </w:t>
      </w:r>
      <w:r w:rsidR="00A34D57">
        <w:rPr>
          <w:lang w:val="en-CA"/>
        </w:rPr>
        <w:t xml:space="preserve">or </w:t>
      </w:r>
      <w:r w:rsidR="004F584D">
        <w:rPr>
          <w:lang w:val="en-CA"/>
        </w:rPr>
        <w:t>top or left</w:t>
      </w:r>
      <w:r w:rsidR="004F584D" w:rsidRPr="004F584D">
        <w:rPr>
          <w:lang w:val="en-CA"/>
        </w:rPr>
        <w:t xml:space="preserve"> </w:t>
      </w:r>
      <w:r w:rsidR="004F584D" w:rsidRPr="004A3E28">
        <w:rPr>
          <w:lang w:val="en-CA"/>
        </w:rPr>
        <w:t xml:space="preserve">neighboring </w:t>
      </w:r>
      <w:proofErr w:type="spellStart"/>
      <w:r w:rsidR="004F584D" w:rsidRPr="004F584D">
        <w:rPr>
          <w:lang w:val="en-CA"/>
        </w:rPr>
        <w:t>luma</w:t>
      </w:r>
      <w:proofErr w:type="spellEnd"/>
      <w:r w:rsidR="004F584D" w:rsidRPr="004F584D">
        <w:rPr>
          <w:lang w:val="en-CA"/>
        </w:rPr>
        <w:t xml:space="preserve"> </w:t>
      </w:r>
      <w:r w:rsidR="004F584D">
        <w:rPr>
          <w:lang w:val="en-CA"/>
        </w:rPr>
        <w:t xml:space="preserve">reconstructed </w:t>
      </w:r>
      <w:r w:rsidR="004F584D" w:rsidRPr="004F584D">
        <w:rPr>
          <w:lang w:val="en-CA"/>
        </w:rPr>
        <w:t>sample is used</w:t>
      </w:r>
      <w:r w:rsidR="00A34D57">
        <w:rPr>
          <w:lang w:val="en-CA"/>
        </w:rPr>
        <w:t>, based on the samples availability</w:t>
      </w:r>
      <w:r w:rsidR="004F584D" w:rsidRPr="004F584D">
        <w:rPr>
          <w:lang w:val="en-CA"/>
        </w:rPr>
        <w:t>.</w:t>
      </w:r>
      <w:r w:rsidR="000634C7">
        <w:rPr>
          <w:lang w:val="en-CA"/>
        </w:rPr>
        <w:t xml:space="preserve"> When none is available, scaling factor is set to neutral value (equivalent </w:t>
      </w:r>
      <w:proofErr w:type="spellStart"/>
      <w:r w:rsidR="000634C7">
        <w:rPr>
          <w:lang w:val="en-CA"/>
        </w:rPr>
        <w:t>tono</w:t>
      </w:r>
      <w:proofErr w:type="spellEnd"/>
      <w:r w:rsidR="000634C7">
        <w:rPr>
          <w:lang w:val="en-CA"/>
        </w:rPr>
        <w:t xml:space="preserve"> </w:t>
      </w:r>
      <w:proofErr w:type="spellStart"/>
      <w:r w:rsidR="000634C7">
        <w:rPr>
          <w:lang w:val="en-CA"/>
        </w:rPr>
        <w:t>chroma</w:t>
      </w:r>
      <w:proofErr w:type="spellEnd"/>
      <w:r w:rsidR="000634C7">
        <w:rPr>
          <w:lang w:val="en-CA"/>
        </w:rPr>
        <w:t xml:space="preserve"> residual scaling).</w:t>
      </w:r>
    </w:p>
    <w:p w14:paraId="0514303D" w14:textId="0CE6DA1E" w:rsid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>
        <w:rPr>
          <w:lang w:val="en-CA"/>
        </w:rPr>
        <w:t>3</w:t>
      </w:r>
      <w:r w:rsidR="004F584D" w:rsidRPr="004F584D">
        <w:rPr>
          <w:lang w:val="en-CA"/>
        </w:rPr>
        <w:t>.b</w:t>
      </w:r>
      <w:proofErr w:type="gramEnd"/>
      <w:r w:rsidR="004F584D" w:rsidRPr="004F584D">
        <w:rPr>
          <w:lang w:val="en-CA"/>
        </w:rPr>
        <w:t xml:space="preserve">, the averaged value of </w:t>
      </w:r>
      <w:r w:rsidR="00BF3B1E">
        <w:rPr>
          <w:lang w:val="en-CA"/>
        </w:rPr>
        <w:t xml:space="preserve">2 available </w:t>
      </w:r>
      <w:r w:rsidR="004F584D" w:rsidRPr="004A3E28">
        <w:rPr>
          <w:lang w:val="en-CA"/>
        </w:rPr>
        <w:t xml:space="preserve">neighboring </w:t>
      </w:r>
      <w:proofErr w:type="spellStart"/>
      <w:r w:rsidR="004F584D" w:rsidRPr="004F584D">
        <w:rPr>
          <w:lang w:val="en-CA"/>
        </w:rPr>
        <w:t>luma</w:t>
      </w:r>
      <w:proofErr w:type="spellEnd"/>
      <w:r w:rsidR="004F584D" w:rsidRPr="004F584D">
        <w:rPr>
          <w:lang w:val="en-CA"/>
        </w:rPr>
        <w:t xml:space="preserve"> </w:t>
      </w:r>
      <w:r w:rsidR="004F584D">
        <w:rPr>
          <w:lang w:val="en-CA"/>
        </w:rPr>
        <w:t xml:space="preserve">reconstructed </w:t>
      </w:r>
      <w:r w:rsidR="004F584D" w:rsidRPr="004F584D">
        <w:rPr>
          <w:lang w:val="en-CA"/>
        </w:rPr>
        <w:t>sample</w:t>
      </w:r>
      <w:r w:rsidR="004F584D">
        <w:rPr>
          <w:lang w:val="en-CA"/>
        </w:rPr>
        <w:t>s</w:t>
      </w:r>
      <w:r w:rsidR="004F584D" w:rsidRPr="004F584D">
        <w:rPr>
          <w:lang w:val="en-CA"/>
        </w:rPr>
        <w:t xml:space="preserve"> is used</w:t>
      </w:r>
      <w:r w:rsidR="004F584D">
        <w:rPr>
          <w:lang w:val="en-CA"/>
        </w:rPr>
        <w:t>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120016F3" w14:textId="2E342828" w:rsidR="00BF3B1E" w:rsidRDefault="00BF3B1E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Pr="004F584D">
        <w:rPr>
          <w:lang w:val="en-CA"/>
        </w:rPr>
        <w:t>-1.</w:t>
      </w:r>
      <w:r>
        <w:rPr>
          <w:lang w:val="en-CA"/>
        </w:rPr>
        <w:t>3</w:t>
      </w:r>
      <w:r w:rsidRPr="004F584D">
        <w:rPr>
          <w:lang w:val="en-CA"/>
        </w:rPr>
        <w:t>.</w:t>
      </w:r>
      <w:r>
        <w:rPr>
          <w:lang w:val="en-CA"/>
        </w:rPr>
        <w:t>c</w:t>
      </w:r>
      <w:r w:rsidRPr="004F584D">
        <w:rPr>
          <w:lang w:val="en-CA"/>
        </w:rPr>
        <w:t xml:space="preserve">, the averaged value of </w:t>
      </w:r>
      <w:r w:rsidR="00DD7523">
        <w:rPr>
          <w:lang w:val="en-CA"/>
        </w:rPr>
        <w:t>4</w:t>
      </w:r>
      <w:r w:rsidR="004225E6">
        <w:rPr>
          <w:lang w:val="en-CA"/>
        </w:rPr>
        <w:t xml:space="preserve"> </w:t>
      </w:r>
      <w:r>
        <w:rPr>
          <w:lang w:val="en-CA"/>
        </w:rPr>
        <w:t xml:space="preserve">available </w:t>
      </w:r>
      <w:r w:rsidRPr="004A3E28">
        <w:rPr>
          <w:lang w:val="en-CA"/>
        </w:rPr>
        <w:t xml:space="preserve">neighboring </w:t>
      </w:r>
      <w:proofErr w:type="spellStart"/>
      <w:r w:rsidRPr="004F584D">
        <w:rPr>
          <w:lang w:val="en-CA"/>
        </w:rPr>
        <w:t>luma</w:t>
      </w:r>
      <w:proofErr w:type="spellEnd"/>
      <w:r w:rsidRPr="004F584D">
        <w:rPr>
          <w:lang w:val="en-CA"/>
        </w:rPr>
        <w:t xml:space="preserve"> </w:t>
      </w:r>
      <w:r>
        <w:rPr>
          <w:lang w:val="en-CA"/>
        </w:rPr>
        <w:t xml:space="preserve">reconstructed </w:t>
      </w:r>
      <w:r w:rsidRPr="004F584D">
        <w:rPr>
          <w:lang w:val="en-CA"/>
        </w:rPr>
        <w:t>sample</w:t>
      </w:r>
      <w:r>
        <w:rPr>
          <w:lang w:val="en-CA"/>
        </w:rPr>
        <w:t>s</w:t>
      </w:r>
      <w:r w:rsidRPr="004F584D">
        <w:rPr>
          <w:lang w:val="en-CA"/>
        </w:rPr>
        <w:t xml:space="preserve"> is used</w:t>
      </w:r>
      <w:r>
        <w:rPr>
          <w:lang w:val="en-CA"/>
        </w:rPr>
        <w:t>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0E11EDF6" w14:textId="76A93B8C" w:rsidR="00BF3B1E" w:rsidRPr="004F584D" w:rsidRDefault="00BF3B1E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Pr="004F584D">
        <w:rPr>
          <w:lang w:val="en-CA"/>
        </w:rPr>
        <w:t>-1.</w:t>
      </w:r>
      <w:proofErr w:type="gramStart"/>
      <w:r>
        <w:rPr>
          <w:lang w:val="en-CA"/>
        </w:rPr>
        <w:t>3</w:t>
      </w:r>
      <w:r w:rsidRPr="004F584D">
        <w:rPr>
          <w:lang w:val="en-CA"/>
        </w:rPr>
        <w:t>.</w:t>
      </w:r>
      <w:r>
        <w:rPr>
          <w:lang w:val="en-CA"/>
        </w:rPr>
        <w:t>d</w:t>
      </w:r>
      <w:proofErr w:type="gramEnd"/>
      <w:r w:rsidRPr="004F584D">
        <w:rPr>
          <w:lang w:val="en-CA"/>
        </w:rPr>
        <w:t xml:space="preserve">, the averaged value of </w:t>
      </w:r>
      <w:r w:rsidR="00DD7523">
        <w:rPr>
          <w:lang w:val="en-CA"/>
        </w:rPr>
        <w:t>8</w:t>
      </w:r>
      <w:r>
        <w:rPr>
          <w:lang w:val="en-CA"/>
        </w:rPr>
        <w:t xml:space="preserve"> available </w:t>
      </w:r>
      <w:r w:rsidRPr="004A3E28">
        <w:rPr>
          <w:lang w:val="en-CA"/>
        </w:rPr>
        <w:t xml:space="preserve">neighboring </w:t>
      </w:r>
      <w:proofErr w:type="spellStart"/>
      <w:r w:rsidRPr="004F584D">
        <w:rPr>
          <w:lang w:val="en-CA"/>
        </w:rPr>
        <w:t>luma</w:t>
      </w:r>
      <w:proofErr w:type="spellEnd"/>
      <w:r w:rsidRPr="004F584D">
        <w:rPr>
          <w:lang w:val="en-CA"/>
        </w:rPr>
        <w:t xml:space="preserve"> </w:t>
      </w:r>
      <w:r>
        <w:rPr>
          <w:lang w:val="en-CA"/>
        </w:rPr>
        <w:t xml:space="preserve">reconstructed </w:t>
      </w:r>
      <w:r w:rsidRPr="004F584D">
        <w:rPr>
          <w:lang w:val="en-CA"/>
        </w:rPr>
        <w:t>sample</w:t>
      </w:r>
      <w:r>
        <w:rPr>
          <w:lang w:val="en-CA"/>
        </w:rPr>
        <w:t>s</w:t>
      </w:r>
      <w:r w:rsidRPr="004F584D">
        <w:rPr>
          <w:lang w:val="en-CA"/>
        </w:rPr>
        <w:t xml:space="preserve"> is used</w:t>
      </w:r>
      <w:r>
        <w:rPr>
          <w:lang w:val="en-CA"/>
        </w:rPr>
        <w:t>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6E9247F4" w14:textId="2D396249" w:rsidR="006A3E16" w:rsidRPr="00BF3B1E" w:rsidRDefault="00201D3C" w:rsidP="00BF3B1E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>
        <w:rPr>
          <w:lang w:val="en-CA"/>
        </w:rPr>
        <w:t>3</w:t>
      </w:r>
      <w:r w:rsidR="004F584D" w:rsidRPr="004F584D">
        <w:rPr>
          <w:lang w:val="en-CA"/>
        </w:rPr>
        <w:t>.</w:t>
      </w:r>
      <w:r w:rsidR="00BF3B1E">
        <w:rPr>
          <w:lang w:val="en-CA"/>
        </w:rPr>
        <w:t>e</w:t>
      </w:r>
      <w:proofErr w:type="gramEnd"/>
      <w:r w:rsidR="004F584D" w:rsidRPr="004F584D">
        <w:rPr>
          <w:lang w:val="en-CA"/>
        </w:rPr>
        <w:t xml:space="preserve">, the averaged value of </w:t>
      </w:r>
      <w:r w:rsidR="00BF3B1E">
        <w:rPr>
          <w:lang w:val="en-CA"/>
        </w:rPr>
        <w:t>all available</w:t>
      </w:r>
      <w:r w:rsidR="006A3E16" w:rsidRPr="004F584D">
        <w:rPr>
          <w:lang w:val="en-CA"/>
        </w:rPr>
        <w:t xml:space="preserve"> </w:t>
      </w:r>
      <w:r w:rsidR="004F584D" w:rsidRPr="004A3E28">
        <w:rPr>
          <w:lang w:val="en-CA"/>
        </w:rPr>
        <w:t xml:space="preserve">neighboring </w:t>
      </w:r>
      <w:proofErr w:type="spellStart"/>
      <w:r w:rsidR="004F584D" w:rsidRPr="004F584D">
        <w:rPr>
          <w:lang w:val="en-CA"/>
        </w:rPr>
        <w:t>luma</w:t>
      </w:r>
      <w:proofErr w:type="spellEnd"/>
      <w:r w:rsidR="004F584D" w:rsidRPr="004F584D">
        <w:rPr>
          <w:lang w:val="en-CA"/>
        </w:rPr>
        <w:t xml:space="preserve"> </w:t>
      </w:r>
      <w:r w:rsidR="004F584D">
        <w:rPr>
          <w:lang w:val="en-CA"/>
        </w:rPr>
        <w:t xml:space="preserve">reconstructed </w:t>
      </w:r>
      <w:r w:rsidR="004F584D" w:rsidRPr="004F584D">
        <w:rPr>
          <w:lang w:val="en-CA"/>
        </w:rPr>
        <w:t>samples is used.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09C25995" w14:textId="50B51840" w:rsidR="00780EBC" w:rsidRPr="004A3E28" w:rsidRDefault="00201D3C" w:rsidP="00780EBC">
      <w:pPr>
        <w:pStyle w:val="3"/>
        <w:rPr>
          <w:lang w:val="en-CA"/>
        </w:rPr>
      </w:pPr>
      <w:r>
        <w:rPr>
          <w:lang w:val="en-CA"/>
        </w:rPr>
        <w:t>CE2</w:t>
      </w:r>
      <w:r w:rsidR="00780EBC" w:rsidRPr="004A3E28">
        <w:rPr>
          <w:lang w:val="en-CA"/>
        </w:rPr>
        <w:t>-1.4</w:t>
      </w:r>
    </w:p>
    <w:p w14:paraId="3B23AE5B" w14:textId="34486650" w:rsidR="004F584D" w:rsidRDefault="004F584D" w:rsidP="004F584D">
      <w:pPr>
        <w:rPr>
          <w:lang w:val="en-CA"/>
        </w:rPr>
      </w:pPr>
      <w:r>
        <w:rPr>
          <w:lang w:val="en-CA"/>
        </w:rPr>
        <w:t xml:space="preserve">In the </w:t>
      </w:r>
      <w:r w:rsidR="00201D3C">
        <w:rPr>
          <w:lang w:val="en-CA"/>
        </w:rPr>
        <w:t>CE2</w:t>
      </w:r>
      <w:r>
        <w:rPr>
          <w:lang w:val="en-CA"/>
        </w:rPr>
        <w:t xml:space="preserve">-1.4, for conventional intra coded block,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reference samples</w:t>
      </w:r>
      <w:r w:rsidR="00EB00FE">
        <w:rPr>
          <w:lang w:val="en-CA"/>
        </w:rPr>
        <w:t xml:space="preserve"> used for intra prediction of the collocated </w:t>
      </w:r>
      <w:proofErr w:type="spellStart"/>
      <w:r w:rsidR="00EB00FE">
        <w:rPr>
          <w:lang w:val="en-CA"/>
        </w:rPr>
        <w:t>luma</w:t>
      </w:r>
      <w:proofErr w:type="spellEnd"/>
      <w:r w:rsidR="00EB00FE">
        <w:rPr>
          <w:lang w:val="en-CA"/>
        </w:rPr>
        <w:t xml:space="preserve"> block</w:t>
      </w:r>
      <w:r>
        <w:rPr>
          <w:lang w:val="en-CA"/>
        </w:rPr>
        <w:t xml:space="preserve"> are used to derive the chroma scaling factor. </w:t>
      </w:r>
    </w:p>
    <w:p w14:paraId="6839A723" w14:textId="0D7C5035" w:rsidR="004F584D" w:rsidRDefault="00C21812" w:rsidP="004F584D">
      <w:pPr>
        <w:rPr>
          <w:lang w:val="en-CA"/>
        </w:rPr>
      </w:pPr>
      <w:r>
        <w:rPr>
          <w:lang w:val="en-CA"/>
        </w:rPr>
        <w:t xml:space="preserve">Five </w:t>
      </w:r>
      <w:r w:rsidR="004F584D">
        <w:rPr>
          <w:lang w:val="en-CA"/>
        </w:rPr>
        <w:t>options are tested:</w:t>
      </w:r>
    </w:p>
    <w:p w14:paraId="06CDEB1F" w14:textId="6A9E75B9" w:rsidR="004F584D" w:rsidRP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 w:rsidRPr="004F584D">
        <w:rPr>
          <w:lang w:val="en-CA"/>
        </w:rPr>
        <w:t>4.a</w:t>
      </w:r>
      <w:proofErr w:type="gramEnd"/>
      <w:r w:rsidR="004F584D" w:rsidRPr="004F584D">
        <w:rPr>
          <w:lang w:val="en-CA"/>
        </w:rPr>
        <w:t xml:space="preserve">, the top-left </w:t>
      </w:r>
      <w:proofErr w:type="spellStart"/>
      <w:r w:rsidR="004F584D" w:rsidRPr="004F584D">
        <w:rPr>
          <w:lang w:val="en-CA"/>
        </w:rPr>
        <w:t>luma</w:t>
      </w:r>
      <w:proofErr w:type="spellEnd"/>
      <w:r w:rsidR="004F584D" w:rsidRPr="004F584D">
        <w:rPr>
          <w:lang w:val="en-CA"/>
        </w:rPr>
        <w:t xml:space="preserve"> reference sample is used. </w:t>
      </w:r>
    </w:p>
    <w:p w14:paraId="1ACBBA04" w14:textId="37528C74" w:rsidR="004F584D" w:rsidRP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 w:rsidRPr="004F584D">
        <w:rPr>
          <w:lang w:val="en-CA"/>
        </w:rPr>
        <w:t>4.b</w:t>
      </w:r>
      <w:proofErr w:type="gramEnd"/>
      <w:r w:rsidR="004F584D" w:rsidRPr="004F584D">
        <w:rPr>
          <w:lang w:val="en-CA"/>
        </w:rPr>
        <w:t xml:space="preserve">, the averaged value of </w:t>
      </w:r>
      <w:r w:rsidR="00C21812">
        <w:rPr>
          <w:lang w:val="en-CA"/>
        </w:rPr>
        <w:t xml:space="preserve">2 </w:t>
      </w:r>
      <w:proofErr w:type="spellStart"/>
      <w:r w:rsidR="004F584D" w:rsidRPr="004F584D">
        <w:rPr>
          <w:lang w:val="en-CA"/>
        </w:rPr>
        <w:t>luma</w:t>
      </w:r>
      <w:proofErr w:type="spellEnd"/>
      <w:r w:rsidR="004F584D" w:rsidRPr="004F584D">
        <w:rPr>
          <w:lang w:val="en-CA"/>
        </w:rPr>
        <w:t xml:space="preserve"> reference sample</w:t>
      </w:r>
      <w:r w:rsidR="004F584D">
        <w:rPr>
          <w:lang w:val="en-CA"/>
        </w:rPr>
        <w:t>s</w:t>
      </w:r>
      <w:r w:rsidR="004F584D" w:rsidRPr="004F584D">
        <w:rPr>
          <w:lang w:val="en-CA"/>
        </w:rPr>
        <w:t xml:space="preserve"> is used</w:t>
      </w:r>
      <w:r w:rsidR="004F584D">
        <w:rPr>
          <w:lang w:val="en-CA"/>
        </w:rPr>
        <w:t>.</w:t>
      </w:r>
    </w:p>
    <w:p w14:paraId="14ABD976" w14:textId="751DB1E1" w:rsid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 xml:space="preserve">-1.4.c, the averaged value of </w:t>
      </w:r>
      <w:r w:rsidR="00C21812">
        <w:rPr>
          <w:lang w:val="en-CA"/>
        </w:rPr>
        <w:t>4</w:t>
      </w:r>
      <w:r w:rsidR="00C21812" w:rsidRPr="004F584D">
        <w:rPr>
          <w:lang w:val="en-CA"/>
        </w:rPr>
        <w:t xml:space="preserve"> </w:t>
      </w:r>
      <w:proofErr w:type="spellStart"/>
      <w:r w:rsidR="004F584D" w:rsidRPr="004F584D">
        <w:rPr>
          <w:lang w:val="en-CA"/>
        </w:rPr>
        <w:t>luma</w:t>
      </w:r>
      <w:proofErr w:type="spellEnd"/>
      <w:r w:rsidR="004F584D" w:rsidRPr="004F584D">
        <w:rPr>
          <w:lang w:val="en-CA"/>
        </w:rPr>
        <w:t xml:space="preserve"> reference samples is used.</w:t>
      </w:r>
    </w:p>
    <w:p w14:paraId="10790E8C" w14:textId="4FFC5A7A" w:rsidR="00C21812" w:rsidRDefault="00C21812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4.d</w:t>
      </w:r>
      <w:proofErr w:type="gramEnd"/>
      <w:r>
        <w:rPr>
          <w:lang w:val="en-CA"/>
        </w:rPr>
        <w:t xml:space="preserve">, the averaged value of 8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reference samples is used.</w:t>
      </w:r>
    </w:p>
    <w:p w14:paraId="1C0F7DF5" w14:textId="69A9D9A1" w:rsidR="00C21812" w:rsidRPr="004F584D" w:rsidRDefault="00C21812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4.e</w:t>
      </w:r>
      <w:proofErr w:type="gramEnd"/>
      <w:r>
        <w:rPr>
          <w:lang w:val="en-CA"/>
        </w:rPr>
        <w:t xml:space="preserve">, the averaged value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reference samples is used.</w:t>
      </w:r>
    </w:p>
    <w:p w14:paraId="452DBCC2" w14:textId="77777777" w:rsidR="00452ADC" w:rsidRDefault="00452ADC" w:rsidP="00951120">
      <w:pPr>
        <w:rPr>
          <w:lang w:val="en-CA"/>
        </w:rPr>
      </w:pPr>
    </w:p>
    <w:p w14:paraId="5C146D5F" w14:textId="5C6DE194" w:rsidR="00350315" w:rsidRPr="00FB3B8E" w:rsidRDefault="00350315" w:rsidP="00350315">
      <w:pPr>
        <w:pStyle w:val="1"/>
        <w:rPr>
          <w:lang w:val="en-CA"/>
        </w:rPr>
      </w:pPr>
      <w:r>
        <w:rPr>
          <w:lang w:val="en-CA"/>
        </w:rPr>
        <w:t>CE2</w:t>
      </w:r>
      <w:r w:rsidRPr="00FB3B8E">
        <w:rPr>
          <w:lang w:val="en-CA"/>
        </w:rPr>
        <w:t>-</w:t>
      </w:r>
      <w:r>
        <w:rPr>
          <w:lang w:val="en-CA"/>
        </w:rPr>
        <w:t>2</w:t>
      </w:r>
      <w:r w:rsidRPr="00FB3B8E">
        <w:rPr>
          <w:lang w:val="en-CA"/>
        </w:rPr>
        <w:t xml:space="preserve">: Chroma residual scaling </w:t>
      </w:r>
      <w:proofErr w:type="spellStart"/>
      <w:r>
        <w:rPr>
          <w:lang w:val="en-CA"/>
        </w:rPr>
        <w:t>luma-chroma</w:t>
      </w:r>
      <w:proofErr w:type="spellEnd"/>
      <w:r>
        <w:rPr>
          <w:lang w:val="en-CA"/>
        </w:rPr>
        <w:t xml:space="preserve"> </w:t>
      </w:r>
      <w:r w:rsidR="009973F8">
        <w:rPr>
          <w:lang w:val="en-CA"/>
        </w:rPr>
        <w:t xml:space="preserve">dependency </w:t>
      </w:r>
      <w:r>
        <w:rPr>
          <w:lang w:val="en-CA"/>
        </w:rPr>
        <w:t>reduction – Dual</w:t>
      </w:r>
      <w:r w:rsidR="00A64E27">
        <w:rPr>
          <w:lang w:val="en-CA"/>
        </w:rPr>
        <w:t>-</w:t>
      </w:r>
      <w:r>
        <w:rPr>
          <w:lang w:val="en-CA"/>
        </w:rPr>
        <w:t>tree case</w:t>
      </w:r>
    </w:p>
    <w:p w14:paraId="3F2722DC" w14:textId="214E75CB" w:rsidR="005B45F0" w:rsidRDefault="005B45F0" w:rsidP="005B45F0">
      <w:pPr>
        <w:pStyle w:val="2"/>
        <w:rPr>
          <w:lang w:val="en-CA"/>
        </w:rPr>
      </w:pPr>
      <w:r w:rsidRPr="00954836">
        <w:rPr>
          <w:lang w:val="en-CA"/>
        </w:rPr>
        <w:t>Defined tests</w:t>
      </w:r>
    </w:p>
    <w:p w14:paraId="013D720E" w14:textId="56963415" w:rsidR="00BD566A" w:rsidRPr="00E02249" w:rsidRDefault="00BD566A" w:rsidP="00BD566A">
      <w:pPr>
        <w:rPr>
          <w:lang w:val="en-CA"/>
        </w:rPr>
      </w:pPr>
      <w:r w:rsidRPr="00E02249">
        <w:rPr>
          <w:lang w:val="en-CA"/>
        </w:rPr>
        <w:t xml:space="preserve">In </w:t>
      </w:r>
      <w:r>
        <w:rPr>
          <w:lang w:val="en-CA"/>
        </w:rPr>
        <w:t>CE2-</w:t>
      </w:r>
      <w:r w:rsidR="003D510C">
        <w:rPr>
          <w:lang w:val="en-CA"/>
        </w:rPr>
        <w:t>2</w:t>
      </w:r>
      <w:r w:rsidRPr="00E02249">
        <w:rPr>
          <w:lang w:val="en-CA"/>
        </w:rPr>
        <w:t xml:space="preserve"> tests, chroma residual scaling</w:t>
      </w:r>
      <w:r w:rsidR="00A64E27">
        <w:rPr>
          <w:lang w:val="en-CA"/>
        </w:rPr>
        <w:t xml:space="preserve"> (CRS)</w:t>
      </w:r>
      <w:r w:rsidRPr="00E02249">
        <w:rPr>
          <w:lang w:val="en-CA"/>
        </w:rPr>
        <w:t xml:space="preserve"> is enabled for dual</w:t>
      </w:r>
      <w:r w:rsidR="00A64E27">
        <w:rPr>
          <w:lang w:val="en-CA"/>
        </w:rPr>
        <w:t>-</w:t>
      </w:r>
      <w:r w:rsidRPr="00E02249">
        <w:rPr>
          <w:lang w:val="en-CA"/>
        </w:rPr>
        <w:t xml:space="preserve">tree case (separate </w:t>
      </w:r>
      <w:proofErr w:type="spellStart"/>
      <w:r w:rsidRPr="00E02249">
        <w:rPr>
          <w:lang w:val="en-CA"/>
        </w:rPr>
        <w:t>luma-chroma</w:t>
      </w:r>
      <w:proofErr w:type="spellEnd"/>
      <w:r w:rsidRPr="00E02249">
        <w:rPr>
          <w:lang w:val="en-CA"/>
        </w:rPr>
        <w:t xml:space="preserve"> partitioning tree)</w:t>
      </w:r>
      <w:r w:rsidR="00A233CE">
        <w:rPr>
          <w:lang w:val="en-CA"/>
        </w:rPr>
        <w:t xml:space="preserve"> and the following methods are applied to all </w:t>
      </w:r>
      <w:r w:rsidR="00CA1B4E" w:rsidRPr="00CA1B4E">
        <w:rPr>
          <w:rFonts w:hint="eastAsia"/>
          <w:lang w:val="en-CA"/>
        </w:rPr>
        <w:t>tile</w:t>
      </w:r>
      <w:r w:rsidR="00CA1B4E">
        <w:rPr>
          <w:lang w:val="en-CA"/>
        </w:rPr>
        <w:t xml:space="preserve"> </w:t>
      </w:r>
      <w:r w:rsidR="00A233CE">
        <w:rPr>
          <w:lang w:val="en-CA"/>
        </w:rPr>
        <w:t>groups</w:t>
      </w:r>
      <w:r w:rsidR="00D05E4E">
        <w:rPr>
          <w:lang w:val="en-CA"/>
        </w:rPr>
        <w:t>.</w:t>
      </w:r>
    </w:p>
    <w:p w14:paraId="5B7124A4" w14:textId="5B43CDDF" w:rsidR="005B45F0" w:rsidRDefault="005B45F0" w:rsidP="005B45F0">
      <w:pPr>
        <w:rPr>
          <w:highlight w:val="yellow"/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664"/>
        <w:gridCol w:w="1800"/>
        <w:gridCol w:w="1800"/>
      </w:tblGrid>
      <w:tr w:rsidR="00CD64B6" w:rsidRPr="00FE12B1" w14:paraId="730A1742" w14:textId="77777777" w:rsidTr="00BF75BD">
        <w:tc>
          <w:tcPr>
            <w:tcW w:w="9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A970" w14:textId="15ECFE90" w:rsidR="00CD64B6" w:rsidRPr="00CD64B6" w:rsidRDefault="00201D3C" w:rsidP="00BF75BD">
            <w:pPr>
              <w:rPr>
                <w:b/>
                <w:lang w:val="de-DE" w:eastAsia="de-DE"/>
              </w:rPr>
            </w:pPr>
            <w:r>
              <w:rPr>
                <w:b/>
                <w:lang w:val="en-CA"/>
              </w:rPr>
              <w:t>CE2</w:t>
            </w:r>
            <w:r w:rsidR="00CD64B6">
              <w:rPr>
                <w:b/>
                <w:lang w:val="en-CA"/>
              </w:rPr>
              <w:t xml:space="preserve">-2 </w:t>
            </w:r>
            <w:r w:rsidR="002209D8">
              <w:rPr>
                <w:b/>
                <w:lang w:val="en-CA"/>
              </w:rPr>
              <w:t>–</w:t>
            </w:r>
            <w:r w:rsidR="00CD64B6">
              <w:rPr>
                <w:b/>
                <w:lang w:val="en-CA"/>
              </w:rPr>
              <w:t xml:space="preserve"> </w:t>
            </w:r>
            <w:r w:rsidR="002209D8" w:rsidRPr="002209D8">
              <w:rPr>
                <w:b/>
                <w:lang w:val="en-CA"/>
              </w:rPr>
              <w:t xml:space="preserve">Chroma residual scaling </w:t>
            </w:r>
            <w:proofErr w:type="spellStart"/>
            <w:r w:rsidR="002209D8" w:rsidRPr="002209D8">
              <w:rPr>
                <w:b/>
                <w:lang w:val="en-CA"/>
              </w:rPr>
              <w:t>luma-chroma</w:t>
            </w:r>
            <w:proofErr w:type="spellEnd"/>
            <w:r w:rsidR="002209D8" w:rsidRPr="002209D8">
              <w:rPr>
                <w:b/>
                <w:lang w:val="en-CA"/>
              </w:rPr>
              <w:t xml:space="preserve"> </w:t>
            </w:r>
            <w:r w:rsidR="009973F8" w:rsidRPr="009973F8">
              <w:rPr>
                <w:b/>
                <w:lang w:val="en-CA"/>
              </w:rPr>
              <w:t xml:space="preserve">dependency </w:t>
            </w:r>
            <w:r w:rsidR="002209D8" w:rsidRPr="002209D8">
              <w:rPr>
                <w:b/>
                <w:lang w:val="en-CA"/>
              </w:rPr>
              <w:t>reduction – Dual-tree case</w:t>
            </w:r>
            <w:r w:rsidR="00CD64B6" w:rsidRPr="00CD64B6">
              <w:rPr>
                <w:b/>
                <w:lang w:val="en-CA"/>
              </w:rPr>
              <w:t xml:space="preserve"> </w:t>
            </w:r>
          </w:p>
        </w:tc>
      </w:tr>
      <w:tr w:rsidR="00D92E8D" w:rsidRPr="00FE12B1" w14:paraId="4FFA3F8F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B8BF" w14:textId="77777777" w:rsidR="00D92E8D" w:rsidRPr="00F068BE" w:rsidRDefault="00D92E8D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lastRenderedPageBreak/>
              <w:t>Test #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73FD" w14:textId="77777777" w:rsidR="00D92E8D" w:rsidRPr="00F068BE" w:rsidRDefault="00D92E8D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B3BC" w14:textId="77777777" w:rsidR="00D92E8D" w:rsidRPr="00F068BE" w:rsidRDefault="00D92E8D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12D5" w14:textId="77777777" w:rsidR="00D92E8D" w:rsidRPr="00F068BE" w:rsidRDefault="00D92E8D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Cross-checker</w:t>
            </w:r>
          </w:p>
        </w:tc>
      </w:tr>
      <w:tr w:rsidR="00FC6689" w:rsidRPr="00FE12B1" w14:paraId="4963509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45C7" w14:textId="6B54FB9B" w:rsidR="00FC6689" w:rsidRPr="00AF26F8" w:rsidRDefault="00201D3C" w:rsidP="00FC6689">
            <w:pPr>
              <w:rPr>
                <w:rFonts w:eastAsia="等线"/>
                <w:lang w:val="de-DE" w:eastAsia="zh-CN"/>
              </w:rPr>
            </w:pPr>
            <w:bookmarkStart w:id="7" w:name="_Hlk6415281"/>
            <w:r>
              <w:rPr>
                <w:rFonts w:eastAsia="等线"/>
                <w:lang w:val="de-DE" w:eastAsia="zh-CN"/>
              </w:rPr>
              <w:t>CE2</w:t>
            </w:r>
            <w:r w:rsidR="00FC6689">
              <w:rPr>
                <w:rFonts w:eastAsia="等线" w:hint="eastAsia"/>
                <w:lang w:val="de-DE" w:eastAsia="zh-CN"/>
              </w:rPr>
              <w:t>-</w:t>
            </w:r>
            <w:r w:rsidR="00FC6689">
              <w:rPr>
                <w:rFonts w:eastAsia="等线"/>
                <w:lang w:val="de-DE" w:eastAsia="zh-CN"/>
              </w:rPr>
              <w:t>2.1.a</w:t>
            </w:r>
            <w:bookmarkEnd w:id="7"/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AE4" w14:textId="2D2AAEE6" w:rsidR="00FC6689" w:rsidRPr="00F70206" w:rsidRDefault="00FC6689" w:rsidP="00FC6689">
            <w:pPr>
              <w:rPr>
                <w:highlight w:val="yellow"/>
                <w:lang w:val="de-DE" w:eastAsia="de-DE"/>
              </w:rPr>
            </w:pPr>
            <w:r>
              <w:rPr>
                <w:lang w:val="de-DE"/>
              </w:rPr>
              <w:t xml:space="preserve">CRS on in </w:t>
            </w:r>
            <w:r w:rsidR="002209D8">
              <w:rPr>
                <w:lang w:val="de-DE"/>
              </w:rPr>
              <w:t>dual-tree</w:t>
            </w:r>
            <w:r>
              <w:rPr>
                <w:lang w:val="de-DE"/>
              </w:rPr>
              <w:br/>
              <w:t>F</w:t>
            </w:r>
            <w:r>
              <w:t xml:space="preserve">or </w:t>
            </w:r>
            <w:r w:rsidR="00D05E4E">
              <w:t xml:space="preserve">all </w:t>
            </w:r>
            <w:r>
              <w:t xml:space="preserve">intra coded blocks, scaling factor derived from </w:t>
            </w:r>
            <w:r w:rsidR="00A34D57">
              <w:t xml:space="preserve">one of </w:t>
            </w:r>
            <w:r>
              <w:t xml:space="preserve">the </w:t>
            </w:r>
            <w:r w:rsidRPr="00D04B4E">
              <w:rPr>
                <w:b/>
              </w:rPr>
              <w:t xml:space="preserve">top-left, top or left reconstructed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</w:t>
            </w:r>
            <w:r w:rsidR="00A34D57">
              <w:rPr>
                <w:b/>
              </w:rPr>
              <w:t>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  <w:r w:rsidR="00A34D57">
              <w:t>, based on their availability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E20" w14:textId="581775BA" w:rsidR="00FC6689" w:rsidRPr="00F068BE" w:rsidRDefault="00E46148" w:rsidP="00FC668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E89" w14:textId="581EF95F" w:rsidR="00FC6689" w:rsidRPr="00F068BE" w:rsidRDefault="00D507A1" w:rsidP="00FC6689">
            <w:pPr>
              <w:rPr>
                <w:lang w:val="de-DE" w:eastAsia="de-DE"/>
              </w:rPr>
            </w:pPr>
            <w:r>
              <w:rPr>
                <w:rFonts w:eastAsia="等线" w:hint="eastAsia"/>
                <w:lang w:val="de-DE" w:eastAsia="zh-CN"/>
              </w:rPr>
              <w:t>T</w:t>
            </w:r>
            <w:r>
              <w:rPr>
                <w:rFonts w:eastAsia="等线"/>
                <w:lang w:val="de-DE" w:eastAsia="zh-CN"/>
              </w:rPr>
              <w:t>. Lu (Dolby)</w:t>
            </w:r>
          </w:p>
        </w:tc>
      </w:tr>
      <w:tr w:rsidR="00FC6689" w:rsidRPr="00FE12B1" w14:paraId="7248855D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EDD4" w14:textId="1AE01289" w:rsidR="00FC6689" w:rsidRPr="00AF26F8" w:rsidRDefault="00201D3C" w:rsidP="00FC6689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 w:rsidR="00FC6689">
              <w:rPr>
                <w:rFonts w:eastAsia="等线" w:hint="eastAsia"/>
                <w:lang w:val="de-DE" w:eastAsia="zh-CN"/>
              </w:rPr>
              <w:t>-</w:t>
            </w:r>
            <w:r w:rsidR="00FC6689">
              <w:rPr>
                <w:rFonts w:eastAsia="等线"/>
                <w:lang w:val="de-DE" w:eastAsia="zh-CN"/>
              </w:rPr>
              <w:t>2.1.b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953C" w14:textId="0A3424A4" w:rsidR="00FC6689" w:rsidRPr="00F70206" w:rsidRDefault="00FC6689" w:rsidP="00FC6689">
            <w:pPr>
              <w:rPr>
                <w:highlight w:val="yellow"/>
                <w:lang w:val="de-DE" w:eastAsia="de-DE"/>
              </w:rPr>
            </w:pPr>
            <w:r>
              <w:rPr>
                <w:lang w:val="de-DE"/>
              </w:rPr>
              <w:t xml:space="preserve">CRS on in </w:t>
            </w:r>
            <w:r w:rsidR="002209D8">
              <w:rPr>
                <w:lang w:val="de-DE"/>
              </w:rPr>
              <w:t>dual-tree</w:t>
            </w:r>
            <w:r>
              <w:rPr>
                <w:lang w:val="de-DE"/>
              </w:rPr>
              <w:br/>
              <w:t>F</w:t>
            </w:r>
            <w:r>
              <w:t xml:space="preserve">or </w:t>
            </w:r>
            <w:r w:rsidR="00D05E4E">
              <w:t xml:space="preserve">all intra </w:t>
            </w:r>
            <w:r>
              <w:t xml:space="preserve">coded blocks, scaling factor derived from the </w:t>
            </w:r>
            <w:r w:rsidRPr="00D04B4E">
              <w:rPr>
                <w:b/>
              </w:rPr>
              <w:t xml:space="preserve">average of </w:t>
            </w:r>
            <w:r w:rsidR="00144A70">
              <w:rPr>
                <w:b/>
              </w:rPr>
              <w:t xml:space="preserve">2 available </w:t>
            </w:r>
            <w:r w:rsidRPr="00D04B4E">
              <w:rPr>
                <w:b/>
              </w:rPr>
              <w:t xml:space="preserve">reconstructed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19FB" w14:textId="51339E07" w:rsidR="00FC6689" w:rsidRPr="00F068BE" w:rsidRDefault="00E46148" w:rsidP="00FC668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9469" w14:textId="77777777" w:rsidR="00FC6689" w:rsidRPr="00F068BE" w:rsidRDefault="00FC6689" w:rsidP="00FC6689">
            <w:pPr>
              <w:rPr>
                <w:lang w:val="de-DE" w:eastAsia="de-DE"/>
              </w:rPr>
            </w:pPr>
          </w:p>
        </w:tc>
      </w:tr>
      <w:tr w:rsidR="00144A70" w:rsidRPr="00FE12B1" w14:paraId="3E612CC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CBDA" w14:textId="5961C421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2.1.c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3426" w14:textId="68A06732" w:rsidR="00144A70" w:rsidRDefault="00144A70" w:rsidP="00144A70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4 available </w:t>
            </w:r>
            <w:r w:rsidRPr="00D04B4E">
              <w:rPr>
                <w:b/>
              </w:rPr>
              <w:t xml:space="preserve">reconstructed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A5D" w14:textId="3A9E32BF" w:rsidR="00144A70" w:rsidRDefault="00E46148" w:rsidP="00144A70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EC1E" w14:textId="77777777" w:rsidR="00144A70" w:rsidRPr="00F068BE" w:rsidRDefault="00144A70" w:rsidP="00144A70">
            <w:pPr>
              <w:rPr>
                <w:lang w:val="de-DE" w:eastAsia="de-DE"/>
              </w:rPr>
            </w:pPr>
          </w:p>
        </w:tc>
      </w:tr>
      <w:tr w:rsidR="00144A70" w:rsidRPr="00FE12B1" w14:paraId="22686294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F138" w14:textId="306F4952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2.1.d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1F7" w14:textId="66005B0B" w:rsidR="00144A70" w:rsidRDefault="00144A70" w:rsidP="00144A70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8 available </w:t>
            </w:r>
            <w:r w:rsidRPr="00D04B4E">
              <w:rPr>
                <w:b/>
              </w:rPr>
              <w:t xml:space="preserve">reconstructed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0BA8" w14:textId="1AB46E5E" w:rsidR="00144A70" w:rsidRDefault="00E46148" w:rsidP="00144A70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E73A" w14:textId="77777777" w:rsidR="00144A70" w:rsidRPr="00F068BE" w:rsidRDefault="00144A70" w:rsidP="00144A70">
            <w:pPr>
              <w:rPr>
                <w:lang w:val="de-DE" w:eastAsia="de-DE"/>
              </w:rPr>
            </w:pPr>
          </w:p>
        </w:tc>
      </w:tr>
      <w:tr w:rsidR="00144A70" w:rsidRPr="00FE12B1" w14:paraId="419164D0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F7D" w14:textId="61185C90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2.1.e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E3E" w14:textId="4173967D" w:rsidR="00144A70" w:rsidRDefault="00144A70" w:rsidP="00144A70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>all available</w:t>
            </w:r>
            <w:r w:rsidRPr="00D04B4E">
              <w:rPr>
                <w:b/>
              </w:rPr>
              <w:t xml:space="preserve"> reconstructed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693" w14:textId="5B511A77" w:rsidR="00144A70" w:rsidRDefault="00E46148" w:rsidP="00144A70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4E87" w14:textId="77777777" w:rsidR="00144A70" w:rsidRPr="00F068BE" w:rsidRDefault="00144A70" w:rsidP="00144A70">
            <w:pPr>
              <w:rPr>
                <w:lang w:val="de-DE" w:eastAsia="de-DE"/>
              </w:rPr>
            </w:pPr>
          </w:p>
        </w:tc>
      </w:tr>
      <w:tr w:rsidR="00144A70" w:rsidRPr="00FE12B1" w14:paraId="7E2D2D1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5C41" w14:textId="520412C0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2.2.a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12C" w14:textId="2AE5C86B" w:rsidR="00144A70" w:rsidRPr="00F068BE" w:rsidRDefault="00144A70" w:rsidP="00144A70">
            <w:pPr>
              <w:rPr>
                <w:lang w:val="de-DE" w:eastAsia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top-left reference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8197" w14:textId="0AC2FD28" w:rsidR="00144A70" w:rsidRPr="00AF26F8" w:rsidRDefault="00E46148" w:rsidP="00144A70">
            <w:pPr>
              <w:rPr>
                <w:rFonts w:eastAsia="等线"/>
                <w:lang w:val="de-DE" w:eastAsia="zh-CN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153" w14:textId="2EF4041C" w:rsidR="00144A70" w:rsidRPr="00F068BE" w:rsidRDefault="00E46148" w:rsidP="00144A70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144A70" w:rsidRPr="00FE12B1" w14:paraId="03E1FD67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483E" w14:textId="7F3AEAC7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2.2.b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77F" w14:textId="35B8A2ED" w:rsidR="00144A70" w:rsidRDefault="00144A70" w:rsidP="00144A70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 w:rsidR="00DD7523">
              <w:rPr>
                <w:b/>
              </w:rPr>
              <w:t xml:space="preserve">2 </w:t>
            </w:r>
            <w:r w:rsidRPr="00D04B4E">
              <w:rPr>
                <w:b/>
              </w:rPr>
              <w:t xml:space="preserve">reference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D16" w14:textId="603973C5" w:rsidR="00144A70" w:rsidRDefault="00E46148" w:rsidP="00144A70">
            <w:pPr>
              <w:rPr>
                <w:rFonts w:eastAsia="等线"/>
                <w:lang w:val="de-DE" w:eastAsia="zh-CN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A8D7" w14:textId="055454E2" w:rsidR="00144A70" w:rsidRPr="00F068BE" w:rsidRDefault="004850F0" w:rsidP="00144A70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DD7523" w:rsidRPr="00FE12B1" w14:paraId="36F495C4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ADF" w14:textId="2BE542BF" w:rsidR="00DD7523" w:rsidRDefault="00DD7523" w:rsidP="00DD7523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2.2.c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F9C5" w14:textId="39315B1C" w:rsidR="00DD7523" w:rsidRDefault="00DD7523" w:rsidP="00DD7523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4 </w:t>
            </w:r>
            <w:r w:rsidRPr="00D04B4E">
              <w:rPr>
                <w:b/>
              </w:rPr>
              <w:t xml:space="preserve">reference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F5D2" w14:textId="524F63E5" w:rsidR="00DD7523" w:rsidRDefault="00E46148" w:rsidP="00DD7523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1C5" w14:textId="70E87F35" w:rsidR="00DD7523" w:rsidRPr="00F068BE" w:rsidRDefault="004850F0" w:rsidP="00DD7523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DD7523" w:rsidRPr="00FE12B1" w14:paraId="43A13A90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2C9" w14:textId="1300617C" w:rsidR="00DD7523" w:rsidRDefault="00DD7523" w:rsidP="00DD7523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2.2.d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5D2A" w14:textId="34CDD593" w:rsidR="00DD7523" w:rsidRDefault="00DD7523" w:rsidP="00DD7523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8 </w:t>
            </w:r>
            <w:r w:rsidRPr="00D04B4E">
              <w:rPr>
                <w:b/>
              </w:rPr>
              <w:t xml:space="preserve">reference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ED6B" w14:textId="16193819" w:rsidR="00DD7523" w:rsidRDefault="00E46148" w:rsidP="00DD7523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27EB" w14:textId="61EABCA4" w:rsidR="00DD7523" w:rsidRPr="00F068BE" w:rsidRDefault="004850F0" w:rsidP="00DD7523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DD7523" w:rsidRPr="00FE12B1" w14:paraId="55061EB0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BDD" w14:textId="77FCA991" w:rsidR="00DD7523" w:rsidRDefault="00DD7523" w:rsidP="00DD7523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FD8A" w14:textId="7FAC47FF" w:rsidR="00DD7523" w:rsidRDefault="00DD7523" w:rsidP="00DD7523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all </w:t>
            </w:r>
            <w:r w:rsidRPr="00D04B4E">
              <w:rPr>
                <w:b/>
              </w:rPr>
              <w:t xml:space="preserve">reference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012" w14:textId="329B5E0A" w:rsidR="00DD7523" w:rsidRDefault="00E46148" w:rsidP="00DD7523">
            <w:pPr>
              <w:rPr>
                <w:rFonts w:eastAsia="等线"/>
                <w:lang w:val="de-DE" w:eastAsia="zh-CN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3AE" w14:textId="449124C8" w:rsidR="00DD7523" w:rsidRPr="00F068BE" w:rsidRDefault="000A0DD4" w:rsidP="00DD7523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DD7523" w:rsidRPr="00FE12B1" w14:paraId="1EEFA4C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759" w14:textId="78CA957B" w:rsidR="00DD7523" w:rsidRDefault="00DD7523" w:rsidP="00DD7523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CE2-2.3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0456" w14:textId="41893D14" w:rsidR="00DD7523" w:rsidRDefault="00DD7523" w:rsidP="00DD7523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</w:p>
          <w:p w14:paraId="2A5887C0" w14:textId="6FCD235B" w:rsidR="00DD7523" w:rsidRDefault="00DD7523" w:rsidP="00DD7523">
            <w:r>
              <w:rPr>
                <w:lang w:val="de-DE"/>
              </w:rPr>
              <w:lastRenderedPageBreak/>
              <w:t>F</w:t>
            </w:r>
            <w:r>
              <w:t xml:space="preserve">or intra coded blocks in </w:t>
            </w:r>
            <w:r w:rsidRPr="00434B14">
              <w:rPr>
                <w:b/>
              </w:rPr>
              <w:t>dual-tree</w:t>
            </w:r>
            <w:r>
              <w:t xml:space="preserve">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>available reconstructed</w:t>
            </w:r>
            <w:r w:rsidRPr="007F4A3A">
              <w:rPr>
                <w:b/>
              </w:rPr>
              <w:t xml:space="preserve">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  <w:p w14:paraId="2715CE1A" w14:textId="764FE3FF" w:rsidR="00DD7523" w:rsidRPr="002209D8" w:rsidRDefault="00DD7523" w:rsidP="00DD7523">
            <w:r>
              <w:rPr>
                <w:lang w:val="de-DE"/>
              </w:rPr>
              <w:t>F</w:t>
            </w:r>
            <w:r>
              <w:t xml:space="preserve">or intra coded blocks in </w:t>
            </w:r>
            <w:r w:rsidRPr="00434B14">
              <w:rPr>
                <w:b/>
              </w:rPr>
              <w:t>single-tree</w:t>
            </w:r>
            <w:r>
              <w:t xml:space="preserve">, scaling factor derived from the </w:t>
            </w:r>
            <w:r w:rsidRPr="00D04B4E">
              <w:rPr>
                <w:b/>
              </w:rPr>
              <w:t xml:space="preserve">average of reference </w:t>
            </w:r>
            <w:proofErr w:type="spellStart"/>
            <w:r w:rsidRPr="00D04B4E">
              <w:rPr>
                <w:b/>
              </w:rPr>
              <w:t>luma</w:t>
            </w:r>
            <w:proofErr w:type="spellEnd"/>
            <w:r w:rsidRPr="00D04B4E">
              <w:rPr>
                <w:b/>
              </w:rPr>
              <w:t xml:space="preserve"> samples</w:t>
            </w:r>
            <w:r>
              <w:t xml:space="preserve"> neighboring the collocated </w:t>
            </w:r>
            <w:proofErr w:type="spellStart"/>
            <w:r>
              <w:t>luma</w:t>
            </w:r>
            <w:proofErr w:type="spellEnd"/>
            <w:r>
              <w:t xml:space="preserve">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AD7" w14:textId="51F8CFCE" w:rsidR="00DD7523" w:rsidRDefault="00E46148" w:rsidP="00DD7523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lastRenderedPageBreak/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30D7" w14:textId="27ED380D" w:rsidR="00DD7523" w:rsidRPr="00F068BE" w:rsidRDefault="00E46148" w:rsidP="00DD7523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</w:tbl>
    <w:p w14:paraId="73AC3CBD" w14:textId="77777777" w:rsidR="005B45F0" w:rsidRPr="00FE12B1" w:rsidRDefault="005B45F0" w:rsidP="005B45F0">
      <w:pPr>
        <w:rPr>
          <w:highlight w:val="yellow"/>
          <w:lang w:val="en-CA"/>
        </w:rPr>
      </w:pPr>
    </w:p>
    <w:p w14:paraId="6820121B" w14:textId="62AFDC77" w:rsidR="00E46148" w:rsidRDefault="00E46148" w:rsidP="00F90691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Simulation results</w:t>
      </w:r>
    </w:p>
    <w:tbl>
      <w:tblPr>
        <w:tblW w:w="11615" w:type="dxa"/>
        <w:tblInd w:w="-1135" w:type="dxa"/>
        <w:tblLook w:val="04A0" w:firstRow="1" w:lastRow="0" w:firstColumn="1" w:lastColumn="0" w:noHBand="0" w:noVBand="1"/>
      </w:tblPr>
      <w:tblGrid>
        <w:gridCol w:w="724"/>
        <w:gridCol w:w="773"/>
        <w:gridCol w:w="773"/>
        <w:gridCol w:w="773"/>
        <w:gridCol w:w="790"/>
        <w:gridCol w:w="790"/>
        <w:gridCol w:w="772"/>
        <w:gridCol w:w="772"/>
        <w:gridCol w:w="772"/>
        <w:gridCol w:w="590"/>
        <w:gridCol w:w="590"/>
        <w:gridCol w:w="772"/>
        <w:gridCol w:w="772"/>
        <w:gridCol w:w="772"/>
        <w:gridCol w:w="590"/>
        <w:gridCol w:w="590"/>
      </w:tblGrid>
      <w:tr w:rsidR="00FF3B0B" w:rsidRPr="00FF3B0B" w14:paraId="32E3D228" w14:textId="77777777" w:rsidTr="005C0887">
        <w:trPr>
          <w:trHeight w:val="2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5A63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5510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  <w:tc>
          <w:tcPr>
            <w:tcW w:w="3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437F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34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11C34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F3B0B" w:rsidRPr="00FF3B0B" w14:paraId="136C6AAF" w14:textId="77777777" w:rsidTr="005C0887">
        <w:trPr>
          <w:trHeight w:val="2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052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Test#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5AA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5B1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F06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7D5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9D7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D74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6EBA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413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4CE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E76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43DC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3CF5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53B5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DF3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DE3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</w:tr>
      <w:tr w:rsidR="00FF3B0B" w:rsidRPr="00FF3B0B" w14:paraId="09D2745B" w14:textId="77777777" w:rsidTr="005C0887">
        <w:trPr>
          <w:trHeight w:val="2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689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2-2.1.a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E28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0C47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-0.46%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9D6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-0.62%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9D99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D61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E33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3351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-0.71%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60F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-0.59%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952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47A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35F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E56C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5319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76D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11C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2328C3BD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8CF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2-2.1.b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ACBA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A88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-0.36%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8BA2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77D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F8E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DA8C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0EBF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CDAE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73E1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B75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E55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2DE1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6F1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7DC2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C37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5156C8FC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E7C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D870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1C0D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621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63A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7F3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867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734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-0.65%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270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398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42D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CDDD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8A5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62FA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E0F4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DDD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2BB3CB1D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438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2-2.1.d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FE75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A938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B62B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B05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147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177B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601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-0.64%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D7F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-0.59%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5D3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3D0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04A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0E6C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D47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04B8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FDF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115399D4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D2B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8167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C3F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7CF8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E82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064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25B3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3F8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-0.64%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E873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52D4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EBC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720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513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560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D4E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E7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99%</w:t>
            </w:r>
          </w:p>
        </w:tc>
      </w:tr>
      <w:tr w:rsidR="00FF3B0B" w:rsidRPr="00FF3B0B" w14:paraId="3759CDFE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1A6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DD63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F500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CD1E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EB80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EEA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99.00%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B3F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C36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-0.66%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B461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F45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7D8E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832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375D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961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B41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91E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37DF814F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4DE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2-2.2.b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A5C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AB89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-0.36%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29C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7CEF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0C5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DA5E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A188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C88E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E74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13FE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D8C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4A0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567E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AEDD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820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56E5E4E2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93D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42DF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34F0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C205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10D5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49E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07B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E1D5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-0.65%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87F1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0EE5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A75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B59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1FA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FDDB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228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4A5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2541B586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9BA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2-2.2.d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3131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F372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-0.36%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309F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210C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CB5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736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B86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-0.67%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E38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-0.67%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1D3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8DC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4AC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FCB8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FDC3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F686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AD3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5AFA652F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9A2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017D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AA7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476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593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82A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BA4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2B2E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D4CD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-0.65%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B8B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DBF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5A2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5CE8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0D46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589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99%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BB1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</w:tr>
      <w:tr w:rsidR="00FF3B0B" w:rsidRPr="00FF3B0B" w14:paraId="0B954271" w14:textId="77777777" w:rsidTr="005C088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9C8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8F84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A69F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8B0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E13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966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BD9B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B20D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77AC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-0.68%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C1C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103%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7E5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301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9C3B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-0.45%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0EF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771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B6E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98%</w:t>
            </w:r>
          </w:p>
        </w:tc>
      </w:tr>
    </w:tbl>
    <w:p w14:paraId="08B9A6EF" w14:textId="7E59B486" w:rsidR="00E46148" w:rsidRDefault="00E46148" w:rsidP="00F90691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Crosscheck report</w:t>
      </w:r>
    </w:p>
    <w:tbl>
      <w:tblPr>
        <w:tblW w:w="10480" w:type="dxa"/>
        <w:tblInd w:w="-5" w:type="dxa"/>
        <w:tblLook w:val="04A0" w:firstRow="1" w:lastRow="0" w:firstColumn="1" w:lastColumn="0" w:noHBand="0" w:noVBand="1"/>
      </w:tblPr>
      <w:tblGrid>
        <w:gridCol w:w="1040"/>
        <w:gridCol w:w="1380"/>
        <w:gridCol w:w="1740"/>
        <w:gridCol w:w="1480"/>
        <w:gridCol w:w="1820"/>
        <w:gridCol w:w="1540"/>
        <w:gridCol w:w="1480"/>
      </w:tblGrid>
      <w:tr w:rsidR="00BD3002" w:rsidRPr="00BD3002" w14:paraId="62920439" w14:textId="77777777" w:rsidTr="00BD3002">
        <w:trPr>
          <w:trHeight w:val="46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4FD4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5873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crosschecker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04DA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source codes match </w:t>
            </w:r>
            <w:proofErr w:type="gram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description ?</w:t>
            </w:r>
            <w:proofErr w:type="gram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E733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full checking or spot-checking ?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7EB9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Coding performance </w:t>
            </w:r>
            <w:proofErr w:type="gram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C47F7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9086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other comments</w:t>
            </w:r>
          </w:p>
        </w:tc>
      </w:tr>
      <w:tr w:rsidR="00BD3002" w:rsidRPr="00BD3002" w14:paraId="2D15C711" w14:textId="77777777" w:rsidTr="00BD3002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EA9C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2-2.1.a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10D4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6AA9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A079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1BF2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F285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CFD4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F4754" w:rsidRPr="00BD3002" w14:paraId="77B64444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A2DB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2-2.1.b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7092" w14:textId="3946ED5F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4FAE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9A5B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6E3A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6065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B472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F4754" w:rsidRPr="00BD3002" w14:paraId="4C22F132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D027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2DEE" w14:textId="1B19B332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BB0F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FFC0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1F4D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8970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7DEE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BD3002" w14:paraId="564AA9FC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EDEB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39A5" w14:textId="5F11A482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750B8" w14:textId="790533E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A49F" w14:textId="3FE500EC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3250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1D00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5F3F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BD3002" w14:paraId="7DDDC034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07EF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1810" w14:textId="4EFC2159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91F84" w14:textId="741B18C3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CE9D" w14:textId="34009932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37B3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9FA1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8F8C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BD3002" w14:paraId="431F2086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7CA2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2280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56590" w14:textId="510C96FB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60FB7" w14:textId="4B5EC854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2A0A58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C77B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9806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C597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BD3002" w14:paraId="6D7F2B5E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9963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233C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09E71" w14:textId="50DAE24B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B599A" w14:textId="27B06B11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2A0A58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28DD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5771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4385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BD3002" w14:paraId="3BB67DFC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9E20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F788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2084D" w14:textId="37F8B5C9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56165" w14:textId="72448A8D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2A0A58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711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A392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DAF4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BD3002" w14:paraId="1FFC9E11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00FD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DEF2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BDF7A" w14:textId="76CE6F9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924F0" w14:textId="4C893C09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2A0A58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C7F4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C166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0CCB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BD3002" w14:paraId="162722A8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C63F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3115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9D66F" w14:textId="3F37147E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3811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B28E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A4E9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68BF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00CF1" w:rsidRPr="00BD3002" w14:paraId="2345BF4C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5481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D206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4FF15" w14:textId="646450B6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865F" w14:textId="1662E3BD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B7C3" w14:textId="5D2E0A1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9818" w14:textId="7A4DE91F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ABE9" w14:textId="77777777" w:rsidR="00300CF1" w:rsidRPr="00BD3002" w:rsidRDefault="00300CF1" w:rsidP="00300C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526F7FD9" w14:textId="77777777" w:rsidR="00BD3002" w:rsidRPr="00BD3002" w:rsidRDefault="00BD3002" w:rsidP="00BD3002">
      <w:pPr>
        <w:rPr>
          <w:rFonts w:eastAsia="等线"/>
          <w:lang w:val="en-CA" w:eastAsia="zh-CN"/>
        </w:rPr>
      </w:pPr>
    </w:p>
    <w:p w14:paraId="6A29BE4C" w14:textId="15EEE451" w:rsidR="00F90691" w:rsidRPr="00780EBC" w:rsidRDefault="00F90691" w:rsidP="00F90691">
      <w:pPr>
        <w:pStyle w:val="2"/>
        <w:rPr>
          <w:lang w:val="en-CA"/>
        </w:rPr>
      </w:pPr>
      <w:r w:rsidRPr="00780EBC">
        <w:rPr>
          <w:lang w:val="en-CA"/>
        </w:rPr>
        <w:lastRenderedPageBreak/>
        <w:t>Detailed test descriptions</w:t>
      </w:r>
    </w:p>
    <w:p w14:paraId="4AFCAE57" w14:textId="5BFA0A8B" w:rsidR="001C23D1" w:rsidRPr="00CC0CD8" w:rsidRDefault="00201D3C" w:rsidP="001C23D1">
      <w:pPr>
        <w:pStyle w:val="3"/>
        <w:rPr>
          <w:rFonts w:eastAsia="Times New Roman"/>
          <w:szCs w:val="24"/>
          <w:lang w:val="en-CA" w:eastAsia="de-DE"/>
        </w:rPr>
      </w:pPr>
      <w:r>
        <w:rPr>
          <w:rFonts w:eastAsia="Times New Roman"/>
          <w:szCs w:val="24"/>
          <w:lang w:val="en-CA" w:eastAsia="de-DE"/>
        </w:rPr>
        <w:t>CE2</w:t>
      </w:r>
      <w:r w:rsidR="001C23D1">
        <w:rPr>
          <w:rFonts w:eastAsia="Times New Roman"/>
          <w:szCs w:val="24"/>
          <w:lang w:val="en-CA" w:eastAsia="de-DE"/>
        </w:rPr>
        <w:t>-2.</w:t>
      </w:r>
      <w:r w:rsidR="005A6CE3">
        <w:rPr>
          <w:rFonts w:eastAsia="Times New Roman"/>
          <w:szCs w:val="24"/>
          <w:lang w:val="en-CA" w:eastAsia="de-DE"/>
        </w:rPr>
        <w:t>1</w:t>
      </w:r>
      <w:r w:rsidR="001C23D1" w:rsidRPr="00CC0CD8">
        <w:rPr>
          <w:rFonts w:eastAsia="Times New Roman"/>
          <w:szCs w:val="24"/>
          <w:lang w:val="en-CA" w:eastAsia="de-DE"/>
        </w:rPr>
        <w:t xml:space="preserve"> </w:t>
      </w:r>
    </w:p>
    <w:p w14:paraId="1E471917" w14:textId="2A27FFE4" w:rsidR="008214CB" w:rsidRDefault="008214CB" w:rsidP="008214CB">
      <w:pPr>
        <w:rPr>
          <w:lang w:val="en-CA"/>
        </w:rPr>
      </w:pPr>
      <w:r>
        <w:rPr>
          <w:lang w:val="en-CA"/>
        </w:rPr>
        <w:t xml:space="preserve">In the </w:t>
      </w:r>
      <w:r w:rsidR="00201D3C">
        <w:rPr>
          <w:lang w:val="en-CA"/>
        </w:rPr>
        <w:t>CE2</w:t>
      </w:r>
      <w:r>
        <w:rPr>
          <w:lang w:val="en-CA"/>
        </w:rPr>
        <w:t>-</w:t>
      </w:r>
      <w:r w:rsidR="00DF6381">
        <w:rPr>
          <w:lang w:val="en-CA"/>
        </w:rPr>
        <w:t>2</w:t>
      </w:r>
      <w:r>
        <w:rPr>
          <w:lang w:val="en-CA"/>
        </w:rPr>
        <w:t>.</w:t>
      </w:r>
      <w:r w:rsidR="005A6CE3">
        <w:rPr>
          <w:lang w:val="en-CA"/>
        </w:rPr>
        <w:t>1</w:t>
      </w:r>
      <w:r>
        <w:rPr>
          <w:lang w:val="en-CA"/>
        </w:rPr>
        <w:t xml:space="preserve">, </w:t>
      </w:r>
      <w:r w:rsidR="00D04B4E">
        <w:rPr>
          <w:lang w:val="en-CA"/>
        </w:rPr>
        <w:t xml:space="preserve">for intra coded blocks in </w:t>
      </w:r>
      <w:r w:rsidR="002209D8">
        <w:rPr>
          <w:lang w:val="en-CA"/>
        </w:rPr>
        <w:t>single-tree</w:t>
      </w:r>
      <w:r w:rsidR="00D04B4E">
        <w:rPr>
          <w:lang w:val="en-CA"/>
        </w:rPr>
        <w:t xml:space="preserve"> and </w:t>
      </w:r>
      <w:r w:rsidR="002209D8">
        <w:rPr>
          <w:lang w:val="en-CA"/>
        </w:rPr>
        <w:t>dual-tree</w:t>
      </w:r>
      <w:r w:rsidR="00D04B4E">
        <w:rPr>
          <w:lang w:val="en-CA"/>
        </w:rPr>
        <w:t xml:space="preserve"> cases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reconstructed samples </w:t>
      </w:r>
      <w:r w:rsidRPr="004A3E28">
        <w:rPr>
          <w:lang w:val="en-CA"/>
        </w:rPr>
        <w:t xml:space="preserve">neighboring the </w:t>
      </w:r>
      <w:proofErr w:type="spellStart"/>
      <w:r w:rsidRPr="004A3E28">
        <w:rPr>
          <w:lang w:val="en-CA"/>
        </w:rPr>
        <w:t>luma</w:t>
      </w:r>
      <w:proofErr w:type="spellEnd"/>
      <w:r w:rsidRPr="004A3E28">
        <w:rPr>
          <w:lang w:val="en-CA"/>
        </w:rPr>
        <w:t xml:space="preserve"> block collocated with the top-left sample of the chroma block</w:t>
      </w:r>
      <w:r>
        <w:rPr>
          <w:lang w:val="en-CA"/>
        </w:rPr>
        <w:t xml:space="preserve"> are used to derive the chroma scaling factor. </w:t>
      </w:r>
    </w:p>
    <w:p w14:paraId="289A3BA8" w14:textId="77777777" w:rsidR="008214CB" w:rsidRDefault="008214CB" w:rsidP="008214CB">
      <w:pPr>
        <w:rPr>
          <w:lang w:val="en-CA"/>
        </w:rPr>
      </w:pPr>
      <w:r>
        <w:rPr>
          <w:lang w:val="en-CA"/>
        </w:rPr>
        <w:t>Three options are tested:</w:t>
      </w:r>
    </w:p>
    <w:p w14:paraId="3FEF6DA1" w14:textId="02F6A064" w:rsidR="008214CB" w:rsidRPr="000634C7" w:rsidRDefault="00201D3C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</w:t>
      </w:r>
      <w:r w:rsidR="008214CB" w:rsidRPr="000634C7">
        <w:rPr>
          <w:lang w:val="en-CA"/>
        </w:rPr>
        <w:t>-</w:t>
      </w:r>
      <w:r w:rsidR="00DF6381" w:rsidRPr="000634C7">
        <w:rPr>
          <w:lang w:val="en-CA"/>
        </w:rPr>
        <w:t>2</w:t>
      </w:r>
      <w:r w:rsidR="008214CB" w:rsidRPr="000634C7">
        <w:rPr>
          <w:lang w:val="en-CA"/>
        </w:rPr>
        <w:t>.</w:t>
      </w:r>
      <w:proofErr w:type="gramStart"/>
      <w:r w:rsidR="00BF75BD" w:rsidRPr="000634C7">
        <w:rPr>
          <w:lang w:val="en-CA"/>
        </w:rPr>
        <w:t>1</w:t>
      </w:r>
      <w:r w:rsidR="008214CB" w:rsidRPr="000634C7">
        <w:rPr>
          <w:lang w:val="en-CA"/>
        </w:rPr>
        <w:t>.a</w:t>
      </w:r>
      <w:proofErr w:type="gramEnd"/>
      <w:r w:rsidR="008214CB" w:rsidRPr="000634C7">
        <w:rPr>
          <w:lang w:val="en-CA"/>
        </w:rPr>
        <w:t xml:space="preserve">, </w:t>
      </w:r>
      <w:r w:rsidR="00A34D57" w:rsidRPr="000634C7">
        <w:rPr>
          <w:lang w:val="en-CA"/>
        </w:rPr>
        <w:t xml:space="preserve">one sample among </w:t>
      </w:r>
      <w:r w:rsidR="008214CB" w:rsidRPr="000634C7">
        <w:rPr>
          <w:lang w:val="en-CA"/>
        </w:rPr>
        <w:t>the top-left</w:t>
      </w:r>
      <w:r w:rsidR="007B1307" w:rsidRPr="000634C7">
        <w:rPr>
          <w:lang w:val="en-CA"/>
        </w:rPr>
        <w:t>,</w:t>
      </w:r>
      <w:r w:rsidR="008214CB" w:rsidRPr="000634C7">
        <w:rPr>
          <w:lang w:val="en-CA"/>
        </w:rPr>
        <w:t xml:space="preserve"> </w:t>
      </w:r>
      <w:r w:rsidR="00A34D57" w:rsidRPr="000634C7">
        <w:rPr>
          <w:lang w:val="en-CA"/>
        </w:rPr>
        <w:t xml:space="preserve">or </w:t>
      </w:r>
      <w:r w:rsidR="008214CB" w:rsidRPr="000634C7">
        <w:rPr>
          <w:lang w:val="en-CA"/>
        </w:rPr>
        <w:t xml:space="preserve">top or left neighboring </w:t>
      </w:r>
      <w:proofErr w:type="spellStart"/>
      <w:r w:rsidR="008214CB" w:rsidRPr="000634C7">
        <w:rPr>
          <w:lang w:val="en-CA"/>
        </w:rPr>
        <w:t>luma</w:t>
      </w:r>
      <w:proofErr w:type="spellEnd"/>
      <w:r w:rsidR="008214CB" w:rsidRPr="000634C7">
        <w:rPr>
          <w:lang w:val="en-CA"/>
        </w:rPr>
        <w:t xml:space="preserve"> reconstructed sample is used</w:t>
      </w:r>
      <w:r w:rsidR="000634C7" w:rsidRPr="000634C7">
        <w:rPr>
          <w:lang w:val="en-CA"/>
        </w:rPr>
        <w:t>, based on the samples availability. When none is available, scaling factor is set to neutral value (equivalent to</w:t>
      </w:r>
      <w:r w:rsidR="00DD7523">
        <w:rPr>
          <w:lang w:val="en-CA"/>
        </w:rPr>
        <w:t xml:space="preserve"> </w:t>
      </w:r>
      <w:r w:rsidR="000634C7" w:rsidRPr="000634C7">
        <w:rPr>
          <w:lang w:val="en-CA"/>
        </w:rPr>
        <w:t>no chroma residual scaling)</w:t>
      </w:r>
      <w:r w:rsidR="008214CB" w:rsidRPr="000634C7">
        <w:rPr>
          <w:lang w:val="en-CA"/>
        </w:rPr>
        <w:t xml:space="preserve">. </w:t>
      </w:r>
    </w:p>
    <w:p w14:paraId="5F4D8BE8" w14:textId="5B21EC7C" w:rsidR="008214CB" w:rsidRDefault="00201D3C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</w:t>
      </w:r>
      <w:r w:rsidR="008214CB" w:rsidRPr="000634C7">
        <w:rPr>
          <w:lang w:val="en-CA"/>
        </w:rPr>
        <w:t>-</w:t>
      </w:r>
      <w:r w:rsidR="00DF6381" w:rsidRPr="000634C7">
        <w:rPr>
          <w:lang w:val="en-CA"/>
        </w:rPr>
        <w:t>2</w:t>
      </w:r>
      <w:r w:rsidR="008214CB" w:rsidRPr="000634C7">
        <w:rPr>
          <w:lang w:val="en-CA"/>
        </w:rPr>
        <w:t>.</w:t>
      </w:r>
      <w:proofErr w:type="gramStart"/>
      <w:r w:rsidR="00BF75BD" w:rsidRPr="000634C7">
        <w:rPr>
          <w:lang w:val="en-CA"/>
        </w:rPr>
        <w:t>1</w:t>
      </w:r>
      <w:r w:rsidR="008214CB" w:rsidRPr="000634C7">
        <w:rPr>
          <w:lang w:val="en-CA"/>
        </w:rPr>
        <w:t>.b</w:t>
      </w:r>
      <w:proofErr w:type="gramEnd"/>
      <w:r w:rsidR="008214CB" w:rsidRPr="000634C7">
        <w:rPr>
          <w:lang w:val="en-CA"/>
        </w:rPr>
        <w:t xml:space="preserve">, the averaged value of </w:t>
      </w:r>
      <w:r w:rsidR="00DD7523">
        <w:rPr>
          <w:lang w:val="en-CA"/>
        </w:rPr>
        <w:t xml:space="preserve">2 available </w:t>
      </w:r>
      <w:r w:rsidR="008214CB" w:rsidRPr="000634C7">
        <w:rPr>
          <w:lang w:val="en-CA"/>
        </w:rPr>
        <w:t xml:space="preserve">neighboring </w:t>
      </w:r>
      <w:proofErr w:type="spellStart"/>
      <w:r w:rsidR="008214CB" w:rsidRPr="000634C7">
        <w:rPr>
          <w:lang w:val="en-CA"/>
        </w:rPr>
        <w:t>luma</w:t>
      </w:r>
      <w:proofErr w:type="spellEnd"/>
      <w:r w:rsidR="008214CB" w:rsidRPr="000634C7">
        <w:rPr>
          <w:lang w:val="en-CA"/>
        </w:rPr>
        <w:t xml:space="preserve"> reconstructed samples is used.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6ADAEFF2" w14:textId="519A60C9" w:rsidR="00DD7523" w:rsidRDefault="00DD7523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CE2-2.1.</w:t>
      </w:r>
      <w:r>
        <w:rPr>
          <w:lang w:val="en-CA"/>
        </w:rPr>
        <w:t>c</w:t>
      </w:r>
      <w:r w:rsidRPr="000634C7">
        <w:rPr>
          <w:lang w:val="en-CA"/>
        </w:rPr>
        <w:t xml:space="preserve">, the averaged value of </w:t>
      </w:r>
      <w:r>
        <w:rPr>
          <w:lang w:val="en-CA"/>
        </w:rPr>
        <w:t xml:space="preserve">4 available </w:t>
      </w:r>
      <w:r w:rsidRPr="000634C7">
        <w:rPr>
          <w:lang w:val="en-CA"/>
        </w:rPr>
        <w:t xml:space="preserve">neighboring </w:t>
      </w:r>
      <w:proofErr w:type="spellStart"/>
      <w:r w:rsidRPr="000634C7">
        <w:rPr>
          <w:lang w:val="en-CA"/>
        </w:rPr>
        <w:t>luma</w:t>
      </w:r>
      <w:proofErr w:type="spellEnd"/>
      <w:r w:rsidRPr="000634C7">
        <w:rPr>
          <w:lang w:val="en-CA"/>
        </w:rPr>
        <w:t xml:space="preserve"> reconstructed samples is used</w:t>
      </w:r>
      <w:r>
        <w:rPr>
          <w:lang w:val="en-CA"/>
        </w:rPr>
        <w:t xml:space="preserve">. </w:t>
      </w:r>
      <w:r w:rsidRPr="000634C7">
        <w:rPr>
          <w:lang w:val="en-CA"/>
        </w:rPr>
        <w:t>When none is available, scaling factor is set to neutral value (equivalent to</w:t>
      </w:r>
      <w:r>
        <w:rPr>
          <w:lang w:val="en-CA"/>
        </w:rPr>
        <w:t xml:space="preserve"> </w:t>
      </w:r>
      <w:r w:rsidRPr="000634C7">
        <w:rPr>
          <w:lang w:val="en-CA"/>
        </w:rPr>
        <w:t>no chroma residual scaling).</w:t>
      </w:r>
    </w:p>
    <w:p w14:paraId="56FCF8CD" w14:textId="05C080D2" w:rsidR="00DD7523" w:rsidRPr="000634C7" w:rsidRDefault="00DD7523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CE2-2.</w:t>
      </w:r>
      <w:proofErr w:type="gramStart"/>
      <w:r w:rsidRPr="000634C7">
        <w:rPr>
          <w:lang w:val="en-CA"/>
        </w:rPr>
        <w:t>1.</w:t>
      </w:r>
      <w:r>
        <w:rPr>
          <w:lang w:val="en-CA"/>
        </w:rPr>
        <w:t>d</w:t>
      </w:r>
      <w:proofErr w:type="gramEnd"/>
      <w:r w:rsidRPr="000634C7">
        <w:rPr>
          <w:lang w:val="en-CA"/>
        </w:rPr>
        <w:t xml:space="preserve">, the averaged value of </w:t>
      </w:r>
      <w:r>
        <w:rPr>
          <w:lang w:val="en-CA"/>
        </w:rPr>
        <w:t xml:space="preserve">8 available </w:t>
      </w:r>
      <w:r w:rsidRPr="000634C7">
        <w:rPr>
          <w:lang w:val="en-CA"/>
        </w:rPr>
        <w:t xml:space="preserve">neighboring </w:t>
      </w:r>
      <w:proofErr w:type="spellStart"/>
      <w:r w:rsidRPr="000634C7">
        <w:rPr>
          <w:lang w:val="en-CA"/>
        </w:rPr>
        <w:t>luma</w:t>
      </w:r>
      <w:proofErr w:type="spellEnd"/>
      <w:r w:rsidRPr="000634C7">
        <w:rPr>
          <w:lang w:val="en-CA"/>
        </w:rPr>
        <w:t xml:space="preserve"> reconstructed samples is used</w:t>
      </w:r>
      <w:r>
        <w:rPr>
          <w:lang w:val="en-CA"/>
        </w:rPr>
        <w:t xml:space="preserve">. </w:t>
      </w:r>
      <w:r w:rsidRPr="000634C7">
        <w:rPr>
          <w:lang w:val="en-CA"/>
        </w:rPr>
        <w:t>When none is available, scaling factor is set to neutral value (equivalent to</w:t>
      </w:r>
      <w:r>
        <w:rPr>
          <w:lang w:val="en-CA"/>
        </w:rPr>
        <w:t xml:space="preserve"> </w:t>
      </w:r>
      <w:r w:rsidRPr="000634C7">
        <w:rPr>
          <w:lang w:val="en-CA"/>
        </w:rPr>
        <w:t>no chroma residual scaling).</w:t>
      </w:r>
    </w:p>
    <w:p w14:paraId="5FBCB750" w14:textId="1A53FC83" w:rsidR="00DD7523" w:rsidRPr="000634C7" w:rsidRDefault="00201D3C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</w:t>
      </w:r>
      <w:r w:rsidR="008214CB" w:rsidRPr="000634C7">
        <w:rPr>
          <w:lang w:val="en-CA"/>
        </w:rPr>
        <w:t>-</w:t>
      </w:r>
      <w:r w:rsidR="00DF6381" w:rsidRPr="000634C7">
        <w:rPr>
          <w:lang w:val="en-CA"/>
        </w:rPr>
        <w:t>2</w:t>
      </w:r>
      <w:r w:rsidR="008214CB" w:rsidRPr="000634C7">
        <w:rPr>
          <w:lang w:val="en-CA"/>
        </w:rPr>
        <w:t>.</w:t>
      </w:r>
      <w:proofErr w:type="gramStart"/>
      <w:r w:rsidR="00BF75BD" w:rsidRPr="000634C7">
        <w:rPr>
          <w:lang w:val="en-CA"/>
        </w:rPr>
        <w:t>1</w:t>
      </w:r>
      <w:r w:rsidR="008214CB" w:rsidRPr="000634C7">
        <w:rPr>
          <w:lang w:val="en-CA"/>
        </w:rPr>
        <w:t>.</w:t>
      </w:r>
      <w:r w:rsidR="00DD7523">
        <w:rPr>
          <w:lang w:val="en-CA"/>
        </w:rPr>
        <w:t>e</w:t>
      </w:r>
      <w:proofErr w:type="gramEnd"/>
      <w:r w:rsidR="008214CB" w:rsidRPr="000634C7">
        <w:rPr>
          <w:lang w:val="en-CA"/>
        </w:rPr>
        <w:t xml:space="preserve">, the averaged value of </w:t>
      </w:r>
      <w:r w:rsidR="00DD7523">
        <w:rPr>
          <w:lang w:val="en-CA"/>
        </w:rPr>
        <w:t>all available</w:t>
      </w:r>
      <w:r w:rsidR="000634C7" w:rsidRPr="000634C7">
        <w:rPr>
          <w:lang w:val="en-CA"/>
        </w:rPr>
        <w:t xml:space="preserve"> </w:t>
      </w:r>
      <w:r w:rsidR="008214CB" w:rsidRPr="000634C7">
        <w:rPr>
          <w:lang w:val="en-CA"/>
        </w:rPr>
        <w:t xml:space="preserve">neighboring </w:t>
      </w:r>
      <w:proofErr w:type="spellStart"/>
      <w:r w:rsidR="008214CB" w:rsidRPr="000634C7">
        <w:rPr>
          <w:lang w:val="en-CA"/>
        </w:rPr>
        <w:t>luma</w:t>
      </w:r>
      <w:proofErr w:type="spellEnd"/>
      <w:r w:rsidR="008214CB" w:rsidRPr="000634C7">
        <w:rPr>
          <w:lang w:val="en-CA"/>
        </w:rPr>
        <w:t xml:space="preserve"> reconstructed samples is used.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0ADDA536" w14:textId="77777777" w:rsidR="000634C7" w:rsidRDefault="000634C7" w:rsidP="001C23D1">
      <w:pPr>
        <w:rPr>
          <w:highlight w:val="yellow"/>
          <w:lang w:val="en-CA"/>
        </w:rPr>
      </w:pPr>
    </w:p>
    <w:p w14:paraId="26AD733A" w14:textId="7F19D191" w:rsidR="007B1307" w:rsidRPr="004A3E28" w:rsidRDefault="00201D3C" w:rsidP="007B1307">
      <w:pPr>
        <w:pStyle w:val="3"/>
        <w:rPr>
          <w:lang w:val="en-CA"/>
        </w:rPr>
      </w:pPr>
      <w:r>
        <w:rPr>
          <w:lang w:val="en-CA"/>
        </w:rPr>
        <w:t>CE2</w:t>
      </w:r>
      <w:r w:rsidR="007B1307" w:rsidRPr="004A3E28">
        <w:rPr>
          <w:lang w:val="en-CA"/>
        </w:rPr>
        <w:t>-</w:t>
      </w:r>
      <w:r w:rsidR="005A6CE3">
        <w:rPr>
          <w:lang w:val="en-CA"/>
        </w:rPr>
        <w:t>2-2</w:t>
      </w:r>
    </w:p>
    <w:p w14:paraId="0575C630" w14:textId="57E1B844" w:rsidR="000032AF" w:rsidRDefault="000032AF" w:rsidP="000032AF">
      <w:pPr>
        <w:rPr>
          <w:lang w:val="en-CA"/>
        </w:rPr>
      </w:pPr>
      <w:r>
        <w:rPr>
          <w:lang w:val="en-CA"/>
        </w:rPr>
        <w:t xml:space="preserve">In the </w:t>
      </w:r>
      <w:r w:rsidR="00201D3C">
        <w:rPr>
          <w:lang w:val="en-CA"/>
        </w:rPr>
        <w:t>CE2</w:t>
      </w:r>
      <w:r>
        <w:rPr>
          <w:lang w:val="en-CA"/>
        </w:rPr>
        <w:t>-2.</w:t>
      </w:r>
      <w:r w:rsidR="005A6CE3">
        <w:rPr>
          <w:lang w:val="en-CA"/>
        </w:rPr>
        <w:t>2</w:t>
      </w:r>
      <w:r>
        <w:rPr>
          <w:lang w:val="en-CA"/>
        </w:rPr>
        <w:t xml:space="preserve">, for intra coded blocks in </w:t>
      </w:r>
      <w:r w:rsidR="002209D8">
        <w:rPr>
          <w:lang w:val="en-CA"/>
        </w:rPr>
        <w:t>single-tree</w:t>
      </w:r>
      <w:r>
        <w:rPr>
          <w:lang w:val="en-CA"/>
        </w:rPr>
        <w:t xml:space="preserve"> and </w:t>
      </w:r>
      <w:r w:rsidR="002209D8">
        <w:rPr>
          <w:lang w:val="en-CA"/>
        </w:rPr>
        <w:t>dual-tree</w:t>
      </w:r>
      <w:r>
        <w:rPr>
          <w:lang w:val="en-CA"/>
        </w:rPr>
        <w:t xml:space="preserve"> cases,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="005A6CE3">
        <w:rPr>
          <w:lang w:val="en-CA"/>
        </w:rPr>
        <w:t>reference</w:t>
      </w:r>
      <w:r>
        <w:rPr>
          <w:lang w:val="en-CA"/>
        </w:rPr>
        <w:t xml:space="preserve"> samples</w:t>
      </w:r>
      <w:r w:rsidR="005A6CE3">
        <w:rPr>
          <w:lang w:val="en-CA"/>
        </w:rPr>
        <w:t xml:space="preserve"> used for intra prediction,</w:t>
      </w:r>
      <w:r>
        <w:rPr>
          <w:lang w:val="en-CA"/>
        </w:rPr>
        <w:t xml:space="preserve"> </w:t>
      </w:r>
      <w:r w:rsidRPr="004A3E28">
        <w:rPr>
          <w:lang w:val="en-CA"/>
        </w:rPr>
        <w:t xml:space="preserve">neighboring the </w:t>
      </w:r>
      <w:proofErr w:type="spellStart"/>
      <w:r w:rsidRPr="004A3E28">
        <w:rPr>
          <w:lang w:val="en-CA"/>
        </w:rPr>
        <w:t>luma</w:t>
      </w:r>
      <w:proofErr w:type="spellEnd"/>
      <w:r w:rsidRPr="004A3E28">
        <w:rPr>
          <w:lang w:val="en-CA"/>
        </w:rPr>
        <w:t xml:space="preserve"> block collocated with the top-left sample of the chroma block</w:t>
      </w:r>
      <w:r>
        <w:rPr>
          <w:lang w:val="en-CA"/>
        </w:rPr>
        <w:t xml:space="preserve"> are used to derive the chroma scaling factor. </w:t>
      </w:r>
    </w:p>
    <w:p w14:paraId="1240CE92" w14:textId="77777777" w:rsidR="000032AF" w:rsidRDefault="000032AF" w:rsidP="000032AF">
      <w:pPr>
        <w:rPr>
          <w:lang w:val="en-CA"/>
        </w:rPr>
      </w:pPr>
      <w:r>
        <w:rPr>
          <w:lang w:val="en-CA"/>
        </w:rPr>
        <w:t>Three options are tested:</w:t>
      </w:r>
    </w:p>
    <w:p w14:paraId="5B41742E" w14:textId="73777A33" w:rsidR="000032AF" w:rsidRPr="004F584D" w:rsidRDefault="00201D3C" w:rsidP="000032AF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0032AF" w:rsidRPr="004F584D">
        <w:rPr>
          <w:lang w:val="en-CA"/>
        </w:rPr>
        <w:t>-</w:t>
      </w:r>
      <w:r w:rsidR="000032AF">
        <w:rPr>
          <w:lang w:val="en-CA"/>
        </w:rPr>
        <w:t>2</w:t>
      </w:r>
      <w:r w:rsidR="000032AF" w:rsidRPr="004F584D">
        <w:rPr>
          <w:lang w:val="en-CA"/>
        </w:rPr>
        <w:t>.</w:t>
      </w:r>
      <w:proofErr w:type="gramStart"/>
      <w:r w:rsidR="006B2FE5">
        <w:rPr>
          <w:lang w:val="en-CA"/>
        </w:rPr>
        <w:t>2</w:t>
      </w:r>
      <w:r w:rsidR="000032AF" w:rsidRPr="004F584D">
        <w:rPr>
          <w:lang w:val="en-CA"/>
        </w:rPr>
        <w:t>.a</w:t>
      </w:r>
      <w:proofErr w:type="gramEnd"/>
      <w:r w:rsidR="000032AF" w:rsidRPr="004F584D">
        <w:rPr>
          <w:lang w:val="en-CA"/>
        </w:rPr>
        <w:t>, the top-left</w:t>
      </w:r>
      <w:r w:rsidR="000634C7">
        <w:rPr>
          <w:lang w:val="en-CA"/>
        </w:rPr>
        <w:t xml:space="preserve"> </w:t>
      </w:r>
      <w:r w:rsidR="000032AF" w:rsidRPr="004A3E28">
        <w:rPr>
          <w:lang w:val="en-CA"/>
        </w:rPr>
        <w:t xml:space="preserve">neighboring </w:t>
      </w:r>
      <w:proofErr w:type="spellStart"/>
      <w:r w:rsidR="000032AF" w:rsidRPr="004F584D">
        <w:rPr>
          <w:lang w:val="en-CA"/>
        </w:rPr>
        <w:t>luma</w:t>
      </w:r>
      <w:proofErr w:type="spellEnd"/>
      <w:r w:rsidR="000032AF" w:rsidRPr="004F584D">
        <w:rPr>
          <w:lang w:val="en-CA"/>
        </w:rPr>
        <w:t xml:space="preserve"> </w:t>
      </w:r>
      <w:r w:rsidR="005A6CE3">
        <w:rPr>
          <w:lang w:val="en-CA"/>
        </w:rPr>
        <w:t>reference</w:t>
      </w:r>
      <w:r w:rsidR="000032AF">
        <w:rPr>
          <w:lang w:val="en-CA"/>
        </w:rPr>
        <w:t xml:space="preserve"> </w:t>
      </w:r>
      <w:r w:rsidR="000032AF" w:rsidRPr="004F584D">
        <w:rPr>
          <w:lang w:val="en-CA"/>
        </w:rPr>
        <w:t xml:space="preserve">sample is used. </w:t>
      </w:r>
    </w:p>
    <w:p w14:paraId="7912EAF0" w14:textId="7941259C" w:rsidR="000032AF" w:rsidRPr="004F584D" w:rsidRDefault="00201D3C" w:rsidP="000032AF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0032AF" w:rsidRPr="004F584D">
        <w:rPr>
          <w:lang w:val="en-CA"/>
        </w:rPr>
        <w:t>-</w:t>
      </w:r>
      <w:r w:rsidR="000032AF">
        <w:rPr>
          <w:lang w:val="en-CA"/>
        </w:rPr>
        <w:t>2</w:t>
      </w:r>
      <w:r w:rsidR="000032AF" w:rsidRPr="004F584D">
        <w:rPr>
          <w:lang w:val="en-CA"/>
        </w:rPr>
        <w:t>.</w:t>
      </w:r>
      <w:proofErr w:type="gramStart"/>
      <w:r w:rsidR="006B2FE5">
        <w:rPr>
          <w:lang w:val="en-CA"/>
        </w:rPr>
        <w:t>2</w:t>
      </w:r>
      <w:r w:rsidR="000032AF" w:rsidRPr="004F584D">
        <w:rPr>
          <w:lang w:val="en-CA"/>
        </w:rPr>
        <w:t>.b</w:t>
      </w:r>
      <w:proofErr w:type="gramEnd"/>
      <w:r w:rsidR="000032AF" w:rsidRPr="004F584D">
        <w:rPr>
          <w:lang w:val="en-CA"/>
        </w:rPr>
        <w:t xml:space="preserve">, the averaged value of </w:t>
      </w:r>
      <w:r w:rsidR="000032AF" w:rsidRPr="004A3E28">
        <w:rPr>
          <w:lang w:val="en-CA"/>
        </w:rPr>
        <w:t xml:space="preserve">neighboring </w:t>
      </w:r>
      <w:proofErr w:type="spellStart"/>
      <w:r w:rsidR="000032AF" w:rsidRPr="004F584D">
        <w:rPr>
          <w:lang w:val="en-CA"/>
        </w:rPr>
        <w:t>luma</w:t>
      </w:r>
      <w:proofErr w:type="spellEnd"/>
      <w:r w:rsidR="000032AF" w:rsidRPr="004F584D">
        <w:rPr>
          <w:lang w:val="en-CA"/>
        </w:rPr>
        <w:t xml:space="preserve"> </w:t>
      </w:r>
      <w:r w:rsidR="005A6CE3">
        <w:rPr>
          <w:lang w:val="en-CA"/>
        </w:rPr>
        <w:t xml:space="preserve">reference </w:t>
      </w:r>
      <w:r w:rsidR="000032AF" w:rsidRPr="004F584D">
        <w:rPr>
          <w:lang w:val="en-CA"/>
        </w:rPr>
        <w:t>sample</w:t>
      </w:r>
      <w:r w:rsidR="000032AF">
        <w:rPr>
          <w:lang w:val="en-CA"/>
        </w:rPr>
        <w:t>s</w:t>
      </w:r>
      <w:r w:rsidR="000032AF" w:rsidRPr="004F584D">
        <w:rPr>
          <w:lang w:val="en-CA"/>
        </w:rPr>
        <w:t xml:space="preserve"> is used</w:t>
      </w:r>
      <w:r w:rsidR="000032AF">
        <w:rPr>
          <w:lang w:val="en-CA"/>
        </w:rPr>
        <w:t>.</w:t>
      </w:r>
    </w:p>
    <w:p w14:paraId="65CBFE68" w14:textId="4997E1AD" w:rsidR="000032AF" w:rsidRDefault="00201D3C" w:rsidP="000032AF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0032AF" w:rsidRPr="004F584D">
        <w:rPr>
          <w:lang w:val="en-CA"/>
        </w:rPr>
        <w:t>-</w:t>
      </w:r>
      <w:r w:rsidR="000032AF">
        <w:rPr>
          <w:lang w:val="en-CA"/>
        </w:rPr>
        <w:t>2</w:t>
      </w:r>
      <w:r w:rsidR="000032AF" w:rsidRPr="004F584D">
        <w:rPr>
          <w:lang w:val="en-CA"/>
        </w:rPr>
        <w:t>.</w:t>
      </w:r>
      <w:r w:rsidR="006B2FE5">
        <w:rPr>
          <w:lang w:val="en-CA"/>
        </w:rPr>
        <w:t>2</w:t>
      </w:r>
      <w:r w:rsidR="000032AF" w:rsidRPr="004F584D">
        <w:rPr>
          <w:lang w:val="en-CA"/>
        </w:rPr>
        <w:t xml:space="preserve">.c, the averaged value of up to </w:t>
      </w:r>
      <w:r w:rsidR="000634C7">
        <w:rPr>
          <w:lang w:val="en-CA"/>
        </w:rPr>
        <w:t>2</w:t>
      </w:r>
      <w:r w:rsidR="000634C7" w:rsidRPr="004F584D">
        <w:rPr>
          <w:lang w:val="en-CA"/>
        </w:rPr>
        <w:t xml:space="preserve"> </w:t>
      </w:r>
      <w:r w:rsidR="000032AF" w:rsidRPr="004A3E28">
        <w:rPr>
          <w:lang w:val="en-CA"/>
        </w:rPr>
        <w:t xml:space="preserve">neighboring </w:t>
      </w:r>
      <w:proofErr w:type="spellStart"/>
      <w:r w:rsidR="000032AF" w:rsidRPr="004F584D">
        <w:rPr>
          <w:lang w:val="en-CA"/>
        </w:rPr>
        <w:t>luma</w:t>
      </w:r>
      <w:proofErr w:type="spellEnd"/>
      <w:r w:rsidR="000032AF" w:rsidRPr="004F584D">
        <w:rPr>
          <w:lang w:val="en-CA"/>
        </w:rPr>
        <w:t xml:space="preserve"> </w:t>
      </w:r>
      <w:r w:rsidR="005A6CE3">
        <w:rPr>
          <w:lang w:val="en-CA"/>
        </w:rPr>
        <w:t xml:space="preserve">reference </w:t>
      </w:r>
      <w:r w:rsidR="000032AF" w:rsidRPr="004F584D">
        <w:rPr>
          <w:lang w:val="en-CA"/>
        </w:rPr>
        <w:t>samples is used.</w:t>
      </w:r>
    </w:p>
    <w:p w14:paraId="33CD5DD7" w14:textId="7A8BC777" w:rsidR="000634C7" w:rsidRPr="004F584D" w:rsidRDefault="000634C7" w:rsidP="000634C7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Pr="004F584D">
        <w:rPr>
          <w:lang w:val="en-CA"/>
        </w:rPr>
        <w:t>-</w:t>
      </w:r>
      <w:r>
        <w:rPr>
          <w:lang w:val="en-CA"/>
        </w:rPr>
        <w:t>2</w:t>
      </w:r>
      <w:r w:rsidRPr="004F584D">
        <w:rPr>
          <w:lang w:val="en-CA"/>
        </w:rPr>
        <w:t>.</w:t>
      </w:r>
      <w:proofErr w:type="gramStart"/>
      <w:r>
        <w:rPr>
          <w:lang w:val="en-CA"/>
        </w:rPr>
        <w:t>2</w:t>
      </w:r>
      <w:r w:rsidRPr="004F584D">
        <w:rPr>
          <w:lang w:val="en-CA"/>
        </w:rPr>
        <w:t>.</w:t>
      </w:r>
      <w:r>
        <w:rPr>
          <w:lang w:val="en-CA"/>
        </w:rPr>
        <w:t>d</w:t>
      </w:r>
      <w:proofErr w:type="gramEnd"/>
      <w:r w:rsidRPr="004F584D">
        <w:rPr>
          <w:lang w:val="en-CA"/>
        </w:rPr>
        <w:t xml:space="preserve">, the averaged value of up to </w:t>
      </w:r>
      <w:r>
        <w:rPr>
          <w:lang w:val="en-CA"/>
        </w:rPr>
        <w:t>4</w:t>
      </w:r>
      <w:r w:rsidRPr="004F584D">
        <w:rPr>
          <w:lang w:val="en-CA"/>
        </w:rPr>
        <w:t xml:space="preserve"> </w:t>
      </w:r>
      <w:r w:rsidRPr="004A3E28">
        <w:rPr>
          <w:lang w:val="en-CA"/>
        </w:rPr>
        <w:t xml:space="preserve">neighboring </w:t>
      </w:r>
      <w:proofErr w:type="spellStart"/>
      <w:r w:rsidRPr="004F584D">
        <w:rPr>
          <w:lang w:val="en-CA"/>
        </w:rPr>
        <w:t>luma</w:t>
      </w:r>
      <w:proofErr w:type="spellEnd"/>
      <w:r w:rsidRPr="004F584D">
        <w:rPr>
          <w:lang w:val="en-CA"/>
        </w:rPr>
        <w:t xml:space="preserve"> </w:t>
      </w:r>
      <w:r>
        <w:rPr>
          <w:lang w:val="en-CA"/>
        </w:rPr>
        <w:t xml:space="preserve">reference </w:t>
      </w:r>
      <w:r w:rsidRPr="004F584D">
        <w:rPr>
          <w:lang w:val="en-CA"/>
        </w:rPr>
        <w:t>samples is used.</w:t>
      </w:r>
    </w:p>
    <w:p w14:paraId="35059FB9" w14:textId="68E1735E" w:rsidR="000634C7" w:rsidRPr="000634C7" w:rsidRDefault="000634C7" w:rsidP="000634C7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CE2-2.</w:t>
      </w:r>
      <w:proofErr w:type="gramStart"/>
      <w:r w:rsidRPr="000634C7">
        <w:rPr>
          <w:lang w:val="en-CA"/>
        </w:rPr>
        <w:t>2.e</w:t>
      </w:r>
      <w:proofErr w:type="gramEnd"/>
      <w:r w:rsidRPr="000634C7">
        <w:rPr>
          <w:lang w:val="en-CA"/>
        </w:rPr>
        <w:t xml:space="preserve">, the averaged value of up to </w:t>
      </w:r>
      <w:r>
        <w:rPr>
          <w:lang w:val="en-CA"/>
        </w:rPr>
        <w:t>8</w:t>
      </w:r>
      <w:r w:rsidRPr="000634C7">
        <w:rPr>
          <w:lang w:val="en-CA"/>
        </w:rPr>
        <w:t xml:space="preserve"> neighboring </w:t>
      </w:r>
      <w:proofErr w:type="spellStart"/>
      <w:r w:rsidRPr="000634C7">
        <w:rPr>
          <w:lang w:val="en-CA"/>
        </w:rPr>
        <w:t>luma</w:t>
      </w:r>
      <w:proofErr w:type="spellEnd"/>
      <w:r w:rsidRPr="000634C7">
        <w:rPr>
          <w:lang w:val="en-CA"/>
        </w:rPr>
        <w:t xml:space="preserve"> reference samples is used.</w:t>
      </w:r>
    </w:p>
    <w:p w14:paraId="2B2E0137" w14:textId="77777777" w:rsidR="007F4A3A" w:rsidRDefault="007F4A3A" w:rsidP="007F4A3A">
      <w:pPr>
        <w:rPr>
          <w:highlight w:val="yellow"/>
          <w:lang w:val="en-CA"/>
        </w:rPr>
      </w:pPr>
    </w:p>
    <w:p w14:paraId="1EF157C0" w14:textId="6F53146A" w:rsidR="007F4A3A" w:rsidRPr="004A3E28" w:rsidRDefault="007F4A3A" w:rsidP="007F4A3A">
      <w:pPr>
        <w:pStyle w:val="3"/>
        <w:rPr>
          <w:lang w:val="en-CA"/>
        </w:rPr>
      </w:pPr>
      <w:r>
        <w:rPr>
          <w:lang w:val="en-CA"/>
        </w:rPr>
        <w:t>CE2</w:t>
      </w:r>
      <w:r w:rsidRPr="004A3E28">
        <w:rPr>
          <w:lang w:val="en-CA"/>
        </w:rPr>
        <w:t>-</w:t>
      </w:r>
      <w:r>
        <w:rPr>
          <w:lang w:val="en-CA"/>
        </w:rPr>
        <w:t>2.3</w:t>
      </w:r>
    </w:p>
    <w:p w14:paraId="687BEE83" w14:textId="77777777" w:rsidR="007F4A3A" w:rsidRPr="007F4A3A" w:rsidRDefault="007F4A3A" w:rsidP="001C23D1">
      <w:pPr>
        <w:rPr>
          <w:lang w:val="en-CA"/>
        </w:rPr>
      </w:pPr>
      <w:r w:rsidRPr="007F4A3A">
        <w:rPr>
          <w:lang w:val="en-CA"/>
        </w:rPr>
        <w:t>CE2-2.3 tests the following combination:</w:t>
      </w:r>
    </w:p>
    <w:p w14:paraId="680BB456" w14:textId="62B97A18" w:rsidR="007F4A3A" w:rsidRPr="007F4A3A" w:rsidRDefault="007F4A3A" w:rsidP="007F4A3A">
      <w:pPr>
        <w:pStyle w:val="ac"/>
        <w:numPr>
          <w:ilvl w:val="0"/>
          <w:numId w:val="38"/>
        </w:numPr>
        <w:ind w:leftChars="0"/>
      </w:pPr>
      <w:r w:rsidRPr="007F4A3A">
        <w:rPr>
          <w:lang w:val="de-DE"/>
        </w:rPr>
        <w:t>F</w:t>
      </w:r>
      <w:r w:rsidRPr="007F4A3A">
        <w:t xml:space="preserve">or intra coded blocks in </w:t>
      </w:r>
      <w:r w:rsidRPr="007F4A3A">
        <w:rPr>
          <w:b/>
        </w:rPr>
        <w:t>dual-tree</w:t>
      </w:r>
      <w:r w:rsidRPr="007F4A3A">
        <w:t xml:space="preserve">, the chroma residual scaling factor is derived from the </w:t>
      </w:r>
      <w:r w:rsidRPr="007F4A3A">
        <w:rPr>
          <w:b/>
        </w:rPr>
        <w:t xml:space="preserve">average of </w:t>
      </w:r>
      <w:r w:rsidR="004225E6">
        <w:rPr>
          <w:b/>
        </w:rPr>
        <w:t xml:space="preserve">all available </w:t>
      </w:r>
      <w:r w:rsidR="00594A47">
        <w:rPr>
          <w:b/>
        </w:rPr>
        <w:t>reconstructed</w:t>
      </w:r>
      <w:r w:rsidRPr="007F4A3A">
        <w:rPr>
          <w:b/>
        </w:rPr>
        <w:t xml:space="preserve"> </w:t>
      </w:r>
      <w:proofErr w:type="spellStart"/>
      <w:r w:rsidRPr="007F4A3A">
        <w:rPr>
          <w:b/>
        </w:rPr>
        <w:t>luma</w:t>
      </w:r>
      <w:proofErr w:type="spellEnd"/>
      <w:r w:rsidRPr="007F4A3A">
        <w:rPr>
          <w:b/>
        </w:rPr>
        <w:t xml:space="preserve"> samples</w:t>
      </w:r>
      <w:r w:rsidRPr="007F4A3A">
        <w:t xml:space="preserve"> neighboring the collocated </w:t>
      </w:r>
      <w:proofErr w:type="spellStart"/>
      <w:r w:rsidRPr="007F4A3A">
        <w:t>luma</w:t>
      </w:r>
      <w:proofErr w:type="spellEnd"/>
      <w:r w:rsidRPr="007F4A3A">
        <w:t xml:space="preserve"> block</w:t>
      </w:r>
      <w:r w:rsidR="004225E6">
        <w:t xml:space="preserve">. </w:t>
      </w:r>
      <w:r w:rsidR="004225E6" w:rsidRPr="000634C7">
        <w:rPr>
          <w:lang w:val="en-CA"/>
        </w:rPr>
        <w:t>When none is available, scaling factor is set to neutral value (equivalent to</w:t>
      </w:r>
      <w:r w:rsidR="004225E6">
        <w:rPr>
          <w:lang w:val="en-CA"/>
        </w:rPr>
        <w:t xml:space="preserve"> </w:t>
      </w:r>
      <w:r w:rsidR="004225E6" w:rsidRPr="000634C7">
        <w:rPr>
          <w:lang w:val="en-CA"/>
        </w:rPr>
        <w:t>no chroma residual scaling).</w:t>
      </w:r>
    </w:p>
    <w:p w14:paraId="3E7AB461" w14:textId="7EF88580" w:rsidR="007F4A3A" w:rsidRPr="007F4A3A" w:rsidRDefault="007F4A3A" w:rsidP="007F4A3A">
      <w:pPr>
        <w:pStyle w:val="ac"/>
        <w:numPr>
          <w:ilvl w:val="0"/>
          <w:numId w:val="38"/>
        </w:numPr>
        <w:ind w:leftChars="0"/>
        <w:rPr>
          <w:lang w:val="en-CA"/>
        </w:rPr>
      </w:pPr>
      <w:r w:rsidRPr="007F4A3A">
        <w:rPr>
          <w:lang w:val="de-DE"/>
        </w:rPr>
        <w:t>F</w:t>
      </w:r>
      <w:r w:rsidRPr="007F4A3A">
        <w:t xml:space="preserve">or intra coded blocks in </w:t>
      </w:r>
      <w:r w:rsidRPr="007F4A3A">
        <w:rPr>
          <w:b/>
        </w:rPr>
        <w:t>single-tree</w:t>
      </w:r>
      <w:r w:rsidRPr="007F4A3A">
        <w:t xml:space="preserve">, the chroma residual scaling factor is derived from the </w:t>
      </w:r>
      <w:r w:rsidRPr="007F4A3A">
        <w:rPr>
          <w:b/>
        </w:rPr>
        <w:t xml:space="preserve">average of reference </w:t>
      </w:r>
      <w:proofErr w:type="spellStart"/>
      <w:r w:rsidRPr="007F4A3A">
        <w:rPr>
          <w:b/>
        </w:rPr>
        <w:t>luma</w:t>
      </w:r>
      <w:proofErr w:type="spellEnd"/>
      <w:r w:rsidRPr="007F4A3A">
        <w:rPr>
          <w:b/>
        </w:rPr>
        <w:t xml:space="preserve"> samples</w:t>
      </w:r>
      <w:r w:rsidRPr="007F4A3A">
        <w:t xml:space="preserve"> neighboring the collocated </w:t>
      </w:r>
      <w:proofErr w:type="spellStart"/>
      <w:r w:rsidRPr="007F4A3A">
        <w:t>luma</w:t>
      </w:r>
      <w:proofErr w:type="spellEnd"/>
      <w:r w:rsidRPr="007F4A3A">
        <w:t xml:space="preserve"> block.</w:t>
      </w:r>
    </w:p>
    <w:p w14:paraId="09D99B5E" w14:textId="1E795EC8" w:rsidR="00313BF3" w:rsidRDefault="00201D3C" w:rsidP="00313BF3">
      <w:pPr>
        <w:pStyle w:val="1"/>
        <w:rPr>
          <w:lang w:val="en-CA"/>
        </w:rPr>
      </w:pPr>
      <w:r>
        <w:rPr>
          <w:lang w:val="en-CA"/>
        </w:rPr>
        <w:lastRenderedPageBreak/>
        <w:t>CE2</w:t>
      </w:r>
      <w:r w:rsidR="00313BF3">
        <w:rPr>
          <w:lang w:val="en-CA"/>
        </w:rPr>
        <w:t xml:space="preserve">-3: </w:t>
      </w:r>
      <w:r w:rsidR="00A64E27">
        <w:rPr>
          <w:lang w:val="en-CA"/>
        </w:rPr>
        <w:t>CCLM</w:t>
      </w:r>
      <w:r w:rsidR="00A64E27" w:rsidRPr="00FB3B8E">
        <w:rPr>
          <w:lang w:val="en-CA"/>
        </w:rPr>
        <w:t xml:space="preserve"> </w:t>
      </w:r>
      <w:proofErr w:type="spellStart"/>
      <w:r w:rsidR="00A64E27">
        <w:rPr>
          <w:lang w:val="en-CA"/>
        </w:rPr>
        <w:t>luma-chroma</w:t>
      </w:r>
      <w:proofErr w:type="spellEnd"/>
      <w:r w:rsidR="00A64E27">
        <w:rPr>
          <w:lang w:val="en-CA"/>
        </w:rPr>
        <w:t xml:space="preserve"> </w:t>
      </w:r>
      <w:r w:rsidR="009973F8">
        <w:rPr>
          <w:lang w:val="en-CA"/>
        </w:rPr>
        <w:t xml:space="preserve">dependency </w:t>
      </w:r>
      <w:r w:rsidR="00A64E27">
        <w:rPr>
          <w:lang w:val="en-CA"/>
        </w:rPr>
        <w:t xml:space="preserve">reduction in Dual-tree case </w:t>
      </w:r>
    </w:p>
    <w:p w14:paraId="26D858EC" w14:textId="77777777" w:rsidR="00313BF3" w:rsidRPr="00954836" w:rsidRDefault="00313BF3" w:rsidP="00313BF3">
      <w:pPr>
        <w:pStyle w:val="2"/>
        <w:rPr>
          <w:lang w:val="en-CA"/>
        </w:rPr>
      </w:pPr>
      <w:r w:rsidRPr="00954836">
        <w:rPr>
          <w:lang w:val="en-CA"/>
        </w:rPr>
        <w:t>Defined tests</w:t>
      </w:r>
    </w:p>
    <w:p w14:paraId="54D82F33" w14:textId="77777777" w:rsidR="00313BF3" w:rsidRDefault="00313BF3" w:rsidP="00313BF3">
      <w:pPr>
        <w:rPr>
          <w:highlight w:val="yellow"/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664"/>
        <w:gridCol w:w="1800"/>
        <w:gridCol w:w="1800"/>
      </w:tblGrid>
      <w:tr w:rsidR="00180439" w:rsidRPr="00FE12B1" w14:paraId="142C7021" w14:textId="77777777" w:rsidTr="00BF75BD">
        <w:tc>
          <w:tcPr>
            <w:tcW w:w="9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8AEC" w14:textId="16E7F000" w:rsidR="00180439" w:rsidRPr="009973F8" w:rsidRDefault="00201D3C" w:rsidP="00BF75BD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CE2</w:t>
            </w:r>
            <w:r w:rsidR="00180439">
              <w:rPr>
                <w:b/>
                <w:lang w:val="en-CA"/>
              </w:rPr>
              <w:t xml:space="preserve">-3 - </w:t>
            </w:r>
            <w:r w:rsidR="009973F8" w:rsidRPr="009973F8">
              <w:rPr>
                <w:b/>
                <w:lang w:val="en-CA"/>
              </w:rPr>
              <w:t xml:space="preserve">CCLM </w:t>
            </w:r>
            <w:proofErr w:type="spellStart"/>
            <w:r w:rsidR="009973F8" w:rsidRPr="009973F8">
              <w:rPr>
                <w:b/>
                <w:lang w:val="en-CA"/>
              </w:rPr>
              <w:t>luma-chroma</w:t>
            </w:r>
            <w:proofErr w:type="spellEnd"/>
            <w:r w:rsidR="009973F8" w:rsidRPr="009973F8">
              <w:rPr>
                <w:b/>
                <w:lang w:val="en-CA"/>
              </w:rPr>
              <w:t xml:space="preserve"> dependency reduction in Dual-tree case</w:t>
            </w:r>
            <w:r w:rsidR="00180439" w:rsidRPr="00CD64B6">
              <w:rPr>
                <w:b/>
                <w:lang w:val="en-CA"/>
              </w:rPr>
              <w:t xml:space="preserve"> </w:t>
            </w:r>
          </w:p>
        </w:tc>
      </w:tr>
      <w:tr w:rsidR="00313BF3" w:rsidRPr="00FE12B1" w14:paraId="6B5AA5B6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8CBA" w14:textId="77777777" w:rsidR="00313BF3" w:rsidRPr="00F068BE" w:rsidRDefault="00313BF3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Test #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5CD7" w14:textId="77777777" w:rsidR="00313BF3" w:rsidRPr="00F068BE" w:rsidRDefault="00313BF3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7074" w14:textId="77777777" w:rsidR="00313BF3" w:rsidRPr="00F068BE" w:rsidRDefault="00313BF3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15DD" w14:textId="77777777" w:rsidR="00313BF3" w:rsidRPr="00F068BE" w:rsidRDefault="00313BF3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Cross-checker</w:t>
            </w:r>
          </w:p>
        </w:tc>
      </w:tr>
      <w:tr w:rsidR="00FC6689" w:rsidRPr="00FE12B1" w14:paraId="3DD33052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4B3B" w14:textId="79C5A666" w:rsidR="00FC6689" w:rsidRPr="00F068BE" w:rsidRDefault="00201D3C" w:rsidP="00FC668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CE2</w:t>
            </w:r>
            <w:r w:rsidR="00FC6689" w:rsidRPr="00F068BE">
              <w:rPr>
                <w:lang w:val="de-DE" w:eastAsia="de-DE"/>
              </w:rPr>
              <w:t>-</w:t>
            </w:r>
            <w:r w:rsidR="00FC6689">
              <w:rPr>
                <w:lang w:val="de-DE" w:eastAsia="de-DE"/>
              </w:rPr>
              <w:t>3</w:t>
            </w:r>
            <w:r w:rsidR="00FC6689" w:rsidRPr="00F068BE">
              <w:rPr>
                <w:lang w:val="de-DE" w:eastAsia="de-DE"/>
              </w:rPr>
              <w:t>.1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D3F3" w14:textId="352D7FA0" w:rsidR="00FC6689" w:rsidRPr="00F70206" w:rsidRDefault="00FC6689" w:rsidP="00FC6689">
            <w:pPr>
              <w:rPr>
                <w:highlight w:val="yellow"/>
                <w:lang w:val="de-DE" w:eastAsia="de-DE"/>
              </w:rPr>
            </w:pPr>
            <w:r w:rsidRPr="00313BF3">
              <w:rPr>
                <w:lang w:val="de-DE" w:eastAsia="de-DE"/>
              </w:rPr>
              <w:t>CCLM enabled if chroma block</w:t>
            </w:r>
            <w:r>
              <w:rPr>
                <w:lang w:val="de-DE" w:eastAsia="de-DE"/>
              </w:rPr>
              <w:t xml:space="preserve"> and its collocated luma blocks are</w:t>
            </w:r>
            <w:r w:rsidRPr="00313BF3">
              <w:rPr>
                <w:lang w:val="de-DE" w:eastAsia="de-DE"/>
              </w:rPr>
              <w:t xml:space="preserve"> inside </w:t>
            </w:r>
            <w:r>
              <w:rPr>
                <w:lang w:val="de-DE" w:eastAsia="de-DE"/>
              </w:rPr>
              <w:t>the same</w:t>
            </w:r>
            <w:r w:rsidRPr="00313BF3">
              <w:rPr>
                <w:lang w:val="de-DE" w:eastAsia="de-DE"/>
              </w:rPr>
              <w:t xml:space="preserve"> 16x16</w:t>
            </w:r>
            <w:r>
              <w:rPr>
                <w:lang w:val="de-DE" w:eastAsia="de-DE"/>
              </w:rPr>
              <w:t>/32x32</w:t>
            </w:r>
            <w:r w:rsidRPr="00313BF3">
              <w:rPr>
                <w:lang w:val="de-DE" w:eastAsia="de-DE"/>
              </w:rPr>
              <w:t xml:space="preserve"> non-overlapping area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EFFD" w14:textId="745B5FFA" w:rsidR="00FC6689" w:rsidRPr="00AF26F8" w:rsidRDefault="00FC6689" w:rsidP="00FC6689">
            <w:pPr>
              <w:rPr>
                <w:rFonts w:eastAsia="等线"/>
                <w:lang w:val="de-DE" w:eastAsia="zh-CN"/>
              </w:rPr>
            </w:pPr>
            <w:r>
              <w:rPr>
                <w:lang w:val="de-DE" w:eastAsia="de-DE"/>
              </w:rPr>
              <w:t>E. Francois</w:t>
            </w:r>
            <w:r>
              <w:rPr>
                <w:lang w:val="de-DE" w:eastAsia="de-DE"/>
              </w:rPr>
              <w:br/>
              <w:t>(Technicolor)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872A" w14:textId="5C05C0FF" w:rsidR="00FC6689" w:rsidRPr="00F068BE" w:rsidRDefault="00766FAF" w:rsidP="00EF0D2D">
            <w:pPr>
              <w:ind w:leftChars="49" w:left="108"/>
              <w:rPr>
                <w:lang w:val="de-DE" w:eastAsia="de-DE"/>
              </w:rPr>
            </w:pPr>
            <w:r>
              <w:rPr>
                <w:lang w:val="de-DE" w:eastAsia="de-DE"/>
              </w:rPr>
              <w:t>A. Segall (Sharp)</w:t>
            </w:r>
          </w:p>
        </w:tc>
      </w:tr>
      <w:tr w:rsidR="00766FAF" w:rsidRPr="00FE12B1" w14:paraId="7171BBC5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7BA" w14:textId="05E593B3" w:rsidR="00766FAF" w:rsidRDefault="00766FAF" w:rsidP="00766FAF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CE2</w:t>
            </w:r>
            <w:r w:rsidRPr="00F068BE">
              <w:rPr>
                <w:lang w:val="de-DE" w:eastAsia="de-DE"/>
              </w:rPr>
              <w:t>-</w:t>
            </w:r>
            <w:r>
              <w:rPr>
                <w:lang w:val="de-DE" w:eastAsia="de-DE"/>
              </w:rPr>
              <w:t>3</w:t>
            </w:r>
            <w:r w:rsidRPr="00F068BE">
              <w:rPr>
                <w:lang w:val="de-DE" w:eastAsia="de-DE"/>
              </w:rPr>
              <w:t>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2C1" w14:textId="17EE4D94" w:rsidR="00766FAF" w:rsidRPr="00313BF3" w:rsidRDefault="00766FAF" w:rsidP="00766FAF">
            <w:pPr>
              <w:rPr>
                <w:lang w:val="de-DE" w:eastAsia="de-DE"/>
              </w:rPr>
            </w:pPr>
            <w:r>
              <w:rPr>
                <w:lang w:val="en-CA"/>
              </w:rPr>
              <w:t xml:space="preserve">CCLM parameters derived from reconstructed </w:t>
            </w:r>
            <w:proofErr w:type="spellStart"/>
            <w:r>
              <w:rPr>
                <w:lang w:val="en-CA"/>
              </w:rPr>
              <w:t>luma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chroma</w:t>
            </w:r>
            <w:proofErr w:type="spellEnd"/>
            <w:r>
              <w:rPr>
                <w:lang w:val="en-CA"/>
              </w:rPr>
              <w:t xml:space="preserve"> samples neighboring the </w:t>
            </w:r>
            <w:proofErr w:type="spellStart"/>
            <w:r>
              <w:rPr>
                <w:lang w:val="en-CA"/>
              </w:rPr>
              <w:t>luma</w:t>
            </w:r>
            <w:proofErr w:type="spellEnd"/>
            <w:r>
              <w:rPr>
                <w:lang w:val="en-CA"/>
              </w:rPr>
              <w:t xml:space="preserve"> block collocated with the chroma block top-left sample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AD71" w14:textId="2C4C6596" w:rsidR="00766FAF" w:rsidRDefault="00766FAF" w:rsidP="00766FAF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E. Francois</w:t>
            </w:r>
            <w:r>
              <w:rPr>
                <w:lang w:val="de-DE" w:eastAsia="de-DE"/>
              </w:rPr>
              <w:br/>
              <w:t>(Technicolor)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8E08" w14:textId="0BDECE0A" w:rsidR="00766FAF" w:rsidRPr="00F068BE" w:rsidRDefault="00766FAF" w:rsidP="00766FAF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A. Segall (Sharp)</w:t>
            </w:r>
          </w:p>
        </w:tc>
      </w:tr>
    </w:tbl>
    <w:p w14:paraId="69F1A05D" w14:textId="77777777" w:rsidR="00313BF3" w:rsidRPr="00FE12B1" w:rsidRDefault="00313BF3" w:rsidP="00313BF3">
      <w:pPr>
        <w:rPr>
          <w:highlight w:val="yellow"/>
          <w:lang w:val="en-CA"/>
        </w:rPr>
      </w:pPr>
    </w:p>
    <w:p w14:paraId="3EAAB96F" w14:textId="03017A67" w:rsidR="00896531" w:rsidRDefault="00896531" w:rsidP="00896531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Simulation results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888"/>
        <w:gridCol w:w="630"/>
        <w:gridCol w:w="630"/>
        <w:gridCol w:w="630"/>
        <w:gridCol w:w="624"/>
        <w:gridCol w:w="581"/>
        <w:gridCol w:w="695"/>
        <w:gridCol w:w="630"/>
        <w:gridCol w:w="630"/>
        <w:gridCol w:w="590"/>
        <w:gridCol w:w="581"/>
        <w:gridCol w:w="404"/>
        <w:gridCol w:w="709"/>
        <w:gridCol w:w="425"/>
        <w:gridCol w:w="590"/>
        <w:gridCol w:w="581"/>
      </w:tblGrid>
      <w:tr w:rsidR="00A14FCF" w:rsidRPr="00896531" w14:paraId="12B16C10" w14:textId="77777777" w:rsidTr="00A14FCF">
        <w:trPr>
          <w:trHeight w:val="28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CD5B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3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DF5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All Intra Main 10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112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Random Access Main 10</w:t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BEB5F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B Main10 </w:t>
            </w:r>
          </w:p>
        </w:tc>
      </w:tr>
      <w:tr w:rsidR="00A14FCF" w:rsidRPr="00896531" w14:paraId="19029D3C" w14:textId="77777777" w:rsidTr="00A14FCF">
        <w:trPr>
          <w:trHeight w:val="280"/>
        </w:trPr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5F67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Test#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D81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FD37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016B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48EE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8AE2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DD152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4331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906AB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1BDFE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7404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A6E0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3DD67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1A656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1CFD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F765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</w:tr>
      <w:tr w:rsidR="00A14FCF" w:rsidRPr="00896531" w14:paraId="21E30D8E" w14:textId="77777777" w:rsidTr="00A14FCF">
        <w:trPr>
          <w:trHeight w:val="28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BB79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2-3.1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DF0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0.28%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31A17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2.37%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C9237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2.53%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01C1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FE50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E328B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0.07%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FA34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1.08%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C7275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0.96%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DCFB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40EE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0C9B2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8656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4E76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C7B4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1F22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A14FCF" w:rsidRPr="00896531" w14:paraId="0CF55751" w14:textId="77777777" w:rsidTr="00A14FCF">
        <w:trPr>
          <w:trHeight w:val="28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CEE3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2-3.2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CAD2F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0.33%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CD24B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2.17%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6894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2.28%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4CDBC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6236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5A54F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0.10%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38C90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1.16%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2104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0.98%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372D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7A85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E270C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CAC09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A35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4B25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C506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</w:tbl>
    <w:p w14:paraId="28BF4A4E" w14:textId="3B1F8608" w:rsidR="00896531" w:rsidRDefault="00896531" w:rsidP="00313BF3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Crosscheck report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709"/>
        <w:gridCol w:w="1206"/>
        <w:gridCol w:w="1487"/>
        <w:gridCol w:w="1418"/>
        <w:gridCol w:w="1843"/>
        <w:gridCol w:w="1275"/>
        <w:gridCol w:w="1560"/>
      </w:tblGrid>
      <w:tr w:rsidR="005352C1" w:rsidRPr="00D810E7" w14:paraId="67B0977C" w14:textId="77777777" w:rsidTr="005352C1">
        <w:trPr>
          <w:trHeight w:val="4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8C44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12FA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crosschecker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C77A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source codes match </w:t>
            </w:r>
            <w:proofErr w:type="gram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description ?</w:t>
            </w:r>
            <w:proofErr w:type="gram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782D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full checking or spot-checking 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1C8D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Coding performance </w:t>
            </w:r>
            <w:proofErr w:type="gram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354FD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7335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other comments</w:t>
            </w:r>
          </w:p>
        </w:tc>
      </w:tr>
      <w:tr w:rsidR="005352C1" w:rsidRPr="00D810E7" w14:paraId="7439C9DE" w14:textId="77777777" w:rsidTr="005352C1">
        <w:trPr>
          <w:trHeight w:val="2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6B13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>2-3.1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C1D9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>A. Segall (Sharp)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64BE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AEBB" w14:textId="11BC10A1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  <w:r w:rsidR="00DF4754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1061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27E9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0B35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D810E7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352C1" w:rsidRPr="00D810E7" w14:paraId="253D2C48" w14:textId="77777777" w:rsidTr="005352C1">
        <w:trPr>
          <w:trHeight w:val="2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2CC7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>2-3.2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B41F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>A. Segall (Sharp)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DD54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D810E7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D814" w14:textId="6935263E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D810E7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  <w:r w:rsidR="00D40F12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34B6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D810E7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DB7F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D810E7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6584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D810E7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75A2032C" w14:textId="6ED97DE2" w:rsidR="00313BF3" w:rsidRPr="00780EBC" w:rsidRDefault="00313BF3" w:rsidP="00313BF3">
      <w:pPr>
        <w:pStyle w:val="2"/>
        <w:rPr>
          <w:lang w:val="en-CA"/>
        </w:rPr>
      </w:pPr>
      <w:r w:rsidRPr="00780EBC">
        <w:rPr>
          <w:lang w:val="en-CA"/>
        </w:rPr>
        <w:t>Detailed test descriptions</w:t>
      </w:r>
    </w:p>
    <w:p w14:paraId="6360A4B2" w14:textId="53A3BCF9" w:rsidR="00313BF3" w:rsidRPr="00CC0CD8" w:rsidRDefault="00201D3C" w:rsidP="00313BF3">
      <w:pPr>
        <w:pStyle w:val="3"/>
        <w:rPr>
          <w:rFonts w:eastAsia="Times New Roman"/>
          <w:szCs w:val="24"/>
          <w:lang w:val="en-CA" w:eastAsia="de-DE"/>
        </w:rPr>
      </w:pPr>
      <w:r>
        <w:rPr>
          <w:rFonts w:eastAsia="Times New Roman"/>
          <w:szCs w:val="24"/>
          <w:lang w:val="en-CA" w:eastAsia="de-DE"/>
        </w:rPr>
        <w:t>CE2</w:t>
      </w:r>
      <w:r w:rsidR="00313BF3">
        <w:rPr>
          <w:rFonts w:eastAsia="Times New Roman"/>
          <w:szCs w:val="24"/>
          <w:lang w:val="en-CA" w:eastAsia="de-DE"/>
        </w:rPr>
        <w:t>-3.</w:t>
      </w:r>
      <w:r w:rsidR="00A233CE">
        <w:rPr>
          <w:rFonts w:eastAsia="Times New Roman"/>
          <w:szCs w:val="24"/>
          <w:lang w:val="en-CA" w:eastAsia="de-DE"/>
        </w:rPr>
        <w:t>1</w:t>
      </w:r>
      <w:r w:rsidR="00313BF3" w:rsidRPr="00CC0CD8">
        <w:rPr>
          <w:rFonts w:eastAsia="Times New Roman"/>
          <w:szCs w:val="24"/>
          <w:lang w:val="en-CA" w:eastAsia="de-DE"/>
        </w:rPr>
        <w:t xml:space="preserve"> </w:t>
      </w:r>
    </w:p>
    <w:p w14:paraId="600AB111" w14:textId="13F82CBA" w:rsidR="00313BF3" w:rsidRPr="005352C1" w:rsidRDefault="00313BF3" w:rsidP="001C23D1">
      <w:pPr>
        <w:rPr>
          <w:lang w:val="en-CA"/>
        </w:rPr>
      </w:pPr>
      <w:r>
        <w:rPr>
          <w:lang w:val="en-CA"/>
        </w:rPr>
        <w:t xml:space="preserve">In </w:t>
      </w:r>
      <w:r w:rsidR="00201D3C">
        <w:rPr>
          <w:lang w:val="de-DE" w:eastAsia="de-DE"/>
        </w:rPr>
        <w:t>CE2</w:t>
      </w:r>
      <w:r w:rsidRPr="00F068BE">
        <w:rPr>
          <w:lang w:val="de-DE" w:eastAsia="de-DE"/>
        </w:rPr>
        <w:t>-</w:t>
      </w:r>
      <w:r>
        <w:rPr>
          <w:lang w:val="de-DE" w:eastAsia="de-DE"/>
        </w:rPr>
        <w:t>3</w:t>
      </w:r>
      <w:r w:rsidRPr="00F068BE">
        <w:rPr>
          <w:lang w:val="de-DE" w:eastAsia="de-DE"/>
        </w:rPr>
        <w:t>.1</w:t>
      </w:r>
      <w:r>
        <w:rPr>
          <w:lang w:val="en-CA"/>
        </w:rPr>
        <w:t xml:space="preserve">, CCLM is enabled only if the chroma block is inside a 16x16 non-overlapping area, and if all its co-located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belong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blocks included in the corresponding 32x32</w:t>
      </w:r>
      <w:r w:rsidRPr="00F404B8">
        <w:rPr>
          <w:lang w:val="en-CA"/>
        </w:rPr>
        <w:t xml:space="preserve"> </w:t>
      </w:r>
      <w:r>
        <w:rPr>
          <w:lang w:val="en-CA"/>
        </w:rPr>
        <w:t xml:space="preserve">area. </w:t>
      </w:r>
    </w:p>
    <w:p w14:paraId="4AA1C7E8" w14:textId="097D5048" w:rsidR="00415C28" w:rsidRPr="00CC0CD8" w:rsidRDefault="00201D3C" w:rsidP="00415C28">
      <w:pPr>
        <w:pStyle w:val="3"/>
        <w:rPr>
          <w:rFonts w:eastAsia="Times New Roman"/>
          <w:szCs w:val="24"/>
          <w:lang w:val="en-CA" w:eastAsia="de-DE"/>
        </w:rPr>
      </w:pPr>
      <w:r>
        <w:rPr>
          <w:rFonts w:eastAsia="Times New Roman"/>
          <w:szCs w:val="24"/>
          <w:lang w:val="en-CA" w:eastAsia="de-DE"/>
        </w:rPr>
        <w:t>CE2</w:t>
      </w:r>
      <w:r w:rsidR="00415C28">
        <w:rPr>
          <w:rFonts w:eastAsia="Times New Roman"/>
          <w:szCs w:val="24"/>
          <w:lang w:val="en-CA" w:eastAsia="de-DE"/>
        </w:rPr>
        <w:t>-3.</w:t>
      </w:r>
      <w:r w:rsidR="00A233CE">
        <w:rPr>
          <w:rFonts w:eastAsia="Times New Roman"/>
          <w:szCs w:val="24"/>
          <w:lang w:val="en-CA" w:eastAsia="de-DE"/>
        </w:rPr>
        <w:t>2</w:t>
      </w:r>
      <w:r w:rsidR="00415C28" w:rsidRPr="00CC0CD8">
        <w:rPr>
          <w:rFonts w:eastAsia="Times New Roman"/>
          <w:szCs w:val="24"/>
          <w:lang w:val="en-CA" w:eastAsia="de-DE"/>
        </w:rPr>
        <w:t xml:space="preserve"> </w:t>
      </w:r>
    </w:p>
    <w:p w14:paraId="60C57F3B" w14:textId="28B8EB11" w:rsidR="00415C28" w:rsidRDefault="00415C28" w:rsidP="00415C28">
      <w:pPr>
        <w:rPr>
          <w:lang w:val="en-CA"/>
        </w:rPr>
      </w:pPr>
      <w:r>
        <w:rPr>
          <w:lang w:val="en-CA"/>
        </w:rPr>
        <w:t xml:space="preserve">In </w:t>
      </w:r>
      <w:r w:rsidR="00201D3C">
        <w:rPr>
          <w:lang w:val="de-DE" w:eastAsia="de-DE"/>
        </w:rPr>
        <w:t>CE2</w:t>
      </w:r>
      <w:r w:rsidRPr="00F068BE">
        <w:rPr>
          <w:lang w:val="de-DE" w:eastAsia="de-DE"/>
        </w:rPr>
        <w:t>-</w:t>
      </w:r>
      <w:r>
        <w:rPr>
          <w:lang w:val="de-DE" w:eastAsia="de-DE"/>
        </w:rPr>
        <w:t>3</w:t>
      </w:r>
      <w:r w:rsidRPr="00F068BE">
        <w:rPr>
          <w:lang w:val="de-DE" w:eastAsia="de-DE"/>
        </w:rPr>
        <w:t>.</w:t>
      </w:r>
      <w:r>
        <w:rPr>
          <w:lang w:val="de-DE" w:eastAsia="de-DE"/>
        </w:rPr>
        <w:t>2</w:t>
      </w:r>
      <w:r>
        <w:rPr>
          <w:lang w:val="en-CA"/>
        </w:rPr>
        <w:t xml:space="preserve">, CCLM parameters are derived from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samples neighboring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collocated with the top-left sample of the chroma block.</w:t>
      </w:r>
    </w:p>
    <w:p w14:paraId="5E3C6E16" w14:textId="77777777" w:rsidR="00415C28" w:rsidRDefault="00415C28" w:rsidP="00415C28">
      <w:pPr>
        <w:rPr>
          <w:lang w:val="en-CA"/>
        </w:rPr>
      </w:pPr>
    </w:p>
    <w:p w14:paraId="4DDA1495" w14:textId="74F000BF" w:rsidR="005352C1" w:rsidRPr="00780EBC" w:rsidRDefault="005352C1" w:rsidP="005352C1">
      <w:pPr>
        <w:pStyle w:val="1"/>
        <w:rPr>
          <w:lang w:val="en-CA"/>
        </w:rPr>
      </w:pPr>
      <w:r>
        <w:rPr>
          <w:lang w:val="en-CA"/>
        </w:rPr>
        <w:t>CE related contributions</w:t>
      </w:r>
    </w:p>
    <w:tbl>
      <w:tblPr>
        <w:tblStyle w:val="TableGrid1"/>
        <w:tblW w:w="9072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5352C1" w:rsidRPr="00F66F3A" w14:paraId="64859072" w14:textId="77777777" w:rsidTr="00935EC4">
        <w:trPr>
          <w:trHeight w:val="397"/>
        </w:trPr>
        <w:tc>
          <w:tcPr>
            <w:tcW w:w="1843" w:type="dxa"/>
            <w:noWrap/>
            <w:hideMark/>
          </w:tcPr>
          <w:p w14:paraId="0FF33E79" w14:textId="77777777" w:rsidR="005352C1" w:rsidRPr="004D6479" w:rsidRDefault="005352C1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4D6479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JVET-VC number</w:t>
            </w:r>
          </w:p>
        </w:tc>
        <w:tc>
          <w:tcPr>
            <w:tcW w:w="7229" w:type="dxa"/>
            <w:noWrap/>
            <w:hideMark/>
          </w:tcPr>
          <w:p w14:paraId="01B053A5" w14:textId="77777777" w:rsidR="005352C1" w:rsidRPr="004D6479" w:rsidRDefault="005352C1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4D6479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Title</w:t>
            </w:r>
          </w:p>
        </w:tc>
      </w:tr>
      <w:tr w:rsidR="005352C1" w:rsidRPr="00A4381A" w14:paraId="55939750" w14:textId="77777777" w:rsidTr="00935EC4">
        <w:trPr>
          <w:trHeight w:val="397"/>
        </w:trPr>
        <w:tc>
          <w:tcPr>
            <w:tcW w:w="1843" w:type="dxa"/>
            <w:noWrap/>
          </w:tcPr>
          <w:p w14:paraId="73034566" w14:textId="698B1EB7" w:rsidR="005352C1" w:rsidRPr="00935EC4" w:rsidRDefault="005352C1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B04C02">
              <w:rPr>
                <w:rFonts w:ascii="Times New Roman" w:hAnsi="Times New Roman"/>
                <w:color w:val="000000"/>
                <w:sz w:val="18"/>
                <w:szCs w:val="18"/>
              </w:rPr>
              <w:t>JVET-O0</w:t>
            </w:r>
            <w:r w:rsidR="00935EC4" w:rsidRPr="00935EC4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7229" w:type="dxa"/>
            <w:noWrap/>
          </w:tcPr>
          <w:p w14:paraId="5F8A3EAF" w14:textId="5DEF1DFA" w:rsidR="005352C1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val="en-US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CCLM with Chroma Separate Tree</w:t>
            </w:r>
          </w:p>
        </w:tc>
      </w:tr>
      <w:tr w:rsidR="005352C1" w:rsidRPr="00F66F3A" w14:paraId="5FEF44FE" w14:textId="77777777" w:rsidTr="00935EC4">
        <w:trPr>
          <w:trHeight w:val="397"/>
        </w:trPr>
        <w:tc>
          <w:tcPr>
            <w:tcW w:w="1843" w:type="dxa"/>
            <w:noWrap/>
          </w:tcPr>
          <w:p w14:paraId="1A20CCCE" w14:textId="3D3B4953" w:rsidR="005352C1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3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JVET-O0130</w:t>
              </w:r>
            </w:hyperlink>
          </w:p>
        </w:tc>
        <w:tc>
          <w:tcPr>
            <w:tcW w:w="7229" w:type="dxa"/>
            <w:noWrap/>
          </w:tcPr>
          <w:p w14:paraId="775DAE29" w14:textId="16365B64" w:rsidR="005352C1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CRS with Chroma Separate Tree</w:t>
            </w:r>
          </w:p>
        </w:tc>
      </w:tr>
      <w:tr w:rsidR="00935EC4" w:rsidRPr="00F66F3A" w14:paraId="778AC187" w14:textId="77777777" w:rsidTr="00935EC4">
        <w:trPr>
          <w:trHeight w:val="397"/>
        </w:trPr>
        <w:tc>
          <w:tcPr>
            <w:tcW w:w="1843" w:type="dxa"/>
            <w:noWrap/>
          </w:tcPr>
          <w:p w14:paraId="019DFBF4" w14:textId="4598B9AB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4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JVET-O0196</w:t>
              </w:r>
            </w:hyperlink>
          </w:p>
        </w:tc>
        <w:tc>
          <w:tcPr>
            <w:tcW w:w="7229" w:type="dxa"/>
            <w:noWrap/>
          </w:tcPr>
          <w:p w14:paraId="24D76D59" w14:textId="3914F427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CE2-related: CCLM for dual tree with 32x32 latency</w:t>
            </w:r>
          </w:p>
        </w:tc>
      </w:tr>
      <w:tr w:rsidR="00935EC4" w:rsidRPr="00F66F3A" w14:paraId="0369E2F8" w14:textId="77777777" w:rsidTr="00935EC4">
        <w:trPr>
          <w:trHeight w:val="397"/>
        </w:trPr>
        <w:tc>
          <w:tcPr>
            <w:tcW w:w="1843" w:type="dxa"/>
            <w:noWrap/>
          </w:tcPr>
          <w:p w14:paraId="6E49420B" w14:textId="21A6A48B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5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JVET-O0232</w:t>
              </w:r>
            </w:hyperlink>
          </w:p>
        </w:tc>
        <w:tc>
          <w:tcPr>
            <w:tcW w:w="7229" w:type="dxa"/>
            <w:noWrap/>
          </w:tcPr>
          <w:p w14:paraId="0B77865A" w14:textId="109DF2E5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CE2-related: No-latency LMCS Chroma Residual Scaling for Single tree and Dual tree</w:t>
            </w:r>
          </w:p>
        </w:tc>
      </w:tr>
      <w:tr w:rsidR="00935EC4" w:rsidRPr="00F66F3A" w14:paraId="52591D7E" w14:textId="77777777" w:rsidTr="00935EC4">
        <w:trPr>
          <w:trHeight w:val="397"/>
        </w:trPr>
        <w:tc>
          <w:tcPr>
            <w:tcW w:w="1843" w:type="dxa"/>
            <w:noWrap/>
          </w:tcPr>
          <w:p w14:paraId="2CBE05EE" w14:textId="0BE0ED50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6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JVET-O0233</w:t>
              </w:r>
            </w:hyperlink>
          </w:p>
        </w:tc>
        <w:tc>
          <w:tcPr>
            <w:tcW w:w="7229" w:type="dxa"/>
            <w:noWrap/>
          </w:tcPr>
          <w:p w14:paraId="10F64245" w14:textId="087F9DA2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CE2-related: Linear LMCS</w:t>
            </w:r>
          </w:p>
        </w:tc>
      </w:tr>
      <w:tr w:rsidR="00935EC4" w:rsidRPr="00F66F3A" w14:paraId="47C86465" w14:textId="77777777" w:rsidTr="00935EC4">
        <w:trPr>
          <w:trHeight w:val="397"/>
        </w:trPr>
        <w:tc>
          <w:tcPr>
            <w:tcW w:w="1843" w:type="dxa"/>
            <w:noWrap/>
          </w:tcPr>
          <w:p w14:paraId="50D45566" w14:textId="1E4B81F4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7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JVET-O0262</w:t>
              </w:r>
            </w:hyperlink>
          </w:p>
        </w:tc>
        <w:tc>
          <w:tcPr>
            <w:tcW w:w="7229" w:type="dxa"/>
            <w:noWrap/>
          </w:tcPr>
          <w:p w14:paraId="7CDD1054" w14:textId="40676C26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Removal of division operations in LMCS</w:t>
            </w:r>
          </w:p>
        </w:tc>
      </w:tr>
      <w:tr w:rsidR="00935EC4" w:rsidRPr="00F66F3A" w14:paraId="0F5C5F1F" w14:textId="77777777" w:rsidTr="00935EC4">
        <w:trPr>
          <w:trHeight w:val="397"/>
        </w:trPr>
        <w:tc>
          <w:tcPr>
            <w:tcW w:w="1843" w:type="dxa"/>
            <w:noWrap/>
          </w:tcPr>
          <w:p w14:paraId="2615E29E" w14:textId="53195DAC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8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JVET-O0271</w:t>
              </w:r>
            </w:hyperlink>
          </w:p>
        </w:tc>
        <w:tc>
          <w:tcPr>
            <w:tcW w:w="7229" w:type="dxa"/>
            <w:noWrap/>
          </w:tcPr>
          <w:p w14:paraId="30A39A1F" w14:textId="2701D8C6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CE2-related: Chroma scaling for CIIP</w:t>
            </w:r>
          </w:p>
        </w:tc>
      </w:tr>
      <w:tr w:rsidR="00935EC4" w:rsidRPr="00F66F3A" w14:paraId="2F659FBE" w14:textId="77777777" w:rsidTr="00935EC4">
        <w:trPr>
          <w:trHeight w:val="397"/>
        </w:trPr>
        <w:tc>
          <w:tcPr>
            <w:tcW w:w="1843" w:type="dxa"/>
            <w:noWrap/>
          </w:tcPr>
          <w:p w14:paraId="78751B60" w14:textId="34B86C75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9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JVET-O0272</w:t>
              </w:r>
            </w:hyperlink>
          </w:p>
        </w:tc>
        <w:tc>
          <w:tcPr>
            <w:tcW w:w="7229" w:type="dxa"/>
            <w:noWrap/>
          </w:tcPr>
          <w:p w14:paraId="3FA81CCC" w14:textId="30255FD5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Simplified inverse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mapping</w:t>
            </w:r>
          </w:p>
        </w:tc>
      </w:tr>
      <w:tr w:rsidR="00935EC4" w:rsidRPr="00F66F3A" w14:paraId="232D264F" w14:textId="77777777" w:rsidTr="00935EC4">
        <w:trPr>
          <w:trHeight w:val="397"/>
        </w:trPr>
        <w:tc>
          <w:tcPr>
            <w:tcW w:w="1843" w:type="dxa"/>
            <w:noWrap/>
          </w:tcPr>
          <w:p w14:paraId="646DECA5" w14:textId="353FDF96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0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JVET-O0273</w:t>
              </w:r>
            </w:hyperlink>
          </w:p>
        </w:tc>
        <w:tc>
          <w:tcPr>
            <w:tcW w:w="7229" w:type="dxa"/>
            <w:noWrap/>
          </w:tcPr>
          <w:p w14:paraId="681C5D1E" w14:textId="55B958AD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Luma-chroma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latency reduction for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separate tree</w:t>
            </w:r>
          </w:p>
        </w:tc>
      </w:tr>
      <w:tr w:rsidR="00935EC4" w:rsidRPr="00F66F3A" w14:paraId="16E187BB" w14:textId="77777777" w:rsidTr="00935EC4">
        <w:trPr>
          <w:trHeight w:val="397"/>
        </w:trPr>
        <w:tc>
          <w:tcPr>
            <w:tcW w:w="1843" w:type="dxa"/>
            <w:noWrap/>
          </w:tcPr>
          <w:p w14:paraId="745C5D50" w14:textId="38C7BF26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1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JVET-O0274</w:t>
              </w:r>
            </w:hyperlink>
          </w:p>
        </w:tc>
        <w:tc>
          <w:tcPr>
            <w:tcW w:w="7229" w:type="dxa"/>
            <w:noWrap/>
          </w:tcPr>
          <w:p w14:paraId="1674B8C8" w14:textId="7121F1B2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Luma-chroma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dependency reduction for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separate tree by constraining CCLM usage</w:t>
            </w:r>
          </w:p>
        </w:tc>
      </w:tr>
      <w:tr w:rsidR="00935EC4" w:rsidRPr="00F66F3A" w14:paraId="6792581C" w14:textId="77777777" w:rsidTr="00935EC4">
        <w:trPr>
          <w:trHeight w:val="397"/>
        </w:trPr>
        <w:tc>
          <w:tcPr>
            <w:tcW w:w="1843" w:type="dxa"/>
            <w:noWrap/>
          </w:tcPr>
          <w:p w14:paraId="14515F77" w14:textId="35028F2E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2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JVET-O0427</w:t>
              </w:r>
            </w:hyperlink>
          </w:p>
        </w:tc>
        <w:tc>
          <w:tcPr>
            <w:tcW w:w="7229" w:type="dxa"/>
            <w:noWrap/>
          </w:tcPr>
          <w:p w14:paraId="10C819CC" w14:textId="0E2A2E7B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Remove differential coding for ALF coefficients</w:t>
            </w:r>
          </w:p>
        </w:tc>
      </w:tr>
      <w:tr w:rsidR="00935EC4" w:rsidRPr="00F66F3A" w14:paraId="30CF88A0" w14:textId="77777777" w:rsidTr="00935EC4">
        <w:trPr>
          <w:trHeight w:val="397"/>
        </w:trPr>
        <w:tc>
          <w:tcPr>
            <w:tcW w:w="1843" w:type="dxa"/>
            <w:noWrap/>
          </w:tcPr>
          <w:p w14:paraId="647C88F6" w14:textId="0427F271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3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JVET-O0429</w:t>
              </w:r>
            </w:hyperlink>
          </w:p>
        </w:tc>
        <w:tc>
          <w:tcPr>
            <w:tcW w:w="7229" w:type="dxa"/>
            <w:noWrap/>
          </w:tcPr>
          <w:p w14:paraId="189F42BA" w14:textId="7CBDA577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Non-CE2: alternative solutions for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residual scaling factors derivation for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dualTree</w:t>
            </w:r>
            <w:proofErr w:type="spellEnd"/>
          </w:p>
        </w:tc>
      </w:tr>
      <w:tr w:rsidR="00935EC4" w:rsidRPr="00F66F3A" w14:paraId="1FC65F7F" w14:textId="77777777" w:rsidTr="00935EC4">
        <w:trPr>
          <w:trHeight w:val="397"/>
        </w:trPr>
        <w:tc>
          <w:tcPr>
            <w:tcW w:w="1843" w:type="dxa"/>
            <w:noWrap/>
          </w:tcPr>
          <w:p w14:paraId="2648593F" w14:textId="77A0CBB7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4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JVET-O0448</w:t>
              </w:r>
            </w:hyperlink>
          </w:p>
        </w:tc>
        <w:tc>
          <w:tcPr>
            <w:tcW w:w="7229" w:type="dxa"/>
            <w:noWrap/>
          </w:tcPr>
          <w:p w14:paraId="40949935" w14:textId="03CA8A28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Inverse LUT carriage for LMCS</w:t>
            </w:r>
          </w:p>
        </w:tc>
      </w:tr>
      <w:tr w:rsidR="00935EC4" w:rsidRPr="00F66F3A" w14:paraId="71ABC8E3" w14:textId="77777777" w:rsidTr="00935EC4">
        <w:trPr>
          <w:trHeight w:val="397"/>
        </w:trPr>
        <w:tc>
          <w:tcPr>
            <w:tcW w:w="1843" w:type="dxa"/>
            <w:noWrap/>
          </w:tcPr>
          <w:p w14:paraId="42E8A14C" w14:textId="738D16EB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5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JVET-O0524</w:t>
              </w:r>
            </w:hyperlink>
          </w:p>
        </w:tc>
        <w:tc>
          <w:tcPr>
            <w:tcW w:w="7229" w:type="dxa"/>
            <w:noWrap/>
          </w:tcPr>
          <w:p w14:paraId="7180B4FA" w14:textId="5CA836BA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Non-CE2: alternative solutions for reducing the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luma-chroma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latency</w:t>
            </w:r>
          </w:p>
        </w:tc>
      </w:tr>
      <w:tr w:rsidR="00935EC4" w:rsidRPr="00F66F3A" w14:paraId="4E660121" w14:textId="77777777" w:rsidTr="00935EC4">
        <w:trPr>
          <w:trHeight w:val="397"/>
        </w:trPr>
        <w:tc>
          <w:tcPr>
            <w:tcW w:w="1843" w:type="dxa"/>
            <w:noWrap/>
          </w:tcPr>
          <w:p w14:paraId="1792D2F0" w14:textId="74655572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6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JVET-O0550</w:t>
              </w:r>
            </w:hyperlink>
          </w:p>
        </w:tc>
        <w:tc>
          <w:tcPr>
            <w:tcW w:w="7229" w:type="dxa"/>
            <w:noWrap/>
          </w:tcPr>
          <w:p w14:paraId="76B30F7C" w14:textId="38F86D21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Further simplification of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residual scaling factors derivation</w:t>
            </w:r>
          </w:p>
        </w:tc>
      </w:tr>
      <w:tr w:rsidR="00935EC4" w:rsidRPr="00F66F3A" w14:paraId="19DE3A0A" w14:textId="77777777" w:rsidTr="00935EC4">
        <w:trPr>
          <w:trHeight w:val="397"/>
        </w:trPr>
        <w:tc>
          <w:tcPr>
            <w:tcW w:w="1843" w:type="dxa"/>
            <w:noWrap/>
          </w:tcPr>
          <w:p w14:paraId="48EBE3DE" w14:textId="5AFCABB7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7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JVET-O0603</w:t>
              </w:r>
            </w:hyperlink>
          </w:p>
        </w:tc>
        <w:tc>
          <w:tcPr>
            <w:tcW w:w="7229" w:type="dxa"/>
            <w:noWrap/>
          </w:tcPr>
          <w:p w14:paraId="1C91A11B" w14:textId="582DDD24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Prediction dependent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residual scaling for adaptive in-loop re-shaper</w:t>
            </w:r>
          </w:p>
        </w:tc>
      </w:tr>
      <w:tr w:rsidR="00935EC4" w:rsidRPr="00F66F3A" w14:paraId="1129AB06" w14:textId="77777777" w:rsidTr="00935EC4">
        <w:trPr>
          <w:trHeight w:val="397"/>
        </w:trPr>
        <w:tc>
          <w:tcPr>
            <w:tcW w:w="1843" w:type="dxa"/>
            <w:noWrap/>
          </w:tcPr>
          <w:p w14:paraId="4BFF57E5" w14:textId="647B2E60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8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JVET-O0608</w:t>
              </w:r>
            </w:hyperlink>
          </w:p>
        </w:tc>
        <w:tc>
          <w:tcPr>
            <w:tcW w:w="7229" w:type="dxa"/>
            <w:noWrap/>
          </w:tcPr>
          <w:p w14:paraId="1DDBB7DF" w14:textId="431206AD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On latency reduction for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residual scaling</w:t>
            </w:r>
          </w:p>
        </w:tc>
      </w:tr>
      <w:tr w:rsidR="00935EC4" w:rsidRPr="00F66F3A" w14:paraId="55459C08" w14:textId="77777777" w:rsidTr="00935EC4">
        <w:trPr>
          <w:trHeight w:val="397"/>
        </w:trPr>
        <w:tc>
          <w:tcPr>
            <w:tcW w:w="1843" w:type="dxa"/>
            <w:noWrap/>
          </w:tcPr>
          <w:p w14:paraId="716AB75E" w14:textId="3F205A35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9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JVET-O0611</w:t>
              </w:r>
            </w:hyperlink>
          </w:p>
        </w:tc>
        <w:tc>
          <w:tcPr>
            <w:tcW w:w="7229" w:type="dxa"/>
            <w:noWrap/>
          </w:tcPr>
          <w:p w14:paraId="26097E79" w14:textId="0F99B137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CE2-3 related: On CCLM restriction for 32x32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latency</w:t>
            </w:r>
          </w:p>
        </w:tc>
      </w:tr>
      <w:tr w:rsidR="00935EC4" w:rsidRPr="00F66F3A" w14:paraId="2722C7E2" w14:textId="77777777" w:rsidTr="00935EC4">
        <w:trPr>
          <w:trHeight w:val="397"/>
        </w:trPr>
        <w:tc>
          <w:tcPr>
            <w:tcW w:w="1843" w:type="dxa"/>
            <w:noWrap/>
          </w:tcPr>
          <w:p w14:paraId="7F5B28FC" w14:textId="0D05D4DE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30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JVET-O0618</w:t>
              </w:r>
            </w:hyperlink>
          </w:p>
        </w:tc>
        <w:tc>
          <w:tcPr>
            <w:tcW w:w="7229" w:type="dxa"/>
            <w:noWrap/>
          </w:tcPr>
          <w:p w14:paraId="674041A2" w14:textId="37A2204D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Removal of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luma-chroma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dependency in LMCS</w:t>
            </w:r>
          </w:p>
        </w:tc>
      </w:tr>
      <w:tr w:rsidR="00935EC4" w:rsidRPr="00F66F3A" w14:paraId="355FBDB4" w14:textId="77777777" w:rsidTr="00935EC4">
        <w:trPr>
          <w:trHeight w:val="397"/>
        </w:trPr>
        <w:tc>
          <w:tcPr>
            <w:tcW w:w="1843" w:type="dxa"/>
            <w:noWrap/>
          </w:tcPr>
          <w:p w14:paraId="7B63D41B" w14:textId="0B8143E2" w:rsidR="00935EC4" w:rsidRPr="00935EC4" w:rsidRDefault="00B1534D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31" w:history="1">
              <w:r w:rsidR="00935EC4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JVET-O0627</w:t>
              </w:r>
            </w:hyperlink>
          </w:p>
        </w:tc>
        <w:tc>
          <w:tcPr>
            <w:tcW w:w="7229" w:type="dxa"/>
            <w:noWrap/>
          </w:tcPr>
          <w:p w14:paraId="3FCCF855" w14:textId="3E238523" w:rsidR="00935EC4" w:rsidRPr="00935EC4" w:rsidRDefault="00935EC4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luma-chroma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dependency reduction on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scaling</w:t>
            </w:r>
          </w:p>
        </w:tc>
      </w:tr>
    </w:tbl>
    <w:p w14:paraId="6491DB95" w14:textId="729D0025" w:rsidR="00415C28" w:rsidRDefault="00415C28" w:rsidP="001C23D1">
      <w:pPr>
        <w:rPr>
          <w:highlight w:val="yellow"/>
          <w:lang w:val="en-CA"/>
        </w:rPr>
      </w:pPr>
    </w:p>
    <w:p w14:paraId="48AF464C" w14:textId="3EBE45F3" w:rsidR="005352C1" w:rsidRPr="00780EBC" w:rsidRDefault="005352C1" w:rsidP="005352C1">
      <w:pPr>
        <w:pStyle w:val="1"/>
        <w:rPr>
          <w:lang w:val="en-CA"/>
        </w:rPr>
      </w:pPr>
      <w:r>
        <w:rPr>
          <w:lang w:val="en-CA"/>
        </w:rPr>
        <w:t>Recommendations</w:t>
      </w:r>
    </w:p>
    <w:p w14:paraId="0C1B88BA" w14:textId="711C3CB8" w:rsidR="005352C1" w:rsidRDefault="005352C1" w:rsidP="001C23D1">
      <w:pPr>
        <w:rPr>
          <w:rFonts w:eastAsia="等线"/>
          <w:lang w:val="en-CA" w:eastAsia="zh-CN"/>
        </w:rPr>
      </w:pPr>
      <w:r w:rsidRPr="005352C1">
        <w:rPr>
          <w:rFonts w:eastAsia="等线"/>
          <w:lang w:val="en-CA" w:eastAsia="zh-CN"/>
        </w:rPr>
        <w:t>Discuss CE2 tests and review all CE related contributions</w:t>
      </w:r>
      <w:r w:rsidR="00935EC4">
        <w:rPr>
          <w:rFonts w:eastAsia="等线" w:hint="eastAsia"/>
          <w:lang w:val="en-CA" w:eastAsia="zh-CN"/>
        </w:rPr>
        <w:t>.</w:t>
      </w:r>
    </w:p>
    <w:p w14:paraId="66BAEBF1" w14:textId="4A9DE92B" w:rsidR="005352C1" w:rsidRDefault="005352C1" w:rsidP="001C23D1">
      <w:pPr>
        <w:rPr>
          <w:rFonts w:eastAsia="等线"/>
          <w:lang w:val="en-CA" w:eastAsia="zh-CN"/>
        </w:rPr>
      </w:pPr>
    </w:p>
    <w:p w14:paraId="7EE783FB" w14:textId="77777777" w:rsidR="005352C1" w:rsidRDefault="005352C1" w:rsidP="005352C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2BF35AA" w14:textId="2C845EC8" w:rsidR="005352C1" w:rsidRPr="004D09A7" w:rsidRDefault="005352C1" w:rsidP="005352C1">
      <w:pPr>
        <w:pStyle w:val="ac"/>
        <w:numPr>
          <w:ilvl w:val="0"/>
          <w:numId w:val="15"/>
        </w:numPr>
        <w:ind w:leftChars="0"/>
        <w:rPr>
          <w:lang w:val="en-CA"/>
        </w:rPr>
      </w:pPr>
      <w:bookmarkStart w:id="8" w:name="_Ref518231746"/>
      <w:bookmarkStart w:id="9" w:name="_Ref533775669"/>
      <w:r>
        <w:rPr>
          <w:lang w:val="en-CA"/>
        </w:rPr>
        <w:t>J. Chen, E.</w:t>
      </w:r>
      <w:r w:rsidRPr="00535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François</w:t>
      </w:r>
      <w:r w:rsidRPr="004D09A7">
        <w:rPr>
          <w:lang w:val="en-CA"/>
        </w:rPr>
        <w:t>,</w:t>
      </w:r>
      <w:r>
        <w:rPr>
          <w:lang w:val="en-CA"/>
        </w:rPr>
        <w:t xml:space="preserve"> P. Yin,</w:t>
      </w:r>
      <w:r w:rsidRPr="004D09A7">
        <w:rPr>
          <w:lang w:val="en-CA"/>
        </w:rPr>
        <w:t xml:space="preserve"> “Description of Core Experiment </w:t>
      </w:r>
      <w:r>
        <w:rPr>
          <w:lang w:val="en-CA"/>
        </w:rPr>
        <w:t>2</w:t>
      </w:r>
      <w:r w:rsidRPr="004D09A7">
        <w:rPr>
          <w:lang w:val="en-CA"/>
        </w:rPr>
        <w:t xml:space="preserve"> (CE</w:t>
      </w:r>
      <w:r>
        <w:rPr>
          <w:lang w:val="en-CA"/>
        </w:rPr>
        <w:t>2</w:t>
      </w:r>
      <w:r w:rsidRPr="004D09A7">
        <w:rPr>
          <w:lang w:val="en-CA"/>
        </w:rPr>
        <w:t xml:space="preserve">): </w:t>
      </w:r>
      <w:proofErr w:type="spellStart"/>
      <w:r w:rsidRPr="005352C1">
        <w:rPr>
          <w:szCs w:val="22"/>
          <w:lang w:val="en-CA"/>
        </w:rPr>
        <w:t>luma-chroma</w:t>
      </w:r>
      <w:proofErr w:type="spellEnd"/>
      <w:r w:rsidRPr="005352C1">
        <w:rPr>
          <w:szCs w:val="22"/>
          <w:lang w:val="en-CA"/>
        </w:rPr>
        <w:t xml:space="preserve"> dependency reduction</w:t>
      </w:r>
      <w:r w:rsidRPr="004D09A7">
        <w:rPr>
          <w:lang w:val="en-CA"/>
        </w:rPr>
        <w:t>,” 1</w:t>
      </w:r>
      <w:r>
        <w:rPr>
          <w:lang w:val="en-CA"/>
        </w:rPr>
        <w:t>4th</w:t>
      </w:r>
      <w:r w:rsidRPr="004D09A7">
        <w:rPr>
          <w:lang w:val="en-CA"/>
        </w:rPr>
        <w:t xml:space="preserve"> JVET Meeting, </w:t>
      </w:r>
      <w:r>
        <w:rPr>
          <w:lang w:val="en-CA"/>
        </w:rPr>
        <w:t>Geneva</w:t>
      </w:r>
      <w:r w:rsidRPr="004D09A7">
        <w:rPr>
          <w:lang w:val="en-CA"/>
        </w:rPr>
        <w:t xml:space="preserve">, </w:t>
      </w:r>
      <w:r>
        <w:rPr>
          <w:lang w:val="en-CA"/>
        </w:rPr>
        <w:t>CH,</w:t>
      </w:r>
      <w:r w:rsidRPr="004D09A7">
        <w:rPr>
          <w:lang w:val="en-CA"/>
        </w:rPr>
        <w:t xml:space="preserve"> </w:t>
      </w:r>
      <w:r>
        <w:rPr>
          <w:lang w:val="en-CA"/>
        </w:rPr>
        <w:t>Mar.</w:t>
      </w:r>
      <w:r w:rsidRPr="004D09A7">
        <w:rPr>
          <w:lang w:val="en-CA"/>
        </w:rPr>
        <w:t xml:space="preserve"> 201</w:t>
      </w:r>
      <w:r>
        <w:rPr>
          <w:lang w:val="en-CA"/>
        </w:rPr>
        <w:t>9</w:t>
      </w:r>
      <w:r w:rsidRPr="004D09A7">
        <w:rPr>
          <w:lang w:val="en-CA"/>
        </w:rPr>
        <w:t>, JVET-</w:t>
      </w:r>
      <w:r>
        <w:rPr>
          <w:lang w:val="en-CA"/>
        </w:rPr>
        <w:t>N</w:t>
      </w:r>
      <w:r w:rsidRPr="004D09A7">
        <w:rPr>
          <w:lang w:val="en-CA"/>
        </w:rPr>
        <w:t>102</w:t>
      </w:r>
      <w:bookmarkEnd w:id="8"/>
      <w:bookmarkEnd w:id="9"/>
      <w:r>
        <w:rPr>
          <w:lang w:val="en-CA"/>
        </w:rPr>
        <w:t>2</w:t>
      </w:r>
    </w:p>
    <w:p w14:paraId="2706EBF7" w14:textId="77777777" w:rsidR="005352C1" w:rsidRPr="005352C1" w:rsidRDefault="005352C1" w:rsidP="001C23D1">
      <w:pPr>
        <w:rPr>
          <w:rFonts w:eastAsia="等线"/>
          <w:lang w:val="en-CA" w:eastAsia="zh-CN"/>
        </w:rPr>
      </w:pPr>
    </w:p>
    <w:sectPr w:rsidR="005352C1" w:rsidRPr="005352C1" w:rsidSect="00A01439">
      <w:footerReference w:type="default" r:id="rId3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204E8" w14:textId="77777777" w:rsidR="00B1534D" w:rsidRDefault="00B1534D">
      <w:r>
        <w:separator/>
      </w:r>
    </w:p>
  </w:endnote>
  <w:endnote w:type="continuationSeparator" w:id="0">
    <w:p w14:paraId="266CDDA5" w14:textId="77777777" w:rsidR="00B1534D" w:rsidRDefault="00B1534D">
      <w:r>
        <w:continuationSeparator/>
      </w:r>
    </w:p>
  </w:endnote>
  <w:endnote w:type="continuationNotice" w:id="1">
    <w:p w14:paraId="78544130" w14:textId="77777777" w:rsidR="00B1534D" w:rsidRDefault="00B1534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354DF87" w:rsidR="00300CF1" w:rsidRPr="00C00DDE" w:rsidRDefault="00300CF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4C0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4C02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4BBBA" w14:textId="77777777" w:rsidR="00B1534D" w:rsidRDefault="00B1534D">
      <w:r>
        <w:separator/>
      </w:r>
    </w:p>
  </w:footnote>
  <w:footnote w:type="continuationSeparator" w:id="0">
    <w:p w14:paraId="1002E7C8" w14:textId="77777777" w:rsidR="00B1534D" w:rsidRDefault="00B1534D">
      <w:r>
        <w:continuationSeparator/>
      </w:r>
    </w:p>
  </w:footnote>
  <w:footnote w:type="continuationNotice" w:id="1">
    <w:p w14:paraId="5D7715D6" w14:textId="77777777" w:rsidR="00B1534D" w:rsidRDefault="00B1534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80AB8"/>
    <w:multiLevelType w:val="hybridMultilevel"/>
    <w:tmpl w:val="DA2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C353C"/>
    <w:multiLevelType w:val="hybridMultilevel"/>
    <w:tmpl w:val="9774B2F0"/>
    <w:lvl w:ilvl="0" w:tplc="A8DA5B2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737F4"/>
    <w:multiLevelType w:val="hybridMultilevel"/>
    <w:tmpl w:val="495E17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10C21"/>
    <w:multiLevelType w:val="hybridMultilevel"/>
    <w:tmpl w:val="8BDA8EA4"/>
    <w:lvl w:ilvl="0" w:tplc="3F26184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E526E"/>
    <w:multiLevelType w:val="multilevel"/>
    <w:tmpl w:val="FF5C027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667688"/>
    <w:multiLevelType w:val="hybridMultilevel"/>
    <w:tmpl w:val="14AE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B6E11"/>
    <w:multiLevelType w:val="hybridMultilevel"/>
    <w:tmpl w:val="B894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F534E"/>
    <w:multiLevelType w:val="hybridMultilevel"/>
    <w:tmpl w:val="6FD0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A7AC3"/>
    <w:multiLevelType w:val="hybridMultilevel"/>
    <w:tmpl w:val="551A3A54"/>
    <w:lvl w:ilvl="0" w:tplc="14684F30">
      <w:start w:val="5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6" w15:restartNumberingAfterBreak="0">
    <w:nsid w:val="34490791"/>
    <w:multiLevelType w:val="hybridMultilevel"/>
    <w:tmpl w:val="84288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61581"/>
    <w:multiLevelType w:val="hybridMultilevel"/>
    <w:tmpl w:val="DE54BC9A"/>
    <w:lvl w:ilvl="0" w:tplc="E7AC302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36B44"/>
    <w:multiLevelType w:val="hybridMultilevel"/>
    <w:tmpl w:val="CB643D3E"/>
    <w:lvl w:ilvl="0" w:tplc="585AF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FD39F0"/>
    <w:multiLevelType w:val="hybridMultilevel"/>
    <w:tmpl w:val="09C4E896"/>
    <w:lvl w:ilvl="0" w:tplc="4090417E">
      <w:start w:val="10"/>
      <w:numFmt w:val="bullet"/>
      <w:lvlText w:val="-"/>
      <w:lvlJc w:val="left"/>
      <w:pPr>
        <w:ind w:left="720" w:hanging="360"/>
      </w:pPr>
      <w:rPr>
        <w:rFonts w:ascii="Calibri" w:eastAsia="Gulim" w:hAnsi="Calibri" w:cs="Guli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E083A"/>
    <w:multiLevelType w:val="hybridMultilevel"/>
    <w:tmpl w:val="7D0CA530"/>
    <w:lvl w:ilvl="0" w:tplc="6944E9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C5C32"/>
    <w:multiLevelType w:val="hybridMultilevel"/>
    <w:tmpl w:val="80E6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F14B1"/>
    <w:multiLevelType w:val="hybridMultilevel"/>
    <w:tmpl w:val="F9E6A6E6"/>
    <w:lvl w:ilvl="0" w:tplc="0BC86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A49E8"/>
    <w:multiLevelType w:val="hybridMultilevel"/>
    <w:tmpl w:val="0CC4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70D60B92"/>
    <w:multiLevelType w:val="hybridMultilevel"/>
    <w:tmpl w:val="A87A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50C86"/>
    <w:multiLevelType w:val="hybridMultilevel"/>
    <w:tmpl w:val="3ECC7BA8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79658D"/>
    <w:multiLevelType w:val="hybridMultilevel"/>
    <w:tmpl w:val="36CED29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77473093"/>
    <w:multiLevelType w:val="hybridMultilevel"/>
    <w:tmpl w:val="8C68F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8844EA"/>
    <w:multiLevelType w:val="hybridMultilevel"/>
    <w:tmpl w:val="ED4287B4"/>
    <w:lvl w:ilvl="0" w:tplc="5950B204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21"/>
  </w:num>
  <w:num w:numId="5">
    <w:abstractNumId w:val="22"/>
  </w:num>
  <w:num w:numId="6">
    <w:abstractNumId w:val="11"/>
  </w:num>
  <w:num w:numId="7">
    <w:abstractNumId w:val="17"/>
  </w:num>
  <w:num w:numId="8">
    <w:abstractNumId w:val="11"/>
  </w:num>
  <w:num w:numId="9">
    <w:abstractNumId w:val="1"/>
  </w:num>
  <w:num w:numId="10">
    <w:abstractNumId w:val="8"/>
  </w:num>
  <w:num w:numId="11">
    <w:abstractNumId w:val="3"/>
  </w:num>
  <w:num w:numId="12">
    <w:abstractNumId w:val="2"/>
  </w:num>
  <w:num w:numId="13">
    <w:abstractNumId w:val="14"/>
  </w:num>
  <w:num w:numId="14">
    <w:abstractNumId w:val="15"/>
  </w:num>
  <w:num w:numId="15">
    <w:abstractNumId w:val="31"/>
  </w:num>
  <w:num w:numId="16">
    <w:abstractNumId w:val="18"/>
  </w:num>
  <w:num w:numId="17">
    <w:abstractNumId w:val="20"/>
  </w:num>
  <w:num w:numId="18">
    <w:abstractNumId w:val="19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0"/>
  </w:num>
  <w:num w:numId="22">
    <w:abstractNumId w:val="24"/>
  </w:num>
  <w:num w:numId="23">
    <w:abstractNumId w:val="12"/>
  </w:num>
  <w:num w:numId="24">
    <w:abstractNumId w:val="33"/>
  </w:num>
  <w:num w:numId="25">
    <w:abstractNumId w:val="16"/>
  </w:num>
  <w:num w:numId="26">
    <w:abstractNumId w:val="16"/>
  </w:num>
  <w:num w:numId="27">
    <w:abstractNumId w:val="34"/>
  </w:num>
  <w:num w:numId="28">
    <w:abstractNumId w:val="5"/>
  </w:num>
  <w:num w:numId="29">
    <w:abstractNumId w:val="27"/>
  </w:num>
  <w:num w:numId="30">
    <w:abstractNumId w:val="26"/>
  </w:num>
  <w:num w:numId="31">
    <w:abstractNumId w:val="28"/>
  </w:num>
  <w:num w:numId="32">
    <w:abstractNumId w:val="7"/>
  </w:num>
  <w:num w:numId="33">
    <w:abstractNumId w:val="9"/>
  </w:num>
  <w:num w:numId="34">
    <w:abstractNumId w:val="10"/>
  </w:num>
  <w:num w:numId="35">
    <w:abstractNumId w:val="25"/>
  </w:num>
  <w:num w:numId="36">
    <w:abstractNumId w:val="4"/>
  </w:num>
  <w:num w:numId="37">
    <w:abstractNumId w:val="1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B5"/>
    <w:rsid w:val="00000BDE"/>
    <w:rsid w:val="00001B29"/>
    <w:rsid w:val="00002EE7"/>
    <w:rsid w:val="000032AF"/>
    <w:rsid w:val="00003CC0"/>
    <w:rsid w:val="000040A8"/>
    <w:rsid w:val="000046E0"/>
    <w:rsid w:val="0000542E"/>
    <w:rsid w:val="00006023"/>
    <w:rsid w:val="0000765C"/>
    <w:rsid w:val="000101C4"/>
    <w:rsid w:val="00014646"/>
    <w:rsid w:val="00014686"/>
    <w:rsid w:val="00014A3F"/>
    <w:rsid w:val="000162E9"/>
    <w:rsid w:val="000168D8"/>
    <w:rsid w:val="00016D3B"/>
    <w:rsid w:val="00016F83"/>
    <w:rsid w:val="00020187"/>
    <w:rsid w:val="000204C8"/>
    <w:rsid w:val="00020A7E"/>
    <w:rsid w:val="00023356"/>
    <w:rsid w:val="00023817"/>
    <w:rsid w:val="00024BEB"/>
    <w:rsid w:val="00025B18"/>
    <w:rsid w:val="00027B0A"/>
    <w:rsid w:val="000303C2"/>
    <w:rsid w:val="000308A3"/>
    <w:rsid w:val="00031292"/>
    <w:rsid w:val="000349DF"/>
    <w:rsid w:val="0003765E"/>
    <w:rsid w:val="00037CDE"/>
    <w:rsid w:val="00037FBD"/>
    <w:rsid w:val="00041C90"/>
    <w:rsid w:val="00042385"/>
    <w:rsid w:val="00043130"/>
    <w:rsid w:val="00043D05"/>
    <w:rsid w:val="00044DC2"/>
    <w:rsid w:val="000458BC"/>
    <w:rsid w:val="00045C41"/>
    <w:rsid w:val="00046C03"/>
    <w:rsid w:val="00046C8E"/>
    <w:rsid w:val="000500B2"/>
    <w:rsid w:val="00050C6D"/>
    <w:rsid w:val="00051677"/>
    <w:rsid w:val="0005313A"/>
    <w:rsid w:val="00053800"/>
    <w:rsid w:val="00054355"/>
    <w:rsid w:val="00054F9D"/>
    <w:rsid w:val="00055C12"/>
    <w:rsid w:val="0005688A"/>
    <w:rsid w:val="00056C50"/>
    <w:rsid w:val="00057F2C"/>
    <w:rsid w:val="000600F7"/>
    <w:rsid w:val="00061C42"/>
    <w:rsid w:val="00062C3C"/>
    <w:rsid w:val="000634C7"/>
    <w:rsid w:val="00064249"/>
    <w:rsid w:val="0006447D"/>
    <w:rsid w:val="00064FB8"/>
    <w:rsid w:val="00065039"/>
    <w:rsid w:val="000672D4"/>
    <w:rsid w:val="00070FC0"/>
    <w:rsid w:val="0007134D"/>
    <w:rsid w:val="000750A4"/>
    <w:rsid w:val="000753BC"/>
    <w:rsid w:val="00075B26"/>
    <w:rsid w:val="0007614F"/>
    <w:rsid w:val="00076743"/>
    <w:rsid w:val="0007766D"/>
    <w:rsid w:val="00077AF2"/>
    <w:rsid w:val="00080689"/>
    <w:rsid w:val="00080CEC"/>
    <w:rsid w:val="00081120"/>
    <w:rsid w:val="0008119D"/>
    <w:rsid w:val="000816DF"/>
    <w:rsid w:val="00081930"/>
    <w:rsid w:val="00081DE7"/>
    <w:rsid w:val="0008365C"/>
    <w:rsid w:val="000844BE"/>
    <w:rsid w:val="00086A97"/>
    <w:rsid w:val="0009035C"/>
    <w:rsid w:val="00091E3D"/>
    <w:rsid w:val="000929D2"/>
    <w:rsid w:val="00092D4E"/>
    <w:rsid w:val="00093415"/>
    <w:rsid w:val="000968B7"/>
    <w:rsid w:val="00096949"/>
    <w:rsid w:val="00096ED4"/>
    <w:rsid w:val="000970A2"/>
    <w:rsid w:val="000A0DD4"/>
    <w:rsid w:val="000A15B4"/>
    <w:rsid w:val="000A1FD9"/>
    <w:rsid w:val="000A580D"/>
    <w:rsid w:val="000A6760"/>
    <w:rsid w:val="000A7A78"/>
    <w:rsid w:val="000B02BE"/>
    <w:rsid w:val="000B0C0F"/>
    <w:rsid w:val="000B1C6B"/>
    <w:rsid w:val="000B1C96"/>
    <w:rsid w:val="000B1E3B"/>
    <w:rsid w:val="000B2802"/>
    <w:rsid w:val="000B2A34"/>
    <w:rsid w:val="000B38E9"/>
    <w:rsid w:val="000B4818"/>
    <w:rsid w:val="000B4FF9"/>
    <w:rsid w:val="000B5E83"/>
    <w:rsid w:val="000B659D"/>
    <w:rsid w:val="000B65D0"/>
    <w:rsid w:val="000B7319"/>
    <w:rsid w:val="000B7E04"/>
    <w:rsid w:val="000C00B6"/>
    <w:rsid w:val="000C09AC"/>
    <w:rsid w:val="000C0A7A"/>
    <w:rsid w:val="000C1473"/>
    <w:rsid w:val="000C1A79"/>
    <w:rsid w:val="000C27B9"/>
    <w:rsid w:val="000C2CC4"/>
    <w:rsid w:val="000C4F9E"/>
    <w:rsid w:val="000C66BB"/>
    <w:rsid w:val="000C79BB"/>
    <w:rsid w:val="000C7F15"/>
    <w:rsid w:val="000D2490"/>
    <w:rsid w:val="000D3B29"/>
    <w:rsid w:val="000D45F4"/>
    <w:rsid w:val="000D61FC"/>
    <w:rsid w:val="000D73A2"/>
    <w:rsid w:val="000E00F3"/>
    <w:rsid w:val="000E1386"/>
    <w:rsid w:val="000E2060"/>
    <w:rsid w:val="000E2110"/>
    <w:rsid w:val="000E23E0"/>
    <w:rsid w:val="000E2E28"/>
    <w:rsid w:val="000E4E0F"/>
    <w:rsid w:val="000E796D"/>
    <w:rsid w:val="000F158C"/>
    <w:rsid w:val="000F174E"/>
    <w:rsid w:val="000F17B1"/>
    <w:rsid w:val="000F183B"/>
    <w:rsid w:val="000F61C4"/>
    <w:rsid w:val="000F6CAE"/>
    <w:rsid w:val="000F7E46"/>
    <w:rsid w:val="0010198E"/>
    <w:rsid w:val="00102F3D"/>
    <w:rsid w:val="0010497C"/>
    <w:rsid w:val="00104D7A"/>
    <w:rsid w:val="00106268"/>
    <w:rsid w:val="001063AE"/>
    <w:rsid w:val="00107F43"/>
    <w:rsid w:val="0011095F"/>
    <w:rsid w:val="00110B90"/>
    <w:rsid w:val="00111174"/>
    <w:rsid w:val="0011272C"/>
    <w:rsid w:val="00114375"/>
    <w:rsid w:val="00116B5F"/>
    <w:rsid w:val="001170CB"/>
    <w:rsid w:val="001178A3"/>
    <w:rsid w:val="001204D8"/>
    <w:rsid w:val="0012148D"/>
    <w:rsid w:val="00122792"/>
    <w:rsid w:val="001237EB"/>
    <w:rsid w:val="00123972"/>
    <w:rsid w:val="00124332"/>
    <w:rsid w:val="00124E38"/>
    <w:rsid w:val="0012580B"/>
    <w:rsid w:val="001263DA"/>
    <w:rsid w:val="00126AF0"/>
    <w:rsid w:val="00131DCE"/>
    <w:rsid w:val="00131F90"/>
    <w:rsid w:val="00132ED4"/>
    <w:rsid w:val="0013458C"/>
    <w:rsid w:val="00134A71"/>
    <w:rsid w:val="0013526E"/>
    <w:rsid w:val="00135DB6"/>
    <w:rsid w:val="001360C9"/>
    <w:rsid w:val="001379A7"/>
    <w:rsid w:val="00140FF6"/>
    <w:rsid w:val="001419AA"/>
    <w:rsid w:val="001447E5"/>
    <w:rsid w:val="00144A70"/>
    <w:rsid w:val="00144DC0"/>
    <w:rsid w:val="00145875"/>
    <w:rsid w:val="00146152"/>
    <w:rsid w:val="00147701"/>
    <w:rsid w:val="00150E53"/>
    <w:rsid w:val="00151081"/>
    <w:rsid w:val="001514B4"/>
    <w:rsid w:val="00152785"/>
    <w:rsid w:val="00152D75"/>
    <w:rsid w:val="0015383F"/>
    <w:rsid w:val="00155138"/>
    <w:rsid w:val="001554E9"/>
    <w:rsid w:val="00155526"/>
    <w:rsid w:val="00155FEC"/>
    <w:rsid w:val="0016540A"/>
    <w:rsid w:val="00167CA8"/>
    <w:rsid w:val="00170312"/>
    <w:rsid w:val="00171371"/>
    <w:rsid w:val="00171400"/>
    <w:rsid w:val="00171B74"/>
    <w:rsid w:val="00172338"/>
    <w:rsid w:val="001728BB"/>
    <w:rsid w:val="00173C0C"/>
    <w:rsid w:val="00173FB3"/>
    <w:rsid w:val="00174B54"/>
    <w:rsid w:val="00174CE6"/>
    <w:rsid w:val="00175A24"/>
    <w:rsid w:val="00175EBD"/>
    <w:rsid w:val="001761A0"/>
    <w:rsid w:val="0017785F"/>
    <w:rsid w:val="00180439"/>
    <w:rsid w:val="00181674"/>
    <w:rsid w:val="00182D98"/>
    <w:rsid w:val="00185677"/>
    <w:rsid w:val="00186915"/>
    <w:rsid w:val="001879E0"/>
    <w:rsid w:val="00187E58"/>
    <w:rsid w:val="00190A58"/>
    <w:rsid w:val="00190BBC"/>
    <w:rsid w:val="00191260"/>
    <w:rsid w:val="001923BD"/>
    <w:rsid w:val="0019474A"/>
    <w:rsid w:val="001957AD"/>
    <w:rsid w:val="00197E55"/>
    <w:rsid w:val="001A00B6"/>
    <w:rsid w:val="001A00D1"/>
    <w:rsid w:val="001A0191"/>
    <w:rsid w:val="001A07B5"/>
    <w:rsid w:val="001A297E"/>
    <w:rsid w:val="001A2AFF"/>
    <w:rsid w:val="001A2FED"/>
    <w:rsid w:val="001A368E"/>
    <w:rsid w:val="001A4862"/>
    <w:rsid w:val="001A4E8E"/>
    <w:rsid w:val="001A7329"/>
    <w:rsid w:val="001A7692"/>
    <w:rsid w:val="001A770A"/>
    <w:rsid w:val="001A7717"/>
    <w:rsid w:val="001A792F"/>
    <w:rsid w:val="001A7EC7"/>
    <w:rsid w:val="001B166B"/>
    <w:rsid w:val="001B2AA4"/>
    <w:rsid w:val="001B39B5"/>
    <w:rsid w:val="001B4E28"/>
    <w:rsid w:val="001B769F"/>
    <w:rsid w:val="001B7AEA"/>
    <w:rsid w:val="001C15FC"/>
    <w:rsid w:val="001C1B52"/>
    <w:rsid w:val="001C23D1"/>
    <w:rsid w:val="001C2A8E"/>
    <w:rsid w:val="001C3008"/>
    <w:rsid w:val="001C324F"/>
    <w:rsid w:val="001C3525"/>
    <w:rsid w:val="001C3AFB"/>
    <w:rsid w:val="001C485F"/>
    <w:rsid w:val="001C4F64"/>
    <w:rsid w:val="001C6CCD"/>
    <w:rsid w:val="001C6D3B"/>
    <w:rsid w:val="001C6ECA"/>
    <w:rsid w:val="001D11D0"/>
    <w:rsid w:val="001D1BD2"/>
    <w:rsid w:val="001D3DDB"/>
    <w:rsid w:val="001D61C7"/>
    <w:rsid w:val="001D675B"/>
    <w:rsid w:val="001D7149"/>
    <w:rsid w:val="001D719D"/>
    <w:rsid w:val="001E0248"/>
    <w:rsid w:val="001E02BE"/>
    <w:rsid w:val="001E11AF"/>
    <w:rsid w:val="001E18AE"/>
    <w:rsid w:val="001E2536"/>
    <w:rsid w:val="001E25FF"/>
    <w:rsid w:val="001E3B37"/>
    <w:rsid w:val="001E5535"/>
    <w:rsid w:val="001E560F"/>
    <w:rsid w:val="001E56F3"/>
    <w:rsid w:val="001E5F6C"/>
    <w:rsid w:val="001F038F"/>
    <w:rsid w:val="001F0683"/>
    <w:rsid w:val="001F193D"/>
    <w:rsid w:val="001F20F8"/>
    <w:rsid w:val="001F2594"/>
    <w:rsid w:val="001F3153"/>
    <w:rsid w:val="001F377D"/>
    <w:rsid w:val="001F3EC3"/>
    <w:rsid w:val="001F5A93"/>
    <w:rsid w:val="001F5ADA"/>
    <w:rsid w:val="001F7405"/>
    <w:rsid w:val="001F7607"/>
    <w:rsid w:val="0020129E"/>
    <w:rsid w:val="00201B8C"/>
    <w:rsid w:val="00201D3C"/>
    <w:rsid w:val="002020B0"/>
    <w:rsid w:val="002022EC"/>
    <w:rsid w:val="00202B77"/>
    <w:rsid w:val="0020422C"/>
    <w:rsid w:val="002055A6"/>
    <w:rsid w:val="00206460"/>
    <w:rsid w:val="00206865"/>
    <w:rsid w:val="002069B4"/>
    <w:rsid w:val="0021084C"/>
    <w:rsid w:val="0021341E"/>
    <w:rsid w:val="002142BD"/>
    <w:rsid w:val="002142F0"/>
    <w:rsid w:val="002143A2"/>
    <w:rsid w:val="0021454B"/>
    <w:rsid w:val="00215DFC"/>
    <w:rsid w:val="00216A56"/>
    <w:rsid w:val="00216AB3"/>
    <w:rsid w:val="00216C1F"/>
    <w:rsid w:val="00216C48"/>
    <w:rsid w:val="00217BE7"/>
    <w:rsid w:val="002209D8"/>
    <w:rsid w:val="00220A22"/>
    <w:rsid w:val="00220FB1"/>
    <w:rsid w:val="002212DF"/>
    <w:rsid w:val="002212FF"/>
    <w:rsid w:val="00222BB0"/>
    <w:rsid w:val="00222CD4"/>
    <w:rsid w:val="0022449D"/>
    <w:rsid w:val="00225016"/>
    <w:rsid w:val="002264A6"/>
    <w:rsid w:val="00226AD1"/>
    <w:rsid w:val="0022702E"/>
    <w:rsid w:val="00227BA7"/>
    <w:rsid w:val="0023011C"/>
    <w:rsid w:val="00230F7A"/>
    <w:rsid w:val="002316D7"/>
    <w:rsid w:val="0023181A"/>
    <w:rsid w:val="00232640"/>
    <w:rsid w:val="0023293C"/>
    <w:rsid w:val="002340DF"/>
    <w:rsid w:val="0023632B"/>
    <w:rsid w:val="002371FC"/>
    <w:rsid w:val="002375C1"/>
    <w:rsid w:val="00240576"/>
    <w:rsid w:val="002407B5"/>
    <w:rsid w:val="002441B5"/>
    <w:rsid w:val="002452B4"/>
    <w:rsid w:val="00245631"/>
    <w:rsid w:val="0024588C"/>
    <w:rsid w:val="002469CE"/>
    <w:rsid w:val="00246F0B"/>
    <w:rsid w:val="002512DA"/>
    <w:rsid w:val="00251AF9"/>
    <w:rsid w:val="00253CD1"/>
    <w:rsid w:val="00255019"/>
    <w:rsid w:val="00256382"/>
    <w:rsid w:val="00257F56"/>
    <w:rsid w:val="002605BB"/>
    <w:rsid w:val="002609E3"/>
    <w:rsid w:val="00262A13"/>
    <w:rsid w:val="00263398"/>
    <w:rsid w:val="0026497E"/>
    <w:rsid w:val="00266F06"/>
    <w:rsid w:val="00267FE2"/>
    <w:rsid w:val="002700A3"/>
    <w:rsid w:val="0027033F"/>
    <w:rsid w:val="00271045"/>
    <w:rsid w:val="00271725"/>
    <w:rsid w:val="00272721"/>
    <w:rsid w:val="00273B7A"/>
    <w:rsid w:val="00274418"/>
    <w:rsid w:val="00275BCF"/>
    <w:rsid w:val="00275D07"/>
    <w:rsid w:val="0027604E"/>
    <w:rsid w:val="00276B85"/>
    <w:rsid w:val="002774AF"/>
    <w:rsid w:val="0028041F"/>
    <w:rsid w:val="00282FAF"/>
    <w:rsid w:val="0028433C"/>
    <w:rsid w:val="002864EE"/>
    <w:rsid w:val="00291133"/>
    <w:rsid w:val="00291D4A"/>
    <w:rsid w:val="00291E36"/>
    <w:rsid w:val="00292257"/>
    <w:rsid w:val="002926E9"/>
    <w:rsid w:val="00293745"/>
    <w:rsid w:val="00293972"/>
    <w:rsid w:val="00293B34"/>
    <w:rsid w:val="002941AE"/>
    <w:rsid w:val="00294AD6"/>
    <w:rsid w:val="00295117"/>
    <w:rsid w:val="00297F91"/>
    <w:rsid w:val="002A4288"/>
    <w:rsid w:val="002A54E0"/>
    <w:rsid w:val="002B1595"/>
    <w:rsid w:val="002B191D"/>
    <w:rsid w:val="002B1ABE"/>
    <w:rsid w:val="002B2C24"/>
    <w:rsid w:val="002B2DA1"/>
    <w:rsid w:val="002B329F"/>
    <w:rsid w:val="002B39C0"/>
    <w:rsid w:val="002B3BC9"/>
    <w:rsid w:val="002B439A"/>
    <w:rsid w:val="002B466C"/>
    <w:rsid w:val="002B4B70"/>
    <w:rsid w:val="002B4B9B"/>
    <w:rsid w:val="002B7213"/>
    <w:rsid w:val="002C0558"/>
    <w:rsid w:val="002C1746"/>
    <w:rsid w:val="002C25D6"/>
    <w:rsid w:val="002C4C92"/>
    <w:rsid w:val="002C56EB"/>
    <w:rsid w:val="002C6453"/>
    <w:rsid w:val="002C6A98"/>
    <w:rsid w:val="002C6ADB"/>
    <w:rsid w:val="002C7BA8"/>
    <w:rsid w:val="002C7C39"/>
    <w:rsid w:val="002D0AF6"/>
    <w:rsid w:val="002D1467"/>
    <w:rsid w:val="002D1C87"/>
    <w:rsid w:val="002D5E83"/>
    <w:rsid w:val="002E0194"/>
    <w:rsid w:val="002E0886"/>
    <w:rsid w:val="002E2366"/>
    <w:rsid w:val="002E2613"/>
    <w:rsid w:val="002E2B04"/>
    <w:rsid w:val="002E2B54"/>
    <w:rsid w:val="002E3234"/>
    <w:rsid w:val="002E60F1"/>
    <w:rsid w:val="002E6634"/>
    <w:rsid w:val="002F0354"/>
    <w:rsid w:val="002F164D"/>
    <w:rsid w:val="002F22A4"/>
    <w:rsid w:val="002F3980"/>
    <w:rsid w:val="002F398B"/>
    <w:rsid w:val="002F3A83"/>
    <w:rsid w:val="002F43A6"/>
    <w:rsid w:val="002F4AD9"/>
    <w:rsid w:val="002F725F"/>
    <w:rsid w:val="002F72BB"/>
    <w:rsid w:val="002F7512"/>
    <w:rsid w:val="002F77A0"/>
    <w:rsid w:val="00300132"/>
    <w:rsid w:val="00300CF1"/>
    <w:rsid w:val="00302049"/>
    <w:rsid w:val="003021BC"/>
    <w:rsid w:val="00303475"/>
    <w:rsid w:val="00303890"/>
    <w:rsid w:val="00304F90"/>
    <w:rsid w:val="00306206"/>
    <w:rsid w:val="00310299"/>
    <w:rsid w:val="00310DD6"/>
    <w:rsid w:val="003114A5"/>
    <w:rsid w:val="003132CD"/>
    <w:rsid w:val="0031348F"/>
    <w:rsid w:val="00313BF3"/>
    <w:rsid w:val="00313CFF"/>
    <w:rsid w:val="00313E6E"/>
    <w:rsid w:val="003153B8"/>
    <w:rsid w:val="00316719"/>
    <w:rsid w:val="00316FDA"/>
    <w:rsid w:val="00317346"/>
    <w:rsid w:val="00317666"/>
    <w:rsid w:val="00317D85"/>
    <w:rsid w:val="00320576"/>
    <w:rsid w:val="00320A0E"/>
    <w:rsid w:val="00321148"/>
    <w:rsid w:val="00323824"/>
    <w:rsid w:val="00324401"/>
    <w:rsid w:val="003258EB"/>
    <w:rsid w:val="00327C56"/>
    <w:rsid w:val="0033073C"/>
    <w:rsid w:val="003315A1"/>
    <w:rsid w:val="003339C7"/>
    <w:rsid w:val="00334DE0"/>
    <w:rsid w:val="00335F88"/>
    <w:rsid w:val="003362EE"/>
    <w:rsid w:val="0033657F"/>
    <w:rsid w:val="003373EC"/>
    <w:rsid w:val="00342A68"/>
    <w:rsid w:val="00342FF4"/>
    <w:rsid w:val="00346148"/>
    <w:rsid w:val="00346F6D"/>
    <w:rsid w:val="0034701C"/>
    <w:rsid w:val="00347032"/>
    <w:rsid w:val="003476C2"/>
    <w:rsid w:val="003479EE"/>
    <w:rsid w:val="00350253"/>
    <w:rsid w:val="00350315"/>
    <w:rsid w:val="00354607"/>
    <w:rsid w:val="00360A81"/>
    <w:rsid w:val="003613D5"/>
    <w:rsid w:val="00361E07"/>
    <w:rsid w:val="00363346"/>
    <w:rsid w:val="00363593"/>
    <w:rsid w:val="00366200"/>
    <w:rsid w:val="003669EA"/>
    <w:rsid w:val="003675A4"/>
    <w:rsid w:val="00370045"/>
    <w:rsid w:val="003706CC"/>
    <w:rsid w:val="00370EBB"/>
    <w:rsid w:val="0037238A"/>
    <w:rsid w:val="00373097"/>
    <w:rsid w:val="00375964"/>
    <w:rsid w:val="00376EB8"/>
    <w:rsid w:val="00377710"/>
    <w:rsid w:val="00382BFE"/>
    <w:rsid w:val="00382DB3"/>
    <w:rsid w:val="003836D3"/>
    <w:rsid w:val="003842FB"/>
    <w:rsid w:val="00385678"/>
    <w:rsid w:val="0038790C"/>
    <w:rsid w:val="003905EB"/>
    <w:rsid w:val="00391706"/>
    <w:rsid w:val="00391AD5"/>
    <w:rsid w:val="00391E14"/>
    <w:rsid w:val="00392E55"/>
    <w:rsid w:val="00393C3B"/>
    <w:rsid w:val="00394251"/>
    <w:rsid w:val="00394FE5"/>
    <w:rsid w:val="00395440"/>
    <w:rsid w:val="003963E8"/>
    <w:rsid w:val="003979B7"/>
    <w:rsid w:val="003A0009"/>
    <w:rsid w:val="003A0A15"/>
    <w:rsid w:val="003A0F6B"/>
    <w:rsid w:val="003A1B18"/>
    <w:rsid w:val="003A1C93"/>
    <w:rsid w:val="003A2129"/>
    <w:rsid w:val="003A2D8E"/>
    <w:rsid w:val="003A2DDD"/>
    <w:rsid w:val="003A3B62"/>
    <w:rsid w:val="003A3C86"/>
    <w:rsid w:val="003A56D8"/>
    <w:rsid w:val="003A7CE6"/>
    <w:rsid w:val="003B07D7"/>
    <w:rsid w:val="003B0977"/>
    <w:rsid w:val="003B2FA3"/>
    <w:rsid w:val="003B3B23"/>
    <w:rsid w:val="003B5FD6"/>
    <w:rsid w:val="003C0F5A"/>
    <w:rsid w:val="003C1A8C"/>
    <w:rsid w:val="003C20E4"/>
    <w:rsid w:val="003C2445"/>
    <w:rsid w:val="003C4596"/>
    <w:rsid w:val="003C4ABD"/>
    <w:rsid w:val="003C4B4E"/>
    <w:rsid w:val="003C785D"/>
    <w:rsid w:val="003D0974"/>
    <w:rsid w:val="003D1AF0"/>
    <w:rsid w:val="003D2926"/>
    <w:rsid w:val="003D3803"/>
    <w:rsid w:val="003D4792"/>
    <w:rsid w:val="003D48C1"/>
    <w:rsid w:val="003D510C"/>
    <w:rsid w:val="003D6342"/>
    <w:rsid w:val="003D6463"/>
    <w:rsid w:val="003E448C"/>
    <w:rsid w:val="003E5BC5"/>
    <w:rsid w:val="003E63CE"/>
    <w:rsid w:val="003E6644"/>
    <w:rsid w:val="003E6F90"/>
    <w:rsid w:val="003E73ED"/>
    <w:rsid w:val="003E7642"/>
    <w:rsid w:val="003F0B2A"/>
    <w:rsid w:val="003F2550"/>
    <w:rsid w:val="003F2CFF"/>
    <w:rsid w:val="003F3534"/>
    <w:rsid w:val="003F3A44"/>
    <w:rsid w:val="003F45C5"/>
    <w:rsid w:val="003F4C5B"/>
    <w:rsid w:val="003F5905"/>
    <w:rsid w:val="003F5D0F"/>
    <w:rsid w:val="003F76DB"/>
    <w:rsid w:val="00401204"/>
    <w:rsid w:val="0040197A"/>
    <w:rsid w:val="004037FD"/>
    <w:rsid w:val="00404AD5"/>
    <w:rsid w:val="00410B97"/>
    <w:rsid w:val="00410EAB"/>
    <w:rsid w:val="00411133"/>
    <w:rsid w:val="004120B7"/>
    <w:rsid w:val="00412AC4"/>
    <w:rsid w:val="0041328D"/>
    <w:rsid w:val="00414101"/>
    <w:rsid w:val="00414DA5"/>
    <w:rsid w:val="00415C28"/>
    <w:rsid w:val="004178C8"/>
    <w:rsid w:val="00420091"/>
    <w:rsid w:val="004219CF"/>
    <w:rsid w:val="004225E6"/>
    <w:rsid w:val="004234F0"/>
    <w:rsid w:val="00423CA1"/>
    <w:rsid w:val="00423E75"/>
    <w:rsid w:val="00424413"/>
    <w:rsid w:val="004249D3"/>
    <w:rsid w:val="00430468"/>
    <w:rsid w:val="00433DDB"/>
    <w:rsid w:val="00434B14"/>
    <w:rsid w:val="00435A29"/>
    <w:rsid w:val="00437619"/>
    <w:rsid w:val="00437CEA"/>
    <w:rsid w:val="0044310D"/>
    <w:rsid w:val="00444ACF"/>
    <w:rsid w:val="0045112A"/>
    <w:rsid w:val="00452ADC"/>
    <w:rsid w:val="0045312A"/>
    <w:rsid w:val="00453508"/>
    <w:rsid w:val="00454182"/>
    <w:rsid w:val="00456288"/>
    <w:rsid w:val="00456CD0"/>
    <w:rsid w:val="0045726D"/>
    <w:rsid w:val="004574CC"/>
    <w:rsid w:val="00457B7F"/>
    <w:rsid w:val="00461461"/>
    <w:rsid w:val="00462391"/>
    <w:rsid w:val="00462BAE"/>
    <w:rsid w:val="00462C41"/>
    <w:rsid w:val="00463116"/>
    <w:rsid w:val="00465A1E"/>
    <w:rsid w:val="0046629D"/>
    <w:rsid w:val="00471159"/>
    <w:rsid w:val="0047277B"/>
    <w:rsid w:val="00473E90"/>
    <w:rsid w:val="00475694"/>
    <w:rsid w:val="00475D0E"/>
    <w:rsid w:val="004800AF"/>
    <w:rsid w:val="00481C52"/>
    <w:rsid w:val="00482750"/>
    <w:rsid w:val="00483416"/>
    <w:rsid w:val="004850F0"/>
    <w:rsid w:val="0048516E"/>
    <w:rsid w:val="00486B7E"/>
    <w:rsid w:val="0048755E"/>
    <w:rsid w:val="00492372"/>
    <w:rsid w:val="00492E87"/>
    <w:rsid w:val="0049352B"/>
    <w:rsid w:val="0049381D"/>
    <w:rsid w:val="00493EE3"/>
    <w:rsid w:val="00496508"/>
    <w:rsid w:val="004968E6"/>
    <w:rsid w:val="00497091"/>
    <w:rsid w:val="00497375"/>
    <w:rsid w:val="004A2A63"/>
    <w:rsid w:val="004A30A4"/>
    <w:rsid w:val="004A5BE4"/>
    <w:rsid w:val="004A7B84"/>
    <w:rsid w:val="004B07F1"/>
    <w:rsid w:val="004B0BD9"/>
    <w:rsid w:val="004B210C"/>
    <w:rsid w:val="004B271B"/>
    <w:rsid w:val="004B6286"/>
    <w:rsid w:val="004B7240"/>
    <w:rsid w:val="004C063D"/>
    <w:rsid w:val="004C6900"/>
    <w:rsid w:val="004C690E"/>
    <w:rsid w:val="004C6D77"/>
    <w:rsid w:val="004D09A7"/>
    <w:rsid w:val="004D13A7"/>
    <w:rsid w:val="004D16DB"/>
    <w:rsid w:val="004D24CA"/>
    <w:rsid w:val="004D405F"/>
    <w:rsid w:val="004D519A"/>
    <w:rsid w:val="004D5A87"/>
    <w:rsid w:val="004D66B1"/>
    <w:rsid w:val="004E0ECE"/>
    <w:rsid w:val="004E1D38"/>
    <w:rsid w:val="004E30B5"/>
    <w:rsid w:val="004E4C45"/>
    <w:rsid w:val="004E4F4F"/>
    <w:rsid w:val="004E55F9"/>
    <w:rsid w:val="004E60A7"/>
    <w:rsid w:val="004E6789"/>
    <w:rsid w:val="004E7F43"/>
    <w:rsid w:val="004F0B39"/>
    <w:rsid w:val="004F2C8A"/>
    <w:rsid w:val="004F2E0D"/>
    <w:rsid w:val="004F3ADD"/>
    <w:rsid w:val="004F4AFB"/>
    <w:rsid w:val="004F5417"/>
    <w:rsid w:val="004F584D"/>
    <w:rsid w:val="004F5BEF"/>
    <w:rsid w:val="004F61E3"/>
    <w:rsid w:val="004F670B"/>
    <w:rsid w:val="004F6C8F"/>
    <w:rsid w:val="00500BB4"/>
    <w:rsid w:val="00500E30"/>
    <w:rsid w:val="005010FF"/>
    <w:rsid w:val="005023FC"/>
    <w:rsid w:val="00502E10"/>
    <w:rsid w:val="00504673"/>
    <w:rsid w:val="00504D3B"/>
    <w:rsid w:val="00505172"/>
    <w:rsid w:val="005052AE"/>
    <w:rsid w:val="00505467"/>
    <w:rsid w:val="00505B12"/>
    <w:rsid w:val="00506DFC"/>
    <w:rsid w:val="005077D6"/>
    <w:rsid w:val="0051015C"/>
    <w:rsid w:val="00512A99"/>
    <w:rsid w:val="00512BC5"/>
    <w:rsid w:val="00512BF8"/>
    <w:rsid w:val="005131FB"/>
    <w:rsid w:val="00516CF1"/>
    <w:rsid w:val="0051799B"/>
    <w:rsid w:val="0052038D"/>
    <w:rsid w:val="00521C11"/>
    <w:rsid w:val="00521DEC"/>
    <w:rsid w:val="00522D84"/>
    <w:rsid w:val="0052638E"/>
    <w:rsid w:val="0052696B"/>
    <w:rsid w:val="00527512"/>
    <w:rsid w:val="00531AE9"/>
    <w:rsid w:val="00531E0A"/>
    <w:rsid w:val="00532289"/>
    <w:rsid w:val="005325DB"/>
    <w:rsid w:val="00532EBF"/>
    <w:rsid w:val="005352C1"/>
    <w:rsid w:val="0053715D"/>
    <w:rsid w:val="00537F07"/>
    <w:rsid w:val="00541A51"/>
    <w:rsid w:val="005447F9"/>
    <w:rsid w:val="00544CA3"/>
    <w:rsid w:val="00545AA6"/>
    <w:rsid w:val="00545B86"/>
    <w:rsid w:val="00550A66"/>
    <w:rsid w:val="00551A60"/>
    <w:rsid w:val="0055313B"/>
    <w:rsid w:val="00553554"/>
    <w:rsid w:val="00557540"/>
    <w:rsid w:val="00557B31"/>
    <w:rsid w:val="005602AE"/>
    <w:rsid w:val="00560D81"/>
    <w:rsid w:val="0056134B"/>
    <w:rsid w:val="00562DFE"/>
    <w:rsid w:val="0056345C"/>
    <w:rsid w:val="00564B11"/>
    <w:rsid w:val="0056544B"/>
    <w:rsid w:val="00565E73"/>
    <w:rsid w:val="005663EA"/>
    <w:rsid w:val="00567EC7"/>
    <w:rsid w:val="00567EEA"/>
    <w:rsid w:val="00570013"/>
    <w:rsid w:val="0057122C"/>
    <w:rsid w:val="0057125F"/>
    <w:rsid w:val="005719E9"/>
    <w:rsid w:val="005729AE"/>
    <w:rsid w:val="00572B3E"/>
    <w:rsid w:val="00573570"/>
    <w:rsid w:val="00573804"/>
    <w:rsid w:val="00574673"/>
    <w:rsid w:val="00574B55"/>
    <w:rsid w:val="00575630"/>
    <w:rsid w:val="00575931"/>
    <w:rsid w:val="00575D6C"/>
    <w:rsid w:val="00576B71"/>
    <w:rsid w:val="00576FA9"/>
    <w:rsid w:val="00577DD8"/>
    <w:rsid w:val="005801A2"/>
    <w:rsid w:val="00581865"/>
    <w:rsid w:val="005849B1"/>
    <w:rsid w:val="005854DA"/>
    <w:rsid w:val="005859ED"/>
    <w:rsid w:val="00586577"/>
    <w:rsid w:val="005879E8"/>
    <w:rsid w:val="00587DFC"/>
    <w:rsid w:val="00587E3C"/>
    <w:rsid w:val="005908A4"/>
    <w:rsid w:val="00591872"/>
    <w:rsid w:val="00591E54"/>
    <w:rsid w:val="0059386C"/>
    <w:rsid w:val="00594186"/>
    <w:rsid w:val="00594A47"/>
    <w:rsid w:val="00595025"/>
    <w:rsid w:val="005952A5"/>
    <w:rsid w:val="005960A7"/>
    <w:rsid w:val="0059749B"/>
    <w:rsid w:val="00597C55"/>
    <w:rsid w:val="005A2122"/>
    <w:rsid w:val="005A2158"/>
    <w:rsid w:val="005A2788"/>
    <w:rsid w:val="005A33A1"/>
    <w:rsid w:val="005A4326"/>
    <w:rsid w:val="005A5251"/>
    <w:rsid w:val="005A6CE3"/>
    <w:rsid w:val="005A7B18"/>
    <w:rsid w:val="005B217D"/>
    <w:rsid w:val="005B2A5D"/>
    <w:rsid w:val="005B2CE9"/>
    <w:rsid w:val="005B4438"/>
    <w:rsid w:val="005B45F0"/>
    <w:rsid w:val="005B6CB9"/>
    <w:rsid w:val="005C0689"/>
    <w:rsid w:val="005C0887"/>
    <w:rsid w:val="005C1B37"/>
    <w:rsid w:val="005C1D2B"/>
    <w:rsid w:val="005C217D"/>
    <w:rsid w:val="005C2478"/>
    <w:rsid w:val="005C29E0"/>
    <w:rsid w:val="005C3142"/>
    <w:rsid w:val="005C3781"/>
    <w:rsid w:val="005C385F"/>
    <w:rsid w:val="005C3FDA"/>
    <w:rsid w:val="005C573B"/>
    <w:rsid w:val="005C57E4"/>
    <w:rsid w:val="005C5A0B"/>
    <w:rsid w:val="005C6BA6"/>
    <w:rsid w:val="005C6D69"/>
    <w:rsid w:val="005D1ECD"/>
    <w:rsid w:val="005D394D"/>
    <w:rsid w:val="005D3B14"/>
    <w:rsid w:val="005D4F55"/>
    <w:rsid w:val="005D5404"/>
    <w:rsid w:val="005E0754"/>
    <w:rsid w:val="005E0839"/>
    <w:rsid w:val="005E1A0D"/>
    <w:rsid w:val="005E1AC6"/>
    <w:rsid w:val="005E6069"/>
    <w:rsid w:val="005E6426"/>
    <w:rsid w:val="005E7F12"/>
    <w:rsid w:val="005F0D66"/>
    <w:rsid w:val="005F0F48"/>
    <w:rsid w:val="005F1109"/>
    <w:rsid w:val="005F1314"/>
    <w:rsid w:val="005F3F77"/>
    <w:rsid w:val="005F6861"/>
    <w:rsid w:val="005F6F1B"/>
    <w:rsid w:val="005F7C1F"/>
    <w:rsid w:val="006001AF"/>
    <w:rsid w:val="006006FA"/>
    <w:rsid w:val="0060080D"/>
    <w:rsid w:val="006012A0"/>
    <w:rsid w:val="00601406"/>
    <w:rsid w:val="00602A33"/>
    <w:rsid w:val="006031E4"/>
    <w:rsid w:val="006031F8"/>
    <w:rsid w:val="00603533"/>
    <w:rsid w:val="006038D3"/>
    <w:rsid w:val="00604B85"/>
    <w:rsid w:val="00605411"/>
    <w:rsid w:val="006056D4"/>
    <w:rsid w:val="00606117"/>
    <w:rsid w:val="00607342"/>
    <w:rsid w:val="006102C5"/>
    <w:rsid w:val="006106E4"/>
    <w:rsid w:val="00610AE7"/>
    <w:rsid w:val="0061169F"/>
    <w:rsid w:val="0061178D"/>
    <w:rsid w:val="006117CD"/>
    <w:rsid w:val="00615637"/>
    <w:rsid w:val="00615995"/>
    <w:rsid w:val="00616155"/>
    <w:rsid w:val="0061632D"/>
    <w:rsid w:val="00620C34"/>
    <w:rsid w:val="0062359D"/>
    <w:rsid w:val="00624B33"/>
    <w:rsid w:val="0062546E"/>
    <w:rsid w:val="006259E9"/>
    <w:rsid w:val="006272EB"/>
    <w:rsid w:val="00627DF2"/>
    <w:rsid w:val="0063041A"/>
    <w:rsid w:val="00630AA2"/>
    <w:rsid w:val="00631220"/>
    <w:rsid w:val="0063188B"/>
    <w:rsid w:val="00631ADA"/>
    <w:rsid w:val="00632BAE"/>
    <w:rsid w:val="00635385"/>
    <w:rsid w:val="006357BB"/>
    <w:rsid w:val="006365F8"/>
    <w:rsid w:val="00636FDA"/>
    <w:rsid w:val="00640181"/>
    <w:rsid w:val="00642741"/>
    <w:rsid w:val="0064313A"/>
    <w:rsid w:val="006442B4"/>
    <w:rsid w:val="0064504D"/>
    <w:rsid w:val="0064667E"/>
    <w:rsid w:val="00646707"/>
    <w:rsid w:val="0065133F"/>
    <w:rsid w:val="00651656"/>
    <w:rsid w:val="006526DE"/>
    <w:rsid w:val="0065312E"/>
    <w:rsid w:val="006551C6"/>
    <w:rsid w:val="006563F7"/>
    <w:rsid w:val="00657F7E"/>
    <w:rsid w:val="00662E58"/>
    <w:rsid w:val="006637F2"/>
    <w:rsid w:val="00663AA2"/>
    <w:rsid w:val="006642A5"/>
    <w:rsid w:val="00664DCF"/>
    <w:rsid w:val="006655B1"/>
    <w:rsid w:val="0066680E"/>
    <w:rsid w:val="00666C7B"/>
    <w:rsid w:val="0067394E"/>
    <w:rsid w:val="00673A42"/>
    <w:rsid w:val="00677782"/>
    <w:rsid w:val="006819B8"/>
    <w:rsid w:val="00682D4A"/>
    <w:rsid w:val="00685371"/>
    <w:rsid w:val="006903BF"/>
    <w:rsid w:val="00690E2F"/>
    <w:rsid w:val="00692812"/>
    <w:rsid w:val="00693ED3"/>
    <w:rsid w:val="00695D1F"/>
    <w:rsid w:val="006971C3"/>
    <w:rsid w:val="00697E4F"/>
    <w:rsid w:val="006A0711"/>
    <w:rsid w:val="006A1911"/>
    <w:rsid w:val="006A2B2D"/>
    <w:rsid w:val="006A3D9D"/>
    <w:rsid w:val="006A3E16"/>
    <w:rsid w:val="006A541C"/>
    <w:rsid w:val="006A54C1"/>
    <w:rsid w:val="006A586B"/>
    <w:rsid w:val="006A66BE"/>
    <w:rsid w:val="006A6D9A"/>
    <w:rsid w:val="006A6E54"/>
    <w:rsid w:val="006A7569"/>
    <w:rsid w:val="006B131F"/>
    <w:rsid w:val="006B13C8"/>
    <w:rsid w:val="006B1619"/>
    <w:rsid w:val="006B193D"/>
    <w:rsid w:val="006B28A5"/>
    <w:rsid w:val="006B2FE5"/>
    <w:rsid w:val="006B2FE6"/>
    <w:rsid w:val="006B30F2"/>
    <w:rsid w:val="006B4BB6"/>
    <w:rsid w:val="006B4F99"/>
    <w:rsid w:val="006B5294"/>
    <w:rsid w:val="006C001C"/>
    <w:rsid w:val="006C204D"/>
    <w:rsid w:val="006C2128"/>
    <w:rsid w:val="006C25CD"/>
    <w:rsid w:val="006C5368"/>
    <w:rsid w:val="006C5D39"/>
    <w:rsid w:val="006D002D"/>
    <w:rsid w:val="006D0CEA"/>
    <w:rsid w:val="006D27F4"/>
    <w:rsid w:val="006D4FDF"/>
    <w:rsid w:val="006D5D0D"/>
    <w:rsid w:val="006D5EB0"/>
    <w:rsid w:val="006D61E8"/>
    <w:rsid w:val="006D67FC"/>
    <w:rsid w:val="006D6C0A"/>
    <w:rsid w:val="006D6D9B"/>
    <w:rsid w:val="006E12AA"/>
    <w:rsid w:val="006E19A3"/>
    <w:rsid w:val="006E1B8E"/>
    <w:rsid w:val="006E2810"/>
    <w:rsid w:val="006E2B0B"/>
    <w:rsid w:val="006E2F58"/>
    <w:rsid w:val="006E3974"/>
    <w:rsid w:val="006E4F22"/>
    <w:rsid w:val="006E5417"/>
    <w:rsid w:val="006E5782"/>
    <w:rsid w:val="006E719C"/>
    <w:rsid w:val="006E73E4"/>
    <w:rsid w:val="006E7BEE"/>
    <w:rsid w:val="006F0794"/>
    <w:rsid w:val="006F3BEA"/>
    <w:rsid w:val="006F6DF8"/>
    <w:rsid w:val="0070024D"/>
    <w:rsid w:val="007010AB"/>
    <w:rsid w:val="007023DE"/>
    <w:rsid w:val="00704D20"/>
    <w:rsid w:val="00704FB0"/>
    <w:rsid w:val="00705540"/>
    <w:rsid w:val="00706936"/>
    <w:rsid w:val="0071062F"/>
    <w:rsid w:val="00711D4F"/>
    <w:rsid w:val="00712F60"/>
    <w:rsid w:val="007157C7"/>
    <w:rsid w:val="00716118"/>
    <w:rsid w:val="0071616E"/>
    <w:rsid w:val="00716457"/>
    <w:rsid w:val="007205A7"/>
    <w:rsid w:val="007208AF"/>
    <w:rsid w:val="00720E3B"/>
    <w:rsid w:val="007213D6"/>
    <w:rsid w:val="00721B6C"/>
    <w:rsid w:val="00722677"/>
    <w:rsid w:val="00722AFF"/>
    <w:rsid w:val="00724119"/>
    <w:rsid w:val="00724564"/>
    <w:rsid w:val="0072648E"/>
    <w:rsid w:val="00733ED7"/>
    <w:rsid w:val="00734004"/>
    <w:rsid w:val="00734FB4"/>
    <w:rsid w:val="00735FB0"/>
    <w:rsid w:val="0073769B"/>
    <w:rsid w:val="007404E8"/>
    <w:rsid w:val="007411D6"/>
    <w:rsid w:val="00741810"/>
    <w:rsid w:val="00741A17"/>
    <w:rsid w:val="00741F4B"/>
    <w:rsid w:val="0074393F"/>
    <w:rsid w:val="00744F48"/>
    <w:rsid w:val="00745F6B"/>
    <w:rsid w:val="007466CE"/>
    <w:rsid w:val="00750E3A"/>
    <w:rsid w:val="0075585E"/>
    <w:rsid w:val="00756B3E"/>
    <w:rsid w:val="00760124"/>
    <w:rsid w:val="0076032A"/>
    <w:rsid w:val="0076099C"/>
    <w:rsid w:val="00761834"/>
    <w:rsid w:val="0076298E"/>
    <w:rsid w:val="00762A2A"/>
    <w:rsid w:val="0076436C"/>
    <w:rsid w:val="00764989"/>
    <w:rsid w:val="00764C54"/>
    <w:rsid w:val="00766FAF"/>
    <w:rsid w:val="007673B6"/>
    <w:rsid w:val="00770571"/>
    <w:rsid w:val="0077065E"/>
    <w:rsid w:val="007708EE"/>
    <w:rsid w:val="007724F0"/>
    <w:rsid w:val="007725FD"/>
    <w:rsid w:val="00772714"/>
    <w:rsid w:val="007739FF"/>
    <w:rsid w:val="00773DB6"/>
    <w:rsid w:val="007768FF"/>
    <w:rsid w:val="00776932"/>
    <w:rsid w:val="007802A6"/>
    <w:rsid w:val="007805D8"/>
    <w:rsid w:val="00780EBC"/>
    <w:rsid w:val="007824D3"/>
    <w:rsid w:val="00783C66"/>
    <w:rsid w:val="0078572F"/>
    <w:rsid w:val="00787502"/>
    <w:rsid w:val="00787A04"/>
    <w:rsid w:val="0079078E"/>
    <w:rsid w:val="00791937"/>
    <w:rsid w:val="00792A49"/>
    <w:rsid w:val="0079351A"/>
    <w:rsid w:val="00794DB8"/>
    <w:rsid w:val="007951FC"/>
    <w:rsid w:val="00795E21"/>
    <w:rsid w:val="00796352"/>
    <w:rsid w:val="00796EE3"/>
    <w:rsid w:val="007979B6"/>
    <w:rsid w:val="007A1841"/>
    <w:rsid w:val="007A1F1A"/>
    <w:rsid w:val="007A2076"/>
    <w:rsid w:val="007A4DC1"/>
    <w:rsid w:val="007A5F03"/>
    <w:rsid w:val="007A6226"/>
    <w:rsid w:val="007A6B50"/>
    <w:rsid w:val="007A7D29"/>
    <w:rsid w:val="007B01F8"/>
    <w:rsid w:val="007B0FFF"/>
    <w:rsid w:val="007B1307"/>
    <w:rsid w:val="007B24CC"/>
    <w:rsid w:val="007B3494"/>
    <w:rsid w:val="007B4AB8"/>
    <w:rsid w:val="007B5862"/>
    <w:rsid w:val="007C1C34"/>
    <w:rsid w:val="007C1D2E"/>
    <w:rsid w:val="007C20E5"/>
    <w:rsid w:val="007C3837"/>
    <w:rsid w:val="007C6087"/>
    <w:rsid w:val="007C788D"/>
    <w:rsid w:val="007D02D1"/>
    <w:rsid w:val="007D0385"/>
    <w:rsid w:val="007D1181"/>
    <w:rsid w:val="007D1BF8"/>
    <w:rsid w:val="007D3214"/>
    <w:rsid w:val="007D38CC"/>
    <w:rsid w:val="007D498E"/>
    <w:rsid w:val="007D542C"/>
    <w:rsid w:val="007E01A3"/>
    <w:rsid w:val="007E0DCC"/>
    <w:rsid w:val="007E3396"/>
    <w:rsid w:val="007E582B"/>
    <w:rsid w:val="007E75AD"/>
    <w:rsid w:val="007F1F8B"/>
    <w:rsid w:val="007F4A3A"/>
    <w:rsid w:val="007F4A73"/>
    <w:rsid w:val="007F4DA7"/>
    <w:rsid w:val="007F5BB7"/>
    <w:rsid w:val="007F6552"/>
    <w:rsid w:val="007F67A1"/>
    <w:rsid w:val="007F6A9B"/>
    <w:rsid w:val="007F7329"/>
    <w:rsid w:val="007F7CE6"/>
    <w:rsid w:val="008013BC"/>
    <w:rsid w:val="00802D2B"/>
    <w:rsid w:val="00803DEC"/>
    <w:rsid w:val="00806226"/>
    <w:rsid w:val="008074CD"/>
    <w:rsid w:val="00811421"/>
    <w:rsid w:val="00811C05"/>
    <w:rsid w:val="00813C56"/>
    <w:rsid w:val="00815243"/>
    <w:rsid w:val="00815666"/>
    <w:rsid w:val="00816166"/>
    <w:rsid w:val="00820085"/>
    <w:rsid w:val="008206C8"/>
    <w:rsid w:val="008214CB"/>
    <w:rsid w:val="008229BF"/>
    <w:rsid w:val="00826E7C"/>
    <w:rsid w:val="00827402"/>
    <w:rsid w:val="00827792"/>
    <w:rsid w:val="00827ECD"/>
    <w:rsid w:val="0083153E"/>
    <w:rsid w:val="0083280A"/>
    <w:rsid w:val="00832AE7"/>
    <w:rsid w:val="00833361"/>
    <w:rsid w:val="008334AA"/>
    <w:rsid w:val="00833861"/>
    <w:rsid w:val="0083467D"/>
    <w:rsid w:val="0083549A"/>
    <w:rsid w:val="00836B4A"/>
    <w:rsid w:val="00836CFE"/>
    <w:rsid w:val="00836F97"/>
    <w:rsid w:val="0083780F"/>
    <w:rsid w:val="00841693"/>
    <w:rsid w:val="00843C3A"/>
    <w:rsid w:val="00844E5B"/>
    <w:rsid w:val="00844F77"/>
    <w:rsid w:val="008459EA"/>
    <w:rsid w:val="0084648C"/>
    <w:rsid w:val="00847391"/>
    <w:rsid w:val="0085051B"/>
    <w:rsid w:val="00851910"/>
    <w:rsid w:val="008524C2"/>
    <w:rsid w:val="00855B9A"/>
    <w:rsid w:val="00857628"/>
    <w:rsid w:val="00857852"/>
    <w:rsid w:val="00857C2A"/>
    <w:rsid w:val="00860FBC"/>
    <w:rsid w:val="00862463"/>
    <w:rsid w:val="0086387C"/>
    <w:rsid w:val="0086474A"/>
    <w:rsid w:val="0086534E"/>
    <w:rsid w:val="00865AFB"/>
    <w:rsid w:val="00867ED1"/>
    <w:rsid w:val="00871B87"/>
    <w:rsid w:val="00871BB8"/>
    <w:rsid w:val="008725A9"/>
    <w:rsid w:val="00872CBB"/>
    <w:rsid w:val="00874A6C"/>
    <w:rsid w:val="00876C65"/>
    <w:rsid w:val="00880414"/>
    <w:rsid w:val="00882B4E"/>
    <w:rsid w:val="00883557"/>
    <w:rsid w:val="0088359B"/>
    <w:rsid w:val="00883B57"/>
    <w:rsid w:val="008853D0"/>
    <w:rsid w:val="0088562B"/>
    <w:rsid w:val="00885909"/>
    <w:rsid w:val="0089294B"/>
    <w:rsid w:val="00892D7C"/>
    <w:rsid w:val="00893AA9"/>
    <w:rsid w:val="00894381"/>
    <w:rsid w:val="00894821"/>
    <w:rsid w:val="00896531"/>
    <w:rsid w:val="008971EE"/>
    <w:rsid w:val="00897D40"/>
    <w:rsid w:val="00897D7D"/>
    <w:rsid w:val="00897E6C"/>
    <w:rsid w:val="008A0B70"/>
    <w:rsid w:val="008A4B4C"/>
    <w:rsid w:val="008A56E6"/>
    <w:rsid w:val="008A79D9"/>
    <w:rsid w:val="008A7EDD"/>
    <w:rsid w:val="008B0016"/>
    <w:rsid w:val="008B3696"/>
    <w:rsid w:val="008B4154"/>
    <w:rsid w:val="008B4A9E"/>
    <w:rsid w:val="008B50CB"/>
    <w:rsid w:val="008C0219"/>
    <w:rsid w:val="008C239F"/>
    <w:rsid w:val="008C513E"/>
    <w:rsid w:val="008C6C70"/>
    <w:rsid w:val="008C7996"/>
    <w:rsid w:val="008D249D"/>
    <w:rsid w:val="008D2AF8"/>
    <w:rsid w:val="008D2F2C"/>
    <w:rsid w:val="008D3838"/>
    <w:rsid w:val="008D3BEA"/>
    <w:rsid w:val="008D5F0B"/>
    <w:rsid w:val="008D659F"/>
    <w:rsid w:val="008D7A86"/>
    <w:rsid w:val="008D7E52"/>
    <w:rsid w:val="008E008A"/>
    <w:rsid w:val="008E062C"/>
    <w:rsid w:val="008E08C3"/>
    <w:rsid w:val="008E1D02"/>
    <w:rsid w:val="008E433C"/>
    <w:rsid w:val="008E480C"/>
    <w:rsid w:val="008E7A7E"/>
    <w:rsid w:val="008F08AF"/>
    <w:rsid w:val="008F390C"/>
    <w:rsid w:val="008F72F8"/>
    <w:rsid w:val="008F79B6"/>
    <w:rsid w:val="008F7CF5"/>
    <w:rsid w:val="0090240B"/>
    <w:rsid w:val="00902F2E"/>
    <w:rsid w:val="00905A57"/>
    <w:rsid w:val="00907757"/>
    <w:rsid w:val="00907CD5"/>
    <w:rsid w:val="00911133"/>
    <w:rsid w:val="00911718"/>
    <w:rsid w:val="00911911"/>
    <w:rsid w:val="00912C19"/>
    <w:rsid w:val="00912ECF"/>
    <w:rsid w:val="00916F5C"/>
    <w:rsid w:val="0091756C"/>
    <w:rsid w:val="009212B0"/>
    <w:rsid w:val="00921FA1"/>
    <w:rsid w:val="009234A5"/>
    <w:rsid w:val="00923A7C"/>
    <w:rsid w:val="009266D3"/>
    <w:rsid w:val="00927332"/>
    <w:rsid w:val="00930BD1"/>
    <w:rsid w:val="00933453"/>
    <w:rsid w:val="009336F7"/>
    <w:rsid w:val="00934CE7"/>
    <w:rsid w:val="00935B20"/>
    <w:rsid w:val="00935CC0"/>
    <w:rsid w:val="00935EC4"/>
    <w:rsid w:val="0093636C"/>
    <w:rsid w:val="00937449"/>
    <w:rsid w:val="009374A7"/>
    <w:rsid w:val="00941278"/>
    <w:rsid w:val="009418EB"/>
    <w:rsid w:val="00946026"/>
    <w:rsid w:val="009479C6"/>
    <w:rsid w:val="00951120"/>
    <w:rsid w:val="0095158D"/>
    <w:rsid w:val="0095293C"/>
    <w:rsid w:val="0095369E"/>
    <w:rsid w:val="00953D2B"/>
    <w:rsid w:val="0095416D"/>
    <w:rsid w:val="00954836"/>
    <w:rsid w:val="00955407"/>
    <w:rsid w:val="00955F6D"/>
    <w:rsid w:val="009575B7"/>
    <w:rsid w:val="00962B12"/>
    <w:rsid w:val="00962B96"/>
    <w:rsid w:val="00963231"/>
    <w:rsid w:val="00965302"/>
    <w:rsid w:val="0096666C"/>
    <w:rsid w:val="00970E77"/>
    <w:rsid w:val="00972A69"/>
    <w:rsid w:val="00972DB9"/>
    <w:rsid w:val="00975448"/>
    <w:rsid w:val="00977C16"/>
    <w:rsid w:val="00981551"/>
    <w:rsid w:val="00981662"/>
    <w:rsid w:val="00981FF1"/>
    <w:rsid w:val="0098266A"/>
    <w:rsid w:val="0098282E"/>
    <w:rsid w:val="00983FF2"/>
    <w:rsid w:val="0098413E"/>
    <w:rsid w:val="009853A3"/>
    <w:rsid w:val="00985476"/>
    <w:rsid w:val="0098551D"/>
    <w:rsid w:val="00987996"/>
    <w:rsid w:val="00987F49"/>
    <w:rsid w:val="00991160"/>
    <w:rsid w:val="009913C4"/>
    <w:rsid w:val="009918F2"/>
    <w:rsid w:val="009936FD"/>
    <w:rsid w:val="00994077"/>
    <w:rsid w:val="00994720"/>
    <w:rsid w:val="0099518F"/>
    <w:rsid w:val="0099610C"/>
    <w:rsid w:val="009973F8"/>
    <w:rsid w:val="009A078F"/>
    <w:rsid w:val="009A1A7B"/>
    <w:rsid w:val="009A1D03"/>
    <w:rsid w:val="009A3B04"/>
    <w:rsid w:val="009A523D"/>
    <w:rsid w:val="009A561C"/>
    <w:rsid w:val="009A5C91"/>
    <w:rsid w:val="009A7F79"/>
    <w:rsid w:val="009B02A1"/>
    <w:rsid w:val="009B1430"/>
    <w:rsid w:val="009B1629"/>
    <w:rsid w:val="009B2263"/>
    <w:rsid w:val="009B324A"/>
    <w:rsid w:val="009B33D9"/>
    <w:rsid w:val="009B38A9"/>
    <w:rsid w:val="009B3F96"/>
    <w:rsid w:val="009B41C8"/>
    <w:rsid w:val="009B44E4"/>
    <w:rsid w:val="009B5378"/>
    <w:rsid w:val="009B5695"/>
    <w:rsid w:val="009B69F0"/>
    <w:rsid w:val="009B73F7"/>
    <w:rsid w:val="009C35EC"/>
    <w:rsid w:val="009C63B5"/>
    <w:rsid w:val="009C6651"/>
    <w:rsid w:val="009C678D"/>
    <w:rsid w:val="009C6A26"/>
    <w:rsid w:val="009D0257"/>
    <w:rsid w:val="009D0BE7"/>
    <w:rsid w:val="009D4B9D"/>
    <w:rsid w:val="009D4CC6"/>
    <w:rsid w:val="009D501F"/>
    <w:rsid w:val="009D50C6"/>
    <w:rsid w:val="009D55F0"/>
    <w:rsid w:val="009D6DB4"/>
    <w:rsid w:val="009D789D"/>
    <w:rsid w:val="009D7CE6"/>
    <w:rsid w:val="009E0AE3"/>
    <w:rsid w:val="009E2887"/>
    <w:rsid w:val="009E50F4"/>
    <w:rsid w:val="009E6345"/>
    <w:rsid w:val="009E6D21"/>
    <w:rsid w:val="009E709A"/>
    <w:rsid w:val="009F00D6"/>
    <w:rsid w:val="009F09F2"/>
    <w:rsid w:val="009F0C47"/>
    <w:rsid w:val="009F37F5"/>
    <w:rsid w:val="009F3E4A"/>
    <w:rsid w:val="009F40E2"/>
    <w:rsid w:val="009F496B"/>
    <w:rsid w:val="009F5F44"/>
    <w:rsid w:val="009F6B0B"/>
    <w:rsid w:val="00A00DC1"/>
    <w:rsid w:val="00A01439"/>
    <w:rsid w:val="00A02B35"/>
    <w:rsid w:val="00A02E61"/>
    <w:rsid w:val="00A03831"/>
    <w:rsid w:val="00A04547"/>
    <w:rsid w:val="00A05CFF"/>
    <w:rsid w:val="00A065AC"/>
    <w:rsid w:val="00A06AC0"/>
    <w:rsid w:val="00A07962"/>
    <w:rsid w:val="00A10780"/>
    <w:rsid w:val="00A108D5"/>
    <w:rsid w:val="00A11EB3"/>
    <w:rsid w:val="00A13048"/>
    <w:rsid w:val="00A142C0"/>
    <w:rsid w:val="00A14A30"/>
    <w:rsid w:val="00A14F5B"/>
    <w:rsid w:val="00A14FCF"/>
    <w:rsid w:val="00A17246"/>
    <w:rsid w:val="00A20C77"/>
    <w:rsid w:val="00A212C1"/>
    <w:rsid w:val="00A21A41"/>
    <w:rsid w:val="00A233CE"/>
    <w:rsid w:val="00A23DA4"/>
    <w:rsid w:val="00A27CEC"/>
    <w:rsid w:val="00A27F96"/>
    <w:rsid w:val="00A329FA"/>
    <w:rsid w:val="00A32A40"/>
    <w:rsid w:val="00A32E0F"/>
    <w:rsid w:val="00A3387D"/>
    <w:rsid w:val="00A34D57"/>
    <w:rsid w:val="00A36412"/>
    <w:rsid w:val="00A367E6"/>
    <w:rsid w:val="00A36DE2"/>
    <w:rsid w:val="00A3764D"/>
    <w:rsid w:val="00A37C39"/>
    <w:rsid w:val="00A41261"/>
    <w:rsid w:val="00A4305D"/>
    <w:rsid w:val="00A446AE"/>
    <w:rsid w:val="00A446F4"/>
    <w:rsid w:val="00A45345"/>
    <w:rsid w:val="00A456AD"/>
    <w:rsid w:val="00A46843"/>
    <w:rsid w:val="00A46F01"/>
    <w:rsid w:val="00A47C1F"/>
    <w:rsid w:val="00A5117E"/>
    <w:rsid w:val="00A514BC"/>
    <w:rsid w:val="00A529D5"/>
    <w:rsid w:val="00A52A4E"/>
    <w:rsid w:val="00A53FC1"/>
    <w:rsid w:val="00A543C6"/>
    <w:rsid w:val="00A54AFD"/>
    <w:rsid w:val="00A56423"/>
    <w:rsid w:val="00A56B97"/>
    <w:rsid w:val="00A571E6"/>
    <w:rsid w:val="00A57F51"/>
    <w:rsid w:val="00A6093D"/>
    <w:rsid w:val="00A613C6"/>
    <w:rsid w:val="00A63098"/>
    <w:rsid w:val="00A64402"/>
    <w:rsid w:val="00A64E27"/>
    <w:rsid w:val="00A65F00"/>
    <w:rsid w:val="00A66A6D"/>
    <w:rsid w:val="00A671C2"/>
    <w:rsid w:val="00A707F1"/>
    <w:rsid w:val="00A73C89"/>
    <w:rsid w:val="00A74E6A"/>
    <w:rsid w:val="00A763E7"/>
    <w:rsid w:val="00A7649F"/>
    <w:rsid w:val="00A767DC"/>
    <w:rsid w:val="00A76A6D"/>
    <w:rsid w:val="00A76CB6"/>
    <w:rsid w:val="00A776F1"/>
    <w:rsid w:val="00A83253"/>
    <w:rsid w:val="00A847B2"/>
    <w:rsid w:val="00A84B3E"/>
    <w:rsid w:val="00A84F86"/>
    <w:rsid w:val="00A8703D"/>
    <w:rsid w:val="00A8723A"/>
    <w:rsid w:val="00A947F6"/>
    <w:rsid w:val="00A94EF5"/>
    <w:rsid w:val="00A95EE9"/>
    <w:rsid w:val="00A96BF2"/>
    <w:rsid w:val="00AA1CDC"/>
    <w:rsid w:val="00AA266F"/>
    <w:rsid w:val="00AA2E2F"/>
    <w:rsid w:val="00AA4C36"/>
    <w:rsid w:val="00AA5E8F"/>
    <w:rsid w:val="00AA6300"/>
    <w:rsid w:val="00AA6E84"/>
    <w:rsid w:val="00AA7F51"/>
    <w:rsid w:val="00AB1A1C"/>
    <w:rsid w:val="00AB53AB"/>
    <w:rsid w:val="00AB636D"/>
    <w:rsid w:val="00AB7DFB"/>
    <w:rsid w:val="00AC02EB"/>
    <w:rsid w:val="00AC2487"/>
    <w:rsid w:val="00AC2CE0"/>
    <w:rsid w:val="00AC3A89"/>
    <w:rsid w:val="00AC42F1"/>
    <w:rsid w:val="00AC48DC"/>
    <w:rsid w:val="00AC5159"/>
    <w:rsid w:val="00AC635D"/>
    <w:rsid w:val="00AC7E25"/>
    <w:rsid w:val="00AD05A8"/>
    <w:rsid w:val="00AD12B2"/>
    <w:rsid w:val="00AD1D02"/>
    <w:rsid w:val="00AD3EAC"/>
    <w:rsid w:val="00AD4F84"/>
    <w:rsid w:val="00AD6A9F"/>
    <w:rsid w:val="00AD6F91"/>
    <w:rsid w:val="00AE0D0E"/>
    <w:rsid w:val="00AE1AEE"/>
    <w:rsid w:val="00AE2CE0"/>
    <w:rsid w:val="00AE341B"/>
    <w:rsid w:val="00AE42EF"/>
    <w:rsid w:val="00AE5743"/>
    <w:rsid w:val="00AE60D8"/>
    <w:rsid w:val="00AF03EC"/>
    <w:rsid w:val="00AF074C"/>
    <w:rsid w:val="00AF09D0"/>
    <w:rsid w:val="00AF0A2F"/>
    <w:rsid w:val="00AF1AE1"/>
    <w:rsid w:val="00AF1AFD"/>
    <w:rsid w:val="00AF22F9"/>
    <w:rsid w:val="00AF41B4"/>
    <w:rsid w:val="00AF4B7A"/>
    <w:rsid w:val="00AF52D7"/>
    <w:rsid w:val="00AF65A6"/>
    <w:rsid w:val="00AF7463"/>
    <w:rsid w:val="00AF758B"/>
    <w:rsid w:val="00B00AD0"/>
    <w:rsid w:val="00B00EED"/>
    <w:rsid w:val="00B01905"/>
    <w:rsid w:val="00B036DC"/>
    <w:rsid w:val="00B04C02"/>
    <w:rsid w:val="00B04E2B"/>
    <w:rsid w:val="00B05058"/>
    <w:rsid w:val="00B05229"/>
    <w:rsid w:val="00B0681F"/>
    <w:rsid w:val="00B06876"/>
    <w:rsid w:val="00B06F98"/>
    <w:rsid w:val="00B07CA7"/>
    <w:rsid w:val="00B07D20"/>
    <w:rsid w:val="00B07E3E"/>
    <w:rsid w:val="00B10373"/>
    <w:rsid w:val="00B1096A"/>
    <w:rsid w:val="00B1279A"/>
    <w:rsid w:val="00B1328D"/>
    <w:rsid w:val="00B1468C"/>
    <w:rsid w:val="00B15034"/>
    <w:rsid w:val="00B1534D"/>
    <w:rsid w:val="00B155D9"/>
    <w:rsid w:val="00B177B1"/>
    <w:rsid w:val="00B2044C"/>
    <w:rsid w:val="00B208B4"/>
    <w:rsid w:val="00B20ED1"/>
    <w:rsid w:val="00B2168B"/>
    <w:rsid w:val="00B22513"/>
    <w:rsid w:val="00B228A6"/>
    <w:rsid w:val="00B24119"/>
    <w:rsid w:val="00B25EC6"/>
    <w:rsid w:val="00B35883"/>
    <w:rsid w:val="00B35C6A"/>
    <w:rsid w:val="00B35EFA"/>
    <w:rsid w:val="00B369CC"/>
    <w:rsid w:val="00B3740D"/>
    <w:rsid w:val="00B40D5F"/>
    <w:rsid w:val="00B417DD"/>
    <w:rsid w:val="00B4194A"/>
    <w:rsid w:val="00B4333F"/>
    <w:rsid w:val="00B435FB"/>
    <w:rsid w:val="00B437E8"/>
    <w:rsid w:val="00B43F83"/>
    <w:rsid w:val="00B451F9"/>
    <w:rsid w:val="00B453CD"/>
    <w:rsid w:val="00B46A02"/>
    <w:rsid w:val="00B47765"/>
    <w:rsid w:val="00B51FF4"/>
    <w:rsid w:val="00B5222E"/>
    <w:rsid w:val="00B52B5F"/>
    <w:rsid w:val="00B53179"/>
    <w:rsid w:val="00B54792"/>
    <w:rsid w:val="00B548FD"/>
    <w:rsid w:val="00B54E1E"/>
    <w:rsid w:val="00B54EBE"/>
    <w:rsid w:val="00B55F24"/>
    <w:rsid w:val="00B57323"/>
    <w:rsid w:val="00B57A23"/>
    <w:rsid w:val="00B57BE8"/>
    <w:rsid w:val="00B57D47"/>
    <w:rsid w:val="00B600CD"/>
    <w:rsid w:val="00B60705"/>
    <w:rsid w:val="00B607CD"/>
    <w:rsid w:val="00B60A22"/>
    <w:rsid w:val="00B60D99"/>
    <w:rsid w:val="00B61C96"/>
    <w:rsid w:val="00B62B07"/>
    <w:rsid w:val="00B63251"/>
    <w:rsid w:val="00B6383A"/>
    <w:rsid w:val="00B63EE5"/>
    <w:rsid w:val="00B64E8E"/>
    <w:rsid w:val="00B663CA"/>
    <w:rsid w:val="00B676C1"/>
    <w:rsid w:val="00B705F0"/>
    <w:rsid w:val="00B713D0"/>
    <w:rsid w:val="00B71E4B"/>
    <w:rsid w:val="00B73A2A"/>
    <w:rsid w:val="00B75A51"/>
    <w:rsid w:val="00B7729D"/>
    <w:rsid w:val="00B809AF"/>
    <w:rsid w:val="00B81AD5"/>
    <w:rsid w:val="00B827C6"/>
    <w:rsid w:val="00B83FDD"/>
    <w:rsid w:val="00B841B2"/>
    <w:rsid w:val="00B843FD"/>
    <w:rsid w:val="00B8595A"/>
    <w:rsid w:val="00B859CC"/>
    <w:rsid w:val="00B903D3"/>
    <w:rsid w:val="00B9374D"/>
    <w:rsid w:val="00B94B06"/>
    <w:rsid w:val="00B94C28"/>
    <w:rsid w:val="00B94DD4"/>
    <w:rsid w:val="00B95FBB"/>
    <w:rsid w:val="00B977C3"/>
    <w:rsid w:val="00B97C7C"/>
    <w:rsid w:val="00B97D93"/>
    <w:rsid w:val="00BA0495"/>
    <w:rsid w:val="00BA07CB"/>
    <w:rsid w:val="00BA10D6"/>
    <w:rsid w:val="00BA2C9D"/>
    <w:rsid w:val="00BA3EF9"/>
    <w:rsid w:val="00BA5DCB"/>
    <w:rsid w:val="00BA68C8"/>
    <w:rsid w:val="00BA6A32"/>
    <w:rsid w:val="00BB0462"/>
    <w:rsid w:val="00BB0A5F"/>
    <w:rsid w:val="00BB1101"/>
    <w:rsid w:val="00BB2E9F"/>
    <w:rsid w:val="00BB3873"/>
    <w:rsid w:val="00BB3FA1"/>
    <w:rsid w:val="00BB4306"/>
    <w:rsid w:val="00BB5501"/>
    <w:rsid w:val="00BC10BA"/>
    <w:rsid w:val="00BC14F9"/>
    <w:rsid w:val="00BC159F"/>
    <w:rsid w:val="00BC2392"/>
    <w:rsid w:val="00BC31F7"/>
    <w:rsid w:val="00BC5AFD"/>
    <w:rsid w:val="00BC6245"/>
    <w:rsid w:val="00BC696B"/>
    <w:rsid w:val="00BC6A1A"/>
    <w:rsid w:val="00BC6DBA"/>
    <w:rsid w:val="00BC6EA3"/>
    <w:rsid w:val="00BD0BE7"/>
    <w:rsid w:val="00BD14DA"/>
    <w:rsid w:val="00BD29FA"/>
    <w:rsid w:val="00BD3002"/>
    <w:rsid w:val="00BD3E2E"/>
    <w:rsid w:val="00BD49B4"/>
    <w:rsid w:val="00BD566A"/>
    <w:rsid w:val="00BD5D2A"/>
    <w:rsid w:val="00BD6D51"/>
    <w:rsid w:val="00BD716C"/>
    <w:rsid w:val="00BE02CE"/>
    <w:rsid w:val="00BE3799"/>
    <w:rsid w:val="00BE470F"/>
    <w:rsid w:val="00BE4ED8"/>
    <w:rsid w:val="00BE576A"/>
    <w:rsid w:val="00BE588B"/>
    <w:rsid w:val="00BE5F6A"/>
    <w:rsid w:val="00BE671C"/>
    <w:rsid w:val="00BF004E"/>
    <w:rsid w:val="00BF0859"/>
    <w:rsid w:val="00BF0A8B"/>
    <w:rsid w:val="00BF1495"/>
    <w:rsid w:val="00BF210E"/>
    <w:rsid w:val="00BF22FA"/>
    <w:rsid w:val="00BF23C5"/>
    <w:rsid w:val="00BF345F"/>
    <w:rsid w:val="00BF3B1E"/>
    <w:rsid w:val="00BF4A4F"/>
    <w:rsid w:val="00BF5459"/>
    <w:rsid w:val="00BF60B6"/>
    <w:rsid w:val="00BF75BD"/>
    <w:rsid w:val="00BF7E7C"/>
    <w:rsid w:val="00C00984"/>
    <w:rsid w:val="00C00C9F"/>
    <w:rsid w:val="00C00DDE"/>
    <w:rsid w:val="00C014DB"/>
    <w:rsid w:val="00C01919"/>
    <w:rsid w:val="00C04F43"/>
    <w:rsid w:val="00C0609D"/>
    <w:rsid w:val="00C0639B"/>
    <w:rsid w:val="00C0733D"/>
    <w:rsid w:val="00C076BA"/>
    <w:rsid w:val="00C079F6"/>
    <w:rsid w:val="00C103FB"/>
    <w:rsid w:val="00C115AB"/>
    <w:rsid w:val="00C116A8"/>
    <w:rsid w:val="00C11FB1"/>
    <w:rsid w:val="00C12419"/>
    <w:rsid w:val="00C13800"/>
    <w:rsid w:val="00C15215"/>
    <w:rsid w:val="00C15C2F"/>
    <w:rsid w:val="00C170C6"/>
    <w:rsid w:val="00C17294"/>
    <w:rsid w:val="00C20179"/>
    <w:rsid w:val="00C21812"/>
    <w:rsid w:val="00C21DF6"/>
    <w:rsid w:val="00C235CD"/>
    <w:rsid w:val="00C23F08"/>
    <w:rsid w:val="00C247EA"/>
    <w:rsid w:val="00C24E94"/>
    <w:rsid w:val="00C25107"/>
    <w:rsid w:val="00C262AA"/>
    <w:rsid w:val="00C2645E"/>
    <w:rsid w:val="00C269C7"/>
    <w:rsid w:val="00C26CCB"/>
    <w:rsid w:val="00C27EFD"/>
    <w:rsid w:val="00C30249"/>
    <w:rsid w:val="00C32540"/>
    <w:rsid w:val="00C33585"/>
    <w:rsid w:val="00C33914"/>
    <w:rsid w:val="00C35867"/>
    <w:rsid w:val="00C3723B"/>
    <w:rsid w:val="00C409B2"/>
    <w:rsid w:val="00C42466"/>
    <w:rsid w:val="00C431F0"/>
    <w:rsid w:val="00C45C48"/>
    <w:rsid w:val="00C46A08"/>
    <w:rsid w:val="00C47E89"/>
    <w:rsid w:val="00C500CC"/>
    <w:rsid w:val="00C5673D"/>
    <w:rsid w:val="00C56AE4"/>
    <w:rsid w:val="00C57559"/>
    <w:rsid w:val="00C606C9"/>
    <w:rsid w:val="00C6272A"/>
    <w:rsid w:val="00C63392"/>
    <w:rsid w:val="00C66AD7"/>
    <w:rsid w:val="00C709E4"/>
    <w:rsid w:val="00C70CDB"/>
    <w:rsid w:val="00C70DEF"/>
    <w:rsid w:val="00C72896"/>
    <w:rsid w:val="00C72A87"/>
    <w:rsid w:val="00C74BAF"/>
    <w:rsid w:val="00C80288"/>
    <w:rsid w:val="00C80C53"/>
    <w:rsid w:val="00C8134C"/>
    <w:rsid w:val="00C8379C"/>
    <w:rsid w:val="00C84003"/>
    <w:rsid w:val="00C877DF"/>
    <w:rsid w:val="00C90650"/>
    <w:rsid w:val="00C90F1F"/>
    <w:rsid w:val="00C910B7"/>
    <w:rsid w:val="00C9295F"/>
    <w:rsid w:val="00C92B8C"/>
    <w:rsid w:val="00C93743"/>
    <w:rsid w:val="00C94F69"/>
    <w:rsid w:val="00C94FC8"/>
    <w:rsid w:val="00C95561"/>
    <w:rsid w:val="00C9664C"/>
    <w:rsid w:val="00C97D78"/>
    <w:rsid w:val="00CA1A79"/>
    <w:rsid w:val="00CA1B4E"/>
    <w:rsid w:val="00CA1FC2"/>
    <w:rsid w:val="00CA239A"/>
    <w:rsid w:val="00CA596C"/>
    <w:rsid w:val="00CA59C4"/>
    <w:rsid w:val="00CA5C6A"/>
    <w:rsid w:val="00CB1F15"/>
    <w:rsid w:val="00CB22D2"/>
    <w:rsid w:val="00CB3884"/>
    <w:rsid w:val="00CB44A0"/>
    <w:rsid w:val="00CB578D"/>
    <w:rsid w:val="00CB65C6"/>
    <w:rsid w:val="00CB6B52"/>
    <w:rsid w:val="00CB76B6"/>
    <w:rsid w:val="00CC0CD8"/>
    <w:rsid w:val="00CC0F2B"/>
    <w:rsid w:val="00CC1ABE"/>
    <w:rsid w:val="00CC1EE3"/>
    <w:rsid w:val="00CC2AAE"/>
    <w:rsid w:val="00CC2B00"/>
    <w:rsid w:val="00CC3C88"/>
    <w:rsid w:val="00CC47A3"/>
    <w:rsid w:val="00CC4BB9"/>
    <w:rsid w:val="00CC5A42"/>
    <w:rsid w:val="00CC5D60"/>
    <w:rsid w:val="00CC6F99"/>
    <w:rsid w:val="00CD0EAB"/>
    <w:rsid w:val="00CD1382"/>
    <w:rsid w:val="00CD1454"/>
    <w:rsid w:val="00CD562C"/>
    <w:rsid w:val="00CD64B6"/>
    <w:rsid w:val="00CD6CF5"/>
    <w:rsid w:val="00CD7A1E"/>
    <w:rsid w:val="00CD7AA7"/>
    <w:rsid w:val="00CE1E6F"/>
    <w:rsid w:val="00CE282D"/>
    <w:rsid w:val="00CE3E8B"/>
    <w:rsid w:val="00CE473F"/>
    <w:rsid w:val="00CE4F09"/>
    <w:rsid w:val="00CE5E02"/>
    <w:rsid w:val="00CE6BC9"/>
    <w:rsid w:val="00CE6EA2"/>
    <w:rsid w:val="00CE6FA7"/>
    <w:rsid w:val="00CF0C59"/>
    <w:rsid w:val="00CF1F3E"/>
    <w:rsid w:val="00CF20DD"/>
    <w:rsid w:val="00CF2298"/>
    <w:rsid w:val="00CF34DB"/>
    <w:rsid w:val="00CF3C4E"/>
    <w:rsid w:val="00CF3F49"/>
    <w:rsid w:val="00CF4724"/>
    <w:rsid w:val="00CF558F"/>
    <w:rsid w:val="00CF5B38"/>
    <w:rsid w:val="00CF6EFD"/>
    <w:rsid w:val="00CF79AB"/>
    <w:rsid w:val="00D00A01"/>
    <w:rsid w:val="00D010C0"/>
    <w:rsid w:val="00D0171D"/>
    <w:rsid w:val="00D01765"/>
    <w:rsid w:val="00D0361B"/>
    <w:rsid w:val="00D03ECF"/>
    <w:rsid w:val="00D04A5F"/>
    <w:rsid w:val="00D04B4E"/>
    <w:rsid w:val="00D05E4E"/>
    <w:rsid w:val="00D073E2"/>
    <w:rsid w:val="00D11208"/>
    <w:rsid w:val="00D11846"/>
    <w:rsid w:val="00D12910"/>
    <w:rsid w:val="00D12F99"/>
    <w:rsid w:val="00D16548"/>
    <w:rsid w:val="00D1780E"/>
    <w:rsid w:val="00D205C6"/>
    <w:rsid w:val="00D21028"/>
    <w:rsid w:val="00D210F8"/>
    <w:rsid w:val="00D21C67"/>
    <w:rsid w:val="00D22201"/>
    <w:rsid w:val="00D22999"/>
    <w:rsid w:val="00D22D75"/>
    <w:rsid w:val="00D22EF2"/>
    <w:rsid w:val="00D25C6B"/>
    <w:rsid w:val="00D26211"/>
    <w:rsid w:val="00D26FA3"/>
    <w:rsid w:val="00D308C9"/>
    <w:rsid w:val="00D30CE2"/>
    <w:rsid w:val="00D34243"/>
    <w:rsid w:val="00D346F1"/>
    <w:rsid w:val="00D351F7"/>
    <w:rsid w:val="00D36511"/>
    <w:rsid w:val="00D36981"/>
    <w:rsid w:val="00D40F12"/>
    <w:rsid w:val="00D4171A"/>
    <w:rsid w:val="00D420DE"/>
    <w:rsid w:val="00D42D3D"/>
    <w:rsid w:val="00D446EC"/>
    <w:rsid w:val="00D45842"/>
    <w:rsid w:val="00D4710C"/>
    <w:rsid w:val="00D50679"/>
    <w:rsid w:val="00D507A1"/>
    <w:rsid w:val="00D5119A"/>
    <w:rsid w:val="00D51345"/>
    <w:rsid w:val="00D51BF0"/>
    <w:rsid w:val="00D531DB"/>
    <w:rsid w:val="00D54CCE"/>
    <w:rsid w:val="00D55942"/>
    <w:rsid w:val="00D56DB9"/>
    <w:rsid w:val="00D57318"/>
    <w:rsid w:val="00D574C4"/>
    <w:rsid w:val="00D57983"/>
    <w:rsid w:val="00D60780"/>
    <w:rsid w:val="00D62C52"/>
    <w:rsid w:val="00D635A9"/>
    <w:rsid w:val="00D640BF"/>
    <w:rsid w:val="00D6471C"/>
    <w:rsid w:val="00D651D1"/>
    <w:rsid w:val="00D65C73"/>
    <w:rsid w:val="00D675C7"/>
    <w:rsid w:val="00D677BC"/>
    <w:rsid w:val="00D70EA6"/>
    <w:rsid w:val="00D71D36"/>
    <w:rsid w:val="00D71ECB"/>
    <w:rsid w:val="00D7284F"/>
    <w:rsid w:val="00D731F3"/>
    <w:rsid w:val="00D74FA4"/>
    <w:rsid w:val="00D75633"/>
    <w:rsid w:val="00D75634"/>
    <w:rsid w:val="00D76B43"/>
    <w:rsid w:val="00D77264"/>
    <w:rsid w:val="00D77D9F"/>
    <w:rsid w:val="00D805E1"/>
    <w:rsid w:val="00D807BF"/>
    <w:rsid w:val="00D810E7"/>
    <w:rsid w:val="00D81A39"/>
    <w:rsid w:val="00D81E25"/>
    <w:rsid w:val="00D82AE0"/>
    <w:rsid w:val="00D82FCC"/>
    <w:rsid w:val="00D85B60"/>
    <w:rsid w:val="00D915AC"/>
    <w:rsid w:val="00D924EA"/>
    <w:rsid w:val="00D92E8D"/>
    <w:rsid w:val="00D92EB5"/>
    <w:rsid w:val="00D93B8D"/>
    <w:rsid w:val="00D93D49"/>
    <w:rsid w:val="00D94262"/>
    <w:rsid w:val="00DA17FC"/>
    <w:rsid w:val="00DA1ADB"/>
    <w:rsid w:val="00DA242D"/>
    <w:rsid w:val="00DA36A9"/>
    <w:rsid w:val="00DA3BBA"/>
    <w:rsid w:val="00DA6E7E"/>
    <w:rsid w:val="00DA7887"/>
    <w:rsid w:val="00DB109F"/>
    <w:rsid w:val="00DB1E0C"/>
    <w:rsid w:val="00DB24EF"/>
    <w:rsid w:val="00DB2C26"/>
    <w:rsid w:val="00DB5CD1"/>
    <w:rsid w:val="00DB5F93"/>
    <w:rsid w:val="00DB5FA7"/>
    <w:rsid w:val="00DB6F11"/>
    <w:rsid w:val="00DB7D88"/>
    <w:rsid w:val="00DB7F86"/>
    <w:rsid w:val="00DB7FE7"/>
    <w:rsid w:val="00DC1340"/>
    <w:rsid w:val="00DC1FA3"/>
    <w:rsid w:val="00DC433D"/>
    <w:rsid w:val="00DC44F5"/>
    <w:rsid w:val="00DC531D"/>
    <w:rsid w:val="00DC5526"/>
    <w:rsid w:val="00DC6504"/>
    <w:rsid w:val="00DC7021"/>
    <w:rsid w:val="00DD02F4"/>
    <w:rsid w:val="00DD0DC1"/>
    <w:rsid w:val="00DD1236"/>
    <w:rsid w:val="00DD3587"/>
    <w:rsid w:val="00DD451C"/>
    <w:rsid w:val="00DD5E5D"/>
    <w:rsid w:val="00DD6622"/>
    <w:rsid w:val="00DD6914"/>
    <w:rsid w:val="00DD7523"/>
    <w:rsid w:val="00DE0BC8"/>
    <w:rsid w:val="00DE0FAF"/>
    <w:rsid w:val="00DE1700"/>
    <w:rsid w:val="00DE1B8B"/>
    <w:rsid w:val="00DE1C7C"/>
    <w:rsid w:val="00DE2056"/>
    <w:rsid w:val="00DE2CB2"/>
    <w:rsid w:val="00DE3C3B"/>
    <w:rsid w:val="00DE4701"/>
    <w:rsid w:val="00DE4CCC"/>
    <w:rsid w:val="00DE5851"/>
    <w:rsid w:val="00DE6B43"/>
    <w:rsid w:val="00DE6CB1"/>
    <w:rsid w:val="00DE6E30"/>
    <w:rsid w:val="00DE7F34"/>
    <w:rsid w:val="00DF0316"/>
    <w:rsid w:val="00DF0932"/>
    <w:rsid w:val="00DF11B6"/>
    <w:rsid w:val="00DF236D"/>
    <w:rsid w:val="00DF368C"/>
    <w:rsid w:val="00DF4754"/>
    <w:rsid w:val="00DF553C"/>
    <w:rsid w:val="00DF6381"/>
    <w:rsid w:val="00DF6826"/>
    <w:rsid w:val="00DF7498"/>
    <w:rsid w:val="00E02249"/>
    <w:rsid w:val="00E023A5"/>
    <w:rsid w:val="00E03ED8"/>
    <w:rsid w:val="00E04536"/>
    <w:rsid w:val="00E05045"/>
    <w:rsid w:val="00E067CB"/>
    <w:rsid w:val="00E103D0"/>
    <w:rsid w:val="00E10DB2"/>
    <w:rsid w:val="00E112D7"/>
    <w:rsid w:val="00E11923"/>
    <w:rsid w:val="00E12FA6"/>
    <w:rsid w:val="00E13412"/>
    <w:rsid w:val="00E15387"/>
    <w:rsid w:val="00E15488"/>
    <w:rsid w:val="00E1634C"/>
    <w:rsid w:val="00E21707"/>
    <w:rsid w:val="00E21F49"/>
    <w:rsid w:val="00E22F9F"/>
    <w:rsid w:val="00E262D4"/>
    <w:rsid w:val="00E26A42"/>
    <w:rsid w:val="00E306D9"/>
    <w:rsid w:val="00E30A0B"/>
    <w:rsid w:val="00E31AE0"/>
    <w:rsid w:val="00E3358B"/>
    <w:rsid w:val="00E335F0"/>
    <w:rsid w:val="00E353E1"/>
    <w:rsid w:val="00E35A0F"/>
    <w:rsid w:val="00E361EB"/>
    <w:rsid w:val="00E36250"/>
    <w:rsid w:val="00E36C32"/>
    <w:rsid w:val="00E36E67"/>
    <w:rsid w:val="00E37BAD"/>
    <w:rsid w:val="00E37F1F"/>
    <w:rsid w:val="00E40E0B"/>
    <w:rsid w:val="00E438C0"/>
    <w:rsid w:val="00E43A1B"/>
    <w:rsid w:val="00E441CD"/>
    <w:rsid w:val="00E46148"/>
    <w:rsid w:val="00E47F2D"/>
    <w:rsid w:val="00E5275B"/>
    <w:rsid w:val="00E53BEE"/>
    <w:rsid w:val="00E54511"/>
    <w:rsid w:val="00E546B8"/>
    <w:rsid w:val="00E54B48"/>
    <w:rsid w:val="00E61DAC"/>
    <w:rsid w:val="00E6235C"/>
    <w:rsid w:val="00E62470"/>
    <w:rsid w:val="00E62DF0"/>
    <w:rsid w:val="00E63920"/>
    <w:rsid w:val="00E63EE3"/>
    <w:rsid w:val="00E642F2"/>
    <w:rsid w:val="00E648BE"/>
    <w:rsid w:val="00E64CC2"/>
    <w:rsid w:val="00E658B8"/>
    <w:rsid w:val="00E66862"/>
    <w:rsid w:val="00E67107"/>
    <w:rsid w:val="00E709EA"/>
    <w:rsid w:val="00E717FE"/>
    <w:rsid w:val="00E71EB8"/>
    <w:rsid w:val="00E72B80"/>
    <w:rsid w:val="00E732D1"/>
    <w:rsid w:val="00E73509"/>
    <w:rsid w:val="00E7373F"/>
    <w:rsid w:val="00E7389C"/>
    <w:rsid w:val="00E75378"/>
    <w:rsid w:val="00E75FE3"/>
    <w:rsid w:val="00E772F8"/>
    <w:rsid w:val="00E77678"/>
    <w:rsid w:val="00E8203C"/>
    <w:rsid w:val="00E83131"/>
    <w:rsid w:val="00E8390F"/>
    <w:rsid w:val="00E858EF"/>
    <w:rsid w:val="00E860DF"/>
    <w:rsid w:val="00E86529"/>
    <w:rsid w:val="00E86C4C"/>
    <w:rsid w:val="00E907A3"/>
    <w:rsid w:val="00E918AB"/>
    <w:rsid w:val="00E9231C"/>
    <w:rsid w:val="00E928F6"/>
    <w:rsid w:val="00E93188"/>
    <w:rsid w:val="00E93306"/>
    <w:rsid w:val="00E934BA"/>
    <w:rsid w:val="00E9363B"/>
    <w:rsid w:val="00E944A9"/>
    <w:rsid w:val="00E96016"/>
    <w:rsid w:val="00E97CDF"/>
    <w:rsid w:val="00E97D0E"/>
    <w:rsid w:val="00EA0C4E"/>
    <w:rsid w:val="00EA1671"/>
    <w:rsid w:val="00EA1B36"/>
    <w:rsid w:val="00EA2275"/>
    <w:rsid w:val="00EA3059"/>
    <w:rsid w:val="00EA31B1"/>
    <w:rsid w:val="00EA4DFF"/>
    <w:rsid w:val="00EA57F3"/>
    <w:rsid w:val="00EA5AE0"/>
    <w:rsid w:val="00EA655E"/>
    <w:rsid w:val="00EA6F64"/>
    <w:rsid w:val="00EA792B"/>
    <w:rsid w:val="00EA7D37"/>
    <w:rsid w:val="00EB00FE"/>
    <w:rsid w:val="00EB1410"/>
    <w:rsid w:val="00EB15DA"/>
    <w:rsid w:val="00EB16E3"/>
    <w:rsid w:val="00EB1B5D"/>
    <w:rsid w:val="00EB2472"/>
    <w:rsid w:val="00EB3922"/>
    <w:rsid w:val="00EB437F"/>
    <w:rsid w:val="00EB56E1"/>
    <w:rsid w:val="00EB7057"/>
    <w:rsid w:val="00EB7AB1"/>
    <w:rsid w:val="00EC04E3"/>
    <w:rsid w:val="00EC06A5"/>
    <w:rsid w:val="00EC1BE3"/>
    <w:rsid w:val="00EC2845"/>
    <w:rsid w:val="00EC35FC"/>
    <w:rsid w:val="00EC4B04"/>
    <w:rsid w:val="00EC4EDF"/>
    <w:rsid w:val="00EC5268"/>
    <w:rsid w:val="00EC565E"/>
    <w:rsid w:val="00EC6311"/>
    <w:rsid w:val="00EC7962"/>
    <w:rsid w:val="00EC7FBC"/>
    <w:rsid w:val="00ED1116"/>
    <w:rsid w:val="00ED1763"/>
    <w:rsid w:val="00ED41DD"/>
    <w:rsid w:val="00ED4911"/>
    <w:rsid w:val="00ED53ED"/>
    <w:rsid w:val="00EE050D"/>
    <w:rsid w:val="00EE079D"/>
    <w:rsid w:val="00EE0F69"/>
    <w:rsid w:val="00EE14FB"/>
    <w:rsid w:val="00EE16EB"/>
    <w:rsid w:val="00EE1729"/>
    <w:rsid w:val="00EE2B04"/>
    <w:rsid w:val="00EE2C55"/>
    <w:rsid w:val="00EE50C9"/>
    <w:rsid w:val="00EE549F"/>
    <w:rsid w:val="00EE571B"/>
    <w:rsid w:val="00EE60D2"/>
    <w:rsid w:val="00EE620E"/>
    <w:rsid w:val="00EE6312"/>
    <w:rsid w:val="00EE684B"/>
    <w:rsid w:val="00EE7CD8"/>
    <w:rsid w:val="00EF0D2D"/>
    <w:rsid w:val="00EF357B"/>
    <w:rsid w:val="00EF370A"/>
    <w:rsid w:val="00EF4507"/>
    <w:rsid w:val="00EF48CC"/>
    <w:rsid w:val="00EF5777"/>
    <w:rsid w:val="00EF5A85"/>
    <w:rsid w:val="00EF7E54"/>
    <w:rsid w:val="00F003FA"/>
    <w:rsid w:val="00F00801"/>
    <w:rsid w:val="00F05F0A"/>
    <w:rsid w:val="00F065C9"/>
    <w:rsid w:val="00F06B03"/>
    <w:rsid w:val="00F07DCD"/>
    <w:rsid w:val="00F1006D"/>
    <w:rsid w:val="00F10906"/>
    <w:rsid w:val="00F1224A"/>
    <w:rsid w:val="00F12FFD"/>
    <w:rsid w:val="00F153AC"/>
    <w:rsid w:val="00F21B6A"/>
    <w:rsid w:val="00F21DF2"/>
    <w:rsid w:val="00F22129"/>
    <w:rsid w:val="00F236D6"/>
    <w:rsid w:val="00F2394B"/>
    <w:rsid w:val="00F23D28"/>
    <w:rsid w:val="00F2482F"/>
    <w:rsid w:val="00F2488D"/>
    <w:rsid w:val="00F24F12"/>
    <w:rsid w:val="00F27851"/>
    <w:rsid w:val="00F318CB"/>
    <w:rsid w:val="00F34146"/>
    <w:rsid w:val="00F34838"/>
    <w:rsid w:val="00F36E35"/>
    <w:rsid w:val="00F37922"/>
    <w:rsid w:val="00F37D1A"/>
    <w:rsid w:val="00F40731"/>
    <w:rsid w:val="00F41D58"/>
    <w:rsid w:val="00F42BE6"/>
    <w:rsid w:val="00F43995"/>
    <w:rsid w:val="00F43CF9"/>
    <w:rsid w:val="00F44BB3"/>
    <w:rsid w:val="00F4634C"/>
    <w:rsid w:val="00F501B8"/>
    <w:rsid w:val="00F503AB"/>
    <w:rsid w:val="00F506B3"/>
    <w:rsid w:val="00F5080D"/>
    <w:rsid w:val="00F50D07"/>
    <w:rsid w:val="00F54688"/>
    <w:rsid w:val="00F564F3"/>
    <w:rsid w:val="00F601A0"/>
    <w:rsid w:val="00F60358"/>
    <w:rsid w:val="00F61945"/>
    <w:rsid w:val="00F620F3"/>
    <w:rsid w:val="00F62CA3"/>
    <w:rsid w:val="00F6472E"/>
    <w:rsid w:val="00F712E9"/>
    <w:rsid w:val="00F71866"/>
    <w:rsid w:val="00F71F05"/>
    <w:rsid w:val="00F7247E"/>
    <w:rsid w:val="00F726D4"/>
    <w:rsid w:val="00F72994"/>
    <w:rsid w:val="00F73032"/>
    <w:rsid w:val="00F73CA9"/>
    <w:rsid w:val="00F746CE"/>
    <w:rsid w:val="00F74806"/>
    <w:rsid w:val="00F74868"/>
    <w:rsid w:val="00F74E5F"/>
    <w:rsid w:val="00F76464"/>
    <w:rsid w:val="00F80D7C"/>
    <w:rsid w:val="00F81E78"/>
    <w:rsid w:val="00F82534"/>
    <w:rsid w:val="00F827B9"/>
    <w:rsid w:val="00F83D91"/>
    <w:rsid w:val="00F8403D"/>
    <w:rsid w:val="00F848D6"/>
    <w:rsid w:val="00F848FC"/>
    <w:rsid w:val="00F84979"/>
    <w:rsid w:val="00F8521F"/>
    <w:rsid w:val="00F90146"/>
    <w:rsid w:val="00F90691"/>
    <w:rsid w:val="00F906F6"/>
    <w:rsid w:val="00F91C04"/>
    <w:rsid w:val="00F92492"/>
    <w:rsid w:val="00F9282A"/>
    <w:rsid w:val="00F92AB9"/>
    <w:rsid w:val="00F93D40"/>
    <w:rsid w:val="00F944AE"/>
    <w:rsid w:val="00F9488D"/>
    <w:rsid w:val="00F94F6C"/>
    <w:rsid w:val="00F95DDA"/>
    <w:rsid w:val="00F96A10"/>
    <w:rsid w:val="00F96BAD"/>
    <w:rsid w:val="00FA0360"/>
    <w:rsid w:val="00FA139D"/>
    <w:rsid w:val="00FA2A5E"/>
    <w:rsid w:val="00FA3A04"/>
    <w:rsid w:val="00FA4DCF"/>
    <w:rsid w:val="00FA5540"/>
    <w:rsid w:val="00FA6C1D"/>
    <w:rsid w:val="00FA6F66"/>
    <w:rsid w:val="00FB0E84"/>
    <w:rsid w:val="00FB0F22"/>
    <w:rsid w:val="00FB10F2"/>
    <w:rsid w:val="00FB11C9"/>
    <w:rsid w:val="00FB1A3D"/>
    <w:rsid w:val="00FB1F2C"/>
    <w:rsid w:val="00FB33F8"/>
    <w:rsid w:val="00FB3B8E"/>
    <w:rsid w:val="00FB5B63"/>
    <w:rsid w:val="00FC04B0"/>
    <w:rsid w:val="00FC0E05"/>
    <w:rsid w:val="00FC12CA"/>
    <w:rsid w:val="00FC15F6"/>
    <w:rsid w:val="00FC2351"/>
    <w:rsid w:val="00FC2405"/>
    <w:rsid w:val="00FC6183"/>
    <w:rsid w:val="00FC6689"/>
    <w:rsid w:val="00FD01C2"/>
    <w:rsid w:val="00FD28AA"/>
    <w:rsid w:val="00FD2C41"/>
    <w:rsid w:val="00FD3A89"/>
    <w:rsid w:val="00FD40C4"/>
    <w:rsid w:val="00FD65B6"/>
    <w:rsid w:val="00FD6E6B"/>
    <w:rsid w:val="00FE07C1"/>
    <w:rsid w:val="00FE1126"/>
    <w:rsid w:val="00FE12B1"/>
    <w:rsid w:val="00FE1955"/>
    <w:rsid w:val="00FE2088"/>
    <w:rsid w:val="00FE235B"/>
    <w:rsid w:val="00FE25AE"/>
    <w:rsid w:val="00FE330F"/>
    <w:rsid w:val="00FE38B2"/>
    <w:rsid w:val="00FE3A9D"/>
    <w:rsid w:val="00FE3B76"/>
    <w:rsid w:val="00FE595C"/>
    <w:rsid w:val="00FE5E0C"/>
    <w:rsid w:val="00FE5E13"/>
    <w:rsid w:val="00FE7D10"/>
    <w:rsid w:val="00FF0490"/>
    <w:rsid w:val="00FF0CE3"/>
    <w:rsid w:val="00FF1B9A"/>
    <w:rsid w:val="00FF20EC"/>
    <w:rsid w:val="00FF3B0B"/>
    <w:rsid w:val="00FF3B42"/>
    <w:rsid w:val="00FF3DF4"/>
    <w:rsid w:val="00FF4693"/>
    <w:rsid w:val="00FF6141"/>
    <w:rsid w:val="00FF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195BB4C2-2026-47AD-9356-041372A5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A3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E050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982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41328D"/>
    <w:pPr>
      <w:ind w:leftChars="400" w:left="800"/>
    </w:pPr>
  </w:style>
  <w:style w:type="paragraph" w:styleId="ae">
    <w:name w:val="Revision"/>
    <w:hidden/>
    <w:uiPriority w:val="99"/>
    <w:semiHidden/>
    <w:rsid w:val="008F79B6"/>
    <w:rPr>
      <w:sz w:val="22"/>
    </w:rPr>
  </w:style>
  <w:style w:type="character" w:customStyle="1" w:styleId="xapple-converted-space">
    <w:name w:val="x_apple-converted-space"/>
    <w:basedOn w:val="a0"/>
    <w:rsid w:val="00C262AA"/>
  </w:style>
  <w:style w:type="table" w:customStyle="1" w:styleId="Tablanormal">
    <w:name w:val="Tabla normal"/>
    <w:uiPriority w:val="99"/>
    <w:semiHidden/>
    <w:rsid w:val="007724F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b"/>
    <w:uiPriority w:val="39"/>
    <w:rsid w:val="0055313B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b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b"/>
    <w:uiPriority w:val="39"/>
    <w:rsid w:val="006819B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0"/>
    <w:uiPriority w:val="99"/>
    <w:semiHidden/>
    <w:unhideWhenUsed/>
    <w:rsid w:val="00D04A5F"/>
    <w:rPr>
      <w:color w:val="605E5C"/>
      <w:shd w:val="clear" w:color="auto" w:fill="E1DFDD"/>
    </w:r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6116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Times New Roman" w:hAnsi="Calibri"/>
      <w:i/>
      <w:iCs/>
      <w:sz w:val="24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locked/>
    <w:rsid w:val="0061169F"/>
    <w:rPr>
      <w:rFonts w:ascii="Calibri" w:eastAsia="Times New Roman" w:hAnsi="Calibri"/>
      <w:i/>
      <w:iCs/>
      <w:sz w:val="24"/>
      <w:szCs w:val="18"/>
    </w:rPr>
  </w:style>
  <w:style w:type="paragraph" w:customStyle="1" w:styleId="11">
    <w:name w:val="제목 1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21">
    <w:name w:val="제목 2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31">
    <w:name w:val="제목 3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41">
    <w:name w:val="제목 4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51">
    <w:name w:val="제목 5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61">
    <w:name w:val="제목 6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71">
    <w:name w:val="제목 7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81">
    <w:name w:val="제목 8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Equation">
    <w:name w:val="Equation"/>
    <w:basedOn w:val="a"/>
    <w:uiPriority w:val="99"/>
    <w:qFormat/>
    <w:rsid w:val="000C4F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customStyle="1" w:styleId="UnresolvedMention3">
    <w:name w:val="Unresolved Mention3"/>
    <w:basedOn w:val="a0"/>
    <w:uiPriority w:val="99"/>
    <w:semiHidden/>
    <w:unhideWhenUsed/>
    <w:rsid w:val="001C4F64"/>
    <w:rPr>
      <w:color w:val="605E5C"/>
      <w:shd w:val="clear" w:color="auto" w:fill="E1DFDD"/>
    </w:rPr>
  </w:style>
  <w:style w:type="character" w:styleId="af1">
    <w:name w:val="annotation reference"/>
    <w:basedOn w:val="a0"/>
    <w:rsid w:val="001A0191"/>
    <w:rPr>
      <w:sz w:val="16"/>
      <w:szCs w:val="16"/>
    </w:rPr>
  </w:style>
  <w:style w:type="paragraph" w:styleId="af2">
    <w:name w:val="annotation text"/>
    <w:basedOn w:val="a"/>
    <w:link w:val="af3"/>
    <w:rsid w:val="001A0191"/>
    <w:rPr>
      <w:sz w:val="20"/>
    </w:rPr>
  </w:style>
  <w:style w:type="character" w:customStyle="1" w:styleId="af3">
    <w:name w:val="批注文字 字符"/>
    <w:basedOn w:val="a0"/>
    <w:link w:val="af2"/>
    <w:rsid w:val="001A0191"/>
  </w:style>
  <w:style w:type="paragraph" w:styleId="af4">
    <w:name w:val="annotation subject"/>
    <w:basedOn w:val="af2"/>
    <w:next w:val="af2"/>
    <w:link w:val="af5"/>
    <w:rsid w:val="000E2110"/>
    <w:rPr>
      <w:b/>
      <w:bCs/>
    </w:rPr>
  </w:style>
  <w:style w:type="character" w:customStyle="1" w:styleId="af5">
    <w:name w:val="批注主题 字符"/>
    <w:basedOn w:val="af3"/>
    <w:link w:val="af4"/>
    <w:rsid w:val="000E2110"/>
    <w:rPr>
      <w:b/>
      <w:bCs/>
    </w:rPr>
  </w:style>
  <w:style w:type="character" w:customStyle="1" w:styleId="UnresolvedMention4">
    <w:name w:val="Unresolved Mention4"/>
    <w:basedOn w:val="a0"/>
    <w:uiPriority w:val="99"/>
    <w:semiHidden/>
    <w:unhideWhenUsed/>
    <w:rsid w:val="007C3837"/>
    <w:rPr>
      <w:color w:val="605E5C"/>
      <w:shd w:val="clear" w:color="auto" w:fill="E1DFDD"/>
    </w:rPr>
  </w:style>
  <w:style w:type="character" w:customStyle="1" w:styleId="efccontent">
    <w:name w:val="e_fc_content"/>
    <w:basedOn w:val="a0"/>
    <w:rsid w:val="0086474A"/>
  </w:style>
  <w:style w:type="character" w:styleId="af6">
    <w:name w:val="Strong"/>
    <w:basedOn w:val="a0"/>
    <w:uiPriority w:val="22"/>
    <w:qFormat/>
    <w:rsid w:val="00D12910"/>
    <w:rPr>
      <w:b/>
      <w:bCs/>
    </w:rPr>
  </w:style>
  <w:style w:type="paragraph" w:styleId="af7">
    <w:name w:val="Normal (Web)"/>
    <w:basedOn w:val="a"/>
    <w:uiPriority w:val="99"/>
    <w:unhideWhenUsed/>
    <w:rsid w:val="009B162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d">
    <w:name w:val="列出段落 字符"/>
    <w:basedOn w:val="a0"/>
    <w:link w:val="ac"/>
    <w:uiPriority w:val="34"/>
    <w:rsid w:val="005352C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nt-evry.fr/jvet/doc_end_user/current_document.php?id=6734" TargetMode="External"/><Relationship Id="rId18" Type="http://schemas.openxmlformats.org/officeDocument/2006/relationships/hyperlink" Target="http://phenix.int-evry.fr/jvet/doc_end_user/current_document.php?id=6876" TargetMode="External"/><Relationship Id="rId26" Type="http://schemas.openxmlformats.org/officeDocument/2006/relationships/hyperlink" Target="http://phenix.int-evry.fr/jvet/doc_end_user/current_document.php?id=7163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nt-evry.fr/jvet/doc_end_user/current_document.php?id=6879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n-ce2/ce2_results" TargetMode="External"/><Relationship Id="rId17" Type="http://schemas.openxmlformats.org/officeDocument/2006/relationships/hyperlink" Target="http://phenix.int-evry.fr/jvet/doc_end_user/current_document.php?id=6867" TargetMode="External"/><Relationship Id="rId25" Type="http://schemas.openxmlformats.org/officeDocument/2006/relationships/hyperlink" Target="http://phenix.int-evry.fr/jvet/doc_end_user/current_document.php?id=713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document.php?id=6838" TargetMode="External"/><Relationship Id="rId20" Type="http://schemas.openxmlformats.org/officeDocument/2006/relationships/hyperlink" Target="http://phenix.int-evry.fr/jvet/doc_end_user/current_document.php?id=6878" TargetMode="External"/><Relationship Id="rId29" Type="http://schemas.openxmlformats.org/officeDocument/2006/relationships/hyperlink" Target="http://phenix.int-evry.fr/jvet/doc_end_user/current_document.php?id=72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n-ce2/VVCSoftware_VTM" TargetMode="External"/><Relationship Id="rId24" Type="http://schemas.openxmlformats.org/officeDocument/2006/relationships/hyperlink" Target="http://phenix.int-evry.fr/jvet/doc_end_user/current_document.php?id=7054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6837" TargetMode="External"/><Relationship Id="rId23" Type="http://schemas.openxmlformats.org/officeDocument/2006/relationships/hyperlink" Target="http://phenix.int-evry.fr/jvet/doc_end_user/current_document.php?id=7034" TargetMode="External"/><Relationship Id="rId28" Type="http://schemas.openxmlformats.org/officeDocument/2006/relationships/hyperlink" Target="http://phenix.int-evry.fr/jvet/doc_end_user/current_document.php?id=7223" TargetMode="External"/><Relationship Id="rId10" Type="http://schemas.openxmlformats.org/officeDocument/2006/relationships/hyperlink" Target="mailto:jiechen.cj@alibaba-inc.com" TargetMode="External"/><Relationship Id="rId19" Type="http://schemas.openxmlformats.org/officeDocument/2006/relationships/hyperlink" Target="http://phenix.int-evry.fr/jvet/doc_end_user/current_document.php?id=6877" TargetMode="External"/><Relationship Id="rId31" Type="http://schemas.openxmlformats.org/officeDocument/2006/relationships/hyperlink" Target="http://phenix.int-evry.fr/jvet/doc_end_user/current_document.php?id=72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6801" TargetMode="External"/><Relationship Id="rId22" Type="http://schemas.openxmlformats.org/officeDocument/2006/relationships/hyperlink" Target="http://phenix.int-evry.fr/jvet/doc_end_user/current_document.php?id=7032" TargetMode="External"/><Relationship Id="rId27" Type="http://schemas.openxmlformats.org/officeDocument/2006/relationships/hyperlink" Target="http://phenix.int-evry.fr/jvet/doc_end_user/current_document.php?id=7218" TargetMode="External"/><Relationship Id="rId30" Type="http://schemas.openxmlformats.org/officeDocument/2006/relationships/hyperlink" Target="http://phenix.int-evry.fr/jvet/doc_end_user/current_document.php?id=7233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89147-CAF5-4A81-A054-2E103F3DB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1915</TotalTime>
  <Pages>1</Pages>
  <Words>3098</Words>
  <Characters>17664</Characters>
  <Application>Microsoft Office Word</Application>
  <DocSecurity>0</DocSecurity>
  <Lines>147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57</cp:revision>
  <cp:lastPrinted>1900-01-01T16:00:00Z</cp:lastPrinted>
  <dcterms:created xsi:type="dcterms:W3CDTF">2019-03-27T09:18:00Z</dcterms:created>
  <dcterms:modified xsi:type="dcterms:W3CDTF">2019-06-26T06:10:00Z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(3)ZYXcHwOxabHowtqpIoTfNobi1bTNtcICeWt6mHg4C+ytfXkx2HUOjb69FlShGVhYCyn0dlTJ
dPe3Edlmy06w5H7VbUM5FbaNc3uB/GZsUcoeJPoA71+mibxeIT7Hyn1Ni95MVVKfs129zmZH
wwLAZ84kVIahgtDdjTbp9CGkNJtb5cEyc7TUWUXxAdJba9Fwq39V3pwpl1px/U7BnsZLlHUg
v2MVMfnQzn8EVsxci+</vt:lpwstr>
  </property>
  <property fmtid="{D5CDD505-2E9C-101B-9397-08002B2CF9AE}" pid="3" name="_2015_ms_pID_7253431">
    <vt:lpwstr>5qzgtCRVlIPx8M/8/iE9Uv+exPqUOrjzb7UpMlCBlsbBbZOWbHZdmB
To/+bD/i2un8LmyVd7St1HQ80WwpzhdAZZOZvCFKoijPpN49Ptmti0WGAmX9y6PWRAq8qg/a
gK6+BW246lcWdzv9Xn6b7jMaG/OQjymh0T+cOEdr2kkHc6YjPi8AnSggNTuVcmL3tq0HPV8c
t4QyrARe+1M9m7ZqMyUbsTvb653SZxpUFz36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1547220813</vt:lpwstr>
  </property>
</Properties>
</file>