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57BF9C51" w:rsidR="006C5D39" w:rsidRPr="005B217D" w:rsidRDefault="00EF37F6" w:rsidP="00C97D78">
            <w:pPr>
              <w:tabs>
                <w:tab w:val="left" w:pos="7200"/>
              </w:tabs>
              <w:spacing w:before="0"/>
              <w:rPr>
                <w:b/>
                <w:szCs w:val="22"/>
                <w:lang w:val="en-CA"/>
              </w:rPr>
            </w:pPr>
            <w:r>
              <w:rPr>
                <w:b/>
                <w:noProof/>
                <w:szCs w:val="22"/>
                <w:lang w:eastAsia="zh-CN"/>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D9A4148"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CN"/>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zh-CN"/>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2C47841A" w:rsidR="00E61DAC" w:rsidRPr="005B217D" w:rsidRDefault="00D047D1" w:rsidP="00081398">
            <w:pPr>
              <w:tabs>
                <w:tab w:val="left" w:pos="7200"/>
              </w:tabs>
              <w:spacing w:before="0"/>
              <w:rPr>
                <w:b/>
                <w:szCs w:val="22"/>
                <w:lang w:val="en-CA"/>
              </w:rPr>
            </w:pPr>
            <w:r>
              <w:t>13th</w:t>
            </w:r>
            <w:r w:rsidRPr="00B648F1">
              <w:t xml:space="preserve"> Meeting: </w:t>
            </w:r>
            <w:r>
              <w:rPr>
                <w:lang w:val="en-CA"/>
              </w:rPr>
              <w:t>Marrakech</w:t>
            </w:r>
            <w:r w:rsidRPr="00B57A23">
              <w:rPr>
                <w:lang w:val="en-CA"/>
              </w:rPr>
              <w:t xml:space="preserve">, </w:t>
            </w:r>
            <w:r>
              <w:rPr>
                <w:lang w:val="en-CA"/>
              </w:rPr>
              <w:t>MA</w:t>
            </w:r>
            <w:r w:rsidRPr="00B57A23">
              <w:rPr>
                <w:lang w:val="en-CA"/>
              </w:rPr>
              <w:t xml:space="preserve">, </w:t>
            </w:r>
            <w:r>
              <w:rPr>
                <w:lang w:val="en-CA"/>
              </w:rPr>
              <w:t>9</w:t>
            </w:r>
            <w:r w:rsidRPr="00B57A23">
              <w:rPr>
                <w:lang w:val="en-CA"/>
              </w:rPr>
              <w:t>–1</w:t>
            </w:r>
            <w:r>
              <w:rPr>
                <w:lang w:val="en-CA"/>
              </w:rPr>
              <w:t>8</w:t>
            </w:r>
            <w:r w:rsidRPr="00B57A23">
              <w:rPr>
                <w:lang w:val="en-CA"/>
              </w:rPr>
              <w:t xml:space="preserve"> </w:t>
            </w:r>
            <w:r>
              <w:rPr>
                <w:lang w:val="en-CA"/>
              </w:rPr>
              <w:t>Jan.</w:t>
            </w:r>
            <w:r w:rsidRPr="00B57A23">
              <w:rPr>
                <w:lang w:val="en-CA"/>
              </w:rPr>
              <w:t xml:space="preserve"> 201</w:t>
            </w:r>
            <w:r>
              <w:rPr>
                <w:lang w:val="en-CA"/>
              </w:rPr>
              <w:t>9</w:t>
            </w:r>
          </w:p>
        </w:tc>
        <w:tc>
          <w:tcPr>
            <w:tcW w:w="3168" w:type="dxa"/>
          </w:tcPr>
          <w:p w14:paraId="59B7E346" w14:textId="67C95D4F" w:rsidR="008A4B4C" w:rsidRPr="005B217D" w:rsidRDefault="00E61DAC" w:rsidP="00E71C3D">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D047D1">
              <w:rPr>
                <w:lang w:val="en-CA"/>
              </w:rPr>
              <w:t>M</w:t>
            </w:r>
            <w:r w:rsidR="000D24AA">
              <w:rPr>
                <w:lang w:val="en-CA"/>
              </w:rPr>
              <w:t>05</w:t>
            </w:r>
            <w:r w:rsidR="00DC27B4">
              <w:rPr>
                <w:lang w:val="en-CA"/>
              </w:rPr>
              <w:t>89</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60"/>
        <w:gridCol w:w="810"/>
        <w:gridCol w:w="3348"/>
      </w:tblGrid>
      <w:tr w:rsidR="00E61DAC" w:rsidRPr="00A44A04" w14:paraId="188D2B50" w14:textId="77777777">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364202EE" w:rsidR="00E61DAC" w:rsidRPr="002E4F36" w:rsidRDefault="001A7679" w:rsidP="0014320C">
            <w:pPr>
              <w:spacing w:before="60" w:after="60"/>
              <w:rPr>
                <w:b/>
                <w:szCs w:val="22"/>
              </w:rPr>
            </w:pPr>
            <w:r w:rsidRPr="001A7679">
              <w:rPr>
                <w:b/>
                <w:szCs w:val="22"/>
              </w:rPr>
              <w:t>Crosscheck of JVET-</w:t>
            </w:r>
            <w:r w:rsidR="00451E26">
              <w:rPr>
                <w:rFonts w:hint="eastAsia"/>
                <w:b/>
                <w:szCs w:val="22"/>
                <w:lang w:eastAsia="zh-CN"/>
              </w:rPr>
              <w:t>M</w:t>
            </w:r>
            <w:r w:rsidRPr="001A7679">
              <w:rPr>
                <w:b/>
                <w:szCs w:val="22"/>
              </w:rPr>
              <w:t>0</w:t>
            </w:r>
            <w:r w:rsidR="00DC27B4">
              <w:rPr>
                <w:b/>
                <w:szCs w:val="22"/>
              </w:rPr>
              <w:t>492</w:t>
            </w:r>
            <w:r w:rsidRPr="001A7679">
              <w:rPr>
                <w:b/>
                <w:szCs w:val="22"/>
              </w:rPr>
              <w:t xml:space="preserve"> </w:t>
            </w:r>
            <w:r w:rsidR="00AB4CBF">
              <w:rPr>
                <w:b/>
                <w:szCs w:val="22"/>
                <w:lang w:eastAsia="zh-CN"/>
              </w:rPr>
              <w:t>(</w:t>
            </w:r>
            <w:r w:rsidR="00DC27B4" w:rsidRPr="00DC27B4">
              <w:rPr>
                <w:b/>
                <w:szCs w:val="22"/>
              </w:rPr>
              <w:t>CE10-related: Simplified multi-hypothesis intra-inter mode</w:t>
            </w:r>
            <w:r w:rsidR="00AB4CBF">
              <w:rPr>
                <w:b/>
                <w:szCs w:val="22"/>
              </w:rPr>
              <w:t>)</w:t>
            </w:r>
          </w:p>
        </w:tc>
      </w:tr>
      <w:tr w:rsidR="00E61DAC" w:rsidRPr="005B217D" w14:paraId="3D8B01B2" w14:textId="77777777">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4058F2FD" w:rsidR="00E61DAC" w:rsidRPr="005B217D" w:rsidRDefault="00A44A04" w:rsidP="009D7CE6">
            <w:pPr>
              <w:spacing w:before="60" w:after="60"/>
              <w:rPr>
                <w:szCs w:val="22"/>
                <w:lang w:val="en-CA"/>
              </w:rPr>
            </w:pPr>
            <w:r>
              <w:rPr>
                <w:szCs w:val="22"/>
                <w:lang w:val="en-CA"/>
              </w:rPr>
              <w:t>Input d</w:t>
            </w:r>
            <w:r w:rsidRPr="005B217D">
              <w:rPr>
                <w:szCs w:val="22"/>
                <w:lang w:val="en-CA"/>
              </w:rPr>
              <w:t xml:space="preserve">ocument to </w:t>
            </w:r>
            <w:r>
              <w:rPr>
                <w:szCs w:val="22"/>
                <w:lang w:val="en-CA"/>
              </w:rPr>
              <w:t>JVET</w:t>
            </w:r>
          </w:p>
        </w:tc>
      </w:tr>
      <w:tr w:rsidR="00E61DAC" w:rsidRPr="005B217D" w14:paraId="7E6D99E3" w14:textId="77777777">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69088CB3" w:rsidR="00E61DAC" w:rsidRPr="005B217D" w:rsidRDefault="00A44A04" w:rsidP="005E1AC6">
            <w:pPr>
              <w:spacing w:before="60" w:after="60"/>
              <w:rPr>
                <w:szCs w:val="22"/>
                <w:lang w:val="en-CA"/>
              </w:rPr>
            </w:pPr>
            <w:r>
              <w:rPr>
                <w:szCs w:val="22"/>
                <w:lang w:val="en-CA"/>
              </w:rPr>
              <w:t>Report</w:t>
            </w:r>
          </w:p>
        </w:tc>
      </w:tr>
      <w:tr w:rsidR="00E61DAC" w:rsidRPr="005B217D" w14:paraId="714CD808" w14:textId="77777777" w:rsidTr="00A81D41">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60" w:type="dxa"/>
          </w:tcPr>
          <w:p w14:paraId="49D81240" w14:textId="039FB8A0" w:rsidR="00E61DAC" w:rsidRPr="005B217D" w:rsidRDefault="00E469BE" w:rsidP="001A7679">
            <w:pPr>
              <w:spacing w:before="60" w:after="60"/>
              <w:rPr>
                <w:szCs w:val="22"/>
                <w:lang w:val="en-CA"/>
              </w:rPr>
            </w:pPr>
            <w:r>
              <w:rPr>
                <w:szCs w:val="22"/>
              </w:rPr>
              <w:t xml:space="preserve">Huan Dou, </w:t>
            </w:r>
            <w:r w:rsidR="001A7679">
              <w:rPr>
                <w:szCs w:val="22"/>
              </w:rPr>
              <w:t>Zhipin Deng</w:t>
            </w:r>
            <w:r w:rsidR="00C4240B">
              <w:rPr>
                <w:szCs w:val="22"/>
              </w:rPr>
              <w:t xml:space="preserve">, </w:t>
            </w:r>
            <w:r w:rsidR="001A7679">
              <w:rPr>
                <w:szCs w:val="22"/>
              </w:rPr>
              <w:t>Lidong Xu</w:t>
            </w:r>
            <w:r w:rsidR="00E61DAC" w:rsidRPr="005B217D">
              <w:rPr>
                <w:szCs w:val="22"/>
                <w:lang w:val="en-CA"/>
              </w:rPr>
              <w:br/>
            </w:r>
            <w:r w:rsidR="00E61DAC" w:rsidRPr="005B217D">
              <w:rPr>
                <w:szCs w:val="22"/>
                <w:lang w:val="en-CA"/>
              </w:rPr>
              <w:br/>
            </w:r>
            <w:r w:rsidR="00E61DAC" w:rsidRPr="005B217D">
              <w:rPr>
                <w:szCs w:val="22"/>
                <w:lang w:val="en-CA"/>
              </w:rPr>
              <w:br/>
            </w:r>
          </w:p>
        </w:tc>
        <w:tc>
          <w:tcPr>
            <w:tcW w:w="81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348" w:type="dxa"/>
          </w:tcPr>
          <w:p w14:paraId="6EDBB099" w14:textId="2D9CA0AF" w:rsidR="00D83F9F" w:rsidRDefault="00E61DAC" w:rsidP="00654C05">
            <w:pPr>
              <w:spacing w:before="0" w:after="60"/>
              <w:rPr>
                <w:rStyle w:val="Hyperlink"/>
                <w:szCs w:val="22"/>
              </w:rPr>
            </w:pPr>
            <w:r w:rsidRPr="008D6E7F">
              <w:rPr>
                <w:rStyle w:val="Hyperlink"/>
              </w:rPr>
              <w:br/>
            </w:r>
            <w:r w:rsidR="00DC27B4">
              <w:rPr>
                <w:rStyle w:val="Hyperlink"/>
              </w:rPr>
              <w:t>h</w:t>
            </w:r>
            <w:r w:rsidR="00841991">
              <w:rPr>
                <w:rStyle w:val="Hyperlink"/>
              </w:rPr>
              <w:t>uan.dou@intel.com</w:t>
            </w:r>
            <w:r w:rsidRPr="008D6E7F">
              <w:rPr>
                <w:rStyle w:val="Hyperlink"/>
              </w:rPr>
              <w:br/>
            </w:r>
            <w:r w:rsidR="001A7679">
              <w:rPr>
                <w:rStyle w:val="Hyperlink"/>
              </w:rPr>
              <w:t>zhipin.deng@intel.com</w:t>
            </w:r>
          </w:p>
          <w:p w14:paraId="32C2ABFD" w14:textId="35EF18FB" w:rsidR="00654C05" w:rsidRPr="00D83F9F" w:rsidRDefault="001A7679" w:rsidP="008D6E7F">
            <w:pPr>
              <w:spacing w:before="0" w:after="60"/>
              <w:rPr>
                <w:rStyle w:val="Hyperlink"/>
                <w:szCs w:val="22"/>
              </w:rPr>
            </w:pPr>
            <w:r>
              <w:rPr>
                <w:rStyle w:val="Hyperlink"/>
                <w:szCs w:val="22"/>
              </w:rPr>
              <w:t>lidong.xu@intel.com</w:t>
            </w:r>
          </w:p>
        </w:tc>
      </w:tr>
      <w:tr w:rsidR="00E61DAC" w:rsidRPr="005B217D" w14:paraId="49AFAA61" w14:textId="77777777">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643E6B85" w14:textId="14463B89" w:rsidR="00E61DAC" w:rsidRPr="005B217D" w:rsidRDefault="001A7679">
            <w:pPr>
              <w:spacing w:before="60" w:after="60"/>
              <w:rPr>
                <w:szCs w:val="22"/>
                <w:lang w:val="en-CA"/>
              </w:rPr>
            </w:pPr>
            <w:r>
              <w:rPr>
                <w:szCs w:val="22"/>
                <w:lang w:val="en-CA"/>
              </w:rPr>
              <w:t>Intel Co</w:t>
            </w:r>
            <w:r>
              <w:rPr>
                <w:rFonts w:hint="eastAsia"/>
                <w:szCs w:val="22"/>
                <w:lang w:val="en-CA" w:eastAsia="zh-CN"/>
              </w:rPr>
              <w:t>rp</w:t>
            </w:r>
            <w:r>
              <w:rPr>
                <w:szCs w:val="22"/>
                <w:lang w:val="en-CA" w:eastAsia="zh-CN"/>
              </w:rPr>
              <w:t>.</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3148F7E7" w14:textId="4472C79F" w:rsidR="007B17D6" w:rsidRDefault="002E4F36" w:rsidP="002E4F36">
      <w:pPr>
        <w:rPr>
          <w:szCs w:val="22"/>
          <w:lang w:val="en-CA"/>
        </w:rPr>
      </w:pPr>
      <w:r>
        <w:rPr>
          <w:szCs w:val="22"/>
          <w:lang w:val="en-CA"/>
        </w:rPr>
        <w:t xml:space="preserve">This contribution reports </w:t>
      </w:r>
      <w:r w:rsidR="0068629B">
        <w:rPr>
          <w:szCs w:val="22"/>
          <w:lang w:val="en-CA"/>
        </w:rPr>
        <w:t xml:space="preserve">a </w:t>
      </w:r>
      <w:r>
        <w:rPr>
          <w:szCs w:val="22"/>
          <w:lang w:val="en-CA"/>
        </w:rPr>
        <w:t>cross-checking of contribution JVET-</w:t>
      </w:r>
      <w:r w:rsidR="00841991">
        <w:rPr>
          <w:szCs w:val="22"/>
          <w:lang w:val="en-CA"/>
        </w:rPr>
        <w:t>M</w:t>
      </w:r>
      <w:r w:rsidR="00654C05">
        <w:rPr>
          <w:szCs w:val="22"/>
          <w:lang w:val="en-CA"/>
        </w:rPr>
        <w:t>0</w:t>
      </w:r>
      <w:r w:rsidR="00914A93">
        <w:rPr>
          <w:szCs w:val="22"/>
          <w:lang w:val="en-CA"/>
        </w:rPr>
        <w:t>492</w:t>
      </w:r>
      <w:r w:rsidR="00654C05">
        <w:rPr>
          <w:szCs w:val="22"/>
          <w:lang w:val="en-CA"/>
        </w:rPr>
        <w:t xml:space="preserve"> </w:t>
      </w:r>
      <w:r w:rsidR="0068629B">
        <w:rPr>
          <w:szCs w:val="22"/>
          <w:lang w:val="en-CA"/>
        </w:rPr>
        <w:t xml:space="preserve">related to </w:t>
      </w:r>
      <w:r w:rsidR="00914A93">
        <w:rPr>
          <w:szCs w:val="22"/>
          <w:lang w:val="en-CA"/>
        </w:rPr>
        <w:t>s</w:t>
      </w:r>
      <w:r w:rsidR="00914A93" w:rsidRPr="00914A93">
        <w:rPr>
          <w:szCs w:val="22"/>
          <w:lang w:val="en-CA"/>
        </w:rPr>
        <w:t>implified multi-hypothesis intra-inter mode</w:t>
      </w:r>
      <w:r w:rsidR="001A7679">
        <w:rPr>
          <w:szCs w:val="22"/>
          <w:lang w:val="en-CA"/>
        </w:rPr>
        <w:t>.</w:t>
      </w:r>
    </w:p>
    <w:p w14:paraId="7121E71E" w14:textId="6E43C8E8" w:rsidR="002E4F36" w:rsidRPr="005B217D" w:rsidRDefault="002E4F36" w:rsidP="002E4F36">
      <w:pPr>
        <w:rPr>
          <w:szCs w:val="22"/>
          <w:lang w:val="en-CA"/>
        </w:rPr>
      </w:pPr>
      <w:r>
        <w:rPr>
          <w:szCs w:val="22"/>
          <w:lang w:val="en-CA"/>
        </w:rPr>
        <w:t xml:space="preserve">It is reported that </w:t>
      </w:r>
      <w:r w:rsidR="008D6E7F">
        <w:rPr>
          <w:szCs w:val="22"/>
          <w:lang w:val="en-CA"/>
        </w:rPr>
        <w:t>the</w:t>
      </w:r>
      <w:r>
        <w:rPr>
          <w:szCs w:val="22"/>
          <w:lang w:val="en-CA"/>
        </w:rPr>
        <w:t xml:space="preserve"> result obtained during this cross-checking match</w:t>
      </w:r>
      <w:r w:rsidR="008D6E7F">
        <w:rPr>
          <w:szCs w:val="22"/>
          <w:lang w:val="en-CA"/>
        </w:rPr>
        <w:t>es</w:t>
      </w:r>
      <w:r>
        <w:rPr>
          <w:szCs w:val="22"/>
          <w:lang w:val="en-CA"/>
        </w:rPr>
        <w:t xml:space="preserve"> the result described in JVET-</w:t>
      </w:r>
      <w:r w:rsidR="00512127">
        <w:rPr>
          <w:szCs w:val="22"/>
          <w:lang w:val="en-CA"/>
        </w:rPr>
        <w:t>M</w:t>
      </w:r>
      <w:r>
        <w:rPr>
          <w:szCs w:val="22"/>
          <w:lang w:val="en-CA"/>
        </w:rPr>
        <w:t>0</w:t>
      </w:r>
      <w:r w:rsidR="00914A93">
        <w:rPr>
          <w:szCs w:val="22"/>
          <w:lang w:val="en-CA"/>
        </w:rPr>
        <w:t>492</w:t>
      </w:r>
      <w:r>
        <w:rPr>
          <w:szCs w:val="22"/>
          <w:lang w:val="en-CA"/>
        </w:rPr>
        <w:t xml:space="preserve">. </w:t>
      </w:r>
    </w:p>
    <w:p w14:paraId="7D2AC1F0" w14:textId="1B6D8671" w:rsidR="00745F6B" w:rsidRPr="005B217D" w:rsidRDefault="00745F6B" w:rsidP="00E11923">
      <w:pPr>
        <w:pStyle w:val="Heading1"/>
        <w:rPr>
          <w:lang w:val="en-CA"/>
        </w:rPr>
      </w:pPr>
      <w:r w:rsidRPr="005B217D">
        <w:rPr>
          <w:lang w:val="en-CA"/>
        </w:rPr>
        <w:t xml:space="preserve">Introduction </w:t>
      </w:r>
    </w:p>
    <w:p w14:paraId="1D5A9439" w14:textId="2CA076A7" w:rsidR="00405C2A" w:rsidRDefault="00552691" w:rsidP="00405C2A">
      <w:pPr>
        <w:rPr>
          <w:lang w:eastAsia="zh-TW"/>
        </w:rPr>
      </w:pPr>
      <w:r>
        <w:rPr>
          <w:rFonts w:eastAsia="Times New Roman"/>
          <w:lang w:val="en-CA"/>
        </w:rPr>
        <w:t>In JVET-</w:t>
      </w:r>
      <w:r w:rsidR="00512127">
        <w:rPr>
          <w:rFonts w:eastAsia="Times New Roman"/>
          <w:lang w:val="en-CA"/>
        </w:rPr>
        <w:t>M</w:t>
      </w:r>
      <w:r>
        <w:rPr>
          <w:rFonts w:eastAsia="Times New Roman"/>
          <w:lang w:val="en-CA"/>
        </w:rPr>
        <w:t>0</w:t>
      </w:r>
      <w:r w:rsidR="00914A93">
        <w:rPr>
          <w:rFonts w:eastAsia="Times New Roman"/>
          <w:lang w:val="en-CA"/>
        </w:rPr>
        <w:t>492</w:t>
      </w:r>
      <w:r w:rsidR="00E936B4">
        <w:rPr>
          <w:rFonts w:eastAsia="Times New Roman"/>
          <w:lang w:val="en-CA"/>
        </w:rPr>
        <w:fldChar w:fldCharType="begin"/>
      </w:r>
      <w:r w:rsidR="00E936B4">
        <w:rPr>
          <w:rFonts w:eastAsia="Times New Roman"/>
          <w:lang w:val="en-CA"/>
        </w:rPr>
        <w:instrText xml:space="preserve"> REF _Ref525642684 \n \h </w:instrText>
      </w:r>
      <w:r w:rsidR="00E936B4">
        <w:rPr>
          <w:rFonts w:eastAsia="Times New Roman"/>
          <w:lang w:val="en-CA"/>
        </w:rPr>
      </w:r>
      <w:r w:rsidR="00E936B4">
        <w:rPr>
          <w:rFonts w:eastAsia="Times New Roman"/>
          <w:lang w:val="en-CA"/>
        </w:rPr>
        <w:fldChar w:fldCharType="separate"/>
      </w:r>
      <w:r w:rsidR="00E936B4">
        <w:rPr>
          <w:rFonts w:eastAsia="Times New Roman"/>
          <w:lang w:val="en-CA"/>
        </w:rPr>
        <w:t>[1]</w:t>
      </w:r>
      <w:r w:rsidR="00E936B4">
        <w:rPr>
          <w:rFonts w:eastAsia="Times New Roman"/>
          <w:lang w:val="en-CA"/>
        </w:rPr>
        <w:fldChar w:fldCharType="end"/>
      </w:r>
      <w:r>
        <w:rPr>
          <w:rFonts w:eastAsia="Times New Roman"/>
          <w:lang w:val="en-CA"/>
        </w:rPr>
        <w:t xml:space="preserve">, </w:t>
      </w:r>
      <w:r w:rsidR="005612F1">
        <w:rPr>
          <w:rFonts w:eastAsia="Times New Roman"/>
          <w:lang w:val="en-CA"/>
        </w:rPr>
        <w:t xml:space="preserve">it is proposed </w:t>
      </w:r>
      <w:r w:rsidR="00914A93" w:rsidRPr="00914A93">
        <w:rPr>
          <w:rFonts w:eastAsia="Times New Roman"/>
          <w:lang w:val="en-CA"/>
        </w:rPr>
        <w:t>a simplified multi-hypothesis intra-inter mode</w:t>
      </w:r>
      <w:r w:rsidR="001663DE">
        <w:rPr>
          <w:szCs w:val="22"/>
        </w:rPr>
        <w:t>.</w:t>
      </w:r>
      <w:r w:rsidR="00914A93">
        <w:rPr>
          <w:szCs w:val="22"/>
        </w:rPr>
        <w:t xml:space="preserve"> </w:t>
      </w:r>
      <w:r w:rsidR="00914A93" w:rsidRPr="00914A93">
        <w:rPr>
          <w:szCs w:val="22"/>
        </w:rPr>
        <w:t>Firstly, the size of intra candidate mode list of intra-inter mode is reduced from 4 to 1 such that if the signaled intra-inter mode flag is true, extra intra mode coding is not needed. Secondly, for the intra-inter prediction process, PDPC filter is directly applied to the inter prediction samples to get the final prediction values, and intra smoothing filter, intra prediction process, and weighted intra and inter prediction process are avoided.</w:t>
      </w:r>
      <w:r w:rsidR="00405C2A" w:rsidRPr="00405C2A">
        <w:rPr>
          <w:lang w:eastAsia="zh-TW"/>
        </w:rPr>
        <w:t xml:space="preserve"> </w:t>
      </w:r>
    </w:p>
    <w:p w14:paraId="2EDFAAB9" w14:textId="247C33C5" w:rsidR="002E4F36" w:rsidRDefault="008D6E7F" w:rsidP="002E4F36">
      <w:pPr>
        <w:pStyle w:val="Heading1"/>
        <w:rPr>
          <w:lang w:val="en-CA"/>
        </w:rPr>
      </w:pPr>
      <w:r>
        <w:rPr>
          <w:lang w:val="en-CA"/>
        </w:rPr>
        <w:t xml:space="preserve">Test </w:t>
      </w:r>
      <w:r w:rsidR="002E4F36">
        <w:rPr>
          <w:lang w:val="en-CA"/>
        </w:rPr>
        <w:t>Result</w:t>
      </w:r>
    </w:p>
    <w:p w14:paraId="2E2FFAAD" w14:textId="02FCB553" w:rsidR="00070141" w:rsidRDefault="0053009A" w:rsidP="0053009A">
      <w:pPr>
        <w:pStyle w:val="PlainText"/>
        <w:jc w:val="both"/>
        <w:rPr>
          <w:rFonts w:ascii="Times New Roman" w:eastAsia="Times New Roman" w:hAnsi="Times New Roman"/>
          <w:szCs w:val="20"/>
          <w:lang w:val="en-CA"/>
        </w:rPr>
      </w:pPr>
      <w:r>
        <w:rPr>
          <w:rFonts w:ascii="Times New Roman" w:eastAsia="Times New Roman" w:hAnsi="Times New Roman"/>
          <w:szCs w:val="20"/>
          <w:lang w:val="en-CA"/>
        </w:rPr>
        <w:t xml:space="preserve">The cross-check test is performed on top of </w:t>
      </w:r>
      <w:r w:rsidR="00CA3347">
        <w:rPr>
          <w:rFonts w:ascii="Times New Roman" w:eastAsia="Times New Roman" w:hAnsi="Times New Roman"/>
          <w:szCs w:val="20"/>
          <w:lang w:val="en-CA"/>
        </w:rPr>
        <w:t>VTM</w:t>
      </w:r>
      <w:r w:rsidR="008B3EF3">
        <w:rPr>
          <w:rFonts w:ascii="Times New Roman" w:eastAsia="Times New Roman" w:hAnsi="Times New Roman"/>
          <w:szCs w:val="20"/>
          <w:lang w:val="en-CA"/>
        </w:rPr>
        <w:t>3.0</w:t>
      </w:r>
      <w:r>
        <w:rPr>
          <w:rFonts w:ascii="Times New Roman" w:eastAsia="Times New Roman" w:hAnsi="Times New Roman"/>
          <w:szCs w:val="20"/>
          <w:lang w:val="en-CA"/>
        </w:rPr>
        <w:t xml:space="preserve">. </w:t>
      </w:r>
      <w:r w:rsidR="00914A93">
        <w:rPr>
          <w:rFonts w:ascii="Times New Roman" w:eastAsia="Times New Roman" w:hAnsi="Times New Roman"/>
          <w:szCs w:val="20"/>
          <w:lang w:val="en-CA"/>
        </w:rPr>
        <w:t>Two tests are applied using both the first and second simplifications</w:t>
      </w:r>
      <w:r w:rsidR="00B917DF">
        <w:rPr>
          <w:rFonts w:ascii="Times New Roman" w:eastAsia="Times New Roman" w:hAnsi="Times New Roman"/>
          <w:szCs w:val="20"/>
          <w:lang w:val="en-CA"/>
        </w:rPr>
        <w:t xml:space="preserve">. </w:t>
      </w:r>
      <w:r w:rsidR="00B917DF" w:rsidRPr="00B917DF">
        <w:rPr>
          <w:rFonts w:ascii="Times New Roman" w:eastAsia="Times New Roman" w:hAnsi="Times New Roman"/>
          <w:szCs w:val="20"/>
          <w:lang w:val="en-CA"/>
        </w:rPr>
        <w:t>Equation (</w:t>
      </w:r>
      <w:r w:rsidR="00B917DF">
        <w:rPr>
          <w:rFonts w:ascii="Times New Roman" w:eastAsia="Times New Roman" w:hAnsi="Times New Roman"/>
          <w:szCs w:val="20"/>
          <w:lang w:val="en-CA"/>
        </w:rPr>
        <w:t>1</w:t>
      </w:r>
      <w:r w:rsidR="00B917DF" w:rsidRPr="00B917DF">
        <w:rPr>
          <w:rFonts w:ascii="Times New Roman" w:eastAsia="Times New Roman" w:hAnsi="Times New Roman"/>
          <w:szCs w:val="20"/>
          <w:lang w:val="en-CA"/>
        </w:rPr>
        <w:t>) is employed in the first test whereas equation (</w:t>
      </w:r>
      <w:r w:rsidR="00B917DF">
        <w:rPr>
          <w:rFonts w:ascii="Times New Roman" w:eastAsia="Times New Roman" w:hAnsi="Times New Roman"/>
          <w:szCs w:val="20"/>
          <w:lang w:val="en-CA"/>
        </w:rPr>
        <w:t>2</w:t>
      </w:r>
      <w:r w:rsidR="00B917DF" w:rsidRPr="00B917DF">
        <w:rPr>
          <w:rFonts w:ascii="Times New Roman" w:eastAsia="Times New Roman" w:hAnsi="Times New Roman"/>
          <w:szCs w:val="20"/>
          <w:lang w:val="en-CA"/>
        </w:rPr>
        <w:t>) is employed in the second test.</w:t>
      </w:r>
      <w:r w:rsidR="00B917DF">
        <w:rPr>
          <w:rFonts w:ascii="Times New Roman" w:eastAsia="Times New Roman" w:hAnsi="Times New Roman"/>
          <w:szCs w:val="20"/>
          <w:lang w:val="en-CA"/>
        </w:rPr>
        <w:t xml:space="preserve"> </w:t>
      </w:r>
      <w:r w:rsidR="002E4F36" w:rsidRPr="0053009A">
        <w:rPr>
          <w:rFonts w:ascii="Times New Roman" w:eastAsia="Times New Roman" w:hAnsi="Times New Roman"/>
          <w:szCs w:val="20"/>
          <w:lang w:val="en-CA"/>
        </w:rPr>
        <w:t>The result</w:t>
      </w:r>
      <w:r w:rsidR="00914A93">
        <w:rPr>
          <w:rFonts w:ascii="Times New Roman" w:eastAsia="Times New Roman" w:hAnsi="Times New Roman"/>
          <w:szCs w:val="20"/>
          <w:lang w:val="en-CA"/>
        </w:rPr>
        <w:t>s of both two</w:t>
      </w:r>
      <w:r w:rsidR="006F386E">
        <w:rPr>
          <w:rFonts w:ascii="Times New Roman" w:eastAsia="Times New Roman" w:hAnsi="Times New Roman"/>
          <w:szCs w:val="20"/>
          <w:lang w:val="en-CA"/>
        </w:rPr>
        <w:t xml:space="preserve"> tests are</w:t>
      </w:r>
      <w:r w:rsidR="008D6E7F" w:rsidRPr="0053009A">
        <w:rPr>
          <w:rFonts w:ascii="Times New Roman" w:eastAsia="Times New Roman" w:hAnsi="Times New Roman"/>
          <w:szCs w:val="20"/>
          <w:lang w:val="en-CA"/>
        </w:rPr>
        <w:t xml:space="preserve"> shown in the following table, and </w:t>
      </w:r>
      <w:r w:rsidR="006F386E">
        <w:rPr>
          <w:rFonts w:ascii="Times New Roman" w:eastAsia="Times New Roman" w:hAnsi="Times New Roman"/>
          <w:szCs w:val="20"/>
          <w:lang w:val="en-CA"/>
        </w:rPr>
        <w:t>they match</w:t>
      </w:r>
      <w:r w:rsidR="008D6E7F" w:rsidRPr="0053009A">
        <w:rPr>
          <w:rFonts w:ascii="Times New Roman" w:eastAsia="Times New Roman" w:hAnsi="Times New Roman"/>
          <w:szCs w:val="20"/>
          <w:lang w:val="en-CA"/>
        </w:rPr>
        <w:t xml:space="preserve"> the result</w:t>
      </w:r>
      <w:r w:rsidR="006F386E">
        <w:rPr>
          <w:rFonts w:ascii="Times New Roman" w:eastAsia="Times New Roman" w:hAnsi="Times New Roman"/>
          <w:szCs w:val="20"/>
          <w:lang w:val="en-CA"/>
        </w:rPr>
        <w:t>s</w:t>
      </w:r>
      <w:r w:rsidR="008D6E7F" w:rsidRPr="0053009A">
        <w:rPr>
          <w:rFonts w:ascii="Times New Roman" w:eastAsia="Times New Roman" w:hAnsi="Times New Roman"/>
          <w:szCs w:val="20"/>
          <w:lang w:val="en-CA"/>
        </w:rPr>
        <w:t xml:space="preserve"> shown in JVET-</w:t>
      </w:r>
      <w:r w:rsidR="00D73020">
        <w:rPr>
          <w:rFonts w:ascii="Times New Roman" w:eastAsia="Times New Roman" w:hAnsi="Times New Roman"/>
          <w:szCs w:val="20"/>
          <w:lang w:val="en-CA"/>
        </w:rPr>
        <w:t>M</w:t>
      </w:r>
      <w:r w:rsidR="008D6E7F" w:rsidRPr="0053009A">
        <w:rPr>
          <w:rFonts w:ascii="Times New Roman" w:eastAsia="Times New Roman" w:hAnsi="Times New Roman"/>
          <w:szCs w:val="20"/>
          <w:lang w:val="en-CA"/>
        </w:rPr>
        <w:t>0</w:t>
      </w:r>
      <w:r w:rsidR="00914A93">
        <w:rPr>
          <w:rFonts w:ascii="Times New Roman" w:eastAsia="Times New Roman" w:hAnsi="Times New Roman"/>
          <w:szCs w:val="20"/>
          <w:lang w:val="en-CA"/>
        </w:rPr>
        <w:t>492</w:t>
      </w:r>
      <w:r w:rsidR="008D6E7F" w:rsidRPr="0053009A">
        <w:rPr>
          <w:rFonts w:ascii="Times New Roman" w:eastAsia="Times New Roman" w:hAnsi="Times New Roman"/>
          <w:szCs w:val="20"/>
          <w:lang w:val="en-CA"/>
        </w:rPr>
        <w:t xml:space="preserve">. </w:t>
      </w:r>
    </w:p>
    <w:p w14:paraId="33C4E8C0" w14:textId="658B3CC9" w:rsidR="00B917DF" w:rsidRDefault="00B917DF" w:rsidP="00FD6316">
      <w:pPr>
        <w:pStyle w:val="PlainText"/>
        <w:jc w:val="right"/>
        <w:rPr>
          <w:rFonts w:ascii="Times New Roman" w:hAnsi="Times New Roman" w:cs="Times New Roman"/>
          <w:sz w:val="20"/>
          <w:szCs w:val="24"/>
          <w:lang w:val="en-CA"/>
        </w:rPr>
      </w:pPr>
      <w:proofErr w:type="spellStart"/>
      <w:r w:rsidRPr="00B917DF">
        <w:rPr>
          <w:rFonts w:ascii="Times New Roman" w:hAnsi="Times New Roman" w:cs="Times New Roman"/>
          <w:i/>
          <w:sz w:val="20"/>
          <w:szCs w:val="24"/>
          <w:lang w:val="en-CA"/>
        </w:rPr>
        <w:t>pred</w:t>
      </w:r>
      <w:proofErr w:type="spellEnd"/>
      <w:r w:rsidRPr="00B917DF">
        <w:rPr>
          <w:rFonts w:ascii="Times New Roman" w:hAnsi="Times New Roman" w:cs="Times New Roman"/>
          <w:sz w:val="20"/>
          <w:szCs w:val="24"/>
          <w:lang w:val="en-CA"/>
        </w:rPr>
        <w:t>(</w:t>
      </w:r>
      <w:proofErr w:type="spellStart"/>
      <w:proofErr w:type="gramStart"/>
      <w:r w:rsidRPr="00B917DF">
        <w:rPr>
          <w:rFonts w:ascii="Times New Roman" w:hAnsi="Times New Roman" w:cs="Times New Roman"/>
          <w:i/>
          <w:sz w:val="20"/>
          <w:szCs w:val="24"/>
          <w:lang w:val="en-CA"/>
        </w:rPr>
        <w:t>x</w:t>
      </w:r>
      <w:r w:rsidRPr="00B917DF">
        <w:rPr>
          <w:rFonts w:ascii="Times New Roman" w:hAnsi="Times New Roman" w:cs="Times New Roman"/>
          <w:sz w:val="20"/>
          <w:szCs w:val="24"/>
          <w:lang w:val="en-CA"/>
        </w:rPr>
        <w:t>,</w:t>
      </w:r>
      <w:r w:rsidRPr="00B917DF">
        <w:rPr>
          <w:rFonts w:ascii="Times New Roman" w:hAnsi="Times New Roman" w:cs="Times New Roman"/>
          <w:i/>
          <w:sz w:val="20"/>
          <w:szCs w:val="24"/>
          <w:lang w:val="en-CA"/>
        </w:rPr>
        <w:t>y</w:t>
      </w:r>
      <w:proofErr w:type="spellEnd"/>
      <w:proofErr w:type="gramEnd"/>
      <w:r w:rsidRPr="00B917DF">
        <w:rPr>
          <w:rFonts w:ascii="Times New Roman" w:hAnsi="Times New Roman" w:cs="Times New Roman"/>
          <w:sz w:val="20"/>
          <w:szCs w:val="24"/>
          <w:lang w:val="en-CA"/>
        </w:rPr>
        <w:t xml:space="preserve">) = ( </w:t>
      </w:r>
      <w:proofErr w:type="spellStart"/>
      <w:r w:rsidRPr="00B917DF">
        <w:rPr>
          <w:rFonts w:ascii="Times New Roman" w:hAnsi="Times New Roman" w:cs="Times New Roman"/>
          <w:i/>
          <w:sz w:val="20"/>
          <w:szCs w:val="24"/>
          <w:lang w:val="en-CA"/>
        </w:rPr>
        <w:t>wL</w:t>
      </w:r>
      <w:proofErr w:type="spellEnd"/>
      <w:r w:rsidRPr="00B917DF">
        <w:rPr>
          <w:rFonts w:ascii="Times New Roman" w:hAnsi="Times New Roman" w:cs="Times New Roman"/>
          <w:sz w:val="20"/>
          <w:szCs w:val="24"/>
          <w:lang w:val="en-CA"/>
        </w:rPr>
        <w:t> × </w:t>
      </w:r>
      <w:r w:rsidRPr="00B917DF">
        <w:rPr>
          <w:rFonts w:ascii="Times New Roman" w:hAnsi="Times New Roman" w:cs="Times New Roman"/>
          <w:i/>
          <w:sz w:val="20"/>
          <w:szCs w:val="24"/>
          <w:lang w:val="en-CA"/>
        </w:rPr>
        <w:t>R</w:t>
      </w:r>
      <w:r w:rsidRPr="00B917DF">
        <w:rPr>
          <w:rFonts w:ascii="Times New Roman" w:hAnsi="Times New Roman" w:cs="Times New Roman"/>
          <w:sz w:val="20"/>
          <w:szCs w:val="24"/>
          <w:vertAlign w:val="subscript"/>
          <w:lang w:val="en-CA"/>
        </w:rPr>
        <w:t>-1</w:t>
      </w:r>
      <w:r w:rsidRPr="00B917DF">
        <w:rPr>
          <w:rFonts w:ascii="Times New Roman" w:hAnsi="Times New Roman" w:cs="Times New Roman"/>
          <w:i/>
          <w:sz w:val="20"/>
          <w:szCs w:val="24"/>
          <w:vertAlign w:val="subscript"/>
          <w:lang w:val="en-CA"/>
        </w:rPr>
        <w:t>,y</w:t>
      </w:r>
      <w:r w:rsidRPr="00B917DF">
        <w:rPr>
          <w:rFonts w:ascii="Times New Roman" w:hAnsi="Times New Roman" w:cs="Times New Roman"/>
          <w:sz w:val="20"/>
          <w:szCs w:val="24"/>
          <w:lang w:val="en-CA"/>
        </w:rPr>
        <w:t xml:space="preserve"> + </w:t>
      </w:r>
      <w:proofErr w:type="spellStart"/>
      <w:r w:rsidRPr="00B917DF">
        <w:rPr>
          <w:rFonts w:ascii="Times New Roman" w:hAnsi="Times New Roman" w:cs="Times New Roman"/>
          <w:i/>
          <w:sz w:val="20"/>
          <w:szCs w:val="24"/>
          <w:lang w:val="en-CA"/>
        </w:rPr>
        <w:t>wT</w:t>
      </w:r>
      <w:proofErr w:type="spellEnd"/>
      <w:r w:rsidRPr="00B917DF">
        <w:rPr>
          <w:rFonts w:ascii="Times New Roman" w:hAnsi="Times New Roman" w:cs="Times New Roman"/>
          <w:sz w:val="20"/>
          <w:szCs w:val="24"/>
          <w:lang w:val="en-CA"/>
        </w:rPr>
        <w:t> × </w:t>
      </w:r>
      <w:r w:rsidRPr="00B917DF">
        <w:rPr>
          <w:rFonts w:ascii="Times New Roman" w:hAnsi="Times New Roman" w:cs="Times New Roman"/>
          <w:i/>
          <w:sz w:val="20"/>
          <w:szCs w:val="24"/>
          <w:lang w:val="en-CA"/>
        </w:rPr>
        <w:t>R</w:t>
      </w:r>
      <w:r w:rsidRPr="00B917DF">
        <w:rPr>
          <w:rFonts w:ascii="Times New Roman" w:hAnsi="Times New Roman" w:cs="Times New Roman"/>
          <w:i/>
          <w:sz w:val="20"/>
          <w:szCs w:val="24"/>
          <w:vertAlign w:val="subscript"/>
          <w:lang w:val="en-CA"/>
        </w:rPr>
        <w:t>x,</w:t>
      </w:r>
      <w:r w:rsidRPr="00B917DF">
        <w:rPr>
          <w:rFonts w:ascii="Times New Roman" w:hAnsi="Times New Roman" w:cs="Times New Roman"/>
          <w:sz w:val="20"/>
          <w:szCs w:val="24"/>
          <w:vertAlign w:val="subscript"/>
          <w:lang w:val="en-CA"/>
        </w:rPr>
        <w:t>-1</w:t>
      </w:r>
      <w:r w:rsidRPr="00B917DF">
        <w:rPr>
          <w:rFonts w:ascii="Times New Roman" w:hAnsi="Times New Roman" w:cs="Times New Roman"/>
          <w:sz w:val="20"/>
          <w:szCs w:val="24"/>
          <w:lang w:val="en-CA"/>
        </w:rPr>
        <w:t> – </w:t>
      </w:r>
      <w:proofErr w:type="spellStart"/>
      <w:r w:rsidRPr="00B917DF">
        <w:rPr>
          <w:rFonts w:ascii="Times New Roman" w:hAnsi="Times New Roman" w:cs="Times New Roman"/>
          <w:i/>
          <w:sz w:val="20"/>
          <w:szCs w:val="24"/>
          <w:lang w:val="en-CA"/>
        </w:rPr>
        <w:t>wTL</w:t>
      </w:r>
      <w:proofErr w:type="spellEnd"/>
      <w:r w:rsidRPr="00B917DF">
        <w:rPr>
          <w:rFonts w:ascii="Times New Roman" w:hAnsi="Times New Roman" w:cs="Times New Roman"/>
          <w:sz w:val="20"/>
          <w:szCs w:val="24"/>
          <w:lang w:val="en-CA"/>
        </w:rPr>
        <w:t xml:space="preserve"> × </w:t>
      </w:r>
      <w:r w:rsidRPr="00B917DF">
        <w:rPr>
          <w:rFonts w:ascii="Times New Roman" w:hAnsi="Times New Roman" w:cs="Times New Roman"/>
          <w:i/>
          <w:sz w:val="20"/>
          <w:szCs w:val="24"/>
          <w:lang w:val="en-CA"/>
        </w:rPr>
        <w:t>R</w:t>
      </w:r>
      <w:r w:rsidRPr="00B917DF">
        <w:rPr>
          <w:rFonts w:ascii="Times New Roman" w:hAnsi="Times New Roman" w:cs="Times New Roman"/>
          <w:sz w:val="20"/>
          <w:szCs w:val="24"/>
          <w:vertAlign w:val="subscript"/>
          <w:lang w:val="en-CA"/>
        </w:rPr>
        <w:t>-1</w:t>
      </w:r>
      <w:r w:rsidRPr="00B917DF">
        <w:rPr>
          <w:rFonts w:ascii="Times New Roman" w:hAnsi="Times New Roman" w:cs="Times New Roman"/>
          <w:i/>
          <w:sz w:val="20"/>
          <w:szCs w:val="24"/>
          <w:vertAlign w:val="subscript"/>
          <w:lang w:val="en-CA"/>
        </w:rPr>
        <w:t>,</w:t>
      </w:r>
      <w:r w:rsidRPr="00B917DF">
        <w:rPr>
          <w:rFonts w:ascii="Times New Roman" w:hAnsi="Times New Roman" w:cs="Times New Roman"/>
          <w:sz w:val="20"/>
          <w:szCs w:val="24"/>
          <w:vertAlign w:val="subscript"/>
          <w:lang w:val="en-CA"/>
        </w:rPr>
        <w:t>-1</w:t>
      </w:r>
      <w:r w:rsidRPr="00B917DF">
        <w:rPr>
          <w:rFonts w:ascii="Times New Roman" w:hAnsi="Times New Roman" w:cs="Times New Roman"/>
          <w:sz w:val="20"/>
          <w:szCs w:val="24"/>
          <w:lang w:val="en-CA"/>
        </w:rPr>
        <w:t xml:space="preserve"> + (64 – </w:t>
      </w:r>
      <w:proofErr w:type="spellStart"/>
      <w:r w:rsidRPr="00B917DF">
        <w:rPr>
          <w:rFonts w:ascii="Times New Roman" w:hAnsi="Times New Roman" w:cs="Times New Roman"/>
          <w:i/>
          <w:sz w:val="20"/>
          <w:szCs w:val="24"/>
          <w:lang w:val="en-CA"/>
        </w:rPr>
        <w:t>wL</w:t>
      </w:r>
      <w:proofErr w:type="spellEnd"/>
      <w:r w:rsidRPr="00B917DF">
        <w:rPr>
          <w:rFonts w:ascii="Times New Roman" w:hAnsi="Times New Roman" w:cs="Times New Roman"/>
          <w:sz w:val="20"/>
          <w:szCs w:val="24"/>
          <w:lang w:val="en-CA"/>
        </w:rPr>
        <w:t xml:space="preserve"> – </w:t>
      </w:r>
      <w:proofErr w:type="spellStart"/>
      <w:r w:rsidRPr="00B917DF">
        <w:rPr>
          <w:rFonts w:ascii="Times New Roman" w:hAnsi="Times New Roman" w:cs="Times New Roman"/>
          <w:i/>
          <w:sz w:val="20"/>
          <w:szCs w:val="24"/>
          <w:lang w:val="en-CA"/>
        </w:rPr>
        <w:t>wT</w:t>
      </w:r>
      <w:proofErr w:type="spellEnd"/>
      <w:r w:rsidRPr="00B917DF">
        <w:rPr>
          <w:rFonts w:ascii="Times New Roman" w:hAnsi="Times New Roman" w:cs="Times New Roman"/>
          <w:sz w:val="20"/>
          <w:szCs w:val="24"/>
          <w:lang w:val="en-CA"/>
        </w:rPr>
        <w:t xml:space="preserve"> + </w:t>
      </w:r>
      <w:proofErr w:type="spellStart"/>
      <w:r w:rsidRPr="00B917DF">
        <w:rPr>
          <w:rFonts w:ascii="Times New Roman" w:hAnsi="Times New Roman" w:cs="Times New Roman"/>
          <w:i/>
          <w:sz w:val="20"/>
          <w:szCs w:val="24"/>
          <w:lang w:val="en-CA"/>
        </w:rPr>
        <w:t>wTL</w:t>
      </w:r>
      <w:proofErr w:type="spellEnd"/>
      <w:r w:rsidRPr="00B917DF">
        <w:rPr>
          <w:rFonts w:ascii="Times New Roman" w:hAnsi="Times New Roman" w:cs="Times New Roman"/>
          <w:sz w:val="20"/>
          <w:szCs w:val="24"/>
          <w:lang w:val="en-CA"/>
        </w:rPr>
        <w:t>) × </w:t>
      </w:r>
      <w:proofErr w:type="spellStart"/>
      <w:r w:rsidRPr="00DB70C0">
        <w:rPr>
          <w:rFonts w:ascii="Times New Roman" w:hAnsi="Times New Roman" w:cs="Times New Roman"/>
          <w:i/>
          <w:sz w:val="20"/>
          <w:szCs w:val="24"/>
          <w:lang w:val="en-CA" w:eastAsia="zh-CN"/>
        </w:rPr>
        <w:t>Inter</w:t>
      </w:r>
      <w:r w:rsidRPr="00DB70C0">
        <w:rPr>
          <w:rFonts w:ascii="Times New Roman" w:hAnsi="Times New Roman" w:cs="Times New Roman"/>
          <w:i/>
          <w:sz w:val="20"/>
          <w:szCs w:val="24"/>
          <w:lang w:val="en-CA"/>
        </w:rPr>
        <w:t>pred</w:t>
      </w:r>
      <w:proofErr w:type="spellEnd"/>
      <w:r w:rsidRPr="00DB70C0">
        <w:rPr>
          <w:rFonts w:ascii="Times New Roman" w:hAnsi="Times New Roman" w:cs="Times New Roman"/>
          <w:sz w:val="20"/>
          <w:szCs w:val="24"/>
          <w:lang w:val="en-CA"/>
        </w:rPr>
        <w:t>(</w:t>
      </w:r>
      <w:proofErr w:type="spellStart"/>
      <w:r w:rsidRPr="00DB70C0">
        <w:rPr>
          <w:rFonts w:ascii="Times New Roman" w:hAnsi="Times New Roman" w:cs="Times New Roman"/>
          <w:i/>
          <w:sz w:val="20"/>
          <w:szCs w:val="24"/>
          <w:lang w:val="en-CA"/>
        </w:rPr>
        <w:t>x</w:t>
      </w:r>
      <w:r w:rsidRPr="00DB70C0">
        <w:rPr>
          <w:rFonts w:ascii="Times New Roman" w:hAnsi="Times New Roman" w:cs="Times New Roman"/>
          <w:sz w:val="20"/>
          <w:szCs w:val="24"/>
          <w:lang w:val="en-CA"/>
        </w:rPr>
        <w:t>,</w:t>
      </w:r>
      <w:r w:rsidRPr="00DB70C0">
        <w:rPr>
          <w:rFonts w:ascii="Times New Roman" w:hAnsi="Times New Roman" w:cs="Times New Roman"/>
          <w:i/>
          <w:sz w:val="20"/>
          <w:szCs w:val="24"/>
          <w:lang w:val="en-CA"/>
        </w:rPr>
        <w:t>y</w:t>
      </w:r>
      <w:proofErr w:type="spellEnd"/>
      <w:r w:rsidRPr="00DB70C0">
        <w:rPr>
          <w:rFonts w:ascii="Times New Roman" w:hAnsi="Times New Roman" w:cs="Times New Roman"/>
          <w:sz w:val="20"/>
          <w:szCs w:val="24"/>
          <w:lang w:val="en-CA"/>
        </w:rPr>
        <w:t>)</w:t>
      </w:r>
      <w:r w:rsidRPr="00B917DF">
        <w:rPr>
          <w:rFonts w:ascii="Times New Roman" w:hAnsi="Times New Roman" w:cs="Times New Roman"/>
          <w:sz w:val="20"/>
          <w:szCs w:val="24"/>
          <w:lang w:val="en-CA"/>
        </w:rPr>
        <w:t xml:space="preserve"> + 32 )  &gt;&gt;  6,</w:t>
      </w:r>
      <w:r>
        <w:rPr>
          <w:rFonts w:ascii="Times New Roman" w:hAnsi="Times New Roman" w:cs="Times New Roman"/>
          <w:sz w:val="20"/>
          <w:szCs w:val="24"/>
          <w:lang w:val="en-CA"/>
        </w:rPr>
        <w:t xml:space="preserve">   (1)</w:t>
      </w:r>
    </w:p>
    <w:p w14:paraId="29A7CA1B" w14:textId="7A0C6725" w:rsidR="00B917DF" w:rsidRPr="00B917DF" w:rsidRDefault="00B917DF" w:rsidP="00FD6316">
      <w:pPr>
        <w:pStyle w:val="PlainText"/>
        <w:jc w:val="right"/>
        <w:rPr>
          <w:rFonts w:ascii="Times New Roman" w:eastAsia="Times New Roman" w:hAnsi="Times New Roman" w:cs="Times New Roman"/>
          <w:szCs w:val="20"/>
          <w:lang w:val="en-CA"/>
        </w:rPr>
      </w:pPr>
      <w:proofErr w:type="spellStart"/>
      <w:r w:rsidRPr="00B917DF">
        <w:rPr>
          <w:rFonts w:ascii="Times New Roman" w:hAnsi="Times New Roman" w:cs="Times New Roman"/>
          <w:i/>
          <w:sz w:val="20"/>
          <w:szCs w:val="24"/>
          <w:lang w:val="en-CA"/>
        </w:rPr>
        <w:t>pred</w:t>
      </w:r>
      <w:proofErr w:type="spellEnd"/>
      <w:r w:rsidRPr="00B917DF">
        <w:rPr>
          <w:rFonts w:ascii="Times New Roman" w:hAnsi="Times New Roman" w:cs="Times New Roman"/>
          <w:sz w:val="20"/>
          <w:szCs w:val="24"/>
          <w:lang w:val="en-CA"/>
        </w:rPr>
        <w:t>(</w:t>
      </w:r>
      <w:proofErr w:type="spellStart"/>
      <w:proofErr w:type="gramStart"/>
      <w:r w:rsidRPr="00B917DF">
        <w:rPr>
          <w:rFonts w:ascii="Times New Roman" w:hAnsi="Times New Roman" w:cs="Times New Roman"/>
          <w:i/>
          <w:sz w:val="20"/>
          <w:szCs w:val="24"/>
          <w:lang w:val="en-CA"/>
        </w:rPr>
        <w:t>x</w:t>
      </w:r>
      <w:r w:rsidRPr="00B917DF">
        <w:rPr>
          <w:rFonts w:ascii="Times New Roman" w:hAnsi="Times New Roman" w:cs="Times New Roman"/>
          <w:sz w:val="20"/>
          <w:szCs w:val="24"/>
          <w:lang w:val="en-CA"/>
        </w:rPr>
        <w:t>,</w:t>
      </w:r>
      <w:r w:rsidRPr="00B917DF">
        <w:rPr>
          <w:rFonts w:ascii="Times New Roman" w:hAnsi="Times New Roman" w:cs="Times New Roman"/>
          <w:i/>
          <w:sz w:val="20"/>
          <w:szCs w:val="24"/>
          <w:lang w:val="en-CA"/>
        </w:rPr>
        <w:t>y</w:t>
      </w:r>
      <w:proofErr w:type="spellEnd"/>
      <w:proofErr w:type="gramEnd"/>
      <w:r w:rsidRPr="00B917DF">
        <w:rPr>
          <w:rFonts w:ascii="Times New Roman" w:hAnsi="Times New Roman" w:cs="Times New Roman"/>
          <w:sz w:val="20"/>
          <w:szCs w:val="24"/>
          <w:lang w:val="en-CA"/>
        </w:rPr>
        <w:t xml:space="preserve">) = ( </w:t>
      </w:r>
      <w:proofErr w:type="spellStart"/>
      <w:r w:rsidRPr="00B917DF">
        <w:rPr>
          <w:rFonts w:ascii="Times New Roman" w:hAnsi="Times New Roman" w:cs="Times New Roman"/>
          <w:i/>
          <w:sz w:val="20"/>
          <w:szCs w:val="24"/>
          <w:lang w:val="en-CA"/>
        </w:rPr>
        <w:t>wL</w:t>
      </w:r>
      <w:proofErr w:type="spellEnd"/>
      <w:r w:rsidRPr="00B917DF">
        <w:rPr>
          <w:rFonts w:ascii="Times New Roman" w:hAnsi="Times New Roman" w:cs="Times New Roman"/>
          <w:sz w:val="20"/>
          <w:szCs w:val="24"/>
          <w:lang w:val="en-CA"/>
        </w:rPr>
        <w:t> × </w:t>
      </w:r>
      <w:r w:rsidRPr="00B917DF">
        <w:rPr>
          <w:rFonts w:ascii="Times New Roman" w:hAnsi="Times New Roman" w:cs="Times New Roman"/>
          <w:i/>
          <w:sz w:val="20"/>
          <w:szCs w:val="24"/>
          <w:lang w:val="en-CA"/>
        </w:rPr>
        <w:t>R</w:t>
      </w:r>
      <w:r w:rsidRPr="00B917DF">
        <w:rPr>
          <w:rFonts w:ascii="Times New Roman" w:hAnsi="Times New Roman" w:cs="Times New Roman"/>
          <w:sz w:val="20"/>
          <w:szCs w:val="24"/>
          <w:vertAlign w:val="subscript"/>
          <w:lang w:val="en-CA"/>
        </w:rPr>
        <w:t>-1</w:t>
      </w:r>
      <w:r w:rsidRPr="00B917DF">
        <w:rPr>
          <w:rFonts w:ascii="Times New Roman" w:hAnsi="Times New Roman" w:cs="Times New Roman"/>
          <w:i/>
          <w:sz w:val="20"/>
          <w:szCs w:val="24"/>
          <w:vertAlign w:val="subscript"/>
          <w:lang w:val="en-CA"/>
        </w:rPr>
        <w:t>,y</w:t>
      </w:r>
      <w:r w:rsidRPr="00B917DF">
        <w:rPr>
          <w:rFonts w:ascii="Times New Roman" w:hAnsi="Times New Roman" w:cs="Times New Roman"/>
          <w:sz w:val="20"/>
          <w:szCs w:val="24"/>
          <w:lang w:val="en-CA"/>
        </w:rPr>
        <w:t xml:space="preserve"> + </w:t>
      </w:r>
      <w:proofErr w:type="spellStart"/>
      <w:r w:rsidRPr="00B917DF">
        <w:rPr>
          <w:rFonts w:ascii="Times New Roman" w:hAnsi="Times New Roman" w:cs="Times New Roman"/>
          <w:i/>
          <w:sz w:val="20"/>
          <w:szCs w:val="24"/>
          <w:lang w:val="en-CA"/>
        </w:rPr>
        <w:t>wT</w:t>
      </w:r>
      <w:proofErr w:type="spellEnd"/>
      <w:r w:rsidRPr="00B917DF">
        <w:rPr>
          <w:rFonts w:ascii="Times New Roman" w:hAnsi="Times New Roman" w:cs="Times New Roman"/>
          <w:sz w:val="20"/>
          <w:szCs w:val="24"/>
          <w:lang w:val="en-CA"/>
        </w:rPr>
        <w:t> × </w:t>
      </w:r>
      <w:r w:rsidRPr="00B917DF">
        <w:rPr>
          <w:rFonts w:ascii="Times New Roman" w:hAnsi="Times New Roman" w:cs="Times New Roman"/>
          <w:i/>
          <w:sz w:val="20"/>
          <w:szCs w:val="24"/>
          <w:lang w:val="en-CA"/>
        </w:rPr>
        <w:t>R</w:t>
      </w:r>
      <w:r w:rsidRPr="00B917DF">
        <w:rPr>
          <w:rFonts w:ascii="Times New Roman" w:hAnsi="Times New Roman" w:cs="Times New Roman"/>
          <w:i/>
          <w:sz w:val="20"/>
          <w:szCs w:val="24"/>
          <w:vertAlign w:val="subscript"/>
          <w:lang w:val="en-CA"/>
        </w:rPr>
        <w:t>x,</w:t>
      </w:r>
      <w:r w:rsidRPr="00B917DF">
        <w:rPr>
          <w:rFonts w:ascii="Times New Roman" w:hAnsi="Times New Roman" w:cs="Times New Roman"/>
          <w:sz w:val="20"/>
          <w:szCs w:val="24"/>
          <w:vertAlign w:val="subscript"/>
          <w:lang w:val="en-CA"/>
        </w:rPr>
        <w:t>-1</w:t>
      </w:r>
      <w:r w:rsidRPr="00B917DF">
        <w:rPr>
          <w:rFonts w:ascii="Times New Roman" w:hAnsi="Times New Roman" w:cs="Times New Roman"/>
          <w:sz w:val="20"/>
          <w:szCs w:val="24"/>
          <w:lang w:val="en-CA"/>
        </w:rPr>
        <w:t xml:space="preserve"> +  (64 – </w:t>
      </w:r>
      <w:proofErr w:type="spellStart"/>
      <w:r w:rsidRPr="00B917DF">
        <w:rPr>
          <w:rFonts w:ascii="Times New Roman" w:hAnsi="Times New Roman" w:cs="Times New Roman"/>
          <w:i/>
          <w:sz w:val="20"/>
          <w:szCs w:val="24"/>
          <w:lang w:val="en-CA"/>
        </w:rPr>
        <w:t>wL</w:t>
      </w:r>
      <w:proofErr w:type="spellEnd"/>
      <w:r w:rsidRPr="00B917DF">
        <w:rPr>
          <w:rFonts w:ascii="Times New Roman" w:hAnsi="Times New Roman" w:cs="Times New Roman"/>
          <w:sz w:val="20"/>
          <w:szCs w:val="24"/>
          <w:lang w:val="en-CA"/>
        </w:rPr>
        <w:t xml:space="preserve"> – </w:t>
      </w:r>
      <w:proofErr w:type="spellStart"/>
      <w:r w:rsidRPr="00B917DF">
        <w:rPr>
          <w:rFonts w:ascii="Times New Roman" w:hAnsi="Times New Roman" w:cs="Times New Roman"/>
          <w:i/>
          <w:sz w:val="20"/>
          <w:szCs w:val="24"/>
          <w:lang w:val="en-CA"/>
        </w:rPr>
        <w:t>wT</w:t>
      </w:r>
      <w:proofErr w:type="spellEnd"/>
      <w:r w:rsidRPr="00B917DF">
        <w:rPr>
          <w:rFonts w:ascii="Times New Roman" w:hAnsi="Times New Roman" w:cs="Times New Roman"/>
          <w:sz w:val="20"/>
          <w:szCs w:val="24"/>
          <w:lang w:val="en-CA"/>
        </w:rPr>
        <w:t xml:space="preserve"> ) × </w:t>
      </w:r>
      <w:proofErr w:type="spellStart"/>
      <w:r w:rsidRPr="00B917DF">
        <w:rPr>
          <w:rFonts w:ascii="Times New Roman" w:hAnsi="Times New Roman" w:cs="Times New Roman"/>
          <w:i/>
          <w:sz w:val="20"/>
          <w:szCs w:val="24"/>
          <w:lang w:val="en-CA" w:eastAsia="zh-CN"/>
        </w:rPr>
        <w:t>Inter</w:t>
      </w:r>
      <w:r w:rsidRPr="00B917DF">
        <w:rPr>
          <w:rFonts w:ascii="Times New Roman" w:hAnsi="Times New Roman" w:cs="Times New Roman"/>
          <w:i/>
          <w:sz w:val="20"/>
          <w:szCs w:val="24"/>
          <w:lang w:val="en-CA"/>
        </w:rPr>
        <w:t>pred</w:t>
      </w:r>
      <w:proofErr w:type="spellEnd"/>
      <w:r w:rsidRPr="00B917DF">
        <w:rPr>
          <w:rFonts w:ascii="Times New Roman" w:hAnsi="Times New Roman" w:cs="Times New Roman"/>
          <w:sz w:val="20"/>
          <w:szCs w:val="24"/>
          <w:lang w:val="en-CA"/>
        </w:rPr>
        <w:t>(</w:t>
      </w:r>
      <w:proofErr w:type="spellStart"/>
      <w:r w:rsidRPr="00B917DF">
        <w:rPr>
          <w:rFonts w:ascii="Times New Roman" w:hAnsi="Times New Roman" w:cs="Times New Roman"/>
          <w:i/>
          <w:sz w:val="20"/>
          <w:szCs w:val="24"/>
          <w:lang w:val="en-CA"/>
        </w:rPr>
        <w:t>x</w:t>
      </w:r>
      <w:r w:rsidRPr="00B917DF">
        <w:rPr>
          <w:rFonts w:ascii="Times New Roman" w:hAnsi="Times New Roman" w:cs="Times New Roman"/>
          <w:sz w:val="20"/>
          <w:szCs w:val="24"/>
          <w:lang w:val="en-CA"/>
        </w:rPr>
        <w:t>,</w:t>
      </w:r>
      <w:r w:rsidRPr="00B917DF">
        <w:rPr>
          <w:rFonts w:ascii="Times New Roman" w:hAnsi="Times New Roman" w:cs="Times New Roman"/>
          <w:i/>
          <w:sz w:val="20"/>
          <w:szCs w:val="24"/>
          <w:lang w:val="en-CA"/>
        </w:rPr>
        <w:t>y</w:t>
      </w:r>
      <w:proofErr w:type="spellEnd"/>
      <w:r w:rsidRPr="00B917DF">
        <w:rPr>
          <w:rFonts w:ascii="Times New Roman" w:hAnsi="Times New Roman" w:cs="Times New Roman"/>
          <w:sz w:val="20"/>
          <w:szCs w:val="24"/>
          <w:lang w:val="en-CA"/>
        </w:rPr>
        <w:t xml:space="preserve">) + 32 )  &gt;&gt;  6, </w:t>
      </w:r>
      <w:r>
        <w:rPr>
          <w:rFonts w:ascii="Times New Roman" w:hAnsi="Times New Roman" w:cs="Times New Roman"/>
          <w:sz w:val="20"/>
          <w:szCs w:val="24"/>
          <w:lang w:val="en-CA"/>
        </w:rPr>
        <w:t xml:space="preserve">       </w:t>
      </w:r>
      <w:r w:rsidRPr="00B917DF">
        <w:rPr>
          <w:rFonts w:ascii="Times New Roman" w:hAnsi="Times New Roman" w:cs="Times New Roman"/>
          <w:sz w:val="20"/>
          <w:szCs w:val="24"/>
          <w:lang w:val="en-CA"/>
        </w:rPr>
        <w:t xml:space="preserve">  (2)</w:t>
      </w:r>
    </w:p>
    <w:p w14:paraId="11F56F43" w14:textId="4AC03F3C" w:rsidR="00914A93" w:rsidRDefault="00914A93" w:rsidP="00914A93">
      <w:pPr>
        <w:pStyle w:val="Heading2"/>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576" w:hanging="576"/>
        <w:jc w:val="left"/>
        <w:textAlignment w:val="auto"/>
      </w:pPr>
      <w:r>
        <w:lastRenderedPageBreak/>
        <w:t xml:space="preserve">Test 1 </w:t>
      </w:r>
    </w:p>
    <w:p w14:paraId="7CEFE25C" w14:textId="46864234" w:rsidR="0079735D" w:rsidRDefault="00292195" w:rsidP="0079735D">
      <w:pPr>
        <w:pStyle w:val="PlainText"/>
        <w:jc w:val="center"/>
        <w:rPr>
          <w:rFonts w:ascii="Times New Roman" w:eastAsia="Times New Roman" w:hAnsi="Times New Roman"/>
          <w:szCs w:val="20"/>
          <w:lang w:val="en-CA"/>
        </w:rPr>
      </w:pPr>
      <w:r w:rsidRPr="00292195">
        <w:rPr>
          <w:noProof/>
        </w:rPr>
        <w:drawing>
          <wp:inline distT="0" distB="0" distL="0" distR="0" wp14:anchorId="2830178B" wp14:editId="4EE872BB">
            <wp:extent cx="4429125" cy="3733800"/>
            <wp:effectExtent l="0" t="0" r="9525"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429125" cy="3733800"/>
                    </a:xfrm>
                    <a:prstGeom prst="rect">
                      <a:avLst/>
                    </a:prstGeom>
                    <a:noFill/>
                    <a:ln>
                      <a:noFill/>
                    </a:ln>
                  </pic:spPr>
                </pic:pic>
              </a:graphicData>
            </a:graphic>
          </wp:inline>
        </w:drawing>
      </w:r>
    </w:p>
    <w:p w14:paraId="18F394B7" w14:textId="24181D3F" w:rsidR="00377176" w:rsidRDefault="00377176" w:rsidP="0053009A">
      <w:pPr>
        <w:pStyle w:val="PlainText"/>
        <w:jc w:val="both"/>
        <w:rPr>
          <w:rFonts w:ascii="Times New Roman" w:eastAsia="Times New Roman" w:hAnsi="Times New Roman"/>
          <w:szCs w:val="20"/>
          <w:lang w:val="en-CA"/>
        </w:rPr>
      </w:pPr>
    </w:p>
    <w:p w14:paraId="63668DB5" w14:textId="61E872B9" w:rsidR="00914A93" w:rsidRDefault="00914A93" w:rsidP="00914A93">
      <w:pPr>
        <w:pStyle w:val="Heading2"/>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576" w:hanging="576"/>
        <w:jc w:val="left"/>
        <w:textAlignment w:val="auto"/>
      </w:pPr>
      <w:r>
        <w:t xml:space="preserve">Test 2 </w:t>
      </w:r>
    </w:p>
    <w:p w14:paraId="70575043" w14:textId="74831269" w:rsidR="00914A93" w:rsidRDefault="00B80C74" w:rsidP="00292195">
      <w:pPr>
        <w:jc w:val="center"/>
        <w:rPr>
          <w:szCs w:val="22"/>
        </w:rPr>
      </w:pPr>
      <w:r w:rsidRPr="00B80C74">
        <w:drawing>
          <wp:inline distT="0" distB="0" distL="0" distR="0" wp14:anchorId="7DDE5489" wp14:editId="06DD57EF">
            <wp:extent cx="4429125" cy="3733800"/>
            <wp:effectExtent l="0" t="0" r="9525"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429125" cy="3733800"/>
                    </a:xfrm>
                    <a:prstGeom prst="rect">
                      <a:avLst/>
                    </a:prstGeom>
                    <a:noFill/>
                    <a:ln>
                      <a:noFill/>
                    </a:ln>
                  </pic:spPr>
                </pic:pic>
              </a:graphicData>
            </a:graphic>
          </wp:inline>
        </w:drawing>
      </w:r>
      <w:bookmarkStart w:id="0" w:name="_GoBack"/>
      <w:bookmarkEnd w:id="0"/>
    </w:p>
    <w:p w14:paraId="3353FC4E" w14:textId="1BFA10E3" w:rsidR="008469D7" w:rsidRPr="008469D7" w:rsidRDefault="008469D7" w:rsidP="008469D7"/>
    <w:p w14:paraId="214650D0" w14:textId="77777777" w:rsidR="00BC1CE3" w:rsidRPr="0053009A" w:rsidRDefault="00BC1CE3" w:rsidP="0053009A">
      <w:pPr>
        <w:pStyle w:val="PlainText"/>
        <w:jc w:val="both"/>
        <w:rPr>
          <w:rFonts w:ascii="Times New Roman" w:hAnsi="Times New Roman"/>
          <w:lang w:val="en-CA"/>
        </w:rPr>
      </w:pPr>
    </w:p>
    <w:p w14:paraId="1F6B6475" w14:textId="12B1EAA4" w:rsidR="00070141" w:rsidRPr="00E11F29" w:rsidRDefault="00070141" w:rsidP="00070141"/>
    <w:p w14:paraId="75F99D2A" w14:textId="77777777" w:rsidR="00070141" w:rsidRPr="005B217D" w:rsidRDefault="00070141" w:rsidP="00070141">
      <w:pPr>
        <w:pStyle w:val="Heading1"/>
        <w:rPr>
          <w:lang w:val="en-CA"/>
        </w:rPr>
      </w:pPr>
      <w:r w:rsidRPr="005B217D">
        <w:rPr>
          <w:lang w:val="en-CA"/>
        </w:rPr>
        <w:t>Patent rights declaration(s)</w:t>
      </w:r>
    </w:p>
    <w:p w14:paraId="2B35C05C" w14:textId="6DB28D9A" w:rsidR="002E4F36" w:rsidRDefault="00CD43B3" w:rsidP="002E4F36">
      <w:pPr>
        <w:rPr>
          <w:b/>
          <w:szCs w:val="22"/>
          <w:lang w:val="en-CA"/>
        </w:rPr>
      </w:pPr>
      <w:r>
        <w:rPr>
          <w:b/>
          <w:szCs w:val="22"/>
          <w:lang w:val="en-CA"/>
        </w:rPr>
        <w:t>I</w:t>
      </w:r>
      <w:r w:rsidR="00405C2A">
        <w:rPr>
          <w:b/>
          <w:szCs w:val="22"/>
          <w:lang w:val="en-CA"/>
        </w:rPr>
        <w:t>ntel Corporation</w:t>
      </w:r>
      <w:r w:rsidR="002E4F36">
        <w:rPr>
          <w:b/>
          <w:szCs w:val="22"/>
          <w:lang w:val="en-CA"/>
        </w:rPr>
        <w:t xml:space="preserve"> does not have any current or pending patent rights relating to the technology described in this contribution</w:t>
      </w:r>
    </w:p>
    <w:p w14:paraId="57E2F51D" w14:textId="77777777" w:rsidR="001638B3" w:rsidRPr="006613D5" w:rsidRDefault="001638B3" w:rsidP="001638B3">
      <w:pPr>
        <w:pStyle w:val="Heading1"/>
        <w:tabs>
          <w:tab w:val="clear" w:pos="1800"/>
          <w:tab w:val="clear" w:pos="2160"/>
          <w:tab w:val="clear" w:pos="2520"/>
          <w:tab w:val="clear" w:pos="2880"/>
          <w:tab w:val="clear" w:pos="3240"/>
          <w:tab w:val="clear" w:pos="3600"/>
          <w:tab w:val="clear" w:pos="3960"/>
          <w:tab w:val="clear" w:pos="4320"/>
        </w:tabs>
        <w:ind w:left="432" w:hanging="432"/>
        <w:rPr>
          <w:lang w:val="en-CA"/>
        </w:rPr>
      </w:pPr>
      <w:r>
        <w:rPr>
          <w:lang w:val="en-CA"/>
        </w:rPr>
        <w:t>Reference</w:t>
      </w:r>
    </w:p>
    <w:p w14:paraId="38E2339A" w14:textId="29D2F060" w:rsidR="001638B3" w:rsidRPr="0040677E" w:rsidRDefault="008B3EF3" w:rsidP="00914A93">
      <w:pPr>
        <w:pStyle w:val="ListParagraph"/>
        <w:numPr>
          <w:ilvl w:val="0"/>
          <w:numId w:val="13"/>
        </w:numPr>
        <w:spacing w:before="60" w:after="60"/>
        <w:contextualSpacing w:val="0"/>
        <w:rPr>
          <w:szCs w:val="22"/>
          <w:lang w:val="en-GB" w:eastAsia="zh-TW"/>
        </w:rPr>
      </w:pPr>
      <w:bookmarkStart w:id="1" w:name="_Ref525642684"/>
      <w:r w:rsidRPr="008B3EF3">
        <w:rPr>
          <w:szCs w:val="22"/>
          <w:lang w:val="en-CA"/>
        </w:rPr>
        <w:tab/>
      </w:r>
      <w:r w:rsidR="00914A93" w:rsidRPr="00914A93">
        <w:rPr>
          <w:szCs w:val="22"/>
          <w:lang w:val="en-CA"/>
        </w:rPr>
        <w:t>L. Zhao, X. Zhao, X. Li, S. Liu</w:t>
      </w:r>
      <w:r w:rsidR="001638B3" w:rsidRPr="00057808">
        <w:rPr>
          <w:szCs w:val="22"/>
          <w:lang w:val="en-CA"/>
        </w:rPr>
        <w:t>, “</w:t>
      </w:r>
      <w:r w:rsidR="00914A93" w:rsidRPr="00914A93">
        <w:rPr>
          <w:szCs w:val="22"/>
          <w:lang w:val="en-CA"/>
        </w:rPr>
        <w:t>CE10-related: Simplified multi-hypothesis intra-inter mode</w:t>
      </w:r>
      <w:r w:rsidR="001638B3" w:rsidRPr="00057808">
        <w:rPr>
          <w:szCs w:val="22"/>
          <w:lang w:val="en-CA"/>
        </w:rPr>
        <w:t xml:space="preserve">”, </w:t>
      </w:r>
      <w:r w:rsidR="00F778BA">
        <w:t>1</w:t>
      </w:r>
      <w:r w:rsidR="00D047D1">
        <w:t>3</w:t>
      </w:r>
      <w:r w:rsidR="00F778BA">
        <w:t>th</w:t>
      </w:r>
      <w:r w:rsidR="00F778BA" w:rsidRPr="00B648F1">
        <w:t xml:space="preserve"> Meeting: </w:t>
      </w:r>
      <w:r w:rsidR="00D047D1" w:rsidRPr="00D047D1">
        <w:rPr>
          <w:lang w:val="en-CA"/>
        </w:rPr>
        <w:t>Marrakech</w:t>
      </w:r>
      <w:r w:rsidR="00F778BA" w:rsidRPr="00B57A23">
        <w:rPr>
          <w:lang w:val="en-CA"/>
        </w:rPr>
        <w:t xml:space="preserve">, </w:t>
      </w:r>
      <w:r w:rsidR="00D047D1">
        <w:rPr>
          <w:lang w:val="en-CA"/>
        </w:rPr>
        <w:t>MA</w:t>
      </w:r>
      <w:r w:rsidR="00F778BA" w:rsidRPr="00B57A23">
        <w:rPr>
          <w:lang w:val="en-CA"/>
        </w:rPr>
        <w:t xml:space="preserve">, </w:t>
      </w:r>
      <w:r w:rsidR="00D047D1">
        <w:rPr>
          <w:lang w:val="en-CA"/>
        </w:rPr>
        <w:t>9</w:t>
      </w:r>
      <w:r w:rsidR="00F778BA" w:rsidRPr="00B57A23">
        <w:rPr>
          <w:lang w:val="en-CA"/>
        </w:rPr>
        <w:t>–1</w:t>
      </w:r>
      <w:r w:rsidR="00D047D1">
        <w:rPr>
          <w:lang w:val="en-CA"/>
        </w:rPr>
        <w:t>8</w:t>
      </w:r>
      <w:r w:rsidR="00F778BA" w:rsidRPr="00B57A23">
        <w:rPr>
          <w:lang w:val="en-CA"/>
        </w:rPr>
        <w:t xml:space="preserve"> </w:t>
      </w:r>
      <w:r w:rsidR="00D047D1">
        <w:rPr>
          <w:lang w:val="en-CA"/>
        </w:rPr>
        <w:t>Jan</w:t>
      </w:r>
      <w:r w:rsidR="00F778BA">
        <w:rPr>
          <w:lang w:val="en-CA"/>
        </w:rPr>
        <w:t>.</w:t>
      </w:r>
      <w:r w:rsidR="00F778BA" w:rsidRPr="00B57A23">
        <w:rPr>
          <w:lang w:val="en-CA"/>
        </w:rPr>
        <w:t xml:space="preserve"> 201</w:t>
      </w:r>
      <w:r w:rsidR="00D047D1">
        <w:rPr>
          <w:lang w:val="en-CA"/>
        </w:rPr>
        <w:t>9</w:t>
      </w:r>
      <w:r w:rsidR="001638B3" w:rsidRPr="00685B1F">
        <w:rPr>
          <w:szCs w:val="22"/>
          <w:lang w:val="en-GB" w:eastAsia="zh-TW"/>
        </w:rPr>
        <w:t>.</w:t>
      </w:r>
      <w:bookmarkEnd w:id="1"/>
    </w:p>
    <w:p w14:paraId="44F463B0" w14:textId="7773A960" w:rsidR="00070141" w:rsidRPr="001638B3" w:rsidRDefault="00070141" w:rsidP="002E4F36">
      <w:pPr>
        <w:rPr>
          <w:b/>
          <w:szCs w:val="22"/>
          <w:lang w:val="en-GB"/>
        </w:rPr>
      </w:pPr>
    </w:p>
    <w:sectPr w:rsidR="00070141" w:rsidRPr="001638B3" w:rsidSect="00A01439">
      <w:footerReference w:type="default" r:id="rId12"/>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276A0C1" w14:textId="77777777" w:rsidR="00F51061" w:rsidRDefault="00F51061">
      <w:r>
        <w:separator/>
      </w:r>
    </w:p>
  </w:endnote>
  <w:endnote w:type="continuationSeparator" w:id="0">
    <w:p w14:paraId="2B75E624" w14:textId="77777777" w:rsidR="00F51061" w:rsidRDefault="00F510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A00002EF" w:usb1="4000207B" w:usb2="00000000"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509EB77F"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D016E0">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B80C74">
      <w:rPr>
        <w:rStyle w:val="PageNumber"/>
        <w:noProof/>
      </w:rPr>
      <w:t>2019-01-10</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D1ED8C2" w14:textId="77777777" w:rsidR="00F51061" w:rsidRDefault="00F51061">
      <w:r>
        <w:separator/>
      </w:r>
    </w:p>
  </w:footnote>
  <w:footnote w:type="continuationSeparator" w:id="0">
    <w:p w14:paraId="623B4D6C" w14:textId="77777777" w:rsidR="00F51061" w:rsidRDefault="00F5106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25503573"/>
    <w:multiLevelType w:val="hybridMultilevel"/>
    <w:tmpl w:val="E1F03C9C"/>
    <w:lvl w:ilvl="0" w:tplc="BD32AB3C">
      <w:start w:val="1"/>
      <w:numFmt w:val="decimal"/>
      <w:lvlText w:val="[%1]"/>
      <w:lvlJc w:val="left"/>
      <w:pPr>
        <w:ind w:left="340" w:hanging="340"/>
      </w:pPr>
      <w:rPr>
        <w:lang w:val="en-CA"/>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FED61A0"/>
    <w:multiLevelType w:val="hybridMultilevel"/>
    <w:tmpl w:val="CAC800D4"/>
    <w:lvl w:ilvl="0" w:tplc="135C26A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B991AD5"/>
    <w:multiLevelType w:val="hybridMultilevel"/>
    <w:tmpl w:val="3496A564"/>
    <w:lvl w:ilvl="0" w:tplc="8478956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2"/>
  </w:num>
  <w:num w:numId="3">
    <w:abstractNumId w:val="9"/>
  </w:num>
  <w:num w:numId="4">
    <w:abstractNumId w:val="7"/>
  </w:num>
  <w:num w:numId="5">
    <w:abstractNumId w:val="8"/>
  </w:num>
  <w:num w:numId="6">
    <w:abstractNumId w:val="4"/>
  </w:num>
  <w:num w:numId="7">
    <w:abstractNumId w:val="6"/>
  </w:num>
  <w:num w:numId="8">
    <w:abstractNumId w:val="4"/>
  </w:num>
  <w:num w:numId="9">
    <w:abstractNumId w:val="1"/>
  </w:num>
  <w:num w:numId="10">
    <w:abstractNumId w:val="3"/>
  </w:num>
  <w:num w:numId="11">
    <w:abstractNumId w:val="2"/>
  </w:num>
  <w:num w:numId="12">
    <w:abstractNumId w:val="10"/>
  </w:num>
  <w:num w:numId="1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218BB"/>
    <w:rsid w:val="000308A3"/>
    <w:rsid w:val="000458BC"/>
    <w:rsid w:val="00045C41"/>
    <w:rsid w:val="00046C03"/>
    <w:rsid w:val="00057808"/>
    <w:rsid w:val="00065039"/>
    <w:rsid w:val="00070141"/>
    <w:rsid w:val="0007614F"/>
    <w:rsid w:val="00081398"/>
    <w:rsid w:val="000934A1"/>
    <w:rsid w:val="00094479"/>
    <w:rsid w:val="000B0C0F"/>
    <w:rsid w:val="000B1C6B"/>
    <w:rsid w:val="000B4FF9"/>
    <w:rsid w:val="000C09AC"/>
    <w:rsid w:val="000D24AA"/>
    <w:rsid w:val="000D3E77"/>
    <w:rsid w:val="000E00F3"/>
    <w:rsid w:val="000E419C"/>
    <w:rsid w:val="000F158C"/>
    <w:rsid w:val="00102F3D"/>
    <w:rsid w:val="00110BA0"/>
    <w:rsid w:val="00124E38"/>
    <w:rsid w:val="0012580B"/>
    <w:rsid w:val="00126875"/>
    <w:rsid w:val="00131F90"/>
    <w:rsid w:val="0013458C"/>
    <w:rsid w:val="0013526E"/>
    <w:rsid w:val="0014320C"/>
    <w:rsid w:val="00146152"/>
    <w:rsid w:val="00155526"/>
    <w:rsid w:val="001638B3"/>
    <w:rsid w:val="001663DE"/>
    <w:rsid w:val="00171371"/>
    <w:rsid w:val="00175A24"/>
    <w:rsid w:val="00187E58"/>
    <w:rsid w:val="001A297E"/>
    <w:rsid w:val="001A368E"/>
    <w:rsid w:val="001A7329"/>
    <w:rsid w:val="001A7679"/>
    <w:rsid w:val="001A792F"/>
    <w:rsid w:val="001B4E28"/>
    <w:rsid w:val="001C3525"/>
    <w:rsid w:val="001C3AFB"/>
    <w:rsid w:val="001D1BD2"/>
    <w:rsid w:val="001D506F"/>
    <w:rsid w:val="001E0248"/>
    <w:rsid w:val="001E02BE"/>
    <w:rsid w:val="001E3B37"/>
    <w:rsid w:val="001F2594"/>
    <w:rsid w:val="00200268"/>
    <w:rsid w:val="002055A6"/>
    <w:rsid w:val="00206460"/>
    <w:rsid w:val="002069B4"/>
    <w:rsid w:val="00215DFC"/>
    <w:rsid w:val="002212DF"/>
    <w:rsid w:val="00222CD4"/>
    <w:rsid w:val="00225016"/>
    <w:rsid w:val="002264A6"/>
    <w:rsid w:val="00227BA7"/>
    <w:rsid w:val="0023011C"/>
    <w:rsid w:val="002375C1"/>
    <w:rsid w:val="00263398"/>
    <w:rsid w:val="00263B99"/>
    <w:rsid w:val="00264054"/>
    <w:rsid w:val="00265E92"/>
    <w:rsid w:val="00266F06"/>
    <w:rsid w:val="00275BCF"/>
    <w:rsid w:val="00277F75"/>
    <w:rsid w:val="00291E36"/>
    <w:rsid w:val="00292195"/>
    <w:rsid w:val="00292257"/>
    <w:rsid w:val="00293BB9"/>
    <w:rsid w:val="002A54E0"/>
    <w:rsid w:val="002A6E67"/>
    <w:rsid w:val="002B1595"/>
    <w:rsid w:val="002B191D"/>
    <w:rsid w:val="002B2E83"/>
    <w:rsid w:val="002D0AF6"/>
    <w:rsid w:val="002E4F36"/>
    <w:rsid w:val="002F164D"/>
    <w:rsid w:val="003021BC"/>
    <w:rsid w:val="00304AAF"/>
    <w:rsid w:val="00306206"/>
    <w:rsid w:val="00317D85"/>
    <w:rsid w:val="00327C56"/>
    <w:rsid w:val="003315A1"/>
    <w:rsid w:val="003373EC"/>
    <w:rsid w:val="00342FF4"/>
    <w:rsid w:val="00344E5A"/>
    <w:rsid w:val="00346148"/>
    <w:rsid w:val="003669EA"/>
    <w:rsid w:val="003706CC"/>
    <w:rsid w:val="00377176"/>
    <w:rsid w:val="00377710"/>
    <w:rsid w:val="003A2D8E"/>
    <w:rsid w:val="003A7CE6"/>
    <w:rsid w:val="003C20E4"/>
    <w:rsid w:val="003D6342"/>
    <w:rsid w:val="003E6A81"/>
    <w:rsid w:val="003E6F90"/>
    <w:rsid w:val="003E73ED"/>
    <w:rsid w:val="003F400D"/>
    <w:rsid w:val="003F5D0F"/>
    <w:rsid w:val="00405C2A"/>
    <w:rsid w:val="00414101"/>
    <w:rsid w:val="004219CF"/>
    <w:rsid w:val="004234F0"/>
    <w:rsid w:val="00433DDB"/>
    <w:rsid w:val="00435A29"/>
    <w:rsid w:val="00437619"/>
    <w:rsid w:val="00451E26"/>
    <w:rsid w:val="0045507E"/>
    <w:rsid w:val="004656E8"/>
    <w:rsid w:val="00465A1E"/>
    <w:rsid w:val="00481C84"/>
    <w:rsid w:val="0049445A"/>
    <w:rsid w:val="004A2A63"/>
    <w:rsid w:val="004B0E86"/>
    <w:rsid w:val="004B210C"/>
    <w:rsid w:val="004C478E"/>
    <w:rsid w:val="004C792C"/>
    <w:rsid w:val="004D2F2F"/>
    <w:rsid w:val="004D405F"/>
    <w:rsid w:val="004D6BFB"/>
    <w:rsid w:val="004E1AF6"/>
    <w:rsid w:val="004E4F4F"/>
    <w:rsid w:val="004E6789"/>
    <w:rsid w:val="004F61E3"/>
    <w:rsid w:val="00502E10"/>
    <w:rsid w:val="0051015C"/>
    <w:rsid w:val="00511479"/>
    <w:rsid w:val="00512127"/>
    <w:rsid w:val="00516CF1"/>
    <w:rsid w:val="0053009A"/>
    <w:rsid w:val="00531AE9"/>
    <w:rsid w:val="00536ECE"/>
    <w:rsid w:val="00550A66"/>
    <w:rsid w:val="00552691"/>
    <w:rsid w:val="00553525"/>
    <w:rsid w:val="005612F1"/>
    <w:rsid w:val="00567EC7"/>
    <w:rsid w:val="00570013"/>
    <w:rsid w:val="005801A2"/>
    <w:rsid w:val="005952A5"/>
    <w:rsid w:val="005A33A1"/>
    <w:rsid w:val="005B217D"/>
    <w:rsid w:val="005B73EF"/>
    <w:rsid w:val="005C385F"/>
    <w:rsid w:val="005D72E0"/>
    <w:rsid w:val="005E1AC6"/>
    <w:rsid w:val="005E4711"/>
    <w:rsid w:val="005E72D7"/>
    <w:rsid w:val="005F6F1B"/>
    <w:rsid w:val="00601A53"/>
    <w:rsid w:val="00615995"/>
    <w:rsid w:val="00616155"/>
    <w:rsid w:val="006216F7"/>
    <w:rsid w:val="00624B33"/>
    <w:rsid w:val="0063041A"/>
    <w:rsid w:val="00630AA2"/>
    <w:rsid w:val="00632F91"/>
    <w:rsid w:val="00646707"/>
    <w:rsid w:val="00654C05"/>
    <w:rsid w:val="00657F7E"/>
    <w:rsid w:val="00662E58"/>
    <w:rsid w:val="006637F2"/>
    <w:rsid w:val="006642A5"/>
    <w:rsid w:val="00664DCF"/>
    <w:rsid w:val="0068629B"/>
    <w:rsid w:val="006C5D39"/>
    <w:rsid w:val="006D4DCA"/>
    <w:rsid w:val="006D6D9B"/>
    <w:rsid w:val="006E2810"/>
    <w:rsid w:val="006E45DF"/>
    <w:rsid w:val="006E5417"/>
    <w:rsid w:val="006F0794"/>
    <w:rsid w:val="006F082B"/>
    <w:rsid w:val="006F386E"/>
    <w:rsid w:val="006F5E97"/>
    <w:rsid w:val="007023DE"/>
    <w:rsid w:val="00712F60"/>
    <w:rsid w:val="00716841"/>
    <w:rsid w:val="00720E3B"/>
    <w:rsid w:val="007262B4"/>
    <w:rsid w:val="007310C2"/>
    <w:rsid w:val="0074393F"/>
    <w:rsid w:val="00745F6B"/>
    <w:rsid w:val="0075585E"/>
    <w:rsid w:val="00770571"/>
    <w:rsid w:val="007768FF"/>
    <w:rsid w:val="007819A7"/>
    <w:rsid w:val="007824D3"/>
    <w:rsid w:val="00796EE3"/>
    <w:rsid w:val="0079735D"/>
    <w:rsid w:val="007A7D29"/>
    <w:rsid w:val="007B17D6"/>
    <w:rsid w:val="007B4AB8"/>
    <w:rsid w:val="007C2575"/>
    <w:rsid w:val="007D1181"/>
    <w:rsid w:val="007E01A3"/>
    <w:rsid w:val="007F1F8B"/>
    <w:rsid w:val="007F67A1"/>
    <w:rsid w:val="00811C05"/>
    <w:rsid w:val="00820112"/>
    <w:rsid w:val="008206C8"/>
    <w:rsid w:val="008229FC"/>
    <w:rsid w:val="00841991"/>
    <w:rsid w:val="008469D7"/>
    <w:rsid w:val="00862058"/>
    <w:rsid w:val="0086387C"/>
    <w:rsid w:val="00874A6C"/>
    <w:rsid w:val="00876C65"/>
    <w:rsid w:val="00886234"/>
    <w:rsid w:val="0088754E"/>
    <w:rsid w:val="008A4B4C"/>
    <w:rsid w:val="008B3EF3"/>
    <w:rsid w:val="008C239F"/>
    <w:rsid w:val="008D3C0C"/>
    <w:rsid w:val="008D61AF"/>
    <w:rsid w:val="008D6E7F"/>
    <w:rsid w:val="008E480C"/>
    <w:rsid w:val="00907757"/>
    <w:rsid w:val="00914A93"/>
    <w:rsid w:val="009212B0"/>
    <w:rsid w:val="00921FA1"/>
    <w:rsid w:val="009234A5"/>
    <w:rsid w:val="00930EEB"/>
    <w:rsid w:val="00933453"/>
    <w:rsid w:val="009336F7"/>
    <w:rsid w:val="0093636C"/>
    <w:rsid w:val="009374A7"/>
    <w:rsid w:val="00955F6D"/>
    <w:rsid w:val="00977C16"/>
    <w:rsid w:val="0098551D"/>
    <w:rsid w:val="0099518F"/>
    <w:rsid w:val="009A523D"/>
    <w:rsid w:val="009B02A1"/>
    <w:rsid w:val="009D7CE6"/>
    <w:rsid w:val="009F496B"/>
    <w:rsid w:val="00A01439"/>
    <w:rsid w:val="00A02E61"/>
    <w:rsid w:val="00A05CFF"/>
    <w:rsid w:val="00A13048"/>
    <w:rsid w:val="00A27CA2"/>
    <w:rsid w:val="00A439C1"/>
    <w:rsid w:val="00A44A04"/>
    <w:rsid w:val="00A4625D"/>
    <w:rsid w:val="00A46843"/>
    <w:rsid w:val="00A56B97"/>
    <w:rsid w:val="00A6093D"/>
    <w:rsid w:val="00A67318"/>
    <w:rsid w:val="00A767DC"/>
    <w:rsid w:val="00A76A6D"/>
    <w:rsid w:val="00A81D41"/>
    <w:rsid w:val="00A83253"/>
    <w:rsid w:val="00AA6E84"/>
    <w:rsid w:val="00AB1A1C"/>
    <w:rsid w:val="00AB4CBF"/>
    <w:rsid w:val="00AD05A8"/>
    <w:rsid w:val="00AE341B"/>
    <w:rsid w:val="00AF4027"/>
    <w:rsid w:val="00B01905"/>
    <w:rsid w:val="00B07CA7"/>
    <w:rsid w:val="00B1279A"/>
    <w:rsid w:val="00B4194A"/>
    <w:rsid w:val="00B437E8"/>
    <w:rsid w:val="00B5222E"/>
    <w:rsid w:val="00B53179"/>
    <w:rsid w:val="00B57A23"/>
    <w:rsid w:val="00B600CD"/>
    <w:rsid w:val="00B61C96"/>
    <w:rsid w:val="00B73A2A"/>
    <w:rsid w:val="00B75A51"/>
    <w:rsid w:val="00B80C74"/>
    <w:rsid w:val="00B827C6"/>
    <w:rsid w:val="00B917DF"/>
    <w:rsid w:val="00B94B06"/>
    <w:rsid w:val="00B94C28"/>
    <w:rsid w:val="00BA2675"/>
    <w:rsid w:val="00BB16F3"/>
    <w:rsid w:val="00BB526A"/>
    <w:rsid w:val="00BC10BA"/>
    <w:rsid w:val="00BC1CE3"/>
    <w:rsid w:val="00BC5AFD"/>
    <w:rsid w:val="00BC65AC"/>
    <w:rsid w:val="00BF7969"/>
    <w:rsid w:val="00C00DDE"/>
    <w:rsid w:val="00C04F43"/>
    <w:rsid w:val="00C0609D"/>
    <w:rsid w:val="00C115AB"/>
    <w:rsid w:val="00C16DA3"/>
    <w:rsid w:val="00C26CCB"/>
    <w:rsid w:val="00C30249"/>
    <w:rsid w:val="00C339EE"/>
    <w:rsid w:val="00C3723B"/>
    <w:rsid w:val="00C4240B"/>
    <w:rsid w:val="00C42466"/>
    <w:rsid w:val="00C43A16"/>
    <w:rsid w:val="00C606C9"/>
    <w:rsid w:val="00C62FE8"/>
    <w:rsid w:val="00C73ECE"/>
    <w:rsid w:val="00C80288"/>
    <w:rsid w:val="00C80D58"/>
    <w:rsid w:val="00C84003"/>
    <w:rsid w:val="00C87624"/>
    <w:rsid w:val="00C90650"/>
    <w:rsid w:val="00C97D78"/>
    <w:rsid w:val="00CA3347"/>
    <w:rsid w:val="00CB6D09"/>
    <w:rsid w:val="00CC2AAE"/>
    <w:rsid w:val="00CC5A42"/>
    <w:rsid w:val="00CD0EAB"/>
    <w:rsid w:val="00CD43B3"/>
    <w:rsid w:val="00CE5E02"/>
    <w:rsid w:val="00CF34DB"/>
    <w:rsid w:val="00CF558F"/>
    <w:rsid w:val="00D010C0"/>
    <w:rsid w:val="00D016E0"/>
    <w:rsid w:val="00D047D1"/>
    <w:rsid w:val="00D0644E"/>
    <w:rsid w:val="00D073E2"/>
    <w:rsid w:val="00D446EC"/>
    <w:rsid w:val="00D46E2A"/>
    <w:rsid w:val="00D51BF0"/>
    <w:rsid w:val="00D531DB"/>
    <w:rsid w:val="00D55942"/>
    <w:rsid w:val="00D73020"/>
    <w:rsid w:val="00D769F9"/>
    <w:rsid w:val="00D807BF"/>
    <w:rsid w:val="00D82FCC"/>
    <w:rsid w:val="00D83F9F"/>
    <w:rsid w:val="00D84B84"/>
    <w:rsid w:val="00D93D19"/>
    <w:rsid w:val="00DA17FC"/>
    <w:rsid w:val="00DA7887"/>
    <w:rsid w:val="00DB2936"/>
    <w:rsid w:val="00DB2C26"/>
    <w:rsid w:val="00DB70C0"/>
    <w:rsid w:val="00DC27B4"/>
    <w:rsid w:val="00DC353D"/>
    <w:rsid w:val="00DD02F4"/>
    <w:rsid w:val="00DD6622"/>
    <w:rsid w:val="00DE1C7C"/>
    <w:rsid w:val="00DE6B43"/>
    <w:rsid w:val="00E11923"/>
    <w:rsid w:val="00E262D4"/>
    <w:rsid w:val="00E36250"/>
    <w:rsid w:val="00E469BE"/>
    <w:rsid w:val="00E47F2D"/>
    <w:rsid w:val="00E54511"/>
    <w:rsid w:val="00E61DAC"/>
    <w:rsid w:val="00E71C3D"/>
    <w:rsid w:val="00E72B80"/>
    <w:rsid w:val="00E73728"/>
    <w:rsid w:val="00E75FE3"/>
    <w:rsid w:val="00E86C4C"/>
    <w:rsid w:val="00E907A3"/>
    <w:rsid w:val="00E936B4"/>
    <w:rsid w:val="00EA5AE0"/>
    <w:rsid w:val="00EB56E1"/>
    <w:rsid w:val="00EB7AB1"/>
    <w:rsid w:val="00EE7CD8"/>
    <w:rsid w:val="00EF37F6"/>
    <w:rsid w:val="00EF48CC"/>
    <w:rsid w:val="00F00801"/>
    <w:rsid w:val="00F2488D"/>
    <w:rsid w:val="00F51061"/>
    <w:rsid w:val="00F601A0"/>
    <w:rsid w:val="00F712E9"/>
    <w:rsid w:val="00F73032"/>
    <w:rsid w:val="00F778BA"/>
    <w:rsid w:val="00F848FC"/>
    <w:rsid w:val="00F8574B"/>
    <w:rsid w:val="00F906F6"/>
    <w:rsid w:val="00F9282A"/>
    <w:rsid w:val="00F95346"/>
    <w:rsid w:val="00F96BAD"/>
    <w:rsid w:val="00FA139D"/>
    <w:rsid w:val="00FB0E84"/>
    <w:rsid w:val="00FB3F40"/>
    <w:rsid w:val="00FC2405"/>
    <w:rsid w:val="00FD01C2"/>
    <w:rsid w:val="00FD219D"/>
    <w:rsid w:val="00FD6316"/>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docId w15:val="{6FFD3444-57A3-4EE4-89C5-44E7C7EF9F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aliases w:val="h1,Heading U,H1,H11,Œ©o‚µ 1,?co??E 1,?co?ƒÊ 1,뙥,?c,?,Œ,Œ©,o‚µ 1,Heading"/>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aliases w:val="h2,H2,H21,Œ©o‚µ 2,?co??E 2,?co?ƒÊ 2,뙥2,?c1,?2,Œ1,Œ©1"/>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aliases w:val="h3,H3,H31"/>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aliases w:val="Heading 4 Char1,Heading 4 Char Char,h4,H4,H41"/>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aliases w:val="h5,H5,H51,Titre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aliases w:val="h6,H6,H61"/>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aliases w:val="h2 Char,H2 Char,H21 Char,Œ©o‚µ 2 Char,?co??E 2 Char,?co?ƒÊ 2 Char,뙥2 Char,?c1 Char,?2 Char,Œ1 Char,Œ©1 Char"/>
    <w:link w:val="Heading2"/>
    <w:rsid w:val="00E11923"/>
    <w:rPr>
      <w:b/>
      <w:bCs/>
      <w:i/>
      <w:iCs/>
      <w:sz w:val="28"/>
      <w:szCs w:val="28"/>
      <w:lang w:eastAsia="en-US"/>
    </w:rPr>
  </w:style>
  <w:style w:type="character" w:customStyle="1" w:styleId="Heading3Char">
    <w:name w:val="Heading 3 Char"/>
    <w:aliases w:val="h3 Char,H3 Char,H31 Char"/>
    <w:link w:val="Heading3"/>
    <w:rsid w:val="002B191D"/>
    <w:rPr>
      <w:b/>
      <w:bCs/>
      <w:sz w:val="26"/>
      <w:szCs w:val="26"/>
      <w:lang w:eastAsia="en-US"/>
    </w:rPr>
  </w:style>
  <w:style w:type="character" w:customStyle="1" w:styleId="Heading4Char">
    <w:name w:val="Heading 4 Char"/>
    <w:aliases w:val="Heading 4 Char1 Char,Heading 4 Char Char Char,h4 Char,H4 Char,H41 Char"/>
    <w:link w:val="Heading4"/>
    <w:rsid w:val="004234F0"/>
    <w:rPr>
      <w:rFonts w:ascii="Times New Roman Bold" w:hAnsi="Times New Roman Bold"/>
      <w:b/>
      <w:bCs/>
      <w:sz w:val="24"/>
      <w:szCs w:val="28"/>
    </w:rPr>
  </w:style>
  <w:style w:type="character" w:customStyle="1" w:styleId="Heading5Char">
    <w:name w:val="Heading 5 Char"/>
    <w:aliases w:val="h5 Char,H5 Char,H51 Char,Titre 5 Char"/>
    <w:link w:val="Heading5"/>
    <w:rsid w:val="004234F0"/>
    <w:rPr>
      <w:b/>
      <w:bCs/>
      <w:i/>
      <w:iCs/>
      <w:sz w:val="24"/>
      <w:szCs w:val="26"/>
    </w:rPr>
  </w:style>
  <w:style w:type="character" w:customStyle="1" w:styleId="Heading6Char">
    <w:name w:val="Heading 6 Char"/>
    <w:aliases w:val="h6 Char,H6 Char,H61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table" w:styleId="TableGrid">
    <w:name w:val="Table Grid"/>
    <w:basedOn w:val="TableNormal"/>
    <w:rsid w:val="000701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nhideWhenUsed/>
    <w:qFormat/>
    <w:rsid w:val="007819A7"/>
    <w:pPr>
      <w:spacing w:before="0" w:after="200"/>
    </w:pPr>
    <w:rPr>
      <w:i/>
      <w:iCs/>
      <w:color w:val="44546A" w:themeColor="text2"/>
      <w:sz w:val="18"/>
      <w:szCs w:val="18"/>
    </w:rPr>
  </w:style>
  <w:style w:type="character" w:styleId="CommentReference">
    <w:name w:val="annotation reference"/>
    <w:basedOn w:val="DefaultParagraphFont"/>
    <w:semiHidden/>
    <w:unhideWhenUsed/>
    <w:rsid w:val="000D3E77"/>
    <w:rPr>
      <w:sz w:val="16"/>
      <w:szCs w:val="16"/>
    </w:rPr>
  </w:style>
  <w:style w:type="paragraph" w:styleId="CommentText">
    <w:name w:val="annotation text"/>
    <w:basedOn w:val="Normal"/>
    <w:link w:val="CommentTextChar"/>
    <w:semiHidden/>
    <w:unhideWhenUsed/>
    <w:rsid w:val="000D3E77"/>
    <w:rPr>
      <w:sz w:val="20"/>
    </w:rPr>
  </w:style>
  <w:style w:type="character" w:customStyle="1" w:styleId="CommentTextChar">
    <w:name w:val="Comment Text Char"/>
    <w:basedOn w:val="DefaultParagraphFont"/>
    <w:link w:val="CommentText"/>
    <w:semiHidden/>
    <w:rsid w:val="000D3E77"/>
  </w:style>
  <w:style w:type="paragraph" w:styleId="CommentSubject">
    <w:name w:val="annotation subject"/>
    <w:basedOn w:val="CommentText"/>
    <w:next w:val="CommentText"/>
    <w:link w:val="CommentSubjectChar"/>
    <w:semiHidden/>
    <w:unhideWhenUsed/>
    <w:rsid w:val="000D3E77"/>
    <w:rPr>
      <w:b/>
      <w:bCs/>
    </w:rPr>
  </w:style>
  <w:style w:type="character" w:customStyle="1" w:styleId="CommentSubjectChar">
    <w:name w:val="Comment Subject Char"/>
    <w:basedOn w:val="CommentTextChar"/>
    <w:link w:val="CommentSubject"/>
    <w:semiHidden/>
    <w:rsid w:val="000D3E77"/>
    <w:rPr>
      <w:b/>
      <w:bCs/>
    </w:rPr>
  </w:style>
  <w:style w:type="paragraph" w:styleId="PlainText">
    <w:name w:val="Plain Text"/>
    <w:basedOn w:val="Normal"/>
    <w:link w:val="PlainTextChar"/>
    <w:rsid w:val="002E4F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autoSpaceDE/>
      <w:adjustRightInd/>
      <w:spacing w:before="0"/>
      <w:jc w:val="left"/>
      <w:textAlignment w:val="auto"/>
    </w:pPr>
    <w:rPr>
      <w:rFonts w:ascii="Calibri" w:eastAsia="Calibri" w:hAnsi="Calibri" w:cs="Calibri"/>
      <w:kern w:val="3"/>
      <w:szCs w:val="21"/>
      <w:lang w:val="de-DE"/>
    </w:rPr>
  </w:style>
  <w:style w:type="character" w:customStyle="1" w:styleId="PlainTextChar">
    <w:name w:val="Plain Text Char"/>
    <w:basedOn w:val="DefaultParagraphFont"/>
    <w:link w:val="PlainText"/>
    <w:rsid w:val="002E4F36"/>
    <w:rPr>
      <w:rFonts w:ascii="Calibri" w:eastAsia="Calibri" w:hAnsi="Calibri" w:cs="Calibri"/>
      <w:kern w:val="3"/>
      <w:sz w:val="22"/>
      <w:szCs w:val="21"/>
      <w:lang w:val="de-DE"/>
    </w:rPr>
  </w:style>
  <w:style w:type="paragraph" w:styleId="ListParagraph">
    <w:name w:val="List Paragraph"/>
    <w:basedOn w:val="Normal"/>
    <w:link w:val="ListParagraphChar"/>
    <w:uiPriority w:val="34"/>
    <w:qFormat/>
    <w:rsid w:val="00126875"/>
    <w:pPr>
      <w:ind w:left="720"/>
      <w:contextualSpacing/>
    </w:pPr>
  </w:style>
  <w:style w:type="character" w:customStyle="1" w:styleId="ListParagraphChar">
    <w:name w:val="List Paragraph Char"/>
    <w:link w:val="ListParagraph"/>
    <w:uiPriority w:val="34"/>
    <w:rsid w:val="001638B3"/>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76667857">
      <w:bodyDiv w:val="1"/>
      <w:marLeft w:val="0"/>
      <w:marRight w:val="0"/>
      <w:marTop w:val="0"/>
      <w:marBottom w:val="0"/>
      <w:divBdr>
        <w:top w:val="none" w:sz="0" w:space="0" w:color="auto"/>
        <w:left w:val="none" w:sz="0" w:space="0" w:color="auto"/>
        <w:bottom w:val="none" w:sz="0" w:space="0" w:color="auto"/>
        <w:right w:val="none" w:sz="0" w:space="0" w:color="auto"/>
      </w:divBdr>
    </w:div>
    <w:div w:id="444078030">
      <w:bodyDiv w:val="1"/>
      <w:marLeft w:val="0"/>
      <w:marRight w:val="0"/>
      <w:marTop w:val="0"/>
      <w:marBottom w:val="0"/>
      <w:divBdr>
        <w:top w:val="none" w:sz="0" w:space="0" w:color="auto"/>
        <w:left w:val="none" w:sz="0" w:space="0" w:color="auto"/>
        <w:bottom w:val="none" w:sz="0" w:space="0" w:color="auto"/>
        <w:right w:val="none" w:sz="0" w:space="0" w:color="auto"/>
      </w:divBdr>
    </w:div>
    <w:div w:id="477960439">
      <w:bodyDiv w:val="1"/>
      <w:marLeft w:val="0"/>
      <w:marRight w:val="0"/>
      <w:marTop w:val="0"/>
      <w:marBottom w:val="0"/>
      <w:divBdr>
        <w:top w:val="none" w:sz="0" w:space="0" w:color="auto"/>
        <w:left w:val="none" w:sz="0" w:space="0" w:color="auto"/>
        <w:bottom w:val="none" w:sz="0" w:space="0" w:color="auto"/>
        <w:right w:val="none" w:sz="0" w:space="0" w:color="auto"/>
      </w:divBdr>
    </w:div>
    <w:div w:id="1094088587">
      <w:bodyDiv w:val="1"/>
      <w:marLeft w:val="0"/>
      <w:marRight w:val="0"/>
      <w:marTop w:val="0"/>
      <w:marBottom w:val="0"/>
      <w:divBdr>
        <w:top w:val="none" w:sz="0" w:space="0" w:color="auto"/>
        <w:left w:val="none" w:sz="0" w:space="0" w:color="auto"/>
        <w:bottom w:val="none" w:sz="0" w:space="0" w:color="auto"/>
        <w:right w:val="none" w:sz="0" w:space="0" w:color="auto"/>
      </w:divBdr>
    </w:div>
    <w:div w:id="1166434807">
      <w:bodyDiv w:val="1"/>
      <w:marLeft w:val="0"/>
      <w:marRight w:val="0"/>
      <w:marTop w:val="0"/>
      <w:marBottom w:val="0"/>
      <w:divBdr>
        <w:top w:val="none" w:sz="0" w:space="0" w:color="auto"/>
        <w:left w:val="none" w:sz="0" w:space="0" w:color="auto"/>
        <w:bottom w:val="none" w:sz="0" w:space="0" w:color="auto"/>
        <w:right w:val="none" w:sz="0" w:space="0" w:color="auto"/>
      </w:divBdr>
    </w:div>
    <w:div w:id="1205094918">
      <w:bodyDiv w:val="1"/>
      <w:marLeft w:val="0"/>
      <w:marRight w:val="0"/>
      <w:marTop w:val="0"/>
      <w:marBottom w:val="0"/>
      <w:divBdr>
        <w:top w:val="none" w:sz="0" w:space="0" w:color="auto"/>
        <w:left w:val="none" w:sz="0" w:space="0" w:color="auto"/>
        <w:bottom w:val="none" w:sz="0" w:space="0" w:color="auto"/>
        <w:right w:val="none" w:sz="0" w:space="0" w:color="auto"/>
      </w:divBdr>
    </w:div>
    <w:div w:id="1339844343">
      <w:bodyDiv w:val="1"/>
      <w:marLeft w:val="0"/>
      <w:marRight w:val="0"/>
      <w:marTop w:val="0"/>
      <w:marBottom w:val="0"/>
      <w:divBdr>
        <w:top w:val="none" w:sz="0" w:space="0" w:color="auto"/>
        <w:left w:val="none" w:sz="0" w:space="0" w:color="auto"/>
        <w:bottom w:val="none" w:sz="0" w:space="0" w:color="auto"/>
        <w:right w:val="none" w:sz="0" w:space="0" w:color="auto"/>
      </w:divBdr>
    </w:div>
    <w:div w:id="1384140750">
      <w:bodyDiv w:val="1"/>
      <w:marLeft w:val="0"/>
      <w:marRight w:val="0"/>
      <w:marTop w:val="0"/>
      <w:marBottom w:val="0"/>
      <w:divBdr>
        <w:top w:val="none" w:sz="0" w:space="0" w:color="auto"/>
        <w:left w:val="none" w:sz="0" w:space="0" w:color="auto"/>
        <w:bottom w:val="none" w:sz="0" w:space="0" w:color="auto"/>
        <w:right w:val="none" w:sz="0" w:space="0" w:color="auto"/>
      </w:divBdr>
    </w:div>
    <w:div w:id="1573537440">
      <w:bodyDiv w:val="1"/>
      <w:marLeft w:val="0"/>
      <w:marRight w:val="0"/>
      <w:marTop w:val="0"/>
      <w:marBottom w:val="0"/>
      <w:divBdr>
        <w:top w:val="none" w:sz="0" w:space="0" w:color="auto"/>
        <w:left w:val="none" w:sz="0" w:space="0" w:color="auto"/>
        <w:bottom w:val="none" w:sz="0" w:space="0" w:color="auto"/>
        <w:right w:val="none" w:sz="0" w:space="0" w:color="auto"/>
      </w:divBdr>
    </w:div>
    <w:div w:id="1634367948">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ADF40F-E0A2-412F-8501-B0F096A4A3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120</TotalTime>
  <Pages>3</Pages>
  <Words>328</Words>
  <Characters>1871</Characters>
  <Application>Microsoft Office Word</Application>
  <DocSecurity>0</DocSecurity>
  <Lines>15</Lines>
  <Paragraphs>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2195</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creator>Gary J. Sullivan &amp; Jens-Rainer Ohm</dc:creator>
  <cp:keywords>JCT-VC, MPEG, VCEG, CTPClassification=CTP_NT</cp:keywords>
  <cp:lastModifiedBy>Dou, Huan</cp:lastModifiedBy>
  <cp:revision>74</cp:revision>
  <cp:lastPrinted>1900-12-31T22:00:00Z</cp:lastPrinted>
  <dcterms:created xsi:type="dcterms:W3CDTF">2018-10-01T16:20:00Z</dcterms:created>
  <dcterms:modified xsi:type="dcterms:W3CDTF">2019-01-10T07:15:00Z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56832306-8ac9-482e-a0f2-f1a02389637c</vt:lpwstr>
  </property>
  <property fmtid="{D5CDD505-2E9C-101B-9397-08002B2CF9AE}" pid="3" name="CTP_TimeStamp">
    <vt:lpwstr>2018-10-06 03:36:52Z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