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875EF8" w:rsidTr="00E27F79">
        <w:tc>
          <w:tcPr>
            <w:tcW w:w="6408" w:type="dxa"/>
          </w:tcPr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9A442E"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AAAP//AwBQSwMEFAAGAAgAAAAh&#10;AEV/wBjdAAAACAEAAA8AAABkcnMvZG93bnJldi54bWxMj0Frg0AQhe+F/odlCr0lqxWLWNcQQttT&#10;KDQplN427kQl7qy4GzX/vuOpPQ3z5vHme8Vmtp0YcfCtIwXxOgKBVDnTUq3g6/i2ykD4oMnozhEq&#10;uKGHTXl/V+jcuIk+cTyEWnAI+VwraELocyl91aDVfu16JL6d3WB14HWopRn0xOG2k09R9Cytbok/&#10;NLrHXYPV5XC1Ct4nPW2T+HXcX867288x/fjex6jU48O8fQERcA5/ZljwGR1KZjq5KxkvOgWrLGEn&#10;zzTlTmxIFuG0CBnIspD/C5S/AAAA//8DAFBLAQItABQABgAIAAAAIQC2gziS/gAAAOEBAAATAAAA&#10;AAAAAAAAAAAAAAAAAABbQ29udGVudF9UeXBlc10ueG1sUEsBAi0AFAAGAAgAAAAhADj9If/WAAAA&#10;lAEAAAsAAAAAAAAAAAAAAAAALwEAAF9yZWxzLy5yZWxzUEsBAi0AFAAGAAgAAAAhANaVoQ5dogAA&#10;sqwEAA4AAAAAAAAAAAAAAAAALgIAAGRycy9lMm9Eb2MueG1sUEsBAi0AFAAGAAgAAAAhAEV/wBjd&#10;AAAACAEAAA8AAAAAAAAAAAAAAAAAt6QAAGRycy9kb3ducmV2LnhtbFBLBQYAAAAABAAEAPMAAADB&#10;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16140F" w:rsidRPr="00875EF8" w:rsidRDefault="0016140F" w:rsidP="00744272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 w:rsidR="00744272"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883432" w:rsidRPr="002B3EE2">
              <w:rPr>
                <w:sz w:val="24"/>
                <w:szCs w:val="24"/>
                <w:lang w:val="en-CA"/>
              </w:rPr>
              <w:t>CN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744272"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 w:rsidR="007E7826" w:rsidRPr="002B3EE2">
              <w:rPr>
                <w:sz w:val="24"/>
                <w:szCs w:val="24"/>
                <w:lang w:val="en-CA"/>
              </w:rPr>
              <w:t>2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7E7826" w:rsidRPr="002B3EE2">
              <w:rPr>
                <w:sz w:val="24"/>
                <w:szCs w:val="24"/>
                <w:lang w:val="en-CA"/>
              </w:rPr>
              <w:t>Oct</w:t>
            </w:r>
            <w:r w:rsidR="00883432" w:rsidRPr="002B3EE2">
              <w:rPr>
                <w:sz w:val="24"/>
                <w:szCs w:val="24"/>
                <w:lang w:val="en-CA"/>
              </w:rPr>
              <w:t>.</w:t>
            </w:r>
            <w:r w:rsidRPr="002B3EE2">
              <w:rPr>
                <w:sz w:val="24"/>
                <w:szCs w:val="24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875EF8" w:rsidRDefault="0016140F" w:rsidP="00CA6057">
            <w:pPr>
              <w:tabs>
                <w:tab w:val="left" w:pos="7200"/>
              </w:tabs>
              <w:rPr>
                <w:sz w:val="24"/>
                <w:szCs w:val="24"/>
                <w:u w:val="single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E4324C">
              <w:rPr>
                <w:sz w:val="24"/>
                <w:szCs w:val="24"/>
                <w:lang w:val="en-CA"/>
              </w:rPr>
              <w:t>JVET-L</w:t>
            </w:r>
            <w:r w:rsidR="00F50237">
              <w:rPr>
                <w:sz w:val="24"/>
                <w:szCs w:val="24"/>
                <w:lang w:val="en-CA"/>
              </w:rPr>
              <w:t>0596</w:t>
            </w:r>
            <w:bookmarkStart w:id="0" w:name="_GoBack"/>
            <w:bookmarkEnd w:id="0"/>
          </w:p>
        </w:tc>
      </w:tr>
    </w:tbl>
    <w:p w:rsidR="0016140F" w:rsidRPr="00875EF8" w:rsidRDefault="0016140F" w:rsidP="0016140F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3A5A8A">
            <w:pPr>
              <w:spacing w:before="60" w:after="60"/>
              <w:rPr>
                <w:b/>
                <w:sz w:val="24"/>
                <w:szCs w:val="24"/>
                <w:lang w:val="en-CA"/>
              </w:rPr>
            </w:pPr>
            <w:r>
              <w:rPr>
                <w:b/>
                <w:sz w:val="24"/>
                <w:szCs w:val="24"/>
                <w:lang w:val="en-CA"/>
              </w:rPr>
              <w:t xml:space="preserve">Cross-check of </w:t>
            </w:r>
            <w:r w:rsidR="006D2E44" w:rsidRPr="006D2E44">
              <w:rPr>
                <w:b/>
                <w:sz w:val="24"/>
                <w:szCs w:val="24"/>
                <w:lang w:val="en-CA"/>
              </w:rPr>
              <w:t>JVET-L0282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Information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6140F" w:rsidRPr="00875EF8" w:rsidRDefault="00DC4D5F" w:rsidP="0002169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Kiran Misra</w:t>
            </w:r>
          </w:p>
        </w:tc>
        <w:tc>
          <w:tcPr>
            <w:tcW w:w="900" w:type="dxa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  <w:t>Tel:</w:t>
            </w:r>
            <w:r w:rsidRPr="00875EF8"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6140F" w:rsidRPr="00875EF8" w:rsidRDefault="009D607A" w:rsidP="009D607A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1-</w:t>
            </w:r>
            <w:r w:rsidR="00DC4D5F">
              <w:rPr>
                <w:sz w:val="24"/>
                <w:szCs w:val="24"/>
                <w:lang w:val="en-CA"/>
              </w:rPr>
              <w:t>360-817-8451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8" w:history="1">
              <w:r w:rsidR="00DC4D5F" w:rsidRPr="00D9388E">
                <w:rPr>
                  <w:rStyle w:val="Hyperlink"/>
                  <w:sz w:val="24"/>
                  <w:szCs w:val="24"/>
                  <w:lang w:val="en-CA"/>
                </w:rPr>
                <w:t>misrak@sharplabs.com</w:t>
              </w:r>
            </w:hyperlink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875EF8" w:rsidRDefault="00DC4D5F" w:rsidP="00747200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Sharp Labs of America</w:t>
            </w:r>
          </w:p>
        </w:tc>
      </w:tr>
    </w:tbl>
    <w:p w:rsidR="00C17A98" w:rsidRPr="00875EF8" w:rsidRDefault="00C17A98" w:rsidP="00C17A98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53283C" w:rsidRPr="002B3EE2" w:rsidRDefault="00C17A98" w:rsidP="00FD1E07">
      <w:pPr>
        <w:pStyle w:val="Heading1"/>
        <w:numPr>
          <w:ilvl w:val="0"/>
          <w:numId w:val="0"/>
        </w:numPr>
        <w:ind w:left="432" w:hanging="432"/>
      </w:pPr>
      <w:r w:rsidRPr="002B3EE2">
        <w:t>Abstract</w:t>
      </w:r>
    </w:p>
    <w:p w:rsidR="00EF38C7" w:rsidRDefault="00C077D3" w:rsidP="00EF38C7">
      <w:pPr>
        <w:rPr>
          <w:szCs w:val="22"/>
          <w:lang w:val="en-CA" w:eastAsia="ja-JP"/>
        </w:rPr>
      </w:pPr>
      <w:r>
        <w:rPr>
          <w:sz w:val="24"/>
          <w:szCs w:val="24"/>
        </w:rPr>
        <w:t xml:space="preserve">This </w:t>
      </w:r>
      <w:r w:rsidR="00E27F79">
        <w:rPr>
          <w:sz w:val="24"/>
          <w:szCs w:val="24"/>
        </w:rPr>
        <w:t xml:space="preserve">is cross-check </w:t>
      </w:r>
      <w:r w:rsidR="00DA4A36">
        <w:rPr>
          <w:sz w:val="24"/>
          <w:szCs w:val="24"/>
        </w:rPr>
        <w:t>report for</w:t>
      </w:r>
      <w:r w:rsidR="00E27F79">
        <w:rPr>
          <w:sz w:val="24"/>
          <w:szCs w:val="24"/>
        </w:rPr>
        <w:t xml:space="preserve"> JVET-</w:t>
      </w:r>
      <w:r w:rsidR="00DC4D5F">
        <w:rPr>
          <w:sz w:val="24"/>
          <w:szCs w:val="24"/>
        </w:rPr>
        <w:t>L0282</w:t>
      </w:r>
      <w:r w:rsidR="005D0D23">
        <w:rPr>
          <w:sz w:val="24"/>
          <w:szCs w:val="24"/>
        </w:rPr>
        <w:t xml:space="preserve">, </w:t>
      </w:r>
      <w:r w:rsidR="00DC4D5F">
        <w:rPr>
          <w:sz w:val="24"/>
          <w:szCs w:val="24"/>
        </w:rPr>
        <w:t>on merge list construction simplification</w:t>
      </w:r>
      <w:r w:rsidR="00DC4D5F">
        <w:rPr>
          <w:szCs w:val="22"/>
          <w:lang w:val="en-CA" w:eastAsia="ja-JP"/>
        </w:rPr>
        <w:t>.</w:t>
      </w:r>
    </w:p>
    <w:p w:rsidR="004703CB" w:rsidRDefault="004703CB" w:rsidP="00EF38C7">
      <w:pPr>
        <w:rPr>
          <w:sz w:val="24"/>
          <w:szCs w:val="24"/>
        </w:rPr>
      </w:pPr>
      <w:r>
        <w:rPr>
          <w:szCs w:val="22"/>
          <w:lang w:val="en-CA" w:eastAsia="ja-JP"/>
        </w:rPr>
        <w:t>We cross-check</w:t>
      </w:r>
      <w:r w:rsidR="008E74EE">
        <w:rPr>
          <w:szCs w:val="22"/>
          <w:lang w:val="en-CA" w:eastAsia="ja-JP"/>
        </w:rPr>
        <w:t>ed</w:t>
      </w:r>
      <w:r>
        <w:rPr>
          <w:szCs w:val="22"/>
          <w:lang w:val="en-CA" w:eastAsia="ja-JP"/>
        </w:rPr>
        <w:t xml:space="preserve"> </w:t>
      </w:r>
      <w:r w:rsidR="00DC4D5F">
        <w:rPr>
          <w:szCs w:val="22"/>
          <w:lang w:val="en-CA" w:eastAsia="ja-JP"/>
        </w:rPr>
        <w:t xml:space="preserve">QP 27 and QP37 RD data </w:t>
      </w:r>
      <w:r>
        <w:rPr>
          <w:szCs w:val="22"/>
          <w:lang w:val="en-CA" w:eastAsia="ja-JP"/>
        </w:rPr>
        <w:t xml:space="preserve">and </w:t>
      </w:r>
      <w:r w:rsidR="00DC4D5F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>result</w:t>
      </w:r>
      <w:r w:rsidR="00DC4D5F">
        <w:rPr>
          <w:szCs w:val="22"/>
          <w:lang w:val="en-CA" w:eastAsia="ja-JP"/>
        </w:rPr>
        <w:t>s</w:t>
      </w:r>
      <w:r w:rsidR="008E74EE">
        <w:rPr>
          <w:szCs w:val="22"/>
          <w:lang w:val="en-CA" w:eastAsia="ja-JP"/>
        </w:rPr>
        <w:t xml:space="preserve"> for Low Delay B</w:t>
      </w:r>
      <w:r>
        <w:rPr>
          <w:szCs w:val="22"/>
          <w:lang w:val="en-CA" w:eastAsia="ja-JP"/>
        </w:rPr>
        <w:t xml:space="preserve"> match with what is provided in JVET-L0</w:t>
      </w:r>
      <w:r w:rsidR="00DC4D5F">
        <w:rPr>
          <w:szCs w:val="22"/>
          <w:lang w:val="en-CA" w:eastAsia="ja-JP"/>
        </w:rPr>
        <w:t>282</w:t>
      </w:r>
      <w:r>
        <w:rPr>
          <w:szCs w:val="22"/>
          <w:lang w:val="en-CA" w:eastAsia="ja-JP"/>
        </w:rPr>
        <w:t xml:space="preserve"> by proponent.</w:t>
      </w:r>
      <w:r w:rsidR="008E74EE">
        <w:rPr>
          <w:szCs w:val="22"/>
          <w:lang w:val="en-CA" w:eastAsia="ja-JP"/>
        </w:rPr>
        <w:t xml:space="preserve"> For Random Access there was a small </w:t>
      </w:r>
      <w:r w:rsidR="00596073">
        <w:rPr>
          <w:szCs w:val="22"/>
          <w:lang w:val="en-CA" w:eastAsia="ja-JP"/>
        </w:rPr>
        <w:t>difference</w:t>
      </w:r>
      <w:r w:rsidR="008E74EE">
        <w:rPr>
          <w:szCs w:val="22"/>
          <w:lang w:val="en-CA" w:eastAsia="ja-JP"/>
        </w:rPr>
        <w:t xml:space="preserve"> </w:t>
      </w:r>
      <w:r w:rsidR="00757F48">
        <w:rPr>
          <w:szCs w:val="22"/>
          <w:lang w:val="en-CA" w:eastAsia="ja-JP"/>
        </w:rPr>
        <w:t>in PSNR at the 4</w:t>
      </w:r>
      <w:r w:rsidR="00757F48" w:rsidRPr="00757F48">
        <w:rPr>
          <w:szCs w:val="22"/>
          <w:vertAlign w:val="superscript"/>
          <w:lang w:val="en-CA" w:eastAsia="ja-JP"/>
        </w:rPr>
        <w:t>th</w:t>
      </w:r>
      <w:r w:rsidR="00757F48">
        <w:rPr>
          <w:szCs w:val="22"/>
          <w:lang w:val="en-CA" w:eastAsia="ja-JP"/>
        </w:rPr>
        <w:t xml:space="preserve"> decimal place </w:t>
      </w:r>
      <w:r w:rsidR="008E74EE">
        <w:rPr>
          <w:szCs w:val="22"/>
          <w:lang w:val="en-CA" w:eastAsia="ja-JP"/>
        </w:rPr>
        <w:t>attributable to difference in the way the parallel RD data was computed.</w:t>
      </w:r>
    </w:p>
    <w:p w:rsidR="00C077D3" w:rsidRDefault="004E6731" w:rsidP="00FD1E07">
      <w:pPr>
        <w:pStyle w:val="Heading1"/>
      </w:pPr>
      <w:r>
        <w:t>Introduction</w:t>
      </w:r>
    </w:p>
    <w:p w:rsidR="00CC366D" w:rsidRDefault="00CC366D" w:rsidP="00CC366D">
      <w:pPr>
        <w:rPr>
          <w:sz w:val="24"/>
          <w:szCs w:val="24"/>
        </w:rPr>
      </w:pPr>
      <w:r>
        <w:rPr>
          <w:sz w:val="24"/>
          <w:szCs w:val="24"/>
        </w:rPr>
        <w:t>The software package was provided by pro</w:t>
      </w:r>
      <w:r w:rsidR="00DA4A36">
        <w:rPr>
          <w:sz w:val="24"/>
          <w:szCs w:val="24"/>
        </w:rPr>
        <w:t>po</w:t>
      </w:r>
      <w:r>
        <w:rPr>
          <w:sz w:val="24"/>
          <w:szCs w:val="24"/>
        </w:rPr>
        <w:t>nent</w:t>
      </w:r>
      <w:r w:rsidR="0080052C">
        <w:rPr>
          <w:sz w:val="24"/>
          <w:szCs w:val="24"/>
        </w:rPr>
        <w:t>. W</w:t>
      </w:r>
      <w:r w:rsidR="00E130C1">
        <w:rPr>
          <w:sz w:val="24"/>
          <w:szCs w:val="24"/>
        </w:rPr>
        <w:t xml:space="preserve">e compiled and tested </w:t>
      </w:r>
      <w:r w:rsidR="000958E1">
        <w:rPr>
          <w:sz w:val="24"/>
          <w:szCs w:val="24"/>
        </w:rPr>
        <w:t xml:space="preserve">it </w:t>
      </w:r>
      <w:r w:rsidR="00DC4D5F">
        <w:rPr>
          <w:sz w:val="24"/>
          <w:szCs w:val="24"/>
        </w:rPr>
        <w:t xml:space="preserve">for Random Access and Low Delay B encoder configuration described in </w:t>
      </w:r>
      <w:r w:rsidR="00DF7BF6">
        <w:rPr>
          <w:sz w:val="24"/>
          <w:szCs w:val="24"/>
        </w:rPr>
        <w:t>JVET common test condition</w:t>
      </w:r>
      <w:r w:rsidR="000958E1">
        <w:rPr>
          <w:sz w:val="24"/>
          <w:szCs w:val="24"/>
        </w:rPr>
        <w:t xml:space="preserve">. </w:t>
      </w:r>
      <w:r w:rsidR="00DC4D5F">
        <w:rPr>
          <w:sz w:val="24"/>
          <w:szCs w:val="24"/>
        </w:rPr>
        <w:t>T</w:t>
      </w:r>
      <w:r w:rsidR="003868B2">
        <w:rPr>
          <w:sz w:val="24"/>
          <w:szCs w:val="24"/>
        </w:rPr>
        <w:t>he</w:t>
      </w:r>
      <w:r w:rsidR="004A3125">
        <w:rPr>
          <w:sz w:val="24"/>
          <w:szCs w:val="24"/>
        </w:rPr>
        <w:t xml:space="preserve"> following </w:t>
      </w:r>
      <w:r w:rsidR="00DC4D5F">
        <w:rPr>
          <w:sz w:val="24"/>
          <w:szCs w:val="24"/>
        </w:rPr>
        <w:t xml:space="preserve">two </w:t>
      </w:r>
      <w:r w:rsidR="004A3125">
        <w:rPr>
          <w:sz w:val="24"/>
          <w:szCs w:val="24"/>
        </w:rPr>
        <w:t>t</w:t>
      </w:r>
      <w:r w:rsidR="003868B2">
        <w:rPr>
          <w:sz w:val="24"/>
          <w:szCs w:val="24"/>
        </w:rPr>
        <w:t xml:space="preserve">ests </w:t>
      </w:r>
      <w:r w:rsidR="00DC4D5F">
        <w:rPr>
          <w:sz w:val="24"/>
          <w:szCs w:val="24"/>
        </w:rPr>
        <w:t>were crosschecked:</w:t>
      </w:r>
    </w:p>
    <w:p w:rsidR="00156695" w:rsidRPr="00DC4D5F" w:rsidRDefault="00DC4D5F" w:rsidP="00156695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Disabling of </w:t>
      </w:r>
      <w:r w:rsidRPr="004279C9">
        <w:t xml:space="preserve">HM_JEM_MERGE_CANDS </w:t>
      </w:r>
      <w:r>
        <w:t>macro (code base is BMS-2.0.1)</w:t>
      </w:r>
    </w:p>
    <w:p w:rsidR="00DC4D5F" w:rsidRPr="004279C9" w:rsidRDefault="00DC4D5F" w:rsidP="00156695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t>Change in PriorityList0 and PriorityList1 (code base is VTM-2.0.1)</w:t>
      </w:r>
    </w:p>
    <w:p w:rsidR="004279C9" w:rsidRPr="004279C9" w:rsidRDefault="004279C9" w:rsidP="004279C9">
      <w:pPr>
        <w:rPr>
          <w:sz w:val="24"/>
          <w:szCs w:val="24"/>
        </w:rPr>
      </w:pPr>
      <w:r>
        <w:rPr>
          <w:sz w:val="24"/>
          <w:szCs w:val="24"/>
        </w:rPr>
        <w:t xml:space="preserve">The software was studied and found consistent with the </w:t>
      </w:r>
      <w:r w:rsidR="008E74EE">
        <w:rPr>
          <w:sz w:val="24"/>
          <w:szCs w:val="24"/>
        </w:rPr>
        <w:t>description</w:t>
      </w:r>
      <w:r>
        <w:rPr>
          <w:sz w:val="24"/>
          <w:szCs w:val="24"/>
        </w:rPr>
        <w:t xml:space="preserve"> in JVET-L0282 [1].</w:t>
      </w:r>
    </w:p>
    <w:p w:rsidR="0059133B" w:rsidRPr="00397162" w:rsidRDefault="005F27E7" w:rsidP="00DC4D5F">
      <w:pPr>
        <w:pStyle w:val="Heading1"/>
        <w:rPr>
          <w:lang w:eastAsia="ko-KR"/>
        </w:rPr>
      </w:pPr>
      <w:r w:rsidRPr="00DC4D5F">
        <w:t>Summary</w:t>
      </w:r>
    </w:p>
    <w:p w:rsidR="0059133B" w:rsidRPr="00397162" w:rsidRDefault="00FD40B2" w:rsidP="0059133B">
      <w:pPr>
        <w:rPr>
          <w:rFonts w:eastAsia="Malgun Gothic"/>
          <w:sz w:val="24"/>
          <w:szCs w:val="24"/>
          <w:lang w:eastAsia="ko-KR"/>
        </w:rPr>
      </w:pPr>
      <w:r>
        <w:rPr>
          <w:sz w:val="24"/>
          <w:szCs w:val="24"/>
        </w:rPr>
        <w:t xml:space="preserve">Cross-check of </w:t>
      </w:r>
      <w:r w:rsidR="004279C9">
        <w:rPr>
          <w:sz w:val="24"/>
          <w:szCs w:val="24"/>
        </w:rPr>
        <w:t xml:space="preserve">JVET-L0282 </w:t>
      </w:r>
      <w:r>
        <w:rPr>
          <w:sz w:val="24"/>
          <w:szCs w:val="24"/>
        </w:rPr>
        <w:t xml:space="preserve">is performed and results </w:t>
      </w:r>
      <w:r w:rsidR="004279C9">
        <w:rPr>
          <w:sz w:val="24"/>
          <w:szCs w:val="24"/>
        </w:rPr>
        <w:t xml:space="preserve">for QP 27, 37 </w:t>
      </w:r>
      <w:r w:rsidR="001F0837">
        <w:rPr>
          <w:sz w:val="24"/>
          <w:szCs w:val="24"/>
        </w:rPr>
        <w:t xml:space="preserve">Low delay B </w:t>
      </w:r>
      <w:r>
        <w:rPr>
          <w:sz w:val="24"/>
          <w:szCs w:val="24"/>
        </w:rPr>
        <w:t xml:space="preserve">match with what is </w:t>
      </w:r>
      <w:r w:rsidR="006F65F4">
        <w:rPr>
          <w:sz w:val="24"/>
          <w:szCs w:val="24"/>
        </w:rPr>
        <w:t>provided</w:t>
      </w:r>
      <w:r>
        <w:rPr>
          <w:sz w:val="24"/>
          <w:szCs w:val="24"/>
        </w:rPr>
        <w:t xml:space="preserve"> in JVET-L0</w:t>
      </w:r>
      <w:r w:rsidR="004279C9">
        <w:rPr>
          <w:sz w:val="24"/>
          <w:szCs w:val="24"/>
        </w:rPr>
        <w:t>282</w:t>
      </w:r>
      <w:r w:rsidR="0079044F">
        <w:rPr>
          <w:sz w:val="24"/>
          <w:szCs w:val="24"/>
        </w:rPr>
        <w:t xml:space="preserve"> by proponent</w:t>
      </w:r>
      <w:r w:rsidR="004279C9">
        <w:rPr>
          <w:sz w:val="24"/>
          <w:szCs w:val="24"/>
        </w:rPr>
        <w:t>s</w:t>
      </w:r>
      <w:r>
        <w:rPr>
          <w:sz w:val="24"/>
          <w:szCs w:val="24"/>
        </w:rPr>
        <w:t>.</w:t>
      </w:r>
      <w:r w:rsidR="001F0837">
        <w:rPr>
          <w:sz w:val="24"/>
          <w:szCs w:val="24"/>
        </w:rPr>
        <w:t xml:space="preserve"> </w:t>
      </w:r>
      <w:r w:rsidR="001F0837">
        <w:rPr>
          <w:szCs w:val="22"/>
          <w:lang w:val="en-CA" w:eastAsia="ja-JP"/>
        </w:rPr>
        <w:t xml:space="preserve">For Random Access there was a small </w:t>
      </w:r>
      <w:r w:rsidR="00596073">
        <w:rPr>
          <w:szCs w:val="22"/>
          <w:lang w:val="en-CA" w:eastAsia="ja-JP"/>
        </w:rPr>
        <w:t>difference</w:t>
      </w:r>
      <w:r w:rsidR="001F0837">
        <w:rPr>
          <w:szCs w:val="22"/>
          <w:lang w:val="en-CA" w:eastAsia="ja-JP"/>
        </w:rPr>
        <w:t xml:space="preserve"> </w:t>
      </w:r>
      <w:r w:rsidR="00757F48">
        <w:rPr>
          <w:szCs w:val="22"/>
          <w:lang w:val="en-CA" w:eastAsia="ja-JP"/>
        </w:rPr>
        <w:t>in PSNR at the 4</w:t>
      </w:r>
      <w:r w:rsidR="00757F48" w:rsidRPr="00757F48">
        <w:rPr>
          <w:szCs w:val="22"/>
          <w:vertAlign w:val="superscript"/>
          <w:lang w:val="en-CA" w:eastAsia="ja-JP"/>
        </w:rPr>
        <w:t>th</w:t>
      </w:r>
      <w:r w:rsidR="00757F48">
        <w:rPr>
          <w:szCs w:val="22"/>
          <w:lang w:val="en-CA" w:eastAsia="ja-JP"/>
        </w:rPr>
        <w:t xml:space="preserve"> decimal place </w:t>
      </w:r>
      <w:r w:rsidR="001F0837">
        <w:rPr>
          <w:szCs w:val="22"/>
          <w:lang w:val="en-CA" w:eastAsia="ja-JP"/>
        </w:rPr>
        <w:t>attributable to difference in the way the parallel RD data was computed.</w:t>
      </w:r>
    </w:p>
    <w:p w:rsidR="0059133B" w:rsidRPr="00397162" w:rsidRDefault="0059133B" w:rsidP="00DC4D5F">
      <w:pPr>
        <w:pStyle w:val="Heading1"/>
        <w:rPr>
          <w:lang w:eastAsia="ko-KR"/>
        </w:rPr>
      </w:pPr>
      <w:bookmarkStart w:id="1" w:name="_Toc510422710"/>
      <w:r w:rsidRPr="00DC4D5F">
        <w:rPr>
          <w:rFonts w:hint="eastAsia"/>
        </w:rPr>
        <w:t>Reference</w:t>
      </w:r>
      <w:bookmarkEnd w:id="1"/>
    </w:p>
    <w:p w:rsidR="00DC4D5F" w:rsidRPr="00DC4D5F" w:rsidRDefault="00DC4D5F" w:rsidP="00DC4D5F">
      <w:pPr>
        <w:pStyle w:val="ListParagraph"/>
        <w:numPr>
          <w:ilvl w:val="0"/>
          <w:numId w:val="3"/>
        </w:numPr>
        <w:spacing w:before="0"/>
        <w:jc w:val="both"/>
        <w:rPr>
          <w:sz w:val="24"/>
        </w:rPr>
      </w:pPr>
      <w:r w:rsidRPr="00DC4D5F">
        <w:rPr>
          <w:sz w:val="24"/>
        </w:rPr>
        <w:t>S. Paluri, J. Zhao, S. Kim</w:t>
      </w:r>
      <w:r>
        <w:rPr>
          <w:sz w:val="24"/>
        </w:rPr>
        <w:t>, “</w:t>
      </w:r>
      <w:r w:rsidRPr="00DC4D5F">
        <w:rPr>
          <w:sz w:val="24"/>
        </w:rPr>
        <w:t>CE4-related: Merge List Simplification</w:t>
      </w:r>
      <w:r w:rsidR="004279C9">
        <w:rPr>
          <w:sz w:val="24"/>
        </w:rPr>
        <w:t>,</w:t>
      </w:r>
      <w:r>
        <w:rPr>
          <w:sz w:val="24"/>
        </w:rPr>
        <w:t>”</w:t>
      </w:r>
      <w:r w:rsidR="004279C9">
        <w:rPr>
          <w:sz w:val="24"/>
        </w:rPr>
        <w:t xml:space="preserve"> JVET-L0282</w:t>
      </w:r>
    </w:p>
    <w:p w:rsidR="0059133B" w:rsidRPr="009C245E" w:rsidRDefault="0059133B" w:rsidP="005B5154">
      <w:pPr>
        <w:pStyle w:val="ListParagraph"/>
        <w:numPr>
          <w:ilvl w:val="0"/>
          <w:numId w:val="3"/>
        </w:numPr>
        <w:spacing w:before="0"/>
        <w:jc w:val="both"/>
        <w:rPr>
          <w:sz w:val="24"/>
        </w:rPr>
      </w:pPr>
      <w:r w:rsidRPr="009C245E">
        <w:rPr>
          <w:sz w:val="24"/>
          <w:szCs w:val="24"/>
          <w:lang w:eastAsia="ko-KR"/>
        </w:rPr>
        <w:t xml:space="preserve">J. Boyce, K. </w:t>
      </w:r>
      <w:proofErr w:type="spellStart"/>
      <w:r w:rsidRPr="009C245E">
        <w:rPr>
          <w:sz w:val="24"/>
          <w:szCs w:val="24"/>
          <w:lang w:eastAsia="ko-KR"/>
        </w:rPr>
        <w:t>Suehring</w:t>
      </w:r>
      <w:proofErr w:type="spellEnd"/>
      <w:r w:rsidRPr="009C245E">
        <w:rPr>
          <w:sz w:val="24"/>
          <w:szCs w:val="24"/>
          <w:lang w:eastAsia="ko-KR"/>
        </w:rPr>
        <w:t xml:space="preserve">, X. Li, V. </w:t>
      </w:r>
      <w:proofErr w:type="spellStart"/>
      <w:r w:rsidRPr="009C245E">
        <w:rPr>
          <w:sz w:val="24"/>
          <w:szCs w:val="24"/>
          <w:lang w:eastAsia="ko-KR"/>
        </w:rPr>
        <w:t>Seregin</w:t>
      </w:r>
      <w:proofErr w:type="spellEnd"/>
      <w:r w:rsidRPr="009C245E">
        <w:rPr>
          <w:sz w:val="24"/>
          <w:szCs w:val="24"/>
          <w:lang w:eastAsia="ko-KR"/>
        </w:rPr>
        <w:t>, “JVET common test conditions and software reference configurations,” Document of Joint Video Experts Team (JVE</w:t>
      </w:r>
      <w:r w:rsidR="00D638FC" w:rsidRPr="009C245E">
        <w:rPr>
          <w:sz w:val="24"/>
          <w:szCs w:val="24"/>
          <w:lang w:eastAsia="ko-KR"/>
        </w:rPr>
        <w:t>T), JVET-K</w:t>
      </w:r>
      <w:r w:rsidRPr="009C245E">
        <w:rPr>
          <w:sz w:val="24"/>
          <w:szCs w:val="24"/>
          <w:lang w:eastAsia="ko-KR"/>
        </w:rPr>
        <w:t>1010</w:t>
      </w:r>
      <w:r w:rsidR="00D638FC" w:rsidRPr="009C245E">
        <w:rPr>
          <w:sz w:val="24"/>
          <w:szCs w:val="24"/>
          <w:lang w:eastAsia="ko-KR"/>
        </w:rPr>
        <w:t xml:space="preserve"> Ljubljana, SI, July 2018</w:t>
      </w:r>
      <w:r w:rsidRPr="009C245E">
        <w:rPr>
          <w:sz w:val="24"/>
          <w:szCs w:val="24"/>
          <w:lang w:eastAsia="ko-KR"/>
        </w:rPr>
        <w:t>.</w:t>
      </w:r>
    </w:p>
    <w:sectPr w:rsidR="0059133B" w:rsidRPr="009C24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190C10C1"/>
    <w:multiLevelType w:val="hybridMultilevel"/>
    <w:tmpl w:val="C1BE4460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C743E"/>
    <w:multiLevelType w:val="hybridMultilevel"/>
    <w:tmpl w:val="40D6C304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F787F6E"/>
    <w:multiLevelType w:val="hybridMultilevel"/>
    <w:tmpl w:val="E75C7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287B0A"/>
    <w:multiLevelType w:val="hybridMultilevel"/>
    <w:tmpl w:val="9A680E78"/>
    <w:lvl w:ilvl="0" w:tplc="9DE85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40F"/>
    <w:rsid w:val="000121C5"/>
    <w:rsid w:val="0002169D"/>
    <w:rsid w:val="00023F3A"/>
    <w:rsid w:val="00030A72"/>
    <w:rsid w:val="000403DD"/>
    <w:rsid w:val="0005765B"/>
    <w:rsid w:val="00061455"/>
    <w:rsid w:val="00066C82"/>
    <w:rsid w:val="00081702"/>
    <w:rsid w:val="00085CAB"/>
    <w:rsid w:val="000861F6"/>
    <w:rsid w:val="000958E1"/>
    <w:rsid w:val="000A2B17"/>
    <w:rsid w:val="000B283A"/>
    <w:rsid w:val="000E1C57"/>
    <w:rsid w:val="00102ECF"/>
    <w:rsid w:val="001358FE"/>
    <w:rsid w:val="00135EC7"/>
    <w:rsid w:val="001459F1"/>
    <w:rsid w:val="00146E8F"/>
    <w:rsid w:val="00156695"/>
    <w:rsid w:val="0016140F"/>
    <w:rsid w:val="00163C72"/>
    <w:rsid w:val="00166E1F"/>
    <w:rsid w:val="00167C90"/>
    <w:rsid w:val="001806FF"/>
    <w:rsid w:val="001960EF"/>
    <w:rsid w:val="001A615A"/>
    <w:rsid w:val="001B7388"/>
    <w:rsid w:val="001D4362"/>
    <w:rsid w:val="001E130E"/>
    <w:rsid w:val="001E5DE3"/>
    <w:rsid w:val="001F0837"/>
    <w:rsid w:val="002044F2"/>
    <w:rsid w:val="002277AB"/>
    <w:rsid w:val="00245FB1"/>
    <w:rsid w:val="002659F2"/>
    <w:rsid w:val="00271C64"/>
    <w:rsid w:val="00277BAB"/>
    <w:rsid w:val="00280EE7"/>
    <w:rsid w:val="00287ACF"/>
    <w:rsid w:val="002974B9"/>
    <w:rsid w:val="002B16A2"/>
    <w:rsid w:val="002B3EE2"/>
    <w:rsid w:val="002C31DF"/>
    <w:rsid w:val="002D365E"/>
    <w:rsid w:val="002D3C57"/>
    <w:rsid w:val="002E4BCE"/>
    <w:rsid w:val="002F6096"/>
    <w:rsid w:val="002F6680"/>
    <w:rsid w:val="002F7938"/>
    <w:rsid w:val="00305D8A"/>
    <w:rsid w:val="003500B5"/>
    <w:rsid w:val="00360282"/>
    <w:rsid w:val="00363E05"/>
    <w:rsid w:val="0036565D"/>
    <w:rsid w:val="00374C56"/>
    <w:rsid w:val="003868B2"/>
    <w:rsid w:val="003971A3"/>
    <w:rsid w:val="003A5A8A"/>
    <w:rsid w:val="003B3CA6"/>
    <w:rsid w:val="003C1E72"/>
    <w:rsid w:val="003D262F"/>
    <w:rsid w:val="00420F3C"/>
    <w:rsid w:val="004227FD"/>
    <w:rsid w:val="00425A10"/>
    <w:rsid w:val="004268DD"/>
    <w:rsid w:val="004279C9"/>
    <w:rsid w:val="0046009E"/>
    <w:rsid w:val="004703CB"/>
    <w:rsid w:val="00474DA2"/>
    <w:rsid w:val="00482394"/>
    <w:rsid w:val="00492334"/>
    <w:rsid w:val="004A3125"/>
    <w:rsid w:val="004A6273"/>
    <w:rsid w:val="004E0EAB"/>
    <w:rsid w:val="004E2A3D"/>
    <w:rsid w:val="004E6731"/>
    <w:rsid w:val="004F1741"/>
    <w:rsid w:val="005046F4"/>
    <w:rsid w:val="00505B6F"/>
    <w:rsid w:val="0053283C"/>
    <w:rsid w:val="00561D72"/>
    <w:rsid w:val="005649CC"/>
    <w:rsid w:val="005848CB"/>
    <w:rsid w:val="0059133B"/>
    <w:rsid w:val="00596073"/>
    <w:rsid w:val="005A79B0"/>
    <w:rsid w:val="005B2CFD"/>
    <w:rsid w:val="005B42B0"/>
    <w:rsid w:val="005B5154"/>
    <w:rsid w:val="005D0D23"/>
    <w:rsid w:val="005D79BB"/>
    <w:rsid w:val="005F27E7"/>
    <w:rsid w:val="00600B39"/>
    <w:rsid w:val="00605585"/>
    <w:rsid w:val="0060757B"/>
    <w:rsid w:val="00610816"/>
    <w:rsid w:val="006114A3"/>
    <w:rsid w:val="0061482E"/>
    <w:rsid w:val="006524E4"/>
    <w:rsid w:val="00652B2A"/>
    <w:rsid w:val="0067130B"/>
    <w:rsid w:val="006809D0"/>
    <w:rsid w:val="006832C6"/>
    <w:rsid w:val="00692C2A"/>
    <w:rsid w:val="00692FCC"/>
    <w:rsid w:val="00693A54"/>
    <w:rsid w:val="006A3871"/>
    <w:rsid w:val="006B3400"/>
    <w:rsid w:val="006C485B"/>
    <w:rsid w:val="006D2E44"/>
    <w:rsid w:val="006F65F4"/>
    <w:rsid w:val="006F7001"/>
    <w:rsid w:val="007058BA"/>
    <w:rsid w:val="00711B09"/>
    <w:rsid w:val="00732DAD"/>
    <w:rsid w:val="0074144B"/>
    <w:rsid w:val="00744272"/>
    <w:rsid w:val="00747200"/>
    <w:rsid w:val="007515F4"/>
    <w:rsid w:val="00751B64"/>
    <w:rsid w:val="00757F48"/>
    <w:rsid w:val="00766A67"/>
    <w:rsid w:val="00766AA2"/>
    <w:rsid w:val="0077112F"/>
    <w:rsid w:val="007778FC"/>
    <w:rsid w:val="00783F37"/>
    <w:rsid w:val="0078670C"/>
    <w:rsid w:val="0079044F"/>
    <w:rsid w:val="007B06CD"/>
    <w:rsid w:val="007C6ACD"/>
    <w:rsid w:val="007E4FFC"/>
    <w:rsid w:val="007E511E"/>
    <w:rsid w:val="007E6466"/>
    <w:rsid w:val="007E7826"/>
    <w:rsid w:val="007F0DA1"/>
    <w:rsid w:val="007F660E"/>
    <w:rsid w:val="0080052C"/>
    <w:rsid w:val="0081065F"/>
    <w:rsid w:val="00841E04"/>
    <w:rsid w:val="008426E1"/>
    <w:rsid w:val="00845A45"/>
    <w:rsid w:val="00875EF8"/>
    <w:rsid w:val="00883432"/>
    <w:rsid w:val="008C179A"/>
    <w:rsid w:val="008E74EE"/>
    <w:rsid w:val="008F7DEC"/>
    <w:rsid w:val="009126D5"/>
    <w:rsid w:val="00915E1F"/>
    <w:rsid w:val="00922703"/>
    <w:rsid w:val="0092462B"/>
    <w:rsid w:val="00936BC5"/>
    <w:rsid w:val="00937377"/>
    <w:rsid w:val="00975B9B"/>
    <w:rsid w:val="00982847"/>
    <w:rsid w:val="00984A00"/>
    <w:rsid w:val="009906D9"/>
    <w:rsid w:val="009A057A"/>
    <w:rsid w:val="009A6963"/>
    <w:rsid w:val="009C245E"/>
    <w:rsid w:val="009D0DB0"/>
    <w:rsid w:val="009D4777"/>
    <w:rsid w:val="009D607A"/>
    <w:rsid w:val="009F79A9"/>
    <w:rsid w:val="00A16642"/>
    <w:rsid w:val="00A1777B"/>
    <w:rsid w:val="00A3575E"/>
    <w:rsid w:val="00A45EA7"/>
    <w:rsid w:val="00A725F6"/>
    <w:rsid w:val="00AB706C"/>
    <w:rsid w:val="00AC1EE2"/>
    <w:rsid w:val="00AF4045"/>
    <w:rsid w:val="00B34263"/>
    <w:rsid w:val="00B42F4E"/>
    <w:rsid w:val="00B557EF"/>
    <w:rsid w:val="00B571AD"/>
    <w:rsid w:val="00B62489"/>
    <w:rsid w:val="00B64267"/>
    <w:rsid w:val="00B721EE"/>
    <w:rsid w:val="00B7429C"/>
    <w:rsid w:val="00B9550B"/>
    <w:rsid w:val="00BA66F8"/>
    <w:rsid w:val="00BA6A4F"/>
    <w:rsid w:val="00C077D3"/>
    <w:rsid w:val="00C138D3"/>
    <w:rsid w:val="00C17A98"/>
    <w:rsid w:val="00C56B7E"/>
    <w:rsid w:val="00C63126"/>
    <w:rsid w:val="00C72F5D"/>
    <w:rsid w:val="00C85F11"/>
    <w:rsid w:val="00C968AA"/>
    <w:rsid w:val="00CA6057"/>
    <w:rsid w:val="00CA615D"/>
    <w:rsid w:val="00CB1CF6"/>
    <w:rsid w:val="00CC366D"/>
    <w:rsid w:val="00CF371D"/>
    <w:rsid w:val="00D15153"/>
    <w:rsid w:val="00D305ED"/>
    <w:rsid w:val="00D638FC"/>
    <w:rsid w:val="00D66054"/>
    <w:rsid w:val="00D86149"/>
    <w:rsid w:val="00D879E0"/>
    <w:rsid w:val="00D95DBD"/>
    <w:rsid w:val="00D9741A"/>
    <w:rsid w:val="00DA4A36"/>
    <w:rsid w:val="00DA5F42"/>
    <w:rsid w:val="00DC4D5F"/>
    <w:rsid w:val="00DF7BF6"/>
    <w:rsid w:val="00E130C1"/>
    <w:rsid w:val="00E22F29"/>
    <w:rsid w:val="00E27F79"/>
    <w:rsid w:val="00E40F51"/>
    <w:rsid w:val="00E4324C"/>
    <w:rsid w:val="00E5787A"/>
    <w:rsid w:val="00E60012"/>
    <w:rsid w:val="00E62151"/>
    <w:rsid w:val="00E62B43"/>
    <w:rsid w:val="00E678D1"/>
    <w:rsid w:val="00E747BB"/>
    <w:rsid w:val="00E90293"/>
    <w:rsid w:val="00EA633F"/>
    <w:rsid w:val="00EC135A"/>
    <w:rsid w:val="00ED1FF9"/>
    <w:rsid w:val="00EE14FA"/>
    <w:rsid w:val="00EF38C7"/>
    <w:rsid w:val="00F117DE"/>
    <w:rsid w:val="00F14E67"/>
    <w:rsid w:val="00F44487"/>
    <w:rsid w:val="00F50237"/>
    <w:rsid w:val="00F56088"/>
    <w:rsid w:val="00F73A79"/>
    <w:rsid w:val="00F82910"/>
    <w:rsid w:val="00F835F5"/>
    <w:rsid w:val="00F875C0"/>
    <w:rsid w:val="00F90F13"/>
    <w:rsid w:val="00F97B93"/>
    <w:rsid w:val="00FA09A4"/>
    <w:rsid w:val="00FD1E07"/>
    <w:rsid w:val="00FD40B2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AE451"/>
  <w15:docId w15:val="{E518C5C6-055F-46C4-A352-9A313BEFE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C4D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srak@sharplabs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DE545-8173-477B-917F-4FEDCF735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Misra, Kiran</cp:lastModifiedBy>
  <cp:revision>10</cp:revision>
  <dcterms:created xsi:type="dcterms:W3CDTF">2018-10-01T04:03:00Z</dcterms:created>
  <dcterms:modified xsi:type="dcterms:W3CDTF">2018-10-03T01:39:00Z</dcterms:modified>
</cp:coreProperties>
</file>