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9A414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EDCF41D" w:rsidR="008A4B4C" w:rsidRPr="005B217D" w:rsidRDefault="00E61DAC" w:rsidP="00E71C3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71C3D">
              <w:rPr>
                <w:lang w:val="en-CA"/>
              </w:rPr>
              <w:t>L</w:t>
            </w:r>
            <w:r w:rsidR="00C80D58" w:rsidRPr="00C80D58">
              <w:rPr>
                <w:rFonts w:hint="eastAsia"/>
                <w:lang w:val="en-CA"/>
              </w:rPr>
              <w:t>0580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60"/>
        <w:gridCol w:w="810"/>
        <w:gridCol w:w="3348"/>
      </w:tblGrid>
      <w:tr w:rsidR="00E61DAC" w:rsidRPr="00A44A04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D49BFB8" w:rsidR="00E61DAC" w:rsidRPr="002E4F36" w:rsidRDefault="002E4F36" w:rsidP="002E4F3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Cross-check of contribution JVET-</w:t>
            </w:r>
            <w:r w:rsidR="00654C05">
              <w:rPr>
                <w:b/>
                <w:szCs w:val="22"/>
              </w:rPr>
              <w:t>L0</w:t>
            </w:r>
            <w:r w:rsidR="00654C05">
              <w:rPr>
                <w:b/>
                <w:szCs w:val="22"/>
              </w:rPr>
              <w:t>156</w:t>
            </w:r>
            <w:r w:rsidR="00654C05">
              <w:rPr>
                <w:b/>
                <w:szCs w:val="22"/>
              </w:rPr>
              <w:t xml:space="preserve"> </w:t>
            </w:r>
            <w:r w:rsidR="0068629B">
              <w:rPr>
                <w:b/>
                <w:szCs w:val="22"/>
              </w:rPr>
              <w:t xml:space="preserve">on </w:t>
            </w:r>
            <w:r w:rsidR="0068629B" w:rsidRPr="008D6E7F">
              <w:rPr>
                <w:b/>
                <w:szCs w:val="22"/>
              </w:rPr>
              <w:t>CE4.2.</w:t>
            </w:r>
            <w:r w:rsidR="00654C05">
              <w:rPr>
                <w:b/>
                <w:szCs w:val="22"/>
              </w:rPr>
              <w:t>4</w:t>
            </w:r>
            <w:r w:rsidR="0068629B">
              <w:rPr>
                <w:b/>
                <w:szCs w:val="22"/>
              </w:rPr>
              <w:t xml:space="preserve"> (</w:t>
            </w:r>
            <w:r w:rsidR="00654C05" w:rsidRPr="00654C05">
              <w:rPr>
                <w:b/>
                <w:szCs w:val="22"/>
              </w:rPr>
              <w:t>Affine merge mode</w:t>
            </w:r>
            <w:r w:rsidR="0068629B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58F2FD" w:rsidR="00E61DAC" w:rsidRPr="005B217D" w:rsidRDefault="00A44A0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9088CB3" w:rsidR="00E61DAC" w:rsidRPr="005B217D" w:rsidRDefault="00A44A0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  <w:bookmarkStart w:id="0" w:name="_GoBack"/>
            <w:bookmarkEnd w:id="0"/>
          </w:p>
        </w:tc>
      </w:tr>
      <w:tr w:rsidR="00E61DAC" w:rsidRPr="005B217D" w14:paraId="714CD808" w14:textId="77777777" w:rsidTr="00A81D4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60" w:type="dxa"/>
          </w:tcPr>
          <w:p w14:paraId="49D81240" w14:textId="4C401FA7" w:rsidR="00E61DAC" w:rsidRPr="005B217D" w:rsidRDefault="00654C05" w:rsidP="00A44A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H. Huang, Yan Zhang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48" w:type="dxa"/>
          </w:tcPr>
          <w:p w14:paraId="6466C5DA" w14:textId="3EA585E3" w:rsidR="00E61DAC" w:rsidRDefault="00E61DAC" w:rsidP="00654C05">
            <w:pPr>
              <w:spacing w:before="0" w:after="60"/>
              <w:rPr>
                <w:rStyle w:val="Hyperlink"/>
                <w:szCs w:val="22"/>
              </w:rPr>
            </w:pPr>
            <w:r w:rsidRPr="008D6E7F">
              <w:rPr>
                <w:rStyle w:val="Hyperlink"/>
              </w:rPr>
              <w:br/>
            </w:r>
            <w:r w:rsidRPr="008D6E7F">
              <w:rPr>
                <w:rStyle w:val="Hyperlink"/>
              </w:rPr>
              <w:br/>
            </w:r>
            <w:r w:rsidR="00654C05">
              <w:rPr>
                <w:rStyle w:val="Hyperlink"/>
                <w:szCs w:val="22"/>
              </w:rPr>
              <w:t>hanhuang@qti.qualcomm.com</w:t>
            </w:r>
          </w:p>
          <w:p w14:paraId="32C2ABFD" w14:textId="62C1A706" w:rsidR="00654C05" w:rsidRPr="008D6E7F" w:rsidRDefault="00654C05" w:rsidP="008D6E7F">
            <w:pPr>
              <w:spacing w:before="0" w:after="60"/>
              <w:rPr>
                <w:rStyle w:val="Hyperlink"/>
              </w:rPr>
            </w:pPr>
            <w:r w:rsidRPr="008D6E7F">
              <w:rPr>
                <w:rStyle w:val="Hyperlink"/>
              </w:rPr>
              <w:t>yzh@qti.qualcomm.com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F0E2077" w:rsidR="00E61DAC" w:rsidRPr="005B217D" w:rsidRDefault="00654C0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C5A399" w14:textId="4A249882" w:rsidR="002E4F36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68629B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cross-checking of contribution JVET-</w:t>
      </w:r>
      <w:r w:rsidR="00654C05">
        <w:rPr>
          <w:szCs w:val="22"/>
          <w:lang w:val="en-CA"/>
        </w:rPr>
        <w:t>L0</w:t>
      </w:r>
      <w:r w:rsidR="00654C05">
        <w:rPr>
          <w:szCs w:val="22"/>
          <w:lang w:val="en-CA"/>
        </w:rPr>
        <w:t>156</w:t>
      </w:r>
      <w:r w:rsidR="00654C05">
        <w:rPr>
          <w:szCs w:val="22"/>
          <w:lang w:val="en-CA"/>
        </w:rPr>
        <w:t xml:space="preserve"> </w:t>
      </w:r>
      <w:r w:rsidR="0068629B">
        <w:rPr>
          <w:szCs w:val="22"/>
          <w:lang w:val="en-CA"/>
        </w:rPr>
        <w:t xml:space="preserve">related to </w:t>
      </w:r>
      <w:r w:rsidR="0068629B" w:rsidRPr="0068629B">
        <w:rPr>
          <w:szCs w:val="22"/>
          <w:lang w:val="en-CA"/>
        </w:rPr>
        <w:t>CE4.2.</w:t>
      </w:r>
      <w:r w:rsidR="00654C05">
        <w:rPr>
          <w:szCs w:val="22"/>
          <w:lang w:val="en-CA"/>
        </w:rPr>
        <w:t>4</w:t>
      </w:r>
      <w:r w:rsidR="0068629B">
        <w:rPr>
          <w:szCs w:val="22"/>
          <w:lang w:val="en-CA"/>
        </w:rPr>
        <w:t xml:space="preserve"> (</w:t>
      </w:r>
      <w:r w:rsidR="00654C05" w:rsidRPr="00654C05">
        <w:rPr>
          <w:szCs w:val="22"/>
          <w:lang w:val="en-CA"/>
        </w:rPr>
        <w:t>Affine merge mode</w:t>
      </w:r>
      <w:r w:rsidR="0068629B">
        <w:rPr>
          <w:szCs w:val="22"/>
          <w:lang w:val="en-CA"/>
        </w:rPr>
        <w:t>)</w:t>
      </w:r>
      <w:r>
        <w:rPr>
          <w:szCs w:val="22"/>
          <w:lang w:val="en-CA"/>
        </w:rPr>
        <w:t>.</w:t>
      </w:r>
    </w:p>
    <w:p w14:paraId="7121E71E" w14:textId="4FA31B01" w:rsidR="002E4F36" w:rsidRPr="005B217D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reported that </w:t>
      </w:r>
      <w:r w:rsidR="008D6E7F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result obtained during this cross-checking match</w:t>
      </w:r>
      <w:r w:rsidR="008D6E7F">
        <w:rPr>
          <w:szCs w:val="22"/>
          <w:lang w:val="en-CA"/>
        </w:rPr>
        <w:t>es</w:t>
      </w:r>
      <w:r>
        <w:rPr>
          <w:szCs w:val="22"/>
          <w:lang w:val="en-CA"/>
        </w:rPr>
        <w:t xml:space="preserve"> the result described in JVET-L0</w:t>
      </w:r>
      <w:r w:rsidR="008D6E7F">
        <w:rPr>
          <w:szCs w:val="22"/>
          <w:lang w:val="en-CA"/>
        </w:rPr>
        <w:t>156</w:t>
      </w:r>
      <w:r>
        <w:rPr>
          <w:szCs w:val="22"/>
          <w:lang w:val="en-CA"/>
        </w:rPr>
        <w:t xml:space="preserve">. </w:t>
      </w:r>
    </w:p>
    <w:p w14:paraId="7D2AC1F0" w14:textId="1B6D867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691AD6E" w14:textId="1AC121E3" w:rsidR="0053009A" w:rsidRPr="00070141" w:rsidRDefault="00552691" w:rsidP="0053009A">
      <w:pPr>
        <w:rPr>
          <w:lang w:val="en-CA"/>
        </w:rPr>
      </w:pPr>
      <w:r>
        <w:rPr>
          <w:rFonts w:eastAsia="Times New Roman"/>
          <w:lang w:val="en-CA"/>
        </w:rPr>
        <w:t xml:space="preserve">In JVET-L0156, constructed temporal affine merge candidates are added on top of the CE4.2.1 “affine common based”. The </w:t>
      </w:r>
      <w:r w:rsidRPr="00552691">
        <w:rPr>
          <w:rFonts w:eastAsia="Times New Roman"/>
          <w:lang w:val="en-CA"/>
        </w:rPr>
        <w:t>constructed temporal candidates</w:t>
      </w:r>
      <w:r>
        <w:rPr>
          <w:rFonts w:eastAsia="Times New Roman"/>
          <w:lang w:val="en-CA"/>
        </w:rPr>
        <w:t xml:space="preserve"> are generated by the TMVPs at the </w:t>
      </w:r>
      <w:r w:rsidR="0053009A">
        <w:rPr>
          <w:rFonts w:eastAsia="Times New Roman"/>
          <w:lang w:val="en-CA"/>
        </w:rPr>
        <w:t xml:space="preserve">corners of the current block. The maximum number of constructed candidates is increased from 10 to 16 when 6-paramter affine motion model is enabled, and is increased from 6 to 12 when only 4-paramter affine motion model is enabled. </w:t>
      </w:r>
      <w:r w:rsidR="0053009A">
        <w:rPr>
          <w:lang w:val="en-CA"/>
        </w:rPr>
        <w:t>In addition</w:t>
      </w:r>
      <w:r w:rsidR="0053009A">
        <w:rPr>
          <w:lang w:val="en-CA"/>
        </w:rPr>
        <w:t xml:space="preserve">, </w:t>
      </w:r>
      <w:r w:rsidR="0053009A">
        <w:rPr>
          <w:lang w:val="en-CA"/>
        </w:rPr>
        <w:t>a test to reject spurious affine models is added</w:t>
      </w:r>
      <w:r w:rsidR="0053009A">
        <w:rPr>
          <w:lang w:val="en-CA"/>
        </w:rPr>
        <w:t xml:space="preserve">, </w:t>
      </w:r>
      <w:r w:rsidR="0053009A">
        <w:rPr>
          <w:lang w:val="en-CA"/>
        </w:rPr>
        <w:t>by checking the relative motion of the corners.</w:t>
      </w:r>
      <w:r w:rsidR="0053009A">
        <w:rPr>
          <w:lang w:val="en-CA"/>
        </w:rPr>
        <w:t xml:space="preserve"> A constructed affine merge candidate is considered as invalid if the motion difference between two corner MVs is larger than a threshold, wherein the threshold is size dependent. </w:t>
      </w:r>
    </w:p>
    <w:p w14:paraId="581D2583" w14:textId="4049230E" w:rsidR="00552691" w:rsidRDefault="00552691" w:rsidP="002E4F36">
      <w:pPr>
        <w:pStyle w:val="Plain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2EDFAAB9" w14:textId="247C33C5" w:rsidR="002E4F36" w:rsidRDefault="008D6E7F" w:rsidP="002E4F36">
      <w:pPr>
        <w:pStyle w:val="Heading1"/>
        <w:rPr>
          <w:lang w:val="en-CA"/>
        </w:rPr>
      </w:pPr>
      <w:r>
        <w:rPr>
          <w:lang w:val="en-CA"/>
        </w:rPr>
        <w:t xml:space="preserve">Test </w:t>
      </w:r>
      <w:r w:rsidR="002E4F36">
        <w:rPr>
          <w:lang w:val="en-CA"/>
        </w:rPr>
        <w:t>Result</w:t>
      </w:r>
    </w:p>
    <w:p w14:paraId="2E2FFAAD" w14:textId="1E06926C" w:rsidR="00070141" w:rsidRPr="0053009A" w:rsidRDefault="0053009A" w:rsidP="0053009A">
      <w:pPr>
        <w:pStyle w:val="PlainText"/>
        <w:jc w:val="both"/>
        <w:rPr>
          <w:rFonts w:ascii="Times New Roman" w:hAnsi="Times New Roman"/>
          <w:lang w:val="en-CA"/>
        </w:rPr>
      </w:pPr>
      <w:r>
        <w:rPr>
          <w:rFonts w:ascii="Times New Roman" w:eastAsia="Times New Roman" w:hAnsi="Times New Roman"/>
          <w:szCs w:val="20"/>
          <w:lang w:val="en-CA"/>
        </w:rPr>
        <w:t xml:space="preserve">The cross-check test is performed on top of VTM2.0.1. </w:t>
      </w:r>
      <w:r w:rsidR="002E4F36" w:rsidRPr="0053009A">
        <w:rPr>
          <w:rFonts w:ascii="Times New Roman" w:eastAsia="Times New Roman" w:hAnsi="Times New Roman"/>
          <w:szCs w:val="20"/>
          <w:lang w:val="en-CA"/>
        </w:rPr>
        <w:t xml:space="preserve">The result 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>is shown in the following table, and it matches the result shown in JVET-L0156. Runtime in th</w:t>
      </w:r>
      <w:r w:rsidR="005D72E0">
        <w:rPr>
          <w:rFonts w:ascii="Times New Roman" w:eastAsia="Times New Roman" w:hAnsi="Times New Roman"/>
          <w:szCs w:val="20"/>
          <w:lang w:val="en-CA"/>
        </w:rPr>
        <w:t>e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 reported result is not accurate.</w:t>
      </w:r>
      <w:r w:rsidR="008D6E7F">
        <w:t xml:space="preserve"> </w:t>
      </w:r>
    </w:p>
    <w:p w14:paraId="6690E73F" w14:textId="77777777" w:rsidR="008D6E7F" w:rsidRDefault="008D6E7F" w:rsidP="00070141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8D6E7F" w:rsidRPr="008D6E7F" w14:paraId="18B9F0E2" w14:textId="77777777" w:rsidTr="008D6E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20192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932332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D6E7F" w:rsidRPr="008D6E7F" w14:paraId="69855D1B" w14:textId="77777777" w:rsidTr="008D6E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ADF07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2AC99D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8D6E7F" w:rsidRPr="008D6E7F" w14:paraId="2E27A0C7" w14:textId="77777777" w:rsidTr="008D6E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1C32E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9848B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E9141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72C67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F3154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4290D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D6E7F" w:rsidRPr="008D6E7F" w14:paraId="7B8F2934" w14:textId="77777777" w:rsidTr="008D6E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FCFF4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99F6E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605FD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0C29A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68C5A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31CA8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8D6E7F" w:rsidRPr="008D6E7F" w14:paraId="49624A86" w14:textId="77777777" w:rsidTr="008D6E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C975E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7C524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2E7AB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E730B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06ABA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B3378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</w:tr>
      <w:tr w:rsidR="008D6E7F" w:rsidRPr="008D6E7F" w14:paraId="2465930B" w14:textId="77777777" w:rsidTr="008D6E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1DEE7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13728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DE14E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95D22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69520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3DA2B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8D6E7F" w:rsidRPr="008D6E7F" w14:paraId="28E3D5D5" w14:textId="77777777" w:rsidTr="008D6E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6C44B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54D08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9194C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C804F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30860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5351F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8D6E7F" w:rsidRPr="008D6E7F" w14:paraId="3BA8D93D" w14:textId="77777777" w:rsidTr="008D6E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F119D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38794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526E9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292EF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BAFF2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99794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D6E7F" w:rsidRPr="008D6E7F" w14:paraId="569129BB" w14:textId="77777777" w:rsidTr="008D6E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2D625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E333E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09748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8831E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AE733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44613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8D6E7F" w:rsidRPr="008D6E7F" w14:paraId="394B8DC4" w14:textId="77777777" w:rsidTr="008D6E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ADB2E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72AEF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6E7A4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17019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629AE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9AD56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D6E7F" w:rsidRPr="008D6E7F" w14:paraId="3C27FDAA" w14:textId="77777777" w:rsidTr="008D6E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A63A8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DFA80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FCB81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EE6E3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C4FD4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F6F28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D6E7F" w:rsidRPr="008D6E7F" w14:paraId="39C4021B" w14:textId="77777777" w:rsidTr="008D6E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3C12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C6C29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E30C5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1C12C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C7307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5964E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8D6E7F" w:rsidRPr="008D6E7F" w14:paraId="6B562C0D" w14:textId="77777777" w:rsidTr="008D6E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1A27F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13B011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8D6E7F" w:rsidRPr="008D6E7F" w14:paraId="42274437" w14:textId="77777777" w:rsidTr="008D6E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4F18C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1372C8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8D6E7F" w:rsidRPr="008D6E7F" w14:paraId="092EBBB0" w14:textId="77777777" w:rsidTr="008D6E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0B87C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26A54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5E6F7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A7263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32617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9304D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D6E7F" w:rsidRPr="008D6E7F" w14:paraId="44829C94" w14:textId="77777777" w:rsidTr="008D6E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30DE0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83A66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4FD5F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906B3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2B027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CD20A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D6E7F" w:rsidRPr="008D6E7F" w14:paraId="5B3E324C" w14:textId="77777777" w:rsidTr="008D6E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DB686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02DF0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F224E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40D89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81CB6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220BA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D6E7F" w:rsidRPr="008D6E7F" w14:paraId="11CF2788" w14:textId="77777777" w:rsidTr="008D6E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C6652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E5A63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E78E2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045AC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DD3F0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89313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8D6E7F" w:rsidRPr="008D6E7F" w14:paraId="67699FBB" w14:textId="77777777" w:rsidTr="008D6E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C47E6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F24EF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8D19E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E90B6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268C4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9E817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D6E7F" w:rsidRPr="008D6E7F" w14:paraId="27D789D2" w14:textId="77777777" w:rsidTr="008D6E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1BFFE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F652A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8D9B2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4488C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FF642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6FBD2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D6E7F" w:rsidRPr="008D6E7F" w14:paraId="6A57B93B" w14:textId="77777777" w:rsidTr="008D6E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F11A9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5481A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BE0C3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A9872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70DC6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86641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8D6E7F" w:rsidRPr="008D6E7F" w14:paraId="5559DF9F" w14:textId="77777777" w:rsidTr="008D6E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A02AC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54C15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4CC66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227D1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E50B2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A995A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8D6E7F" w:rsidRPr="008D6E7F" w14:paraId="3E07EE7B" w14:textId="77777777" w:rsidTr="008D6E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4AD00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DDBD4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70D30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1B49D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AE47F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CA08C" w14:textId="77777777" w:rsidR="008D6E7F" w:rsidRPr="008D6E7F" w:rsidRDefault="008D6E7F" w:rsidP="008D6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6E7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1F6B6475" w14:textId="12B1EAA4" w:rsidR="00070141" w:rsidRPr="00E11F29" w:rsidRDefault="00070141" w:rsidP="00070141"/>
    <w:p w14:paraId="75F99D2A" w14:textId="77777777" w:rsidR="00070141" w:rsidRPr="005B217D" w:rsidRDefault="00070141" w:rsidP="00070141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B35C05C" w14:textId="7CB5ACFD" w:rsidR="002E4F36" w:rsidRDefault="008D6E7F" w:rsidP="002E4F3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2E4F36">
        <w:rPr>
          <w:b/>
          <w:szCs w:val="22"/>
          <w:lang w:val="en-CA"/>
        </w:rPr>
        <w:t xml:space="preserve"> does not have any current or pending patent rights relating to the technology described in this contribution</w:t>
      </w:r>
    </w:p>
    <w:p w14:paraId="48216642" w14:textId="77777777" w:rsidR="002E4F36" w:rsidRPr="005B217D" w:rsidRDefault="002E4F36" w:rsidP="002E4F36">
      <w:pPr>
        <w:rPr>
          <w:szCs w:val="22"/>
          <w:lang w:val="en-CA"/>
        </w:rPr>
      </w:pPr>
    </w:p>
    <w:p w14:paraId="44F463B0" w14:textId="7773A960" w:rsidR="00070141" w:rsidRPr="005B217D" w:rsidRDefault="00070141" w:rsidP="002E4F36">
      <w:pPr>
        <w:rPr>
          <w:szCs w:val="22"/>
          <w:lang w:val="en-CA"/>
        </w:rPr>
      </w:pPr>
    </w:p>
    <w:sectPr w:rsidR="00070141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A65E84" w14:textId="77777777" w:rsidR="00200268" w:rsidRDefault="00200268">
      <w:r>
        <w:separator/>
      </w:r>
    </w:p>
  </w:endnote>
  <w:endnote w:type="continuationSeparator" w:id="0">
    <w:p w14:paraId="29D9AFE7" w14:textId="77777777" w:rsidR="00200268" w:rsidRDefault="00200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FB926D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71C3D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54C05">
      <w:rPr>
        <w:rStyle w:val="PageNumber"/>
        <w:noProof/>
      </w:rPr>
      <w:t>2018-09-28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EE501D" w14:textId="77777777" w:rsidR="00200268" w:rsidRDefault="00200268">
      <w:r>
        <w:separator/>
      </w:r>
    </w:p>
  </w:footnote>
  <w:footnote w:type="continuationSeparator" w:id="0">
    <w:p w14:paraId="064E67F1" w14:textId="77777777" w:rsidR="00200268" w:rsidRDefault="002002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ED61A0"/>
    <w:multiLevelType w:val="hybridMultilevel"/>
    <w:tmpl w:val="CAC800D4"/>
    <w:lvl w:ilvl="0" w:tplc="135C2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218BB"/>
    <w:rsid w:val="000308A3"/>
    <w:rsid w:val="000458BC"/>
    <w:rsid w:val="00045C41"/>
    <w:rsid w:val="00046C03"/>
    <w:rsid w:val="00065039"/>
    <w:rsid w:val="00070141"/>
    <w:rsid w:val="0007614F"/>
    <w:rsid w:val="00081398"/>
    <w:rsid w:val="00094479"/>
    <w:rsid w:val="000B0C0F"/>
    <w:rsid w:val="000B1C6B"/>
    <w:rsid w:val="000B4FF9"/>
    <w:rsid w:val="000C09AC"/>
    <w:rsid w:val="000D3E77"/>
    <w:rsid w:val="000E00F3"/>
    <w:rsid w:val="000E419C"/>
    <w:rsid w:val="000F158C"/>
    <w:rsid w:val="00102F3D"/>
    <w:rsid w:val="00124E38"/>
    <w:rsid w:val="0012580B"/>
    <w:rsid w:val="00126875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506F"/>
    <w:rsid w:val="001E0248"/>
    <w:rsid w:val="001E02BE"/>
    <w:rsid w:val="001E3B37"/>
    <w:rsid w:val="001F2594"/>
    <w:rsid w:val="00200268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4054"/>
    <w:rsid w:val="00266F06"/>
    <w:rsid w:val="00275BCF"/>
    <w:rsid w:val="00291E36"/>
    <w:rsid w:val="00292257"/>
    <w:rsid w:val="00293BB9"/>
    <w:rsid w:val="002A54E0"/>
    <w:rsid w:val="002B1595"/>
    <w:rsid w:val="002B191D"/>
    <w:rsid w:val="002B2E83"/>
    <w:rsid w:val="002D0AF6"/>
    <w:rsid w:val="002E4F3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400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0E86"/>
    <w:rsid w:val="004B210C"/>
    <w:rsid w:val="004C792C"/>
    <w:rsid w:val="004D405F"/>
    <w:rsid w:val="004E1AF6"/>
    <w:rsid w:val="004E4F4F"/>
    <w:rsid w:val="004E6789"/>
    <w:rsid w:val="004F61E3"/>
    <w:rsid w:val="00502E10"/>
    <w:rsid w:val="0051015C"/>
    <w:rsid w:val="00516CF1"/>
    <w:rsid w:val="0053009A"/>
    <w:rsid w:val="00531AE9"/>
    <w:rsid w:val="00536ECE"/>
    <w:rsid w:val="00550A66"/>
    <w:rsid w:val="00552691"/>
    <w:rsid w:val="00567EC7"/>
    <w:rsid w:val="00570013"/>
    <w:rsid w:val="005801A2"/>
    <w:rsid w:val="005952A5"/>
    <w:rsid w:val="005A33A1"/>
    <w:rsid w:val="005B217D"/>
    <w:rsid w:val="005C385F"/>
    <w:rsid w:val="005D72E0"/>
    <w:rsid w:val="005E1AC6"/>
    <w:rsid w:val="005E72D7"/>
    <w:rsid w:val="005F6F1B"/>
    <w:rsid w:val="00601A53"/>
    <w:rsid w:val="00615995"/>
    <w:rsid w:val="00616155"/>
    <w:rsid w:val="00624B33"/>
    <w:rsid w:val="0063041A"/>
    <w:rsid w:val="00630AA2"/>
    <w:rsid w:val="00646707"/>
    <w:rsid w:val="00654C05"/>
    <w:rsid w:val="00657F7E"/>
    <w:rsid w:val="00662E58"/>
    <w:rsid w:val="006637F2"/>
    <w:rsid w:val="006642A5"/>
    <w:rsid w:val="00664DCF"/>
    <w:rsid w:val="0068629B"/>
    <w:rsid w:val="006C5D39"/>
    <w:rsid w:val="006D4DCA"/>
    <w:rsid w:val="006D6D9B"/>
    <w:rsid w:val="006E2810"/>
    <w:rsid w:val="006E45DF"/>
    <w:rsid w:val="006E5417"/>
    <w:rsid w:val="006F0794"/>
    <w:rsid w:val="006F5E97"/>
    <w:rsid w:val="007023DE"/>
    <w:rsid w:val="00712F60"/>
    <w:rsid w:val="00720E3B"/>
    <w:rsid w:val="0074393F"/>
    <w:rsid w:val="00745F6B"/>
    <w:rsid w:val="0075585E"/>
    <w:rsid w:val="00770571"/>
    <w:rsid w:val="007768FF"/>
    <w:rsid w:val="007819A7"/>
    <w:rsid w:val="007824D3"/>
    <w:rsid w:val="00796EE3"/>
    <w:rsid w:val="007A7D29"/>
    <w:rsid w:val="007B4AB8"/>
    <w:rsid w:val="007C2575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6234"/>
    <w:rsid w:val="008A4B4C"/>
    <w:rsid w:val="008C239F"/>
    <w:rsid w:val="008D6E7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27CA2"/>
    <w:rsid w:val="00A439C1"/>
    <w:rsid w:val="00A44A04"/>
    <w:rsid w:val="00A46843"/>
    <w:rsid w:val="00A56B97"/>
    <w:rsid w:val="00A6093D"/>
    <w:rsid w:val="00A767DC"/>
    <w:rsid w:val="00A76A6D"/>
    <w:rsid w:val="00A81D41"/>
    <w:rsid w:val="00A83253"/>
    <w:rsid w:val="00AA6E84"/>
    <w:rsid w:val="00AB1A1C"/>
    <w:rsid w:val="00AD05A8"/>
    <w:rsid w:val="00AE341B"/>
    <w:rsid w:val="00AF4027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796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0D5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644E"/>
    <w:rsid w:val="00D073E2"/>
    <w:rsid w:val="00D446EC"/>
    <w:rsid w:val="00D46E2A"/>
    <w:rsid w:val="00D51BF0"/>
    <w:rsid w:val="00D531DB"/>
    <w:rsid w:val="00D55942"/>
    <w:rsid w:val="00D769F9"/>
    <w:rsid w:val="00D807BF"/>
    <w:rsid w:val="00D82FCC"/>
    <w:rsid w:val="00D93D19"/>
    <w:rsid w:val="00DA17FC"/>
    <w:rsid w:val="00DA7887"/>
    <w:rsid w:val="00DB2936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1C3D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3F40"/>
    <w:rsid w:val="00FC2405"/>
    <w:rsid w:val="00FD01C2"/>
    <w:rsid w:val="00FD219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FFD3444-57A3-4EE4-89C5-44E7C7EF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7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819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0D3E7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E7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E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E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E77"/>
    <w:rPr>
      <w:b/>
      <w:bCs/>
    </w:rPr>
  </w:style>
  <w:style w:type="paragraph" w:styleId="PlainText">
    <w:name w:val="Plain Text"/>
    <w:basedOn w:val="Normal"/>
    <w:link w:val="PlainTextChar"/>
    <w:rsid w:val="002E4F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E/>
      <w:adjustRightInd/>
      <w:spacing w:before="0"/>
      <w:jc w:val="left"/>
      <w:textAlignment w:val="auto"/>
    </w:pPr>
    <w:rPr>
      <w:rFonts w:ascii="Calibri" w:eastAsia="Calibri" w:hAnsi="Calibri" w:cs="Calibri"/>
      <w:kern w:val="3"/>
      <w:szCs w:val="21"/>
      <w:lang w:val="de-DE"/>
    </w:rPr>
  </w:style>
  <w:style w:type="character" w:customStyle="1" w:styleId="PlainTextChar">
    <w:name w:val="Plain Text Char"/>
    <w:basedOn w:val="DefaultParagraphFont"/>
    <w:link w:val="PlainText"/>
    <w:rsid w:val="002E4F36"/>
    <w:rPr>
      <w:rFonts w:ascii="Calibri" w:eastAsia="Calibri" w:hAnsi="Calibri" w:cs="Calibri"/>
      <w:kern w:val="3"/>
      <w:sz w:val="22"/>
      <w:szCs w:val="21"/>
      <w:lang w:val="de-DE"/>
    </w:rPr>
  </w:style>
  <w:style w:type="paragraph" w:styleId="ListParagraph">
    <w:name w:val="List Paragraph"/>
    <w:basedOn w:val="Normal"/>
    <w:uiPriority w:val="34"/>
    <w:qFormat/>
    <w:rsid w:val="001268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6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Han Huang</cp:lastModifiedBy>
  <cp:revision>6</cp:revision>
  <cp:lastPrinted>1900-12-31T22:00:00Z</cp:lastPrinted>
  <dcterms:created xsi:type="dcterms:W3CDTF">2018-10-01T16:20:00Z</dcterms:created>
  <dcterms:modified xsi:type="dcterms:W3CDTF">2018-10-01T17:06:00Z</dcterms:modified>
</cp:coreProperties>
</file>