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DB3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5624CF" w:rsidR="008A4B4C" w:rsidRPr="005B217D" w:rsidRDefault="00E61DAC" w:rsidP="00631F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73E89">
              <w:rPr>
                <w:lang w:val="en-CA"/>
              </w:rPr>
              <w:t>0567</w:t>
            </w:r>
            <w:r w:rsidR="00192EC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75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4AB06C" w:rsidR="00E61DAC" w:rsidRPr="005B217D" w:rsidRDefault="00873E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3E89">
              <w:rPr>
                <w:b/>
                <w:szCs w:val="22"/>
                <w:lang w:val="en-CA"/>
              </w:rPr>
              <w:t xml:space="preserve">Crosscheck for JVET-L0095 (CE7-related: Modified </w:t>
            </w:r>
            <w:proofErr w:type="spellStart"/>
            <w:r w:rsidRPr="00873E89">
              <w:rPr>
                <w:b/>
                <w:szCs w:val="22"/>
                <w:lang w:val="en-CA"/>
              </w:rPr>
              <w:t>dequantization</w:t>
            </w:r>
            <w:proofErr w:type="spellEnd"/>
            <w:r w:rsidRPr="00873E89">
              <w:rPr>
                <w:b/>
                <w:szCs w:val="22"/>
                <w:lang w:val="en-CA"/>
              </w:rPr>
              <w:t xml:space="preserve"> scaling)</w:t>
            </w:r>
          </w:p>
        </w:tc>
      </w:tr>
      <w:tr w:rsidR="00E61DAC" w:rsidRPr="005B217D" w14:paraId="3D8B01B2" w14:textId="77777777" w:rsidTr="000D75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9018F9" w:rsidR="00E61DAC" w:rsidRPr="005B217D" w:rsidRDefault="0013458C" w:rsidP="00734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D75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7AB9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D758A" w:rsidRPr="005B217D" w14:paraId="714CD808" w14:textId="77777777" w:rsidTr="000D758A">
        <w:tc>
          <w:tcPr>
            <w:tcW w:w="1458" w:type="dxa"/>
          </w:tcPr>
          <w:p w14:paraId="4DB59313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2B11220" w:rsidR="000D758A" w:rsidRPr="005B217D" w:rsidRDefault="00873E89" w:rsidP="000D75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Anish </w:t>
            </w:r>
            <w:proofErr w:type="spellStart"/>
            <w:r>
              <w:rPr>
                <w:szCs w:val="22"/>
                <w:lang w:val="en-CA"/>
              </w:rPr>
              <w:t>Tamse</w:t>
            </w:r>
            <w:proofErr w:type="spellEnd"/>
            <w:r w:rsidR="000D758A">
              <w:rPr>
                <w:szCs w:val="22"/>
                <w:lang w:val="en-CA"/>
              </w:rPr>
              <w:br/>
            </w:r>
            <w:r w:rsidR="000D758A" w:rsidRPr="00455251">
              <w:rPr>
                <w:szCs w:val="22"/>
                <w:lang w:val="en-CA"/>
              </w:rPr>
              <w:br/>
              <w:t>Seoul R&amp;D Campus</w:t>
            </w:r>
            <w:r w:rsidR="000D758A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D758A" w:rsidRPr="00455251">
              <w:rPr>
                <w:szCs w:val="22"/>
                <w:lang w:val="en-CA"/>
              </w:rPr>
              <w:t>Seongchon-gil</w:t>
            </w:r>
            <w:proofErr w:type="spellEnd"/>
            <w:r w:rsidR="000D758A">
              <w:rPr>
                <w:szCs w:val="22"/>
                <w:lang w:val="en-CA"/>
              </w:rPr>
              <w:t xml:space="preserve">, </w:t>
            </w:r>
            <w:proofErr w:type="spellStart"/>
            <w:r w:rsidR="000D758A" w:rsidRPr="00455251">
              <w:rPr>
                <w:szCs w:val="22"/>
                <w:lang w:val="en-CA"/>
              </w:rPr>
              <w:t>Seocho-gu</w:t>
            </w:r>
            <w:proofErr w:type="spellEnd"/>
            <w:r w:rsidR="000D758A">
              <w:rPr>
                <w:szCs w:val="22"/>
                <w:lang w:val="en-CA"/>
              </w:rPr>
              <w:br/>
            </w:r>
            <w:r w:rsidR="000D758A" w:rsidRPr="00455251">
              <w:rPr>
                <w:szCs w:val="22"/>
                <w:lang w:val="en-CA"/>
              </w:rPr>
              <w:t xml:space="preserve">Seoul, </w:t>
            </w:r>
            <w:r w:rsidR="000D758A">
              <w:rPr>
                <w:szCs w:val="22"/>
                <w:lang w:val="en-CA"/>
              </w:rPr>
              <w:t xml:space="preserve">06765, </w:t>
            </w:r>
            <w:r w:rsidR="000D758A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7D823B41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3E84D8ED" w:rsidR="000D758A" w:rsidRPr="005B217D" w:rsidRDefault="00897730" w:rsidP="00873E8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73E89" w:rsidRPr="003C2A75">
                <w:rPr>
                  <w:rStyle w:val="Hyperlink"/>
                  <w:szCs w:val="22"/>
                  <w:lang w:val="en-CA"/>
                </w:rPr>
                <w:t>tamse.anish@samsung.com</w:t>
              </w:r>
            </w:hyperlink>
            <w:r w:rsidR="000D758A" w:rsidRPr="00455251">
              <w:rPr>
                <w:szCs w:val="22"/>
                <w:lang w:val="en-CA"/>
              </w:rPr>
              <w:br/>
            </w:r>
          </w:p>
        </w:tc>
      </w:tr>
      <w:tr w:rsidR="000D758A" w:rsidRPr="005B217D" w14:paraId="49AFAA61" w14:textId="77777777" w:rsidTr="000D758A">
        <w:tc>
          <w:tcPr>
            <w:tcW w:w="1458" w:type="dxa"/>
          </w:tcPr>
          <w:p w14:paraId="2C08AF6B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39AA28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7B17E4" w:rsidR="00263398" w:rsidRDefault="007D1D67" w:rsidP="009234A5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Pr="007D1D67">
        <w:rPr>
          <w:lang w:val="en-CA"/>
        </w:rPr>
        <w:t>CE</w:t>
      </w:r>
      <w:r w:rsidR="00873E89">
        <w:rPr>
          <w:lang w:val="en-CA"/>
        </w:rPr>
        <w:t>7</w:t>
      </w:r>
      <w:r w:rsidRPr="007D1D67">
        <w:rPr>
          <w:lang w:val="en-CA"/>
        </w:rPr>
        <w:t xml:space="preserve">-related: </w:t>
      </w:r>
      <w:r w:rsidR="00873E89" w:rsidRPr="00873E89">
        <w:rPr>
          <w:lang w:val="en-CA"/>
        </w:rPr>
        <w:t xml:space="preserve">Modified </w:t>
      </w:r>
      <w:proofErr w:type="spellStart"/>
      <w:r w:rsidR="00873E89" w:rsidRPr="00873E89">
        <w:rPr>
          <w:lang w:val="en-CA"/>
        </w:rPr>
        <w:t>dequantization</w:t>
      </w:r>
      <w:proofErr w:type="spellEnd"/>
      <w:r w:rsidR="00873E89" w:rsidRPr="00873E89">
        <w:rPr>
          <w:lang w:val="en-CA"/>
        </w:rPr>
        <w:t xml:space="preserve"> scaling </w:t>
      </w:r>
      <w:r w:rsidR="00873E89">
        <w:rPr>
          <w:lang w:val="en-CA"/>
        </w:rPr>
        <w:t>(JVET-L0095</w:t>
      </w:r>
      <w:r w:rsidRPr="007D1D67">
        <w:rPr>
          <w:lang w:val="en-CA"/>
        </w:rPr>
        <w:t>)</w:t>
      </w:r>
      <w:r>
        <w:rPr>
          <w:lang w:val="en-CA"/>
        </w:rPr>
        <w:t>”. The simulation was carried out under CTC. The results provided by the proponent were verified.</w:t>
      </w:r>
    </w:p>
    <w:p w14:paraId="7D2AC1F0" w14:textId="2A88130D" w:rsidR="00745F6B" w:rsidRPr="005B217D" w:rsidRDefault="00E06AE1" w:rsidP="00E11923">
      <w:pPr>
        <w:pStyle w:val="Heading1"/>
        <w:rPr>
          <w:lang w:val="en-CA"/>
        </w:rPr>
      </w:pPr>
      <w:r>
        <w:rPr>
          <w:lang w:val="en-CA"/>
        </w:rPr>
        <w:t>Cross Check Results</w:t>
      </w:r>
    </w:p>
    <w:p w14:paraId="63201057" w14:textId="1C94DC88" w:rsidR="00BE3466" w:rsidRDefault="00441A4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 SIMD instructions.</w:t>
      </w:r>
      <w:r w:rsidR="00A108A1">
        <w:rPr>
          <w:szCs w:val="22"/>
          <w:lang w:val="en-CA" w:eastAsia="ko-KR"/>
        </w:rPr>
        <w:t xml:space="preserve"> Huawei provided the source code of their proposal based on the VTM-2.0.1 software and results. The results </w:t>
      </w:r>
      <w:r w:rsidR="00D77072">
        <w:rPr>
          <w:szCs w:val="22"/>
          <w:lang w:val="en-CA" w:eastAsia="ko-KR"/>
        </w:rPr>
        <w:t>match</w:t>
      </w:r>
      <w:r w:rsidR="00A108A1">
        <w:rPr>
          <w:szCs w:val="22"/>
          <w:lang w:val="en-CA" w:eastAsia="ko-KR"/>
        </w:rPr>
        <w:t xml:space="preserve"> with those provided by the proponent.</w:t>
      </w:r>
    </w:p>
    <w:p w14:paraId="64B38365" w14:textId="77777777" w:rsidR="00FA086D" w:rsidRDefault="00FA086D" w:rsidP="009234A5">
      <w:pPr>
        <w:rPr>
          <w:szCs w:val="22"/>
          <w:lang w:val="en-CA" w:eastAsia="ko-KR"/>
        </w:rPr>
      </w:pPr>
    </w:p>
    <w:p w14:paraId="764153C0" w14:textId="77777777" w:rsidR="006A72F7" w:rsidRPr="0065206E" w:rsidRDefault="006A72F7" w:rsidP="006A72F7">
      <w:pPr>
        <w:jc w:val="center"/>
        <w:rPr>
          <w:b/>
          <w:lang w:eastAsia="zh-TW"/>
        </w:rPr>
      </w:pPr>
      <w:r w:rsidRPr="0065206E">
        <w:rPr>
          <w:rFonts w:hint="eastAsia"/>
          <w:b/>
          <w:lang w:eastAsia="zh-TW"/>
        </w:rPr>
        <w:t xml:space="preserve">Table 1: The values of normalized </w:t>
      </w:r>
      <w:proofErr w:type="spellStart"/>
      <w:r w:rsidRPr="0065206E">
        <w:rPr>
          <w:rFonts w:hint="eastAsia"/>
          <w:b/>
          <w:lang w:eastAsia="zh-TW"/>
        </w:rPr>
        <w:t>dequantization</w:t>
      </w:r>
      <w:proofErr w:type="spellEnd"/>
      <w:r w:rsidRPr="0065206E">
        <w:rPr>
          <w:rFonts w:hint="eastAsia"/>
          <w:b/>
          <w:lang w:eastAsia="zh-TW"/>
        </w:rPr>
        <w:t xml:space="preserve"> scaling factors </w:t>
      </w:r>
      <w:r w:rsidRPr="0065206E">
        <w:rPr>
          <w:b/>
          <w:lang w:eastAsia="zh-TW"/>
        </w:rPr>
        <w:t xml:space="preserve">using 6 </w:t>
      </w:r>
      <w:r w:rsidRPr="0065206E">
        <w:rPr>
          <w:b/>
          <w:noProof/>
          <w:lang w:val="en-CA" w:eastAsia="ko-KR"/>
        </w:rPr>
        <w:t>fractinal bits</w:t>
      </w:r>
    </w:p>
    <w:tbl>
      <w:tblPr>
        <w:tblW w:w="7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6A72F7" w14:paraId="5CD4971D" w14:textId="77777777" w:rsidTr="00432E07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4336E981" w14:textId="77777777" w:rsidR="006A72F7" w:rsidRDefault="006A72F7" w:rsidP="00432E07">
            <w:pPr>
              <w:jc w:val="center"/>
              <w:rPr>
                <w:rFonts w:eastAsia="PMingLiU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qP</w:t>
            </w:r>
            <w:proofErr w:type="spellEnd"/>
            <w:r>
              <w:rPr>
                <w:color w:val="000000"/>
                <w:szCs w:val="22"/>
              </w:rPr>
              <w:t xml:space="preserve"> % 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2CA8E456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664C955A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230A7CEE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64678B2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7351549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122627E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</w:t>
            </w:r>
          </w:p>
        </w:tc>
      </w:tr>
      <w:tr w:rsidR="006A72F7" w14:paraId="34F56A97" w14:textId="77777777" w:rsidTr="00432E0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62B60C19" w14:textId="77777777" w:rsidR="006A72F7" w:rsidRDefault="006A72F7" w:rsidP="00432E07">
            <w:pPr>
              <w:jc w:val="center"/>
              <w:rPr>
                <w:rFonts w:eastAsia="PMingLiU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rectNormFlag</w:t>
            </w:r>
            <w:proofErr w:type="spellEnd"/>
            <w:r>
              <w:rPr>
                <w:color w:val="000000"/>
                <w:szCs w:val="22"/>
              </w:rPr>
              <w:t>=0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7CFB0FBE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4697E51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4C3D2B07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61A88CC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1A2E6579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00F79400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72</w:t>
            </w:r>
          </w:p>
        </w:tc>
      </w:tr>
      <w:tr w:rsidR="006A72F7" w14:paraId="3B5DCC16" w14:textId="77777777" w:rsidTr="00432E07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4606EB3D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Cs w:val="22"/>
              </w:rPr>
              <w:t>rectNormFlag</w:t>
            </w:r>
            <w:proofErr w:type="spellEnd"/>
            <w:r>
              <w:rPr>
                <w:rFonts w:hint="eastAsia"/>
                <w:color w:val="000000"/>
                <w:szCs w:val="22"/>
              </w:rPr>
              <w:t>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127B53F9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20513A4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673629FB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23F5811D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1C6703D6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14:paraId="370AFB77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51</w:t>
            </w:r>
          </w:p>
        </w:tc>
      </w:tr>
    </w:tbl>
    <w:p w14:paraId="186B4940" w14:textId="77777777" w:rsidR="006A72F7" w:rsidRDefault="006A72F7" w:rsidP="006A72F7">
      <w:pPr>
        <w:rPr>
          <w:lang w:eastAsia="zh-TW"/>
        </w:rPr>
      </w:pPr>
    </w:p>
    <w:p w14:paraId="66E5ED3F" w14:textId="77777777" w:rsidR="006A72F7" w:rsidRPr="0065206E" w:rsidRDefault="006A72F7" w:rsidP="006A72F7">
      <w:pPr>
        <w:jc w:val="center"/>
        <w:rPr>
          <w:b/>
          <w:lang w:eastAsia="zh-TW"/>
        </w:rPr>
      </w:pPr>
      <w:r w:rsidRPr="0065206E">
        <w:rPr>
          <w:rFonts w:hint="eastAsia"/>
          <w:b/>
          <w:lang w:eastAsia="zh-TW"/>
        </w:rPr>
        <w:t xml:space="preserve">Table 2: The values of normalized </w:t>
      </w:r>
      <w:proofErr w:type="spellStart"/>
      <w:r w:rsidRPr="0065206E">
        <w:rPr>
          <w:rFonts w:hint="eastAsia"/>
          <w:b/>
          <w:lang w:eastAsia="zh-TW"/>
        </w:rPr>
        <w:t>dequantization</w:t>
      </w:r>
      <w:proofErr w:type="spellEnd"/>
      <w:r w:rsidRPr="0065206E">
        <w:rPr>
          <w:rFonts w:hint="eastAsia"/>
          <w:b/>
          <w:lang w:eastAsia="zh-TW"/>
        </w:rPr>
        <w:t xml:space="preserve"> scaling factors </w:t>
      </w:r>
      <w:r w:rsidRPr="0065206E">
        <w:rPr>
          <w:b/>
          <w:lang w:eastAsia="zh-TW"/>
        </w:rPr>
        <w:t xml:space="preserve">using 8 </w:t>
      </w:r>
      <w:r w:rsidRPr="0065206E">
        <w:rPr>
          <w:b/>
          <w:noProof/>
          <w:lang w:val="en-CA" w:eastAsia="ko-KR"/>
        </w:rPr>
        <w:t>fractinal bits</w:t>
      </w:r>
    </w:p>
    <w:tbl>
      <w:tblPr>
        <w:tblW w:w="7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6A72F7" w:rsidRPr="00114FF9" w14:paraId="487B04BF" w14:textId="77777777" w:rsidTr="00432E07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B714A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PMingLiU"/>
                <w:color w:val="000000"/>
                <w:szCs w:val="22"/>
                <w:lang w:eastAsia="zh-TW"/>
              </w:rPr>
            </w:pPr>
            <w:proofErr w:type="spellStart"/>
            <w:r w:rsidRPr="00114FF9">
              <w:rPr>
                <w:rFonts w:eastAsia="PMingLiU"/>
                <w:color w:val="000000"/>
                <w:szCs w:val="22"/>
                <w:lang w:eastAsia="zh-TW"/>
              </w:rPr>
              <w:t>qP</w:t>
            </w:r>
            <w:proofErr w:type="spellEnd"/>
            <w:r w:rsidRPr="00114FF9">
              <w:rPr>
                <w:rFonts w:eastAsia="PMingLiU"/>
                <w:color w:val="000000"/>
                <w:szCs w:val="22"/>
                <w:lang w:eastAsia="zh-TW"/>
              </w:rPr>
              <w:t xml:space="preserve"> % 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5F0D6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50A1F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232F0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8D557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D2E45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4C15D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5</w:t>
            </w:r>
          </w:p>
        </w:tc>
      </w:tr>
      <w:tr w:rsidR="006A72F7" w:rsidRPr="00114FF9" w14:paraId="093A092C" w14:textId="77777777" w:rsidTr="00432E07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1FCD0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PMingLiU"/>
                <w:color w:val="000000"/>
                <w:szCs w:val="22"/>
                <w:lang w:eastAsia="zh-TW"/>
              </w:rPr>
            </w:pPr>
            <w:proofErr w:type="spellStart"/>
            <w:r w:rsidRPr="00114FF9">
              <w:rPr>
                <w:rFonts w:eastAsia="PMingLiU"/>
                <w:color w:val="000000"/>
                <w:szCs w:val="22"/>
                <w:lang w:eastAsia="zh-TW"/>
              </w:rPr>
              <w:t>rectNormFlag</w:t>
            </w:r>
            <w:proofErr w:type="spellEnd"/>
            <w:r w:rsidRPr="00114FF9">
              <w:rPr>
                <w:rFonts w:eastAsia="PMingLiU"/>
                <w:color w:val="000000"/>
                <w:szCs w:val="22"/>
                <w:lang w:eastAsia="zh-TW"/>
              </w:rPr>
              <w:t>=0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80D7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AAAC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57E9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4DCD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883E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0730A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287</w:t>
            </w:r>
          </w:p>
        </w:tc>
      </w:tr>
      <w:tr w:rsidR="006A72F7" w:rsidRPr="00114FF9" w14:paraId="1F3ADD24" w14:textId="77777777" w:rsidTr="00432E07">
        <w:trPr>
          <w:trHeight w:val="330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9BDA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proofErr w:type="spellStart"/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rectNormFlag</w:t>
            </w:r>
            <w:proofErr w:type="spellEnd"/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=1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DBCE2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3F6E7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3DCBA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7991E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A1407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F1B65" w14:textId="77777777" w:rsidR="006A72F7" w:rsidRPr="00114FF9" w:rsidRDefault="006A72F7" w:rsidP="00432E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PMingLiU" w:eastAsia="PMingLiU" w:hAnsi="PMingLiU" w:cs="PMingLiU"/>
                <w:color w:val="000000"/>
                <w:szCs w:val="22"/>
                <w:lang w:eastAsia="zh-TW"/>
              </w:rPr>
            </w:pPr>
            <w:r w:rsidRPr="00114FF9">
              <w:rPr>
                <w:rFonts w:ascii="PMingLiU" w:eastAsia="PMingLiU" w:hAnsi="PMingLiU" w:cs="PMingLiU" w:hint="eastAsia"/>
                <w:color w:val="000000"/>
                <w:szCs w:val="22"/>
                <w:lang w:eastAsia="zh-TW"/>
              </w:rPr>
              <w:t>203</w:t>
            </w:r>
          </w:p>
        </w:tc>
      </w:tr>
    </w:tbl>
    <w:p w14:paraId="304273D6" w14:textId="77777777" w:rsidR="006A72F7" w:rsidRDefault="006A72F7" w:rsidP="006A72F7">
      <w:pPr>
        <w:rPr>
          <w:lang w:eastAsia="zh-TW"/>
        </w:rPr>
      </w:pPr>
    </w:p>
    <w:p w14:paraId="0062B6B5" w14:textId="77777777" w:rsidR="006A72F7" w:rsidRPr="0065206E" w:rsidRDefault="006A72F7" w:rsidP="006A72F7">
      <w:pPr>
        <w:rPr>
          <w:b/>
          <w:lang w:eastAsia="zh-TW"/>
        </w:rPr>
      </w:pPr>
      <w:r w:rsidRPr="0065206E">
        <w:rPr>
          <w:rFonts w:hint="eastAsia"/>
          <w:b/>
          <w:lang w:eastAsia="zh-TW"/>
        </w:rPr>
        <w:t xml:space="preserve">Table 3: The values of normalized quantization scaling factors for encoding, corresponding to normalized </w:t>
      </w:r>
      <w:proofErr w:type="spellStart"/>
      <w:r w:rsidRPr="0065206E">
        <w:rPr>
          <w:rFonts w:hint="eastAsia"/>
          <w:b/>
          <w:lang w:eastAsia="zh-TW"/>
        </w:rPr>
        <w:t>dequantization</w:t>
      </w:r>
      <w:proofErr w:type="spellEnd"/>
      <w:r w:rsidRPr="0065206E">
        <w:rPr>
          <w:rFonts w:hint="eastAsia"/>
          <w:b/>
          <w:lang w:eastAsia="zh-TW"/>
        </w:rPr>
        <w:t xml:space="preserve"> scaling factors</w:t>
      </w:r>
      <w:r w:rsidRPr="0065206E">
        <w:rPr>
          <w:rFonts w:hint="eastAsia"/>
          <w:b/>
          <w:noProof/>
          <w:lang w:val="en-CA" w:eastAsia="zh-TW"/>
        </w:rPr>
        <w:t xml:space="preserve"> in Table 1</w:t>
      </w:r>
    </w:p>
    <w:tbl>
      <w:tblPr>
        <w:tblW w:w="97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340"/>
        <w:gridCol w:w="1340"/>
        <w:gridCol w:w="1340"/>
        <w:gridCol w:w="1340"/>
        <w:gridCol w:w="1340"/>
        <w:gridCol w:w="1340"/>
      </w:tblGrid>
      <w:tr w:rsidR="006A72F7" w14:paraId="1C3F590D" w14:textId="77777777" w:rsidTr="00432E07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7E8B0" w14:textId="77777777" w:rsidR="006A72F7" w:rsidRDefault="006A72F7" w:rsidP="00432E07">
            <w:pPr>
              <w:jc w:val="center"/>
              <w:rPr>
                <w:rFonts w:eastAsia="PMingLiU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qP</w:t>
            </w:r>
            <w:proofErr w:type="spellEnd"/>
            <w:r>
              <w:rPr>
                <w:color w:val="000000"/>
                <w:szCs w:val="22"/>
              </w:rPr>
              <w:t xml:space="preserve"> % 6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684D9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36A0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9839CF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EE7FCF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9F839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47C40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</w:t>
            </w:r>
          </w:p>
        </w:tc>
      </w:tr>
      <w:tr w:rsidR="006A72F7" w14:paraId="4CE9FA73" w14:textId="77777777" w:rsidTr="00432E0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80B3C" w14:textId="77777777" w:rsidR="006A72F7" w:rsidRDefault="006A72F7" w:rsidP="00432E07">
            <w:pPr>
              <w:jc w:val="center"/>
              <w:rPr>
                <w:rFonts w:eastAsia="PMingLiU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rectNormFlag</w:t>
            </w:r>
            <w:proofErr w:type="spellEnd"/>
            <w:r>
              <w:rPr>
                <w:color w:val="000000"/>
                <w:szCs w:val="22"/>
              </w:rPr>
              <w:t>=0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3C985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6F384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9071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0D13E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82EF7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5E5B85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14564</w:t>
            </w:r>
          </w:p>
        </w:tc>
      </w:tr>
      <w:tr w:rsidR="006A72F7" w14:paraId="6ED5F897" w14:textId="77777777" w:rsidTr="00432E07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39D9C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Cs w:val="22"/>
              </w:rPr>
              <w:t>rectNormFlag</w:t>
            </w:r>
            <w:proofErr w:type="spellEnd"/>
            <w:r>
              <w:rPr>
                <w:rFonts w:hint="eastAsia"/>
                <w:color w:val="000000"/>
                <w:szCs w:val="22"/>
              </w:rPr>
              <w:t>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63A200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A8828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32768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63C2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F556D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8D1097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C22A19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20560</w:t>
            </w:r>
          </w:p>
        </w:tc>
      </w:tr>
    </w:tbl>
    <w:p w14:paraId="21AEAE45" w14:textId="77777777" w:rsidR="006A72F7" w:rsidRDefault="006A72F7" w:rsidP="006A72F7">
      <w:pPr>
        <w:rPr>
          <w:lang w:eastAsia="zh-TW"/>
        </w:rPr>
      </w:pPr>
    </w:p>
    <w:p w14:paraId="456058D2" w14:textId="77777777" w:rsidR="006A72F7" w:rsidRPr="0065206E" w:rsidDel="00282912" w:rsidRDefault="006A72F7" w:rsidP="006A72F7">
      <w:pPr>
        <w:rPr>
          <w:b/>
          <w:lang w:val="en-CA" w:eastAsia="zh-TW"/>
        </w:rPr>
      </w:pPr>
      <w:r w:rsidRPr="0065206E">
        <w:rPr>
          <w:rFonts w:hint="eastAsia"/>
          <w:b/>
          <w:lang w:eastAsia="zh-TW"/>
        </w:rPr>
        <w:lastRenderedPageBreak/>
        <w:t xml:space="preserve">Table 4: The values of normalized quantization scaling factors for encoding, corresponding to normalized </w:t>
      </w:r>
      <w:proofErr w:type="spellStart"/>
      <w:r w:rsidRPr="0065206E">
        <w:rPr>
          <w:rFonts w:hint="eastAsia"/>
          <w:b/>
          <w:lang w:eastAsia="zh-TW"/>
        </w:rPr>
        <w:t>dequantization</w:t>
      </w:r>
      <w:proofErr w:type="spellEnd"/>
      <w:r w:rsidRPr="0065206E">
        <w:rPr>
          <w:rFonts w:hint="eastAsia"/>
          <w:b/>
          <w:lang w:eastAsia="zh-TW"/>
        </w:rPr>
        <w:t xml:space="preserve"> scaling factors</w:t>
      </w:r>
      <w:r w:rsidRPr="0065206E">
        <w:rPr>
          <w:rFonts w:hint="eastAsia"/>
          <w:b/>
          <w:noProof/>
          <w:lang w:val="en-CA" w:eastAsia="zh-TW"/>
        </w:rPr>
        <w:t xml:space="preserve"> in Table 2</w:t>
      </w:r>
    </w:p>
    <w:tbl>
      <w:tblPr>
        <w:tblW w:w="97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340"/>
        <w:gridCol w:w="1340"/>
        <w:gridCol w:w="1340"/>
        <w:gridCol w:w="1340"/>
        <w:gridCol w:w="1340"/>
        <w:gridCol w:w="1340"/>
      </w:tblGrid>
      <w:tr w:rsidR="006A72F7" w14:paraId="60EE7A56" w14:textId="77777777" w:rsidTr="00432E07">
        <w:trPr>
          <w:trHeight w:val="330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C3C45" w14:textId="77777777" w:rsidR="006A72F7" w:rsidRDefault="006A72F7" w:rsidP="00432E07">
            <w:pPr>
              <w:jc w:val="center"/>
              <w:rPr>
                <w:rFonts w:eastAsia="PMingLiU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qP</w:t>
            </w:r>
            <w:proofErr w:type="spellEnd"/>
            <w:r>
              <w:rPr>
                <w:color w:val="000000"/>
                <w:szCs w:val="22"/>
              </w:rPr>
              <w:t xml:space="preserve"> % 6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E0DD96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19803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180B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C4776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477DD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738E5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</w:t>
            </w:r>
          </w:p>
        </w:tc>
      </w:tr>
      <w:tr w:rsidR="006A72F7" w14:paraId="21961C1D" w14:textId="77777777" w:rsidTr="00432E0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D82A95" w14:textId="77777777" w:rsidR="006A72F7" w:rsidRDefault="006A72F7" w:rsidP="00432E07">
            <w:pPr>
              <w:jc w:val="center"/>
              <w:rPr>
                <w:rFonts w:eastAsia="PMingLiU"/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rectNormFlag</w:t>
            </w:r>
            <w:proofErr w:type="spellEnd"/>
            <w:r>
              <w:rPr>
                <w:color w:val="000000"/>
                <w:szCs w:val="22"/>
              </w:rPr>
              <w:t>=0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65AD6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7B33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E3E96D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ED258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821FC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C73E0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14614</w:t>
            </w:r>
          </w:p>
        </w:tc>
      </w:tr>
      <w:tr w:rsidR="006A72F7" w14:paraId="52F6B265" w14:textId="77777777" w:rsidTr="00432E07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13FCE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Cs w:val="22"/>
              </w:rPr>
              <w:t>rectNormFlag</w:t>
            </w:r>
            <w:proofErr w:type="spellEnd"/>
            <w:r>
              <w:rPr>
                <w:rFonts w:hint="eastAsia"/>
                <w:color w:val="000000"/>
                <w:szCs w:val="22"/>
              </w:rPr>
              <w:t>=1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98F51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36792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BC2DB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32768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F40BF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3BC85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26052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F4320E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100C0" w14:textId="77777777" w:rsidR="006A72F7" w:rsidRDefault="006A72F7" w:rsidP="00432E07">
            <w:pPr>
              <w:jc w:val="center"/>
              <w:rPr>
                <w:rFonts w:ascii="PMingLiU" w:eastAsia="PMingLiU" w:hAnsi="PMingLiU" w:cs="PMingLiU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20662</w:t>
            </w:r>
          </w:p>
        </w:tc>
      </w:tr>
    </w:tbl>
    <w:p w14:paraId="601FCB0C" w14:textId="1997C967" w:rsidR="00BE3466" w:rsidRDefault="00A83AD0" w:rsidP="009234A5">
      <w:pPr>
        <w:rPr>
          <w:lang w:eastAsia="zh-TW"/>
        </w:rPr>
      </w:pPr>
      <w:r>
        <w:rPr>
          <w:lang w:eastAsia="zh-TW"/>
        </w:rPr>
        <w:t xml:space="preserve">Table 5 shows the results of the proposed method using Tables 1 and 3 with 6 fractional bits for representing the values of the normalized </w:t>
      </w:r>
      <w:proofErr w:type="spellStart"/>
      <w:r>
        <w:rPr>
          <w:lang w:eastAsia="zh-TW"/>
        </w:rPr>
        <w:t>dequantization</w:t>
      </w:r>
      <w:proofErr w:type="spellEnd"/>
      <w:r>
        <w:rPr>
          <w:lang w:eastAsia="zh-TW"/>
        </w:rPr>
        <w:t xml:space="preserve"> scaling factors. Table 6 shows the results of the proposed method using Tables 2 and 4 with 8 fractional bits for representing the values of the normalized </w:t>
      </w:r>
      <w:proofErr w:type="spellStart"/>
      <w:r>
        <w:rPr>
          <w:lang w:eastAsia="zh-TW"/>
        </w:rPr>
        <w:t>dequantization</w:t>
      </w:r>
      <w:proofErr w:type="spellEnd"/>
      <w:r>
        <w:rPr>
          <w:lang w:eastAsia="zh-TW"/>
        </w:rPr>
        <w:t xml:space="preserve"> scaling factors.</w:t>
      </w:r>
    </w:p>
    <w:p w14:paraId="3732CC46" w14:textId="77777777" w:rsidR="00A83AD0" w:rsidRDefault="00A83AD0" w:rsidP="009234A5">
      <w:pPr>
        <w:rPr>
          <w:lang w:eastAsia="zh-TW"/>
        </w:rPr>
      </w:pPr>
    </w:p>
    <w:p w14:paraId="6CF8BF1E" w14:textId="77777777" w:rsidR="00A83AD0" w:rsidRDefault="00A83AD0" w:rsidP="00A83AD0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</w:t>
      </w:r>
      <w:r>
        <w:rPr>
          <w:b/>
          <w:lang w:val="en-CA" w:eastAsia="zh-TW"/>
        </w:rPr>
        <w:t xml:space="preserve">5: Summary of the BD-rates, </w:t>
      </w:r>
      <w:proofErr w:type="spellStart"/>
      <w:r>
        <w:rPr>
          <w:b/>
          <w:lang w:val="en-CA" w:eastAsia="zh-TW"/>
        </w:rPr>
        <w:t>EnCT</w:t>
      </w:r>
      <w:proofErr w:type="spellEnd"/>
      <w:r>
        <w:rPr>
          <w:b/>
          <w:lang w:val="en-CA" w:eastAsia="zh-TW"/>
        </w:rPr>
        <w:t xml:space="preserve">, and </w:t>
      </w:r>
      <w:proofErr w:type="spellStart"/>
      <w:r>
        <w:rPr>
          <w:b/>
          <w:lang w:val="en-CA" w:eastAsia="zh-TW"/>
        </w:rPr>
        <w:t>DecT</w:t>
      </w:r>
      <w:proofErr w:type="spellEnd"/>
      <w:r>
        <w:rPr>
          <w:b/>
          <w:lang w:val="en-CA" w:eastAsia="zh-TW"/>
        </w:rPr>
        <w:t xml:space="preserve"> using Tables 1 and 3</w:t>
      </w:r>
    </w:p>
    <w:p w14:paraId="187F04DA" w14:textId="77777777" w:rsidR="00A83AD0" w:rsidRDefault="00A83AD0" w:rsidP="00A83AD0">
      <w:pPr>
        <w:jc w:val="center"/>
        <w:rPr>
          <w:b/>
          <w:lang w:val="en-CA" w:eastAsia="zh-TW"/>
        </w:rPr>
      </w:pPr>
    </w:p>
    <w:tbl>
      <w:tblPr>
        <w:tblW w:w="737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21"/>
        <w:gridCol w:w="939"/>
        <w:gridCol w:w="1187"/>
        <w:gridCol w:w="992"/>
        <w:gridCol w:w="992"/>
      </w:tblGrid>
      <w:tr w:rsidR="00A83AD0" w:rsidRPr="00A83AD0" w14:paraId="0D01777E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E34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E795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83AD0" w:rsidRPr="00A83AD0" w14:paraId="1A881F73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C67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669D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83AD0" w:rsidRPr="00A83AD0" w14:paraId="4EFD61A5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424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DD9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4838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0A4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485B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252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83AD0" w:rsidRPr="00A83AD0" w14:paraId="64B25E48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E94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500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642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01D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53A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949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1F992F51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E7A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5A1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35C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75E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F70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B90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123C57FE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EDD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6DB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AA7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DFD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CBD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FDE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1F98D331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734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59F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07A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ECE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6C8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493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83AD0" w:rsidRPr="00A83AD0" w14:paraId="617470C3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B1F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9FF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4A0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EE4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EE0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830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56C01B1E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D9E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76C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179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17D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0D2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FD1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59CFE744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3DD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492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4F0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161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F8D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A46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83AD0" w:rsidRPr="00A83AD0" w14:paraId="4555F724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073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A08A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943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8F2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53D4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08A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0B18E25C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0A8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A15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191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423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A87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ECD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83AD0" w:rsidRPr="00A83AD0" w14:paraId="43AF0D55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918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AD08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83AD0" w:rsidRPr="00A83AD0" w14:paraId="0D39BEAD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4F7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977E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83AD0" w:rsidRPr="00A83AD0" w14:paraId="52DE6C4C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999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E5C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119A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10D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F589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DFA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83AD0" w:rsidRPr="00A83AD0" w14:paraId="03024491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71A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0FE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CA8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DDC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3C3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AA3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83AD0" w:rsidRPr="00A83AD0" w14:paraId="143EB80B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209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A68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8FC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E66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520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F6A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83AD0" w:rsidRPr="00A83AD0" w14:paraId="60A70D58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412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859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2D0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355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359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3D7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27D6B936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C04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954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441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1AC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082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6FD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500AC6DF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1F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6B7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33A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BC6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856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721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83AD0" w:rsidRPr="00A83AD0" w14:paraId="218C111E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4AE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5D5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32F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1AF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961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505C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83AD0" w:rsidRPr="00A83AD0" w14:paraId="423A5287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739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D4A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FDB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AF4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D19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BB8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1C0A5FF6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D8E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601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4F1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15C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E5B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5BB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83AD0" w:rsidRPr="00A83AD0" w14:paraId="3315D01B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2A1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D0B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72F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6B0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46B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730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83AD0" w:rsidRPr="00A83AD0" w14:paraId="796EC13F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47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4F09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83AD0" w:rsidRPr="00A83AD0" w14:paraId="1424CDFC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796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67DC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83AD0" w:rsidRPr="00A83AD0" w14:paraId="7E7AD07D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EBF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AED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3197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B0C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FA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759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83AD0" w:rsidRPr="00A83AD0" w14:paraId="6E970E53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3E0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4F4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B5A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7CB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8F9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81E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83AD0" w:rsidRPr="00A83AD0" w14:paraId="573BD4EE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78B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FA5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D11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585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CF0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71A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83AD0" w:rsidRPr="00A83AD0" w14:paraId="6224F872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906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35A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168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E30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6C6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EA2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83AD0" w:rsidRPr="00A83AD0" w14:paraId="50A504A2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127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46E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478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264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931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9C3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A83AD0" w:rsidRPr="00A83AD0" w14:paraId="7AD9561D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911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222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1E1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0.75%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615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887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0D5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83AD0" w:rsidRPr="00A83AD0" w14:paraId="5958DF93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929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897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B05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7A0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8E9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3E5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83AD0" w:rsidRPr="00A83AD0" w14:paraId="2E6E6916" w14:textId="77777777" w:rsidTr="00960FD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FA0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6A9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E5B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1.13%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4BD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67C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B82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A83AD0" w:rsidRPr="00A83AD0" w14:paraId="4B907615" w14:textId="77777777" w:rsidTr="00960FD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2331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680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FC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0.95%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C97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469A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CED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</w:tbl>
    <w:p w14:paraId="0D6253E7" w14:textId="77777777" w:rsidR="00A83AD0" w:rsidRPr="00A83AD0" w:rsidRDefault="00A83AD0" w:rsidP="00A83AD0">
      <w:pPr>
        <w:jc w:val="left"/>
        <w:rPr>
          <w:b/>
          <w:lang w:val="en-CA" w:eastAsia="zh-TW"/>
        </w:rPr>
      </w:pPr>
    </w:p>
    <w:p w14:paraId="6DF93B3C" w14:textId="77777777" w:rsidR="00A83AD0" w:rsidRDefault="00A83AD0" w:rsidP="00A83AD0">
      <w:pPr>
        <w:jc w:val="center"/>
        <w:rPr>
          <w:b/>
          <w:lang w:val="en-CA" w:eastAsia="zh-TW"/>
        </w:rPr>
      </w:pPr>
    </w:p>
    <w:p w14:paraId="02FC3E17" w14:textId="77777777" w:rsidR="00A83AD0" w:rsidRDefault="00A83AD0" w:rsidP="00A83AD0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</w:t>
      </w:r>
      <w:r>
        <w:rPr>
          <w:b/>
          <w:lang w:val="en-CA" w:eastAsia="zh-TW"/>
        </w:rPr>
        <w:t xml:space="preserve">6: Summary of the BD-rates using Tables 2 and 4, </w:t>
      </w:r>
      <w:proofErr w:type="spellStart"/>
      <w:r>
        <w:rPr>
          <w:b/>
          <w:lang w:val="en-CA" w:eastAsia="zh-TW"/>
        </w:rPr>
        <w:t>EncT</w:t>
      </w:r>
      <w:proofErr w:type="spellEnd"/>
      <w:r>
        <w:rPr>
          <w:b/>
          <w:lang w:val="en-CA" w:eastAsia="zh-TW"/>
        </w:rPr>
        <w:t xml:space="preserve"> &amp; </w:t>
      </w:r>
      <w:proofErr w:type="spellStart"/>
      <w:r>
        <w:rPr>
          <w:b/>
          <w:lang w:val="en-CA" w:eastAsia="zh-TW"/>
        </w:rPr>
        <w:t>DecT</w:t>
      </w:r>
      <w:proofErr w:type="spellEnd"/>
      <w:r>
        <w:rPr>
          <w:b/>
          <w:lang w:val="en-CA" w:eastAsia="zh-TW"/>
        </w:rPr>
        <w:t xml:space="preserve"> are not accurate</w:t>
      </w:r>
    </w:p>
    <w:tbl>
      <w:tblPr>
        <w:tblW w:w="769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2271"/>
        <w:gridCol w:w="1134"/>
        <w:gridCol w:w="1134"/>
        <w:gridCol w:w="659"/>
        <w:gridCol w:w="659"/>
      </w:tblGrid>
      <w:tr w:rsidR="00A83AD0" w:rsidRPr="00A83AD0" w14:paraId="1453A1CA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BB5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8CC5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83AD0" w:rsidRPr="00A83AD0" w14:paraId="23B8AB5F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6BB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C3C0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83AD0" w:rsidRPr="00A83AD0" w14:paraId="211A6703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1D8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787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594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F5F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6BC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9ED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83AD0" w:rsidRPr="00A83AD0" w14:paraId="218F7388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ADD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E89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D58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77E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A74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9BD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5E807C05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E0F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B5F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2BE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64E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D52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ACC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83AD0" w:rsidRPr="00A83AD0" w14:paraId="2B27D34A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BB1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0AB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F28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68D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DCB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FBF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02C8EBBD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819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FC1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077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64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023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0C6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78BFE27F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66D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DE6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66D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A3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4B3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7B8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00708170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0BC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FC5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FCE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45E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28F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F7A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83AD0" w:rsidRPr="00A83AD0" w14:paraId="3FC22ACA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545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7A3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236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689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BB6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5EF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0835ABB8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4C3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BD9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263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F0F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60DE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A4F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31F77904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5B6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5D8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0AB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EB7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F7E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7A4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83AD0" w:rsidRPr="00A83AD0" w14:paraId="4026AF71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610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9037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83AD0" w:rsidRPr="00A83AD0" w14:paraId="167C8CB8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594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E700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83AD0" w:rsidRPr="00A83AD0" w14:paraId="113A5205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2FF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9DE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515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FC1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76EF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43B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83AD0" w:rsidRPr="00A83AD0" w14:paraId="78C18769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467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E82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826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3EC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28F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AA0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3AD0" w:rsidRPr="00A83AD0" w14:paraId="75A48B17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C22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1C1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FC0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DE2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714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849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83AD0" w:rsidRPr="00A83AD0" w14:paraId="02373484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E35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A54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11C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8EC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858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C9A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1ED6788D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5BA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171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18B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D6E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657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32C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A83AD0" w:rsidRPr="00A83AD0" w14:paraId="792C6F1B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698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262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AD0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0A9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BC5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10B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83AD0" w:rsidRPr="00A83AD0" w14:paraId="6C6704EA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603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C5C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DB5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DBC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DB4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24A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3AD0" w:rsidRPr="00A83AD0" w14:paraId="15A58B37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4749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171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0E6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E28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561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C22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83AD0" w:rsidRPr="00A83AD0" w14:paraId="08577313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6FE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B1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548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A49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0D5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FCC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A83AD0" w:rsidRPr="00A83AD0" w14:paraId="2274C26F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562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3DD2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EEF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3C0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888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0D5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83AD0" w:rsidRPr="00A83AD0" w14:paraId="4B53048F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F1A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B02B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83AD0" w:rsidRPr="00A83AD0" w14:paraId="410AA3E8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CDF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586A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83AD0" w:rsidRPr="00A83AD0" w14:paraId="4B250DFC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D7D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A534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A94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E48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0F4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6F5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83AD0" w:rsidRPr="00A83AD0" w14:paraId="25BA105C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4AE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196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2E5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548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F31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A5F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83AD0" w:rsidRPr="00A83AD0" w14:paraId="6A51173C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572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B38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668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37BE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4BE9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2C5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83AD0" w:rsidRPr="00A83AD0" w14:paraId="4C45371E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43A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EB8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8B0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AED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339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BD8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83AD0" w:rsidRPr="00A83AD0" w14:paraId="4C85D66B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478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06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691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753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95ED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8D1A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A83AD0" w:rsidRPr="00A83AD0" w14:paraId="465EC127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94A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6C9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816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1E82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4AE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518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83AD0" w:rsidRPr="00A83AD0" w14:paraId="7999CC49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C5B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E16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4500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FD7F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CB93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A97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A83AD0" w:rsidRPr="00A83AD0" w14:paraId="661C448C" w14:textId="77777777" w:rsidTr="00A83AD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041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55C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8DB4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FBE5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614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8A08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A83AD0" w:rsidRPr="00A83AD0" w14:paraId="36016492" w14:textId="77777777" w:rsidTr="00A83AD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A16C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A206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B8857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201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8D9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35EB" w14:textId="77777777" w:rsidR="00A83AD0" w:rsidRPr="00A83AD0" w:rsidRDefault="00A83AD0" w:rsidP="00A83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3AD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</w:tbl>
    <w:p w14:paraId="6F163F6B" w14:textId="4ECB6352" w:rsidR="00A83AD0" w:rsidRDefault="002D7A94" w:rsidP="009234A5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inor differences in runtimes may be a result of using different simulation environment.</w:t>
      </w:r>
      <w:bookmarkStart w:id="0" w:name="_GoBack"/>
      <w:bookmarkEnd w:id="0"/>
    </w:p>
    <w:p w14:paraId="461346A1" w14:textId="067F4CFB" w:rsidR="000D758A" w:rsidRDefault="00627936" w:rsidP="000D758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26F621A" w14:textId="471383AB" w:rsidR="000D758A" w:rsidRPr="000D758A" w:rsidRDefault="000D75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30F91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sectPr w:rsidR="000D758A" w:rsidRPr="000D758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DDE1" w14:textId="77777777" w:rsidR="00897730" w:rsidRDefault="00897730">
      <w:r>
        <w:separator/>
      </w:r>
    </w:p>
  </w:endnote>
  <w:endnote w:type="continuationSeparator" w:id="0">
    <w:p w14:paraId="33FAFB78" w14:textId="77777777" w:rsidR="00897730" w:rsidRDefault="008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7A9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7A94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8ECB8" w14:textId="77777777" w:rsidR="00897730" w:rsidRDefault="00897730">
      <w:r>
        <w:separator/>
      </w:r>
    </w:p>
  </w:footnote>
  <w:footnote w:type="continuationSeparator" w:id="0">
    <w:p w14:paraId="72FA5405" w14:textId="77777777" w:rsidR="00897730" w:rsidRDefault="008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43543"/>
    <w:multiLevelType w:val="hybridMultilevel"/>
    <w:tmpl w:val="0486DB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1C"/>
    <w:rsid w:val="000308A3"/>
    <w:rsid w:val="000458BC"/>
    <w:rsid w:val="00045C41"/>
    <w:rsid w:val="00046C03"/>
    <w:rsid w:val="00065039"/>
    <w:rsid w:val="0007614F"/>
    <w:rsid w:val="00081398"/>
    <w:rsid w:val="00081964"/>
    <w:rsid w:val="00094479"/>
    <w:rsid w:val="000B0C0F"/>
    <w:rsid w:val="000B1C6B"/>
    <w:rsid w:val="000B4FF9"/>
    <w:rsid w:val="000C09AC"/>
    <w:rsid w:val="000D758A"/>
    <w:rsid w:val="000E00F3"/>
    <w:rsid w:val="000F158C"/>
    <w:rsid w:val="00102F3D"/>
    <w:rsid w:val="00124E38"/>
    <w:rsid w:val="0012580B"/>
    <w:rsid w:val="00131F90"/>
    <w:rsid w:val="0013458C"/>
    <w:rsid w:val="0013526E"/>
    <w:rsid w:val="00140EA4"/>
    <w:rsid w:val="00146152"/>
    <w:rsid w:val="00155526"/>
    <w:rsid w:val="00170887"/>
    <w:rsid w:val="00171371"/>
    <w:rsid w:val="00175A24"/>
    <w:rsid w:val="00187E58"/>
    <w:rsid w:val="00192E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2A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02B"/>
    <w:rsid w:val="00263398"/>
    <w:rsid w:val="00263B99"/>
    <w:rsid w:val="00266F06"/>
    <w:rsid w:val="00275BCF"/>
    <w:rsid w:val="00277DCA"/>
    <w:rsid w:val="00291E36"/>
    <w:rsid w:val="00292257"/>
    <w:rsid w:val="00297965"/>
    <w:rsid w:val="002A54E0"/>
    <w:rsid w:val="002B1595"/>
    <w:rsid w:val="002B191D"/>
    <w:rsid w:val="002B2E83"/>
    <w:rsid w:val="002D0AF6"/>
    <w:rsid w:val="002D7A94"/>
    <w:rsid w:val="002E2834"/>
    <w:rsid w:val="002E7A8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AB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410E"/>
    <w:rsid w:val="004219CF"/>
    <w:rsid w:val="004234F0"/>
    <w:rsid w:val="00433DDB"/>
    <w:rsid w:val="00435A29"/>
    <w:rsid w:val="00437619"/>
    <w:rsid w:val="00441A4F"/>
    <w:rsid w:val="004608C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5CF3"/>
    <w:rsid w:val="005B217D"/>
    <w:rsid w:val="005C385F"/>
    <w:rsid w:val="005E1AC6"/>
    <w:rsid w:val="005E364E"/>
    <w:rsid w:val="005E6715"/>
    <w:rsid w:val="005F6F1B"/>
    <w:rsid w:val="00603E41"/>
    <w:rsid w:val="00615995"/>
    <w:rsid w:val="00616155"/>
    <w:rsid w:val="00624B33"/>
    <w:rsid w:val="00627936"/>
    <w:rsid w:val="0063041A"/>
    <w:rsid w:val="00630AA2"/>
    <w:rsid w:val="00631FF0"/>
    <w:rsid w:val="00646707"/>
    <w:rsid w:val="00657F7E"/>
    <w:rsid w:val="00662E58"/>
    <w:rsid w:val="006637F2"/>
    <w:rsid w:val="006642A5"/>
    <w:rsid w:val="00664DCF"/>
    <w:rsid w:val="006A72F7"/>
    <w:rsid w:val="006C5D39"/>
    <w:rsid w:val="006D6D9B"/>
    <w:rsid w:val="006E2810"/>
    <w:rsid w:val="006E5417"/>
    <w:rsid w:val="006F0794"/>
    <w:rsid w:val="007023DE"/>
    <w:rsid w:val="00712F60"/>
    <w:rsid w:val="00720E3B"/>
    <w:rsid w:val="00730F91"/>
    <w:rsid w:val="00734A64"/>
    <w:rsid w:val="0074393F"/>
    <w:rsid w:val="00745F6B"/>
    <w:rsid w:val="0075585E"/>
    <w:rsid w:val="00762FDB"/>
    <w:rsid w:val="00770571"/>
    <w:rsid w:val="007768FF"/>
    <w:rsid w:val="007824D3"/>
    <w:rsid w:val="00796EE3"/>
    <w:rsid w:val="007A7D29"/>
    <w:rsid w:val="007B4AB8"/>
    <w:rsid w:val="007D1181"/>
    <w:rsid w:val="007D1D67"/>
    <w:rsid w:val="007E01A3"/>
    <w:rsid w:val="007F1F8B"/>
    <w:rsid w:val="007F67A1"/>
    <w:rsid w:val="00811C05"/>
    <w:rsid w:val="008206C8"/>
    <w:rsid w:val="0084202B"/>
    <w:rsid w:val="0086387C"/>
    <w:rsid w:val="00873E89"/>
    <w:rsid w:val="00874A6C"/>
    <w:rsid w:val="00876C65"/>
    <w:rsid w:val="00897730"/>
    <w:rsid w:val="008A4B4C"/>
    <w:rsid w:val="008C239F"/>
    <w:rsid w:val="008D147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554"/>
    <w:rsid w:val="00960FDA"/>
    <w:rsid w:val="00974203"/>
    <w:rsid w:val="00977C16"/>
    <w:rsid w:val="0098551D"/>
    <w:rsid w:val="0099518F"/>
    <w:rsid w:val="009A523D"/>
    <w:rsid w:val="009B02A1"/>
    <w:rsid w:val="009C4776"/>
    <w:rsid w:val="009C5C23"/>
    <w:rsid w:val="009D7CE6"/>
    <w:rsid w:val="009F496B"/>
    <w:rsid w:val="009F6CB3"/>
    <w:rsid w:val="00A01439"/>
    <w:rsid w:val="00A02E61"/>
    <w:rsid w:val="00A05CFF"/>
    <w:rsid w:val="00A108A1"/>
    <w:rsid w:val="00A13048"/>
    <w:rsid w:val="00A46843"/>
    <w:rsid w:val="00A56B97"/>
    <w:rsid w:val="00A6093D"/>
    <w:rsid w:val="00A767DC"/>
    <w:rsid w:val="00A76A6D"/>
    <w:rsid w:val="00A83253"/>
    <w:rsid w:val="00A83AD0"/>
    <w:rsid w:val="00AA6E84"/>
    <w:rsid w:val="00AB1A1C"/>
    <w:rsid w:val="00AB4471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68"/>
    <w:rsid w:val="00BE34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06F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7072"/>
    <w:rsid w:val="00D807BF"/>
    <w:rsid w:val="00D82FCC"/>
    <w:rsid w:val="00DA17FC"/>
    <w:rsid w:val="00DA7887"/>
    <w:rsid w:val="00DB2C26"/>
    <w:rsid w:val="00DC64B4"/>
    <w:rsid w:val="00DD02F4"/>
    <w:rsid w:val="00DD6622"/>
    <w:rsid w:val="00DE1C7C"/>
    <w:rsid w:val="00DE61BC"/>
    <w:rsid w:val="00DE6B43"/>
    <w:rsid w:val="00E06AE1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201"/>
    <w:rsid w:val="00E907A3"/>
    <w:rsid w:val="00EA5AE0"/>
    <w:rsid w:val="00EB56E1"/>
    <w:rsid w:val="00EB7AB1"/>
    <w:rsid w:val="00ED37C0"/>
    <w:rsid w:val="00EE7CD8"/>
    <w:rsid w:val="00EF26E8"/>
    <w:rsid w:val="00EF37F6"/>
    <w:rsid w:val="00EF48CC"/>
    <w:rsid w:val="00F00801"/>
    <w:rsid w:val="00F023F8"/>
    <w:rsid w:val="00F113B6"/>
    <w:rsid w:val="00F2488D"/>
    <w:rsid w:val="00F601A0"/>
    <w:rsid w:val="00F712E9"/>
    <w:rsid w:val="00F73032"/>
    <w:rsid w:val="00F848FC"/>
    <w:rsid w:val="00F906F6"/>
    <w:rsid w:val="00F90B2B"/>
    <w:rsid w:val="00F9282A"/>
    <w:rsid w:val="00F96BAD"/>
    <w:rsid w:val="00FA086D"/>
    <w:rsid w:val="00FA139D"/>
    <w:rsid w:val="00FB0E84"/>
    <w:rsid w:val="00FB78E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90B2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mse.anish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713EE-2F63-4BD4-A94B-68A250B9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템즈아니쉬/Media Algorithm Lab(SR)/Engineer/삼성전자</cp:lastModifiedBy>
  <cp:revision>57</cp:revision>
  <cp:lastPrinted>1900-01-01T08:00:00Z</cp:lastPrinted>
  <dcterms:created xsi:type="dcterms:W3CDTF">2018-08-09T13:44:00Z</dcterms:created>
  <dcterms:modified xsi:type="dcterms:W3CDTF">2018-10-01T10:21:00Z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</Properties>
</file>