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E2881" w14:paraId="7E96CA4B" w14:textId="77777777">
        <w:tc>
          <w:tcPr>
            <w:tcW w:w="6408" w:type="dxa"/>
          </w:tcPr>
          <w:p w14:paraId="18E03134" w14:textId="6F214C49" w:rsidR="006C5D39" w:rsidRPr="00CE2881" w:rsidRDefault="00D7272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CE2881">
              <w:rPr>
                <w:b/>
                <w:szCs w:val="22"/>
                <w:lang w:val="en-CA"/>
              </w:rPr>
              <w:t xml:space="preserve">Joint </w:t>
            </w:r>
            <w:r w:rsidR="006C5D39" w:rsidRPr="00CE2881">
              <w:rPr>
                <w:b/>
                <w:szCs w:val="22"/>
                <w:lang w:val="en-CA"/>
              </w:rPr>
              <w:t xml:space="preserve">Video </w:t>
            </w:r>
            <w:r w:rsidR="00F712E9" w:rsidRPr="00CE2881">
              <w:rPr>
                <w:b/>
                <w:szCs w:val="22"/>
                <w:lang w:val="en-CA"/>
              </w:rPr>
              <w:t>Experts</w:t>
            </w:r>
            <w:r w:rsidR="009D7CE6" w:rsidRPr="00CE2881">
              <w:rPr>
                <w:b/>
                <w:szCs w:val="22"/>
                <w:lang w:val="en-CA"/>
              </w:rPr>
              <w:t xml:space="preserve"> Team</w:t>
            </w:r>
            <w:r w:rsidR="006C5D39" w:rsidRPr="00CE2881">
              <w:rPr>
                <w:b/>
                <w:szCs w:val="22"/>
                <w:lang w:val="en-CA"/>
              </w:rPr>
              <w:t xml:space="preserve"> (</w:t>
            </w:r>
            <w:r w:rsidR="009D7CE6" w:rsidRPr="00CE2881">
              <w:rPr>
                <w:b/>
                <w:szCs w:val="22"/>
                <w:lang w:val="en-CA"/>
              </w:rPr>
              <w:t>JVET</w:t>
            </w:r>
            <w:r w:rsidR="006C5D39" w:rsidRPr="00CE288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E288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2881">
              <w:rPr>
                <w:b/>
                <w:szCs w:val="22"/>
                <w:lang w:val="en-CA"/>
              </w:rPr>
              <w:t xml:space="preserve">of </w:t>
            </w:r>
            <w:r w:rsidR="007F1F8B" w:rsidRPr="00CE2881">
              <w:rPr>
                <w:b/>
                <w:szCs w:val="22"/>
                <w:lang w:val="en-CA"/>
              </w:rPr>
              <w:t>ITU-T SG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16 WP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3 and ISO/IEC JTC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1/SC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29/WG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11</w:t>
            </w:r>
          </w:p>
          <w:p w14:paraId="19908E82" w14:textId="2A41EF49" w:rsidR="00E61DAC" w:rsidRPr="00CE2881" w:rsidRDefault="00C41D4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2881">
              <w:t>12th Meeting: Macao, CN, 03–12 Oct. 2018</w:t>
            </w:r>
          </w:p>
        </w:tc>
        <w:tc>
          <w:tcPr>
            <w:tcW w:w="3168" w:type="dxa"/>
          </w:tcPr>
          <w:p w14:paraId="59B7E346" w14:textId="65656924" w:rsidR="008A4B4C" w:rsidRPr="00CE288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E2881">
              <w:rPr>
                <w:lang w:val="en-CA"/>
              </w:rPr>
              <w:t>Document</w:t>
            </w:r>
            <w:r w:rsidR="006C5D39" w:rsidRPr="00CE2881">
              <w:rPr>
                <w:lang w:val="en-CA"/>
              </w:rPr>
              <w:t xml:space="preserve">: </w:t>
            </w:r>
            <w:r w:rsidR="009D7CE6" w:rsidRPr="00CE2881">
              <w:rPr>
                <w:lang w:val="en-CA"/>
              </w:rPr>
              <w:t>JVET</w:t>
            </w:r>
            <w:r w:rsidRPr="00CE2881">
              <w:rPr>
                <w:lang w:val="en-CA"/>
              </w:rPr>
              <w:t>-</w:t>
            </w:r>
            <w:r w:rsidR="008500BA" w:rsidRPr="00CE2881">
              <w:rPr>
                <w:rFonts w:hint="eastAsia"/>
                <w:lang w:val="en-CA" w:eastAsia="ja-JP"/>
              </w:rPr>
              <w:t>L045</w:t>
            </w:r>
            <w:r w:rsidR="00074E44">
              <w:rPr>
                <w:rFonts w:hint="eastAsia"/>
                <w:lang w:val="en-CA" w:eastAsia="ja-JP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E2881" w14:paraId="188D2B50" w14:textId="77777777">
        <w:tc>
          <w:tcPr>
            <w:tcW w:w="1458" w:type="dxa"/>
          </w:tcPr>
          <w:p w14:paraId="7A6C85EB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267216" w:rsidR="00E61DAC" w:rsidRPr="00CE2881" w:rsidRDefault="00074E44" w:rsidP="00160E03">
            <w:pPr>
              <w:spacing w:before="60" w:after="60"/>
              <w:rPr>
                <w:b/>
                <w:szCs w:val="22"/>
                <w:lang w:val="en-CA"/>
              </w:rPr>
            </w:pPr>
            <w:r w:rsidRPr="00074E44">
              <w:rPr>
                <w:b/>
                <w:szCs w:val="22"/>
              </w:rPr>
              <w:t>Crosscheck of JVET-L0216 on Non-CE4: Parallel Merge Estimation for VVC</w:t>
            </w:r>
          </w:p>
        </w:tc>
      </w:tr>
      <w:tr w:rsidR="00E61DAC" w:rsidRPr="00CE2881" w14:paraId="3D8B01B2" w14:textId="77777777">
        <w:tc>
          <w:tcPr>
            <w:tcW w:w="1458" w:type="dxa"/>
          </w:tcPr>
          <w:p w14:paraId="7AC356CE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CE2881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I</w:t>
            </w:r>
            <w:r w:rsidR="0013458C" w:rsidRPr="00CE2881">
              <w:rPr>
                <w:szCs w:val="22"/>
                <w:lang w:val="en-CA"/>
              </w:rPr>
              <w:t>nput d</w:t>
            </w:r>
            <w:r w:rsidR="00E61DAC" w:rsidRPr="00CE2881">
              <w:rPr>
                <w:szCs w:val="22"/>
                <w:lang w:val="en-CA"/>
              </w:rPr>
              <w:t xml:space="preserve">ocument to </w:t>
            </w:r>
            <w:r w:rsidR="009D7CE6" w:rsidRPr="00CE2881">
              <w:rPr>
                <w:szCs w:val="22"/>
                <w:lang w:val="en-CA"/>
              </w:rPr>
              <w:t>JVET</w:t>
            </w:r>
          </w:p>
        </w:tc>
      </w:tr>
      <w:tr w:rsidR="00E61DAC" w:rsidRPr="00CE2881" w14:paraId="7E6D99E3" w14:textId="77777777">
        <w:tc>
          <w:tcPr>
            <w:tcW w:w="1458" w:type="dxa"/>
          </w:tcPr>
          <w:p w14:paraId="18CCDCD6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CE2881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Report</w:t>
            </w:r>
          </w:p>
        </w:tc>
      </w:tr>
      <w:tr w:rsidR="00E61DAC" w:rsidRPr="00CE2881" w14:paraId="714CD808" w14:textId="77777777">
        <w:tc>
          <w:tcPr>
            <w:tcW w:w="1458" w:type="dxa"/>
          </w:tcPr>
          <w:p w14:paraId="4DB59313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Author(s) or</w:t>
            </w:r>
            <w:r w:rsidRPr="00CE288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2572BB5" w:rsidR="00E61DAC" w:rsidRPr="00CE2881" w:rsidRDefault="00995C8E" w:rsidP="00D40FF2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Tomohiro Ikai</w:t>
            </w:r>
            <w:r w:rsidR="00EB65C8" w:rsidRPr="00CE288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CE2881" w:rsidRDefault="00E61DAC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br/>
              <w:t>Tel:</w:t>
            </w:r>
            <w:r w:rsidRPr="00CE288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CEE9AFA" w:rsidR="00E61DAC" w:rsidRPr="00CE2881" w:rsidRDefault="00E61DAC" w:rsidP="0045732E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br/>
            </w:r>
            <w:r w:rsidR="00EB65C8" w:rsidRPr="00CE2881">
              <w:rPr>
                <w:szCs w:val="22"/>
                <w:lang w:val="en-CA"/>
              </w:rPr>
              <w:t>+81-43-299-8526</w:t>
            </w:r>
            <w:r w:rsidR="00EB65C8" w:rsidRPr="00CE2881">
              <w:rPr>
                <w:szCs w:val="22"/>
                <w:lang w:val="en-CA"/>
              </w:rPr>
              <w:br/>
            </w:r>
            <w:r w:rsidR="00995C8E" w:rsidRPr="00CE2881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CE2881" w14:paraId="49AFAA61" w14:textId="77777777">
        <w:tc>
          <w:tcPr>
            <w:tcW w:w="1458" w:type="dxa"/>
          </w:tcPr>
          <w:p w14:paraId="2C08AF6B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CE2881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Sharp</w:t>
            </w:r>
            <w:r w:rsidR="00F65CE9" w:rsidRPr="00CE2881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C31E9FA" w:rsidR="00263398" w:rsidRPr="005B217D" w:rsidRDefault="0011579C" w:rsidP="009234A5">
      <w:pPr>
        <w:rPr>
          <w:szCs w:val="22"/>
          <w:lang w:val="en-CA"/>
        </w:rPr>
      </w:pPr>
      <w:r>
        <w:rPr>
          <w:lang w:val="en-CA"/>
        </w:rPr>
        <w:t>This contribu</w:t>
      </w:r>
      <w:r w:rsidR="00C8751A">
        <w:rPr>
          <w:lang w:val="en-CA"/>
        </w:rPr>
        <w:t>tion presents</w:t>
      </w:r>
      <w:r w:rsidR="00D40FF2">
        <w:rPr>
          <w:lang w:val="en-CA"/>
        </w:rPr>
        <w:t xml:space="preserve"> a cross-check report of</w:t>
      </w:r>
      <w:r w:rsidR="00C41D4F">
        <w:rPr>
          <w:lang w:val="en-CA"/>
        </w:rPr>
        <w:t xml:space="preserve"> </w:t>
      </w:r>
      <w:r w:rsidR="00074E44" w:rsidRPr="00074E44">
        <w:rPr>
          <w:lang w:val="en-CA"/>
        </w:rPr>
        <w:t>JVET-L0216 on Non-CE4: Parallel Merge Estimation for VVC</w:t>
      </w:r>
      <w:r>
        <w:rPr>
          <w:lang w:val="en-CA"/>
        </w:rPr>
        <w:t xml:space="preserve">. </w:t>
      </w:r>
      <w:r w:rsidR="00074E44">
        <w:rPr>
          <w:lang w:val="en-CA"/>
        </w:rPr>
        <w:t>T</w:t>
      </w:r>
      <w:r w:rsidR="001436E5">
        <w:rPr>
          <w:lang w:val="en-CA"/>
        </w:rPr>
        <w:t xml:space="preserve">he crosscheck was carried out under the JVET </w:t>
      </w:r>
      <w:r w:rsidR="00AD307B">
        <w:rPr>
          <w:lang w:val="en-CA"/>
        </w:rPr>
        <w:t>common test condition (CTC). T</w:t>
      </w:r>
      <w:r w:rsidR="00FC55CF">
        <w:rPr>
          <w:lang w:val="en-CA"/>
        </w:rPr>
        <w:t>he results of JVET-L</w:t>
      </w:r>
      <w:r w:rsidR="00074E44">
        <w:rPr>
          <w:lang w:val="en-CA"/>
        </w:rPr>
        <w:t>0459</w:t>
      </w:r>
      <w:r w:rsidR="001436E5">
        <w:rPr>
          <w:lang w:val="en-CA"/>
        </w:rPr>
        <w:t xml:space="preserve"> are confirmed.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2D94244C" w:rsidR="00E61DAC" w:rsidRDefault="00C41D4F" w:rsidP="004234F0">
      <w:r>
        <w:rPr>
          <w:szCs w:val="22"/>
          <w:lang w:val="en-CA"/>
        </w:rPr>
        <w:t>In JVET-L</w:t>
      </w:r>
      <w:r w:rsidR="0028300F">
        <w:rPr>
          <w:lang w:val="en-CA"/>
        </w:rPr>
        <w:t>216</w:t>
      </w:r>
      <w:bookmarkStart w:id="0" w:name="_GoBack"/>
      <w:bookmarkEnd w:id="0"/>
      <w:r w:rsidR="0011579C">
        <w:rPr>
          <w:szCs w:val="22"/>
          <w:lang w:val="en-CA"/>
        </w:rPr>
        <w:t xml:space="preserve">[1], </w:t>
      </w:r>
      <w:r w:rsidR="00CE51B1">
        <w:rPr>
          <w:szCs w:val="22"/>
          <w:lang w:val="en-CA"/>
        </w:rPr>
        <w:t xml:space="preserve">it is proposed </w:t>
      </w:r>
      <w:r w:rsidR="00074E44">
        <w:t>to fix parallel merge technique in VTM, which had the same as HEVC but doesn’t work properly in MTT partitioning.</w:t>
      </w:r>
    </w:p>
    <w:p w14:paraId="262CA165" w14:textId="77777777" w:rsidR="00C61F94" w:rsidRPr="00D8662D" w:rsidRDefault="00C61F94" w:rsidP="009234A5">
      <w:pPr>
        <w:rPr>
          <w:szCs w:val="22"/>
          <w:lang w:val="en-CA"/>
        </w:rPr>
      </w:pPr>
    </w:p>
    <w:p w14:paraId="074C9E6C" w14:textId="1D7BF898" w:rsidR="00331D3F" w:rsidRPr="00D8662D" w:rsidRDefault="00F65CE9" w:rsidP="0011579C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3049128B" w14:textId="791CC2E9" w:rsidR="00074E44" w:rsidRPr="008D6BF6" w:rsidRDefault="00331D3F" w:rsidP="000B58B6">
      <w:pPr>
        <w:rPr>
          <w:rFonts w:eastAsia="Malgun Gothic" w:hint="eastAsia"/>
          <w:szCs w:val="22"/>
          <w:lang w:val="en-CA" w:eastAsia="ko-KR"/>
        </w:rPr>
      </w:pPr>
      <w:r>
        <w:rPr>
          <w:lang w:val="en-CA" w:eastAsia="ja-JP"/>
        </w:rPr>
        <w:t>Table 1</w:t>
      </w:r>
      <w:r w:rsidR="00DE3C55" w:rsidRPr="00DE3C55">
        <w:t xml:space="preserve"> </w:t>
      </w:r>
      <w:r w:rsidR="008D6BF6">
        <w:rPr>
          <w:lang w:val="en-CA" w:eastAsia="ja-JP"/>
        </w:rPr>
        <w:t>8x8 level (par = 3)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74E44" w:rsidRPr="00074E44" w14:paraId="2AF0EEE0" w14:textId="77777777" w:rsidTr="00074E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3AAC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E9E05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74E44" w:rsidRPr="00074E44" w14:paraId="294F4C8A" w14:textId="77777777" w:rsidTr="00074E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BEAB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7A847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074E44" w:rsidRPr="00074E44" w14:paraId="70ACA6B7" w14:textId="77777777" w:rsidTr="00074E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0C12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F964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3258E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8338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AAB85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305A6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74E44" w:rsidRPr="00074E44" w14:paraId="6ED4E30A" w14:textId="77777777" w:rsidTr="00074E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AC99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35A2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6FB3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1CC9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4779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E1EB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74E44" w:rsidRPr="00074E44" w14:paraId="67AE61D3" w14:textId="77777777" w:rsidTr="00074E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DB55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50E1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8B19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233C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96E1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A06A9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74E44" w:rsidRPr="00074E44" w14:paraId="30C89E90" w14:textId="77777777" w:rsidTr="00074E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D317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E15D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759E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F727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7B52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8BEB2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74E44" w:rsidRPr="00074E44" w14:paraId="51014D74" w14:textId="77777777" w:rsidTr="00074E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C35F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CACF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42FC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AAF1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C0E2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7612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74E44" w:rsidRPr="00074E44" w14:paraId="0157BA74" w14:textId="77777777" w:rsidTr="00074E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4ED5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063C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293A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729B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8AAA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53E2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74E44" w:rsidRPr="00074E44" w14:paraId="1CEDCED2" w14:textId="77777777" w:rsidTr="00074E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B435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1459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5710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CFE6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8CDC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7B9C0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74E44" w:rsidRPr="00074E44" w14:paraId="04D91397" w14:textId="77777777" w:rsidTr="00074E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207C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18DB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3AF1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D78F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8900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AF2C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074E44" w:rsidRPr="00074E44" w14:paraId="331711C5" w14:textId="77777777" w:rsidTr="00074E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2ADA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9A00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1E3AA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DFBA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EBCC9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392B" w14:textId="77777777" w:rsidR="00074E44" w:rsidRPr="00074E44" w:rsidRDefault="00074E44" w:rsidP="000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4E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7E593D34" w14:textId="77777777" w:rsidR="00074E44" w:rsidRDefault="00074E44" w:rsidP="000B58B6">
      <w:pPr>
        <w:rPr>
          <w:rFonts w:eastAsia="Malgun Gothic"/>
          <w:szCs w:val="22"/>
          <w:lang w:val="en-CA" w:eastAsia="ko-KR"/>
        </w:rPr>
      </w:pPr>
    </w:p>
    <w:p w14:paraId="7A67AA98" w14:textId="2570979C" w:rsidR="008D6BF6" w:rsidRPr="008D6BF6" w:rsidRDefault="008D6BF6" w:rsidP="008D6BF6">
      <w:pPr>
        <w:rPr>
          <w:rFonts w:eastAsia="Malgun Gothic" w:hint="eastAsia"/>
          <w:szCs w:val="22"/>
          <w:lang w:val="en-CA" w:eastAsia="ko-KR"/>
        </w:rPr>
      </w:pPr>
      <w:r>
        <w:rPr>
          <w:lang w:val="en-CA" w:eastAsia="ja-JP"/>
        </w:rPr>
        <w:t>Table 1</w:t>
      </w:r>
      <w:r w:rsidRPr="00DE3C55">
        <w:t xml:space="preserve"> </w:t>
      </w:r>
      <w:r>
        <w:rPr>
          <w:lang w:val="en-CA" w:eastAsia="ja-JP"/>
        </w:rPr>
        <w:t>16x16 level (par = 4</w:t>
      </w:r>
      <w:r>
        <w:rPr>
          <w:lang w:val="en-CA" w:eastAsia="ja-JP"/>
        </w:rPr>
        <w:t>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E67FB" w:rsidRPr="000E67FB" w14:paraId="1F3E5FFF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E851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02B6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E67FB" w:rsidRPr="000E67FB" w14:paraId="6C98F8E8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6EFD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F9FF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0E67FB" w:rsidRPr="000E67FB" w14:paraId="0E1E4E39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DA3D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2236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5979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20FF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A864B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B2CD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E67FB" w:rsidRPr="000E67FB" w14:paraId="62AA4097" w14:textId="77777777" w:rsidTr="000E6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9BD3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D38E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C9A0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CD34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01B6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750F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0E67FB" w:rsidRPr="000E67FB" w14:paraId="5B4F9112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CBC6B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2D5D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101D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25BD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B194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6683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E67FB" w:rsidRPr="000E67FB" w14:paraId="2245A8D0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4572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DB16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CF6F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9325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A04C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721D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E67FB" w:rsidRPr="000E67FB" w14:paraId="6111C284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A0B14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DE1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4B22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4054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9C59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1E743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E67FB" w:rsidRPr="000E67FB" w14:paraId="2F9DE4F1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1F3E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4678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453B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D35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2B9F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130F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E67FB" w:rsidRPr="000E67FB" w14:paraId="7DA37C8A" w14:textId="77777777" w:rsidTr="000E6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B7C2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6EE2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B309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3F6E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2CA9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3718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E67FB" w:rsidRPr="000E67FB" w14:paraId="7AB2E991" w14:textId="77777777" w:rsidTr="000E6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BEC3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DF6F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7FB1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5F06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4C17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B8D7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0E67FB" w:rsidRPr="000E67FB" w14:paraId="2CECAE4B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5B3C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3D480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2C30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E04F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543B6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397A1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311ACCBF" w14:textId="77777777" w:rsidR="00074E44" w:rsidRDefault="00074E44" w:rsidP="000B58B6">
      <w:pPr>
        <w:rPr>
          <w:lang w:val="en-CA" w:eastAsia="ja-JP"/>
        </w:rPr>
      </w:pPr>
    </w:p>
    <w:p w14:paraId="3D53CB06" w14:textId="3D287701" w:rsidR="008D6BF6" w:rsidRPr="008D6BF6" w:rsidRDefault="008D6BF6" w:rsidP="008D6BF6">
      <w:pPr>
        <w:rPr>
          <w:rFonts w:eastAsia="Malgun Gothic" w:hint="eastAsia"/>
          <w:szCs w:val="22"/>
          <w:lang w:val="en-CA" w:eastAsia="ko-KR"/>
        </w:rPr>
      </w:pPr>
      <w:r>
        <w:rPr>
          <w:lang w:val="en-CA" w:eastAsia="ja-JP"/>
        </w:rPr>
        <w:t>Table 1</w:t>
      </w:r>
      <w:r w:rsidRPr="00DE3C55">
        <w:t xml:space="preserve"> </w:t>
      </w:r>
      <w:r>
        <w:rPr>
          <w:lang w:val="en-CA" w:eastAsia="ja-JP"/>
        </w:rPr>
        <w:t>32x32 level (par = 5</w:t>
      </w:r>
      <w:r>
        <w:rPr>
          <w:lang w:val="en-CA" w:eastAsia="ja-JP"/>
        </w:rPr>
        <w:t>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E67FB" w:rsidRPr="000E67FB" w14:paraId="0CF6D212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EC0D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973A9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E67FB" w:rsidRPr="000E67FB" w14:paraId="43540463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AE70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1FDD7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0E67FB" w:rsidRPr="000E67FB" w14:paraId="7D942DF9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174B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5D1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3ABE1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8CE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BAD00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9120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E67FB" w:rsidRPr="000E67FB" w14:paraId="16EAA9DA" w14:textId="77777777" w:rsidTr="000E6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A6E3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2F01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F95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D02E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506D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25A9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E67FB" w:rsidRPr="000E67FB" w14:paraId="4E815F68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C16C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330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C233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07E0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050C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9940C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E67FB" w:rsidRPr="000E67FB" w14:paraId="46025BBD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0AD2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05A9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0967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6233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17B0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C0FD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0E67FB" w:rsidRPr="000E67FB" w14:paraId="6C1A8737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337B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DD03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8212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DF67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5DB7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1384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E67FB" w:rsidRPr="000E67FB" w14:paraId="70F6DE51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4822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23A2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CB2E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6891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801C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6859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E67FB" w:rsidRPr="000E67FB" w14:paraId="17141532" w14:textId="77777777" w:rsidTr="000E6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CE46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2F38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3E61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CA34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2B39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AE6C7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0E67FB" w:rsidRPr="000E67FB" w14:paraId="72596D1A" w14:textId="77777777" w:rsidTr="000E6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DBC7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5F7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7A4D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B18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E59B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496C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0E67FB" w:rsidRPr="000E67FB" w14:paraId="071CD8FC" w14:textId="77777777" w:rsidTr="000E6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797A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0210E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C092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7A82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07C0E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1315" w14:textId="77777777" w:rsidR="000E67FB" w:rsidRPr="000E67FB" w:rsidRDefault="000E67FB" w:rsidP="000E6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67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7777777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53A3663A" w14:textId="6F45292D" w:rsidR="00F65CE9" w:rsidRPr="00E61637" w:rsidRDefault="00F65CE9" w:rsidP="00F65CE9">
      <w:r>
        <w:t>[1]</w:t>
      </w:r>
      <w:r w:rsidR="00C41D4F">
        <w:t xml:space="preserve"> </w:t>
      </w:r>
      <w:r w:rsidR="00A200E9" w:rsidRPr="00A200E9">
        <w:t>S. Esenlik, H. Gao, B. Wa</w:t>
      </w:r>
      <w:r w:rsidR="00A200E9">
        <w:t>ng, A.M. Kotra, J. Chen</w:t>
      </w:r>
      <w:r w:rsidR="00855CB1">
        <w:t>,</w:t>
      </w:r>
      <w:r w:rsidRPr="002506D5">
        <w:t xml:space="preserve"> “</w:t>
      </w:r>
      <w:r w:rsidR="00650391" w:rsidRPr="00650391">
        <w:rPr>
          <w:b/>
          <w:color w:val="000000"/>
          <w:szCs w:val="22"/>
          <w:lang w:val="en-CA"/>
        </w:rPr>
        <w:t>Non-CE4: Parallel Merge Estimation for VVC</w:t>
      </w:r>
      <w:r>
        <w:rPr>
          <w:rFonts w:hint="eastAsia"/>
        </w:rPr>
        <w:t>,</w:t>
      </w:r>
      <w:r w:rsidRPr="002506D5">
        <w:t xml:space="preserve">” </w:t>
      </w:r>
      <w:r>
        <w:t>JVET-</w:t>
      </w:r>
      <w:r w:rsidR="00650391">
        <w:rPr>
          <w:rFonts w:hint="eastAsia"/>
        </w:rPr>
        <w:t>L0216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C41D4F">
        <w:t>12</w:t>
      </w:r>
      <w:r w:rsidR="00CE51B1">
        <w:t>th</w:t>
      </w:r>
      <w:r w:rsidR="00CE51B1" w:rsidRPr="00B648F1">
        <w:t xml:space="preserve"> Meeting: </w:t>
      </w:r>
      <w:r w:rsidR="00C41D4F">
        <w:rPr>
          <w:lang w:val="en-CA"/>
        </w:rPr>
        <w:t>Macao, CN, 03–12 Oct</w:t>
      </w:r>
      <w:r w:rsidR="00CE51B1" w:rsidRPr="00B57A23">
        <w:rPr>
          <w:lang w:val="en-CA"/>
        </w:rPr>
        <w:t xml:space="preserve"> 2018</w:t>
      </w:r>
    </w:p>
    <w:p w14:paraId="394B91F3" w14:textId="77777777" w:rsidR="00160E03" w:rsidRPr="0022630A" w:rsidRDefault="00160E03" w:rsidP="00160E03">
      <w:pPr>
        <w:pStyle w:val="1"/>
        <w:numPr>
          <w:ilvl w:val="0"/>
          <w:numId w:val="0"/>
        </w:num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45636" w14:textId="77777777" w:rsidR="00D7272A" w:rsidRDefault="00D7272A">
      <w:r>
        <w:separator/>
      </w:r>
    </w:p>
  </w:endnote>
  <w:endnote w:type="continuationSeparator" w:id="0">
    <w:p w14:paraId="0FA029D1" w14:textId="77777777" w:rsidR="00D7272A" w:rsidRDefault="00D72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8300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4E44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53F60" w14:textId="77777777" w:rsidR="00D7272A" w:rsidRDefault="00D7272A">
      <w:r>
        <w:separator/>
      </w:r>
    </w:p>
  </w:footnote>
  <w:footnote w:type="continuationSeparator" w:id="0">
    <w:p w14:paraId="2EDCE8C9" w14:textId="77777777" w:rsidR="00D7272A" w:rsidRDefault="00D72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4630"/>
    <w:rsid w:val="000458BC"/>
    <w:rsid w:val="00045C41"/>
    <w:rsid w:val="00046C03"/>
    <w:rsid w:val="00065039"/>
    <w:rsid w:val="00074E44"/>
    <w:rsid w:val="0007614F"/>
    <w:rsid w:val="000872F7"/>
    <w:rsid w:val="000919F8"/>
    <w:rsid w:val="00095668"/>
    <w:rsid w:val="000B0C0F"/>
    <w:rsid w:val="000B1C6B"/>
    <w:rsid w:val="000B4A93"/>
    <w:rsid w:val="000B4FF9"/>
    <w:rsid w:val="000B58B6"/>
    <w:rsid w:val="000C09AC"/>
    <w:rsid w:val="000C0A3E"/>
    <w:rsid w:val="000E00F3"/>
    <w:rsid w:val="000E67FB"/>
    <w:rsid w:val="000F158C"/>
    <w:rsid w:val="00102F3D"/>
    <w:rsid w:val="00113F30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BB8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5E32"/>
    <w:rsid w:val="0022630A"/>
    <w:rsid w:val="002264A6"/>
    <w:rsid w:val="00227BA7"/>
    <w:rsid w:val="0023011C"/>
    <w:rsid w:val="002375C1"/>
    <w:rsid w:val="00263398"/>
    <w:rsid w:val="00266F06"/>
    <w:rsid w:val="00272DF4"/>
    <w:rsid w:val="00275BCF"/>
    <w:rsid w:val="0028300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5A6A"/>
    <w:rsid w:val="00327C56"/>
    <w:rsid w:val="003315A1"/>
    <w:rsid w:val="00331D3F"/>
    <w:rsid w:val="003373EC"/>
    <w:rsid w:val="00342FF4"/>
    <w:rsid w:val="00346148"/>
    <w:rsid w:val="003669EA"/>
    <w:rsid w:val="003706CC"/>
    <w:rsid w:val="00377710"/>
    <w:rsid w:val="003A09A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732E"/>
    <w:rsid w:val="00465A1E"/>
    <w:rsid w:val="0048699F"/>
    <w:rsid w:val="004A2A63"/>
    <w:rsid w:val="004B210C"/>
    <w:rsid w:val="004D405F"/>
    <w:rsid w:val="004E4F4F"/>
    <w:rsid w:val="004E6789"/>
    <w:rsid w:val="004F61E3"/>
    <w:rsid w:val="00502E10"/>
    <w:rsid w:val="00503D89"/>
    <w:rsid w:val="0051015C"/>
    <w:rsid w:val="00516CF1"/>
    <w:rsid w:val="00531AE9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C4796"/>
    <w:rsid w:val="005E1AC6"/>
    <w:rsid w:val="005F6F1B"/>
    <w:rsid w:val="00615995"/>
    <w:rsid w:val="00616155"/>
    <w:rsid w:val="00624B33"/>
    <w:rsid w:val="0063041A"/>
    <w:rsid w:val="00630AA2"/>
    <w:rsid w:val="00646707"/>
    <w:rsid w:val="00650391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36E64"/>
    <w:rsid w:val="007406A2"/>
    <w:rsid w:val="0074393F"/>
    <w:rsid w:val="00745F6B"/>
    <w:rsid w:val="007520FB"/>
    <w:rsid w:val="0075585E"/>
    <w:rsid w:val="00770571"/>
    <w:rsid w:val="007768FF"/>
    <w:rsid w:val="007824D3"/>
    <w:rsid w:val="0078484C"/>
    <w:rsid w:val="00790E4E"/>
    <w:rsid w:val="00793531"/>
    <w:rsid w:val="00796EE3"/>
    <w:rsid w:val="007A7D29"/>
    <w:rsid w:val="007B4AB8"/>
    <w:rsid w:val="007D1181"/>
    <w:rsid w:val="007D3627"/>
    <w:rsid w:val="007E01A3"/>
    <w:rsid w:val="007F1F8B"/>
    <w:rsid w:val="007F4C77"/>
    <w:rsid w:val="007F67A1"/>
    <w:rsid w:val="00811C05"/>
    <w:rsid w:val="008206C8"/>
    <w:rsid w:val="008500BA"/>
    <w:rsid w:val="00855CB1"/>
    <w:rsid w:val="0086387C"/>
    <w:rsid w:val="00874A6C"/>
    <w:rsid w:val="00876C65"/>
    <w:rsid w:val="008949C7"/>
    <w:rsid w:val="008A4B4C"/>
    <w:rsid w:val="008B01FA"/>
    <w:rsid w:val="008B61FB"/>
    <w:rsid w:val="008C239F"/>
    <w:rsid w:val="008D620B"/>
    <w:rsid w:val="008D6BF6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B627A"/>
    <w:rsid w:val="009C66A1"/>
    <w:rsid w:val="009D7CE6"/>
    <w:rsid w:val="009F496B"/>
    <w:rsid w:val="00A01439"/>
    <w:rsid w:val="00A02E61"/>
    <w:rsid w:val="00A05CFF"/>
    <w:rsid w:val="00A11DB0"/>
    <w:rsid w:val="00A13048"/>
    <w:rsid w:val="00A200E9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C38D7"/>
    <w:rsid w:val="00AD05A8"/>
    <w:rsid w:val="00AD307B"/>
    <w:rsid w:val="00AE341B"/>
    <w:rsid w:val="00B01905"/>
    <w:rsid w:val="00B07CA7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732"/>
    <w:rsid w:val="00C26CCB"/>
    <w:rsid w:val="00C30249"/>
    <w:rsid w:val="00C35EDA"/>
    <w:rsid w:val="00C3723B"/>
    <w:rsid w:val="00C41D4F"/>
    <w:rsid w:val="00C42466"/>
    <w:rsid w:val="00C606C9"/>
    <w:rsid w:val="00C61F94"/>
    <w:rsid w:val="00C80288"/>
    <w:rsid w:val="00C84003"/>
    <w:rsid w:val="00C8751A"/>
    <w:rsid w:val="00C90650"/>
    <w:rsid w:val="00C97D78"/>
    <w:rsid w:val="00CC1B89"/>
    <w:rsid w:val="00CC2AAE"/>
    <w:rsid w:val="00CC5A42"/>
    <w:rsid w:val="00CD0EAB"/>
    <w:rsid w:val="00CE2881"/>
    <w:rsid w:val="00CE51B1"/>
    <w:rsid w:val="00CE5E02"/>
    <w:rsid w:val="00CF34DB"/>
    <w:rsid w:val="00CF558F"/>
    <w:rsid w:val="00D010C0"/>
    <w:rsid w:val="00D02BC5"/>
    <w:rsid w:val="00D073E2"/>
    <w:rsid w:val="00D264D9"/>
    <w:rsid w:val="00D40FF2"/>
    <w:rsid w:val="00D446EC"/>
    <w:rsid w:val="00D45903"/>
    <w:rsid w:val="00D51BF0"/>
    <w:rsid w:val="00D531DB"/>
    <w:rsid w:val="00D55942"/>
    <w:rsid w:val="00D64E71"/>
    <w:rsid w:val="00D7272A"/>
    <w:rsid w:val="00D807BF"/>
    <w:rsid w:val="00D82FCC"/>
    <w:rsid w:val="00D8662D"/>
    <w:rsid w:val="00DA17FC"/>
    <w:rsid w:val="00DA3BA9"/>
    <w:rsid w:val="00DA7887"/>
    <w:rsid w:val="00DB2C26"/>
    <w:rsid w:val="00DC4F1A"/>
    <w:rsid w:val="00DD02F4"/>
    <w:rsid w:val="00DD6622"/>
    <w:rsid w:val="00DE1C7C"/>
    <w:rsid w:val="00DE3C55"/>
    <w:rsid w:val="00DE6B43"/>
    <w:rsid w:val="00E11923"/>
    <w:rsid w:val="00E21166"/>
    <w:rsid w:val="00E262D4"/>
    <w:rsid w:val="00E31D9A"/>
    <w:rsid w:val="00E36250"/>
    <w:rsid w:val="00E47F2D"/>
    <w:rsid w:val="00E54511"/>
    <w:rsid w:val="00E55BEA"/>
    <w:rsid w:val="00E61DAC"/>
    <w:rsid w:val="00E72B80"/>
    <w:rsid w:val="00E75FE3"/>
    <w:rsid w:val="00E86C4C"/>
    <w:rsid w:val="00E907A3"/>
    <w:rsid w:val="00E9378D"/>
    <w:rsid w:val="00EA5AE0"/>
    <w:rsid w:val="00EB56E1"/>
    <w:rsid w:val="00EB65C8"/>
    <w:rsid w:val="00EB7AB1"/>
    <w:rsid w:val="00ED0EC7"/>
    <w:rsid w:val="00EE7CD8"/>
    <w:rsid w:val="00EF48CC"/>
    <w:rsid w:val="00F00801"/>
    <w:rsid w:val="00F2488D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55CF"/>
    <w:rsid w:val="00FD01C2"/>
    <w:rsid w:val="00FD564D"/>
    <w:rsid w:val="00FE595C"/>
    <w:rsid w:val="00FF0CE3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6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79</cp:revision>
  <cp:lastPrinted>1900-01-01T08:00:00Z</cp:lastPrinted>
  <dcterms:created xsi:type="dcterms:W3CDTF">2017-12-03T02:45:00Z</dcterms:created>
  <dcterms:modified xsi:type="dcterms:W3CDTF">2018-10-06T23:23:00Z</dcterms:modified>
</cp:coreProperties>
</file>