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8D5214" w:rsidRPr="005B217D" w14:paraId="7E96CA4B" w14:textId="77777777" w:rsidTr="008D5214">
        <w:tc>
          <w:tcPr>
            <w:tcW w:w="6408" w:type="dxa"/>
          </w:tcPr>
          <w:p w14:paraId="187F08E8" w14:textId="77777777" w:rsidR="008D5214" w:rsidRPr="005B217D" w:rsidRDefault="008D5214" w:rsidP="008D52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64F17F7A" wp14:editId="1FB45E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A9A25"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590FC3E" wp14:editId="0629B07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08629155" wp14:editId="486E18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856719" w14:textId="77777777" w:rsidR="008D5214" w:rsidRPr="005B217D" w:rsidRDefault="008D5214" w:rsidP="008D52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11A7A" w:rsidR="008D5214" w:rsidRPr="005B217D" w:rsidRDefault="008D5214" w:rsidP="008D521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361F198F" w:rsidR="008D5214" w:rsidRPr="005B217D" w:rsidRDefault="008D5214" w:rsidP="008D5214">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L0</w:t>
            </w:r>
            <w:r w:rsidR="00764621">
              <w:rPr>
                <w:rFonts w:hint="eastAsia"/>
                <w:lang w:val="en-CA" w:eastAsia="zh-CN"/>
              </w:rPr>
              <w:t>375</w:t>
            </w:r>
            <w:r w:rsidRPr="00E47F2D">
              <w:rPr>
                <w:lang w:val="en-CA"/>
              </w:rPr>
              <w:t>-v</w:t>
            </w:r>
            <w:r>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15C2BDC" w:rsidR="00E61DAC" w:rsidRPr="005B217D" w:rsidRDefault="005F5D5C" w:rsidP="00737D49">
            <w:pPr>
              <w:tabs>
                <w:tab w:val="left" w:pos="5960"/>
              </w:tabs>
              <w:spacing w:before="60" w:after="60"/>
              <w:rPr>
                <w:b/>
                <w:szCs w:val="22"/>
                <w:lang w:val="en-CA" w:eastAsia="zh-CN"/>
              </w:rPr>
            </w:pPr>
            <w:r>
              <w:rPr>
                <w:b/>
                <w:szCs w:val="22"/>
                <w:lang w:val="en-CA"/>
              </w:rPr>
              <w:t>CE</w:t>
            </w:r>
            <w:r>
              <w:rPr>
                <w:rFonts w:hint="eastAsia"/>
                <w:b/>
                <w:szCs w:val="22"/>
                <w:lang w:val="en-CA" w:eastAsia="zh-CN"/>
              </w:rPr>
              <w:t>10</w:t>
            </w:r>
            <w:r w:rsidR="001125F9">
              <w:rPr>
                <w:b/>
                <w:szCs w:val="22"/>
                <w:lang w:val="en-CA"/>
              </w:rPr>
              <w:t>-related</w:t>
            </w:r>
            <w:r w:rsidR="00301264">
              <w:rPr>
                <w:b/>
                <w:szCs w:val="22"/>
                <w:lang w:val="en-CA"/>
              </w:rPr>
              <w:t xml:space="preserve">: </w:t>
            </w:r>
            <w:r w:rsidR="001125F9">
              <w:rPr>
                <w:b/>
                <w:szCs w:val="22"/>
                <w:lang w:val="en-CA"/>
              </w:rPr>
              <w:t>inter prediction sample filtering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4FA395C" w:rsidR="00E61DAC" w:rsidRPr="005B217D" w:rsidRDefault="001125F9" w:rsidP="001125F9">
            <w:pPr>
              <w:spacing w:before="60" w:after="60"/>
              <w:rPr>
                <w:szCs w:val="22"/>
                <w:lang w:val="en-CA"/>
              </w:rPr>
            </w:pPr>
            <w:proofErr w:type="spellStart"/>
            <w:r>
              <w:rPr>
                <w:szCs w:val="22"/>
                <w:lang w:val="en-CA"/>
              </w:rPr>
              <w:t>Weiwei</w:t>
            </w:r>
            <w:proofErr w:type="spellEnd"/>
            <w:r w:rsidR="009830AB" w:rsidRPr="00345B71">
              <w:rPr>
                <w:szCs w:val="22"/>
                <w:lang w:val="en-CA"/>
              </w:rPr>
              <w:t xml:space="preserve"> </w:t>
            </w:r>
            <w:r>
              <w:rPr>
                <w:szCs w:val="22"/>
                <w:lang w:val="en-CA"/>
              </w:rPr>
              <w:t>Xu</w:t>
            </w:r>
            <w:r w:rsidR="009830AB" w:rsidRPr="00345B71">
              <w:rPr>
                <w:szCs w:val="22"/>
                <w:lang w:val="en-CA"/>
              </w:rPr>
              <w:br/>
            </w:r>
            <w:proofErr w:type="spellStart"/>
            <w:r w:rsidR="009830AB" w:rsidRPr="00345B71">
              <w:rPr>
                <w:szCs w:val="22"/>
                <w:lang w:val="en-CA"/>
              </w:rPr>
              <w:t>Haitao</w:t>
            </w:r>
            <w:proofErr w:type="spellEnd"/>
            <w:r w:rsidR="009830AB" w:rsidRPr="00345B71">
              <w:rPr>
                <w:szCs w:val="22"/>
                <w:lang w:val="en-CA"/>
              </w:rPr>
              <w:t xml:space="preserve"> Yang</w:t>
            </w:r>
            <w:r w:rsidR="009830AB" w:rsidRPr="00345B71">
              <w:rPr>
                <w:szCs w:val="22"/>
                <w:lang w:val="en-CA"/>
              </w:rPr>
              <w:br/>
            </w:r>
            <w:r w:rsidR="00E1149B">
              <w:rPr>
                <w:szCs w:val="22"/>
                <w:lang w:val="en-CA"/>
              </w:rPr>
              <w:t>Yin</w:t>
            </w:r>
            <w:r w:rsidR="00281E27">
              <w:rPr>
                <w:rFonts w:hint="eastAsia"/>
                <w:szCs w:val="22"/>
                <w:lang w:val="en-CA" w:eastAsia="zh-CN"/>
              </w:rPr>
              <w:t xml:space="preserve"> </w:t>
            </w:r>
            <w:r w:rsidR="00E1149B">
              <w:rPr>
                <w:szCs w:val="22"/>
                <w:lang w:val="en-CA"/>
              </w:rPr>
              <w:t>Zhao</w:t>
            </w:r>
            <w:r w:rsidR="00E1149B" w:rsidRPr="00345B71">
              <w:rPr>
                <w:szCs w:val="22"/>
                <w:lang w:val="en-CA"/>
              </w:rPr>
              <w:br/>
            </w:r>
            <w:proofErr w:type="spellStart"/>
            <w:r w:rsidR="009830AB" w:rsidRPr="00345B71">
              <w:rPr>
                <w:szCs w:val="22"/>
                <w:lang w:val="en-CA"/>
              </w:rPr>
              <w:t>Jianle</w:t>
            </w:r>
            <w:proofErr w:type="spellEnd"/>
            <w:r w:rsidR="009830AB" w:rsidRPr="00345B71">
              <w:rPr>
                <w:szCs w:val="22"/>
                <w:lang w:val="en-CA"/>
              </w:rPr>
              <w:t xml:space="preserv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375BB8C2" w:rsidR="00E61DAC" w:rsidRPr="005B217D" w:rsidRDefault="009830AB" w:rsidP="001125F9">
            <w:pPr>
              <w:spacing w:before="60" w:after="60"/>
              <w:rPr>
                <w:szCs w:val="22"/>
                <w:lang w:val="en-CA"/>
              </w:rPr>
            </w:pPr>
            <w:r>
              <w:rPr>
                <w:szCs w:val="22"/>
                <w:lang w:val="en-CA"/>
              </w:rPr>
              <w:t>+86</w:t>
            </w:r>
            <w:r w:rsidR="00E1149B">
              <w:rPr>
                <w:szCs w:val="22"/>
                <w:lang w:val="en-CA"/>
              </w:rPr>
              <w:t>1</w:t>
            </w:r>
            <w:r w:rsidR="001125F9">
              <w:rPr>
                <w:szCs w:val="22"/>
                <w:lang w:val="en-CA"/>
              </w:rPr>
              <w:t>3758193753</w:t>
            </w:r>
            <w:r w:rsidRPr="00345B71">
              <w:rPr>
                <w:szCs w:val="22"/>
                <w:lang w:val="en-CA"/>
              </w:rPr>
              <w:br/>
            </w:r>
            <w:hyperlink r:id="rId10" w:history="1">
              <w:r w:rsidR="001125F9" w:rsidRPr="001E23F6">
                <w:rPr>
                  <w:rStyle w:val="a6"/>
                  <w:szCs w:val="22"/>
                  <w:lang w:val="en-CA"/>
                </w:rPr>
                <w:t>xuweiwei3@huawei.com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r w:rsidR="00E1149B" w:rsidRPr="00E1149B">
              <w:rPr>
                <w:rStyle w:val="a6"/>
              </w:rPr>
              <w:t>yin.zhao@huawei.com</w:t>
            </w:r>
            <w:r w:rsidR="00E1149B"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B9778F" w14:textId="529C0B06" w:rsidR="008D5214" w:rsidRDefault="005A7F74" w:rsidP="009234A5">
      <w:pPr>
        <w:rPr>
          <w:lang w:val="en-CA" w:eastAsia="zh-CN"/>
        </w:rPr>
      </w:pPr>
      <w:r>
        <w:rPr>
          <w:lang w:val="en-CA"/>
        </w:rPr>
        <w:t xml:space="preserve">This contribution reports the results of </w:t>
      </w:r>
      <w:r w:rsidR="001125F9">
        <w:rPr>
          <w:lang w:val="en-CA" w:eastAsia="zh-CN"/>
        </w:rPr>
        <w:t>inter prediction samples filtering</w:t>
      </w:r>
      <w:r>
        <w:rPr>
          <w:lang w:val="en-CA"/>
        </w:rPr>
        <w:t xml:space="preserve">. </w:t>
      </w:r>
      <w:r w:rsidR="00F3443F">
        <w:rPr>
          <w:lang w:val="en-CA"/>
        </w:rPr>
        <w:t>A</w:t>
      </w:r>
      <w:r w:rsidR="001125F9">
        <w:rPr>
          <w:lang w:val="en-CA"/>
        </w:rPr>
        <w:t xml:space="preserve"> spatial filter is </w:t>
      </w:r>
      <w:r w:rsidR="00F462D3">
        <w:rPr>
          <w:lang w:val="en-CA"/>
        </w:rPr>
        <w:t>applied on</w:t>
      </w:r>
      <w:r w:rsidR="001125F9">
        <w:rPr>
          <w:lang w:val="en-CA"/>
        </w:rPr>
        <w:t xml:space="preserve"> the prediction samples </w:t>
      </w:r>
      <w:r w:rsidR="00F462D3">
        <w:rPr>
          <w:lang w:val="en-CA"/>
        </w:rPr>
        <w:t>from merge/skip mode</w:t>
      </w:r>
      <w:r w:rsidR="008D5214">
        <w:rPr>
          <w:lang w:eastAsia="zh-CN"/>
        </w:rPr>
        <w:t>.</w:t>
      </w:r>
      <w:r w:rsidR="008D5214">
        <w:rPr>
          <w:lang w:val="en-CA" w:eastAsia="zh-CN"/>
        </w:rPr>
        <w:t xml:space="preserve"> </w:t>
      </w:r>
      <w:r w:rsidR="00F3443F">
        <w:rPr>
          <w:szCs w:val="22"/>
          <w:lang w:val="en-GB"/>
        </w:rPr>
        <w:t xml:space="preserve">A CU-level flag is added to indicate whether using inter prediction samples filtering. </w:t>
      </w:r>
      <w:r w:rsidR="008D5214">
        <w:rPr>
          <w:lang w:val="en-CA" w:eastAsia="zh-CN"/>
        </w:rPr>
        <w:t xml:space="preserve">Compared to VTM2.0.1 anchor, the average BD-rate </w:t>
      </w:r>
      <w:r w:rsidR="00367142">
        <w:rPr>
          <w:color w:val="000000" w:themeColor="text1"/>
          <w:lang w:val="en-CA"/>
        </w:rPr>
        <w:t xml:space="preserve">is </w:t>
      </w:r>
      <w:r w:rsidR="001125F9">
        <w:rPr>
          <w:color w:val="000000" w:themeColor="text1"/>
          <w:lang w:val="en-CA"/>
        </w:rPr>
        <w:t>-</w:t>
      </w:r>
      <w:r w:rsidR="00524F92">
        <w:rPr>
          <w:color w:val="000000" w:themeColor="text1"/>
          <w:lang w:val="en-CA"/>
        </w:rPr>
        <w:t>0.</w:t>
      </w:r>
      <w:r w:rsidR="0017221B">
        <w:rPr>
          <w:color w:val="000000" w:themeColor="text1"/>
          <w:lang w:val="en-CA"/>
        </w:rPr>
        <w:t>29</w:t>
      </w:r>
      <w:r w:rsidR="008D5214">
        <w:rPr>
          <w:color w:val="000000" w:themeColor="text1"/>
          <w:lang w:val="en-CA"/>
        </w:rPr>
        <w:t>%</w:t>
      </w:r>
      <w:r w:rsidR="00A3331E">
        <w:rPr>
          <w:rFonts w:hint="eastAsia"/>
          <w:color w:val="000000" w:themeColor="text1"/>
          <w:lang w:val="en-CA" w:eastAsia="zh-CN"/>
        </w:rPr>
        <w:t>~-0.48%</w:t>
      </w:r>
      <w:r w:rsidR="0001490B">
        <w:rPr>
          <w:color w:val="000000" w:themeColor="text1"/>
          <w:lang w:val="en-CA"/>
        </w:rPr>
        <w:t xml:space="preserve"> in RA</w:t>
      </w:r>
      <w:r w:rsidR="00A3331E">
        <w:rPr>
          <w:rFonts w:hint="eastAsia"/>
          <w:color w:val="000000" w:themeColor="text1"/>
          <w:lang w:val="en-CA" w:eastAsia="zh-CN"/>
        </w:rPr>
        <w:t xml:space="preserve"> with different filter</w:t>
      </w:r>
      <w:r w:rsidR="0001490B">
        <w:rPr>
          <w:color w:val="000000" w:themeColor="text1"/>
          <w:lang w:val="en-CA"/>
        </w:rPr>
        <w:t>.</w:t>
      </w:r>
    </w:p>
    <w:p w14:paraId="7D2AC1F0" w14:textId="74F0241C" w:rsidR="00745F6B" w:rsidRPr="005B217D" w:rsidRDefault="002A5800" w:rsidP="00E11923">
      <w:pPr>
        <w:pStyle w:val="1"/>
        <w:rPr>
          <w:lang w:val="en-CA"/>
        </w:rPr>
      </w:pPr>
      <w:r>
        <w:rPr>
          <w:lang w:val="en-CA"/>
        </w:rPr>
        <w:t>Introduction</w:t>
      </w:r>
    </w:p>
    <w:p w14:paraId="0C31C07D" w14:textId="77777777" w:rsidR="00647307" w:rsidRDefault="00147B24" w:rsidP="007C15A9">
      <w:pPr>
        <w:widowControl w:val="0"/>
        <w:rPr>
          <w:lang w:val="en-CA"/>
        </w:rPr>
      </w:pPr>
      <w:r>
        <w:rPr>
          <w:lang w:val="en-CA"/>
        </w:rPr>
        <w:t>A</w:t>
      </w:r>
      <w:r w:rsidR="00FC511B">
        <w:rPr>
          <w:lang w:val="en-CA"/>
        </w:rPr>
        <w:t xml:space="preserve">fter the inter prediction samples is obtained in MC, the prediction samples is filtered using the </w:t>
      </w:r>
      <w:r w:rsidR="00E34251">
        <w:rPr>
          <w:lang w:val="en-CA"/>
        </w:rPr>
        <w:t xml:space="preserve">spatial </w:t>
      </w:r>
      <w:proofErr w:type="gramStart"/>
      <w:r w:rsidR="00E34251">
        <w:rPr>
          <w:lang w:val="en-CA"/>
        </w:rPr>
        <w:t>neighboring</w:t>
      </w:r>
      <w:proofErr w:type="gramEnd"/>
      <w:r w:rsidR="00E34251">
        <w:rPr>
          <w:lang w:val="en-CA"/>
        </w:rPr>
        <w:t xml:space="preserve"> samples</w:t>
      </w:r>
      <w:r w:rsidR="00647307">
        <w:rPr>
          <w:lang w:val="en-CA"/>
        </w:rPr>
        <w:t>.</w:t>
      </w:r>
    </w:p>
    <w:p w14:paraId="2703D70A" w14:textId="0424ECF6" w:rsidR="002E3F6A" w:rsidRDefault="002E3F6A" w:rsidP="002E3F6A">
      <w:pPr>
        <w:pStyle w:val="2"/>
        <w:rPr>
          <w:lang w:val="en-CA"/>
        </w:rPr>
      </w:pPr>
      <w:r>
        <w:rPr>
          <w:lang w:val="en-CA" w:eastAsia="zh-CN"/>
        </w:rPr>
        <w:t xml:space="preserve">Filter with </w:t>
      </w:r>
      <w:r>
        <w:rPr>
          <w:rFonts w:hint="eastAsia"/>
          <w:lang w:val="en-CA" w:eastAsia="zh-CN"/>
        </w:rPr>
        <w:t>2 s</w:t>
      </w:r>
      <w:r>
        <w:rPr>
          <w:lang w:val="en-CA" w:eastAsia="zh-CN"/>
        </w:rPr>
        <w:t>p</w:t>
      </w:r>
      <w:r>
        <w:rPr>
          <w:rFonts w:hint="eastAsia"/>
          <w:lang w:val="en-CA" w:eastAsia="zh-CN"/>
        </w:rPr>
        <w:t>atial</w:t>
      </w:r>
      <w:r>
        <w:rPr>
          <w:lang w:val="en-CA" w:eastAsia="zh-CN"/>
        </w:rPr>
        <w:t xml:space="preserve"> </w:t>
      </w:r>
      <w:r>
        <w:rPr>
          <w:lang w:val="en-CA"/>
        </w:rPr>
        <w:t>neighboring samples</w:t>
      </w:r>
    </w:p>
    <w:p w14:paraId="0F2F271A" w14:textId="0BC9AD44" w:rsidR="007C15A9" w:rsidRDefault="00647307" w:rsidP="007C15A9">
      <w:pPr>
        <w:widowControl w:val="0"/>
        <w:rPr>
          <w:lang w:val="en-CA"/>
        </w:rPr>
      </w:pPr>
      <w:r>
        <w:t>I</w:t>
      </w:r>
      <w:proofErr w:type="spellStart"/>
      <w:r>
        <w:rPr>
          <w:lang w:val="en-CA"/>
        </w:rPr>
        <w:t>nter</w:t>
      </w:r>
      <w:proofErr w:type="spellEnd"/>
      <w:r>
        <w:rPr>
          <w:lang w:val="en-CA"/>
        </w:rPr>
        <w:t xml:space="preserve"> prediction samples </w:t>
      </w:r>
      <w:r w:rsidR="001F710A">
        <w:rPr>
          <w:lang w:val="en-CA"/>
        </w:rPr>
        <w:t xml:space="preserve">filtering </w:t>
      </w:r>
      <w:r>
        <w:rPr>
          <w:lang w:val="en-CA"/>
        </w:rPr>
        <w:t xml:space="preserve">can use spatial neighboring samples </w:t>
      </w:r>
      <w:r w:rsidR="005B1A5D">
        <w:rPr>
          <w:lang w:val="en-CA"/>
        </w:rPr>
        <w:t xml:space="preserve">only </w:t>
      </w:r>
      <w:r w:rsidR="00FC511B">
        <w:rPr>
          <w:lang w:val="en-CA"/>
        </w:rPr>
        <w:t>in the left and top neighbor</w:t>
      </w:r>
      <w:r w:rsidR="007C15A9" w:rsidRPr="007C15A9">
        <w:rPr>
          <w:lang w:val="en-CA"/>
        </w:rPr>
        <w:t xml:space="preserve"> </w:t>
      </w:r>
      <w:r w:rsidR="007C15A9" w:rsidRPr="009D4C96">
        <w:rPr>
          <w:lang w:val="en-CA"/>
        </w:rPr>
        <w:t>as follows</w:t>
      </w:r>
      <w:r w:rsidR="007C15A9" w:rsidRPr="009D4C96">
        <w:rPr>
          <w:rFonts w:hint="eastAsia"/>
          <w:lang w:val="en-CA"/>
        </w:rPr>
        <w:t>.</w:t>
      </w:r>
    </w:p>
    <w:p w14:paraId="1973D085" w14:textId="5C73E8E4" w:rsidR="007C15A9" w:rsidRPr="009D4C96" w:rsidRDefault="007C15A9" w:rsidP="007C15A9">
      <w:pPr>
        <w:widowControl w:val="0"/>
        <w:jc w:val="center"/>
        <w:rPr>
          <w:lang w:val="en-CA"/>
        </w:rPr>
      </w:pPr>
      <w:r w:rsidRPr="00065F6B">
        <w:rPr>
          <w:i/>
          <w:lang w:val="en-CA"/>
        </w:rPr>
        <w:t>P(</w:t>
      </w:r>
      <w:proofErr w:type="spellStart"/>
      <w:r w:rsidRPr="00065F6B">
        <w:rPr>
          <w:i/>
          <w:lang w:val="en-CA"/>
        </w:rPr>
        <w:t>x</w:t>
      </w:r>
      <w:proofErr w:type="gramStart"/>
      <w:r w:rsidRPr="00065F6B">
        <w:rPr>
          <w:i/>
          <w:lang w:val="en-CA"/>
        </w:rPr>
        <w:t>,y</w:t>
      </w:r>
      <w:proofErr w:type="spellEnd"/>
      <w:proofErr w:type="gramEnd"/>
      <w:r w:rsidRPr="00065F6B">
        <w:rPr>
          <w:i/>
          <w:lang w:val="en-CA"/>
        </w:rPr>
        <w:t>)</w:t>
      </w:r>
      <w:r w:rsidRPr="00065F6B">
        <w:rPr>
          <w:lang w:val="en-CA"/>
        </w:rPr>
        <w:t xml:space="preserve"> </w:t>
      </w:r>
      <w:r>
        <w:rPr>
          <w:lang w:val="en-CA"/>
        </w:rPr>
        <w:t>= (</w:t>
      </w:r>
      <w:r w:rsidR="007013BC">
        <w:rPr>
          <w:i/>
          <w:lang w:val="en-CA"/>
        </w:rPr>
        <w:t>W</w:t>
      </w:r>
      <w:r w:rsidRPr="00065F6B">
        <w:rPr>
          <w:i/>
          <w:lang w:val="en-CA"/>
        </w:rPr>
        <w:t>1</w:t>
      </w:r>
      <w:r>
        <w:rPr>
          <w:lang w:val="en-CA"/>
        </w:rPr>
        <w:t>*</w:t>
      </w:r>
      <w:r w:rsidRPr="00065F6B">
        <w:rPr>
          <w:i/>
          <w:lang w:val="en-CA"/>
        </w:rPr>
        <w:t>L(-1,y)</w:t>
      </w:r>
      <w:r>
        <w:rPr>
          <w:i/>
          <w:lang w:val="en-CA"/>
        </w:rPr>
        <w:t xml:space="preserve"> </w:t>
      </w:r>
      <w:r>
        <w:rPr>
          <w:lang w:val="en-CA"/>
        </w:rPr>
        <w:t xml:space="preserve">+ </w:t>
      </w:r>
      <w:r w:rsidR="007013BC">
        <w:rPr>
          <w:i/>
          <w:lang w:val="en-CA"/>
        </w:rPr>
        <w:t>W</w:t>
      </w:r>
      <w:r w:rsidRPr="00065F6B">
        <w:rPr>
          <w:i/>
          <w:lang w:val="en-CA"/>
        </w:rPr>
        <w:t>2</w:t>
      </w:r>
      <w:r>
        <w:rPr>
          <w:lang w:val="en-CA"/>
        </w:rPr>
        <w:t>*</w:t>
      </w:r>
      <w:r w:rsidRPr="00065F6B">
        <w:rPr>
          <w:i/>
          <w:lang w:val="en-CA"/>
        </w:rPr>
        <w:t>A(x,-1)</w:t>
      </w:r>
      <w:r>
        <w:rPr>
          <w:i/>
          <w:lang w:val="en-CA"/>
        </w:rPr>
        <w:t xml:space="preserve"> </w:t>
      </w:r>
      <w:r>
        <w:rPr>
          <w:lang w:val="en-CA"/>
        </w:rPr>
        <w:t xml:space="preserve">+ </w:t>
      </w:r>
      <w:r w:rsidR="007013BC">
        <w:rPr>
          <w:i/>
          <w:lang w:val="en-CA"/>
        </w:rPr>
        <w:t>W</w:t>
      </w:r>
      <w:r w:rsidRPr="00065F6B">
        <w:rPr>
          <w:i/>
          <w:lang w:val="en-CA"/>
        </w:rPr>
        <w:t>3</w:t>
      </w:r>
      <w:r>
        <w:rPr>
          <w:lang w:val="en-CA"/>
        </w:rPr>
        <w:t>*</w:t>
      </w:r>
      <w:proofErr w:type="spellStart"/>
      <w:r w:rsidRPr="00065F6B">
        <w:rPr>
          <w:i/>
          <w:lang w:val="en-CA"/>
        </w:rPr>
        <w:t>pred</w:t>
      </w:r>
      <w:proofErr w:type="spellEnd"/>
      <w:r w:rsidRPr="00065F6B">
        <w:rPr>
          <w:i/>
          <w:lang w:val="en-CA"/>
        </w:rPr>
        <w:t>(</w:t>
      </w:r>
      <w:proofErr w:type="spellStart"/>
      <w:r w:rsidRPr="00065F6B">
        <w:rPr>
          <w:i/>
          <w:lang w:val="en-CA"/>
        </w:rPr>
        <w:t>x,y</w:t>
      </w:r>
      <w:proofErr w:type="spellEnd"/>
      <w:r w:rsidRPr="00065F6B">
        <w:rPr>
          <w:i/>
          <w:lang w:val="en-CA"/>
        </w:rPr>
        <w:t>)</w:t>
      </w:r>
      <w:r w:rsidR="00E10393">
        <w:rPr>
          <w:i/>
          <w:lang w:val="en-CA"/>
        </w:rPr>
        <w:t xml:space="preserve"> + </w:t>
      </w:r>
      <w:r w:rsidR="00E10393" w:rsidRPr="00DF25E6">
        <w:rPr>
          <w:lang w:val="en-CA"/>
        </w:rPr>
        <w:t>4</w:t>
      </w:r>
      <w:r>
        <w:rPr>
          <w:lang w:val="en-CA"/>
        </w:rPr>
        <w:t>)</w:t>
      </w:r>
      <w:r w:rsidR="007013BC">
        <w:rPr>
          <w:lang w:val="en-CA"/>
        </w:rPr>
        <w:t xml:space="preserve"> &gt;&gt; </w:t>
      </w:r>
      <w:r w:rsidR="00130566">
        <w:rPr>
          <w:lang w:val="en-CA"/>
        </w:rPr>
        <w:t>3</w:t>
      </w:r>
    </w:p>
    <w:p w14:paraId="0B132EF3" w14:textId="5A7EEC7C" w:rsidR="007C15A9" w:rsidRPr="009D4C96" w:rsidRDefault="007C15A9" w:rsidP="007C15A9">
      <w:pPr>
        <w:widowControl w:val="0"/>
        <w:rPr>
          <w:szCs w:val="22"/>
          <w:lang w:val="en-GB"/>
        </w:rPr>
      </w:pPr>
      <w:r w:rsidRPr="009D4C96">
        <w:rPr>
          <w:i/>
          <w:szCs w:val="22"/>
          <w:lang w:val="en-GB"/>
        </w:rPr>
        <w:t>W</w:t>
      </w:r>
      <w:r>
        <w:rPr>
          <w:i/>
          <w:szCs w:val="22"/>
          <w:lang w:val="en-GB"/>
        </w:rPr>
        <w:t>1</w:t>
      </w:r>
      <w:r>
        <w:rPr>
          <w:szCs w:val="22"/>
          <w:lang w:val="en-GB"/>
        </w:rPr>
        <w:t>,</w:t>
      </w:r>
      <w:r w:rsidRPr="000D0318">
        <w:rPr>
          <w:i/>
          <w:szCs w:val="22"/>
          <w:lang w:val="en-GB"/>
        </w:rPr>
        <w:t xml:space="preserve"> </w:t>
      </w:r>
      <w:r w:rsidRPr="009D4C96">
        <w:rPr>
          <w:i/>
          <w:szCs w:val="22"/>
          <w:lang w:val="en-GB"/>
        </w:rPr>
        <w:t>W</w:t>
      </w:r>
      <w:r>
        <w:rPr>
          <w:i/>
          <w:szCs w:val="22"/>
          <w:lang w:val="en-GB"/>
        </w:rPr>
        <w:t xml:space="preserve">2 </w:t>
      </w:r>
      <w:r w:rsidRPr="009D4C96">
        <w:rPr>
          <w:szCs w:val="22"/>
          <w:lang w:val="en-GB"/>
        </w:rPr>
        <w:t xml:space="preserve">and </w:t>
      </w:r>
      <w:r w:rsidRPr="009D4C96">
        <w:rPr>
          <w:i/>
          <w:szCs w:val="22"/>
          <w:lang w:val="en-GB"/>
        </w:rPr>
        <w:t>W</w:t>
      </w:r>
      <w:r>
        <w:rPr>
          <w:i/>
          <w:szCs w:val="22"/>
          <w:lang w:val="en-GB"/>
        </w:rPr>
        <w:t>3</w:t>
      </w:r>
      <w:r w:rsidRPr="009D4C96">
        <w:rPr>
          <w:szCs w:val="22"/>
          <w:lang w:val="en-GB"/>
        </w:rPr>
        <w:t xml:space="preserve"> denote the w</w:t>
      </w:r>
      <w:r>
        <w:rPr>
          <w:szCs w:val="22"/>
          <w:lang w:val="en-GB"/>
        </w:rPr>
        <w:t>eighting factors</w:t>
      </w:r>
      <w:r w:rsidR="00F465DB">
        <w:rPr>
          <w:szCs w:val="22"/>
          <w:lang w:val="en-GB"/>
        </w:rPr>
        <w:t xml:space="preserve">, and </w:t>
      </w:r>
      <w:r w:rsidR="00F465DB" w:rsidRPr="009D4C96">
        <w:rPr>
          <w:i/>
          <w:szCs w:val="22"/>
          <w:lang w:val="en-GB"/>
        </w:rPr>
        <w:t>W</w:t>
      </w:r>
      <w:r w:rsidR="00F465DB">
        <w:rPr>
          <w:i/>
          <w:szCs w:val="22"/>
          <w:lang w:val="en-GB"/>
        </w:rPr>
        <w:t>1</w:t>
      </w:r>
      <w:r w:rsidR="00F465DB">
        <w:rPr>
          <w:szCs w:val="22"/>
          <w:lang w:val="en-GB"/>
        </w:rPr>
        <w:t>,</w:t>
      </w:r>
      <w:r w:rsidR="00F465DB" w:rsidRPr="000D0318">
        <w:rPr>
          <w:i/>
          <w:szCs w:val="22"/>
          <w:lang w:val="en-GB"/>
        </w:rPr>
        <w:t xml:space="preserve"> </w:t>
      </w:r>
      <w:r w:rsidR="00F465DB" w:rsidRPr="009D4C96">
        <w:rPr>
          <w:i/>
          <w:szCs w:val="22"/>
          <w:lang w:val="en-GB"/>
        </w:rPr>
        <w:t>W</w:t>
      </w:r>
      <w:r w:rsidR="00F465DB">
        <w:rPr>
          <w:i/>
          <w:szCs w:val="22"/>
          <w:lang w:val="en-GB"/>
        </w:rPr>
        <w:t xml:space="preserve">2 </w:t>
      </w:r>
      <w:r w:rsidR="00F465DB" w:rsidRPr="009D4C96">
        <w:rPr>
          <w:szCs w:val="22"/>
          <w:lang w:val="en-GB"/>
        </w:rPr>
        <w:t xml:space="preserve">and </w:t>
      </w:r>
      <w:r w:rsidR="00F465DB" w:rsidRPr="009D4C96">
        <w:rPr>
          <w:i/>
          <w:szCs w:val="22"/>
          <w:lang w:val="en-GB"/>
        </w:rPr>
        <w:t>W</w:t>
      </w:r>
      <w:r w:rsidR="00F465DB">
        <w:rPr>
          <w:i/>
          <w:szCs w:val="22"/>
          <w:lang w:val="en-GB"/>
        </w:rPr>
        <w:t>3</w:t>
      </w:r>
      <w:r w:rsidR="00F465DB" w:rsidRPr="00E34251">
        <w:rPr>
          <w:szCs w:val="22"/>
          <w:lang w:val="en-GB"/>
        </w:rPr>
        <w:t xml:space="preserve"> are</w:t>
      </w:r>
      <w:r w:rsidR="00F465DB">
        <w:rPr>
          <w:color w:val="000000" w:themeColor="text1"/>
          <w:lang w:val="en-CA"/>
        </w:rPr>
        <w:t xml:space="preserve"> set as </w:t>
      </w:r>
      <w:r w:rsidR="00130566">
        <w:rPr>
          <w:color w:val="000000" w:themeColor="text1"/>
          <w:lang w:val="en-CA"/>
        </w:rPr>
        <w:t>1</w:t>
      </w:r>
      <w:r w:rsidR="00F465DB">
        <w:rPr>
          <w:color w:val="000000" w:themeColor="text1"/>
          <w:lang w:val="en-CA"/>
        </w:rPr>
        <w:t xml:space="preserve">, </w:t>
      </w:r>
      <w:r w:rsidR="00130566">
        <w:rPr>
          <w:color w:val="000000" w:themeColor="text1"/>
          <w:lang w:val="en-CA"/>
        </w:rPr>
        <w:t>1</w:t>
      </w:r>
      <w:r w:rsidR="00F465DB">
        <w:rPr>
          <w:color w:val="000000" w:themeColor="text1"/>
          <w:lang w:val="en-CA"/>
        </w:rPr>
        <w:t xml:space="preserve">, and </w:t>
      </w:r>
      <w:r w:rsidR="00130566">
        <w:rPr>
          <w:color w:val="000000" w:themeColor="text1"/>
          <w:lang w:val="en-CA"/>
        </w:rPr>
        <w:t>6</w:t>
      </w:r>
      <w:r w:rsidR="00D96932">
        <w:rPr>
          <w:color w:val="000000" w:themeColor="text1"/>
          <w:lang w:val="en-CA"/>
        </w:rPr>
        <w:t>, respectively</w:t>
      </w:r>
      <w:r w:rsidRPr="009D4C96">
        <w:rPr>
          <w:szCs w:val="22"/>
          <w:lang w:val="en-GB"/>
        </w:rPr>
        <w:t xml:space="preserve">. </w:t>
      </w:r>
      <w:r w:rsidRPr="009D4C96">
        <w:rPr>
          <w:rFonts w:hint="eastAsia"/>
          <w:i/>
          <w:szCs w:val="22"/>
          <w:lang w:val="en-GB"/>
        </w:rPr>
        <w:t>(</w:t>
      </w:r>
      <w:proofErr w:type="spellStart"/>
      <w:proofErr w:type="gramStart"/>
      <w:r w:rsidRPr="009D4C96">
        <w:rPr>
          <w:rFonts w:hint="eastAsia"/>
          <w:i/>
          <w:szCs w:val="22"/>
          <w:lang w:val="en-GB"/>
        </w:rPr>
        <w:t>x,</w:t>
      </w:r>
      <w:proofErr w:type="gramEnd"/>
      <w:r w:rsidRPr="009D4C96">
        <w:rPr>
          <w:rFonts w:hint="eastAsia"/>
          <w:i/>
          <w:szCs w:val="22"/>
          <w:lang w:val="en-GB"/>
        </w:rPr>
        <w:t>y</w:t>
      </w:r>
      <w:proofErr w:type="spellEnd"/>
      <w:r w:rsidRPr="009D4C96">
        <w:rPr>
          <w:rFonts w:hint="eastAsia"/>
          <w:i/>
          <w:szCs w:val="22"/>
          <w:lang w:val="en-GB"/>
        </w:rPr>
        <w:t>)</w:t>
      </w:r>
      <w:r>
        <w:rPr>
          <w:rFonts w:hint="eastAsia"/>
          <w:szCs w:val="22"/>
          <w:lang w:val="en-GB" w:eastAsia="zh-CN"/>
        </w:rPr>
        <w:t xml:space="preserve"> </w:t>
      </w:r>
      <w:r w:rsidRPr="009D4C96">
        <w:rPr>
          <w:szCs w:val="22"/>
          <w:lang w:val="en-GB"/>
        </w:rPr>
        <w:t xml:space="preserve">is the coordinates of current </w:t>
      </w:r>
      <w:r>
        <w:rPr>
          <w:szCs w:val="22"/>
          <w:lang w:val="en-GB"/>
        </w:rPr>
        <w:t>prediction samples</w:t>
      </w:r>
      <w:r w:rsidRPr="009D4C96">
        <w:rPr>
          <w:rFonts w:hint="eastAsia"/>
          <w:szCs w:val="22"/>
          <w:lang w:val="en-GB"/>
        </w:rPr>
        <w:t xml:space="preserve"> </w:t>
      </w:r>
      <w:r w:rsidRPr="009D4C96">
        <w:rPr>
          <w:szCs w:val="22"/>
          <w:lang w:val="en-GB"/>
        </w:rPr>
        <w:t xml:space="preserve">relative to the </w:t>
      </w:r>
      <w:r w:rsidRPr="009D4C96">
        <w:rPr>
          <w:rFonts w:hint="eastAsia"/>
          <w:szCs w:val="22"/>
          <w:lang w:val="en-GB"/>
        </w:rPr>
        <w:t>above</w:t>
      </w:r>
      <w:r w:rsidRPr="009D4C96">
        <w:rPr>
          <w:szCs w:val="22"/>
          <w:lang w:val="en-GB"/>
        </w:rPr>
        <w:t xml:space="preserve"> left corner </w:t>
      </w:r>
      <w:r>
        <w:rPr>
          <w:szCs w:val="22"/>
          <w:lang w:val="en-GB"/>
        </w:rPr>
        <w:t>sample</w:t>
      </w:r>
      <w:r w:rsidRPr="009D4C96">
        <w:rPr>
          <w:szCs w:val="22"/>
          <w:lang w:val="en-GB"/>
        </w:rPr>
        <w:t>.</w:t>
      </w:r>
      <w:r w:rsidRPr="009D4C96">
        <w:rPr>
          <w:position w:val="-10"/>
          <w:szCs w:val="22"/>
          <w:lang w:val="en-GB"/>
        </w:rPr>
        <w:object w:dxaOrig="760" w:dyaOrig="320" w14:anchorId="012C3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3.5pt" o:ole="">
            <v:imagedata r:id="rId13" o:title=""/>
          </v:shape>
          <o:OLEObject Type="Embed" ProgID="Equation.3" ShapeID="_x0000_i1025" DrawAspect="Content" ObjectID="_1599898676" r:id="rId14"/>
        </w:object>
      </w:r>
      <w:proofErr w:type="gramStart"/>
      <w:r w:rsidRPr="009D4C96">
        <w:rPr>
          <w:szCs w:val="22"/>
          <w:lang w:val="en-GB"/>
        </w:rPr>
        <w:t>is</w:t>
      </w:r>
      <w:proofErr w:type="gramEnd"/>
      <w:r w:rsidRPr="009D4C96">
        <w:rPr>
          <w:szCs w:val="22"/>
          <w:lang w:val="en-GB"/>
        </w:rPr>
        <w:t xml:space="preserve"> the</w:t>
      </w:r>
      <w:r>
        <w:rPr>
          <w:szCs w:val="22"/>
          <w:lang w:val="en-GB"/>
        </w:rPr>
        <w:t xml:space="preserve"> filtered prediction sample</w:t>
      </w:r>
      <w:r w:rsidR="00C00AED">
        <w:rPr>
          <w:szCs w:val="22"/>
          <w:lang w:val="en-GB"/>
        </w:rPr>
        <w:t xml:space="preserve">, </w:t>
      </w:r>
      <w:r w:rsidR="00C00AED" w:rsidRPr="00065F6B">
        <w:rPr>
          <w:i/>
          <w:lang w:val="en-CA"/>
        </w:rPr>
        <w:t>L</w:t>
      </w:r>
      <w:r w:rsidR="00C00AED" w:rsidRPr="00C00AED">
        <w:rPr>
          <w:lang w:val="en-CA"/>
        </w:rPr>
        <w:t xml:space="preserve"> is the </w:t>
      </w:r>
      <w:proofErr w:type="spellStart"/>
      <w:r w:rsidR="00C00AED" w:rsidRPr="00C00AED">
        <w:rPr>
          <w:lang w:val="en-CA"/>
        </w:rPr>
        <w:t>hor</w:t>
      </w:r>
      <w:proofErr w:type="spellEnd"/>
      <w:r w:rsidR="003775E1">
        <w:rPr>
          <w:lang w:val="en-CA" w:eastAsia="zh-CN"/>
        </w:rPr>
        <w:t xml:space="preserve"> neighboring</w:t>
      </w:r>
      <w:r w:rsidR="00C00AED" w:rsidRPr="00C00AED">
        <w:rPr>
          <w:lang w:val="en-CA"/>
        </w:rPr>
        <w:t xml:space="preserve"> samples</w:t>
      </w:r>
      <w:r w:rsidR="00C00AED">
        <w:rPr>
          <w:i/>
          <w:lang w:val="en-CA"/>
        </w:rPr>
        <w:t xml:space="preserve">, A </w:t>
      </w:r>
      <w:r w:rsidR="00C00AED" w:rsidRPr="00C00AED">
        <w:rPr>
          <w:lang w:val="en-CA"/>
        </w:rPr>
        <w:t xml:space="preserve">is the </w:t>
      </w:r>
      <w:proofErr w:type="spellStart"/>
      <w:r w:rsidR="00C00AED" w:rsidRPr="00C00AED">
        <w:rPr>
          <w:lang w:val="en-CA"/>
        </w:rPr>
        <w:t>ver</w:t>
      </w:r>
      <w:proofErr w:type="spellEnd"/>
      <w:r w:rsidR="003775E1">
        <w:rPr>
          <w:lang w:val="en-CA" w:eastAsia="zh-CN"/>
        </w:rPr>
        <w:t xml:space="preserve"> neighboring</w:t>
      </w:r>
      <w:r w:rsidR="00C00AED" w:rsidRPr="00C00AED">
        <w:rPr>
          <w:lang w:val="en-CA"/>
        </w:rPr>
        <w:t xml:space="preserve"> samples</w:t>
      </w:r>
      <w:r w:rsidRPr="00C00AED">
        <w:rPr>
          <w:szCs w:val="22"/>
          <w:lang w:val="en-GB"/>
        </w:rPr>
        <w:t xml:space="preserve"> </w:t>
      </w:r>
      <w:r>
        <w:rPr>
          <w:szCs w:val="22"/>
          <w:lang w:val="en-GB"/>
        </w:rPr>
        <w:t xml:space="preserve">and </w:t>
      </w:r>
      <w:proofErr w:type="spellStart"/>
      <w:r w:rsidRPr="00065F6B">
        <w:rPr>
          <w:i/>
          <w:szCs w:val="22"/>
          <w:lang w:val="en-GB"/>
        </w:rPr>
        <w:t>Pred</w:t>
      </w:r>
      <w:proofErr w:type="spellEnd"/>
      <w:r w:rsidRPr="00065F6B">
        <w:rPr>
          <w:i/>
          <w:szCs w:val="22"/>
          <w:lang w:val="en-GB"/>
        </w:rPr>
        <w:t>(</w:t>
      </w:r>
      <w:proofErr w:type="spellStart"/>
      <w:r w:rsidRPr="00065F6B">
        <w:rPr>
          <w:i/>
          <w:szCs w:val="22"/>
          <w:lang w:val="en-GB"/>
        </w:rPr>
        <w:t>x,y</w:t>
      </w:r>
      <w:proofErr w:type="spellEnd"/>
      <w:r w:rsidRPr="00065F6B">
        <w:rPr>
          <w:i/>
          <w:szCs w:val="22"/>
          <w:lang w:val="en-GB"/>
        </w:rPr>
        <w:t>)</w:t>
      </w:r>
      <w:r>
        <w:rPr>
          <w:szCs w:val="22"/>
          <w:lang w:val="en-GB"/>
        </w:rPr>
        <w:t xml:space="preserve"> is the original prediction samples</w:t>
      </w:r>
      <w:r w:rsidRPr="009D4C96">
        <w:rPr>
          <w:rFonts w:hint="eastAsia"/>
          <w:szCs w:val="22"/>
          <w:lang w:val="en-GB"/>
        </w:rPr>
        <w:t>.</w:t>
      </w:r>
      <w:r>
        <w:rPr>
          <w:szCs w:val="22"/>
          <w:lang w:val="en-GB"/>
        </w:rPr>
        <w:t xml:space="preserve"> A </w:t>
      </w:r>
      <w:r w:rsidR="00F3443F">
        <w:rPr>
          <w:szCs w:val="22"/>
          <w:lang w:val="en-GB"/>
        </w:rPr>
        <w:t>CU-level flag</w:t>
      </w:r>
      <w:r>
        <w:rPr>
          <w:szCs w:val="22"/>
          <w:lang w:val="en-GB"/>
        </w:rPr>
        <w:t xml:space="preserve"> is added to indicate whether using inter prediction samples filtering.</w:t>
      </w:r>
    </w:p>
    <w:p w14:paraId="5FFB8AF2" w14:textId="3F2EEA65" w:rsidR="007C15A9" w:rsidRDefault="007C15A9" w:rsidP="007C15A9">
      <w:pPr>
        <w:pStyle w:val="ab"/>
        <w:jc w:val="center"/>
      </w:pPr>
      <w:r>
        <w:rPr>
          <w:noProof/>
          <w:lang w:eastAsia="zh-CN"/>
        </w:rPr>
        <w:drawing>
          <wp:inline distT="0" distB="0" distL="0" distR="0" wp14:anchorId="76C2B4EA" wp14:editId="1ADF5960">
            <wp:extent cx="3693600" cy="1569600"/>
            <wp:effectExtent l="0" t="0" r="254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3600" cy="1569600"/>
                    </a:xfrm>
                    <a:prstGeom prst="rect">
                      <a:avLst/>
                    </a:prstGeom>
                    <a:noFill/>
                    <a:ln>
                      <a:noFill/>
                    </a:ln>
                  </pic:spPr>
                </pic:pic>
              </a:graphicData>
            </a:graphic>
          </wp:inline>
        </w:drawing>
      </w:r>
    </w:p>
    <w:p w14:paraId="500E5EEC" w14:textId="37425DDF" w:rsidR="007C15A9" w:rsidRDefault="007C15A9" w:rsidP="007C15A9">
      <w:pPr>
        <w:pStyle w:val="ab"/>
        <w:jc w:val="center"/>
        <w:rPr>
          <w:lang w:val="en-CA"/>
        </w:rPr>
      </w:pPr>
      <w:bookmarkStart w:id="0" w:name="OLE_LINK84"/>
      <w:bookmarkStart w:id="1" w:name="OLE_LINK85"/>
      <w:bookmarkStart w:id="2" w:name="_Ref495482243"/>
      <w:r>
        <w:t xml:space="preserve">Figure </w:t>
      </w:r>
      <w:r>
        <w:rPr>
          <w:rFonts w:hint="eastAsia"/>
        </w:rPr>
        <w:t>1</w:t>
      </w:r>
      <w:r>
        <w:t>.</w:t>
      </w:r>
      <w:bookmarkEnd w:id="0"/>
      <w:bookmarkEnd w:id="1"/>
      <w:r>
        <w:t xml:space="preserve"> </w:t>
      </w:r>
      <w:r w:rsidR="005E17BF">
        <w:t>I</w:t>
      </w:r>
      <w:r w:rsidR="005E17BF" w:rsidRPr="005E17BF">
        <w:t xml:space="preserve">nter </w:t>
      </w:r>
      <w:r>
        <w:rPr>
          <w:rFonts w:hint="eastAsia"/>
          <w:lang w:val="en-CA"/>
        </w:rPr>
        <w:t>prediction</w:t>
      </w:r>
      <w:r w:rsidRPr="0071004A">
        <w:rPr>
          <w:rFonts w:hint="eastAsia"/>
          <w:lang w:val="en-CA"/>
        </w:rPr>
        <w:t xml:space="preserve"> </w:t>
      </w:r>
      <w:bookmarkEnd w:id="2"/>
      <w:r w:rsidR="005E17BF">
        <w:rPr>
          <w:lang w:val="en-CA"/>
        </w:rPr>
        <w:t>sample filtering</w:t>
      </w:r>
    </w:p>
    <w:p w14:paraId="2EE4FB02" w14:textId="0F9D8F46" w:rsidR="002E3F6A" w:rsidRPr="002E3F6A" w:rsidRDefault="002E3F6A" w:rsidP="002E3F6A">
      <w:pPr>
        <w:pStyle w:val="2"/>
        <w:rPr>
          <w:lang w:val="en-CA"/>
        </w:rPr>
      </w:pPr>
      <w:r>
        <w:rPr>
          <w:lang w:val="en-CA" w:eastAsia="zh-CN"/>
        </w:rPr>
        <w:lastRenderedPageBreak/>
        <w:t xml:space="preserve">Filter with </w:t>
      </w:r>
      <w:r w:rsidR="00842AFC">
        <w:rPr>
          <w:lang w:val="en-CA" w:eastAsia="zh-CN"/>
        </w:rPr>
        <w:t>2</w:t>
      </w:r>
      <w:r>
        <w:rPr>
          <w:rFonts w:hint="eastAsia"/>
          <w:lang w:val="en-CA" w:eastAsia="zh-CN"/>
        </w:rPr>
        <w:t xml:space="preserve"> s</w:t>
      </w:r>
      <w:r>
        <w:rPr>
          <w:lang w:val="en-CA" w:eastAsia="zh-CN"/>
        </w:rPr>
        <w:t>p</w:t>
      </w:r>
      <w:r>
        <w:rPr>
          <w:rFonts w:hint="eastAsia"/>
          <w:lang w:val="en-CA" w:eastAsia="zh-CN"/>
        </w:rPr>
        <w:t>atial</w:t>
      </w:r>
      <w:r>
        <w:rPr>
          <w:lang w:val="en-CA" w:eastAsia="zh-CN"/>
        </w:rPr>
        <w:t xml:space="preserve"> </w:t>
      </w:r>
      <w:r>
        <w:rPr>
          <w:lang w:val="en-CA"/>
        </w:rPr>
        <w:t>neighboring samples</w:t>
      </w:r>
      <w:r w:rsidR="00842AFC">
        <w:rPr>
          <w:lang w:val="en-CA"/>
        </w:rPr>
        <w:t xml:space="preserve"> couples</w:t>
      </w:r>
    </w:p>
    <w:p w14:paraId="1F960EFC" w14:textId="67839A8B" w:rsidR="00951396" w:rsidRDefault="00951396" w:rsidP="0003476E">
      <w:pPr>
        <w:rPr>
          <w:lang w:val="en-CA" w:eastAsia="zh-CN"/>
        </w:rPr>
      </w:pPr>
      <w:r>
        <w:t>I</w:t>
      </w:r>
      <w:proofErr w:type="spellStart"/>
      <w:r>
        <w:rPr>
          <w:lang w:val="en-CA"/>
        </w:rPr>
        <w:t>nter</w:t>
      </w:r>
      <w:proofErr w:type="spellEnd"/>
      <w:r>
        <w:rPr>
          <w:lang w:val="en-CA"/>
        </w:rPr>
        <w:t xml:space="preserve"> prediction samples</w:t>
      </w:r>
      <w:r w:rsidR="001F710A">
        <w:rPr>
          <w:lang w:val="en-CA"/>
        </w:rPr>
        <w:t xml:space="preserve"> filtering</w:t>
      </w:r>
      <w:r>
        <w:rPr>
          <w:lang w:val="en-CA"/>
        </w:rPr>
        <w:t xml:space="preserve"> can also be performed by</w:t>
      </w:r>
      <w:r>
        <w:rPr>
          <w:lang w:val="en-CA" w:eastAsia="zh-CN"/>
        </w:rPr>
        <w:t xml:space="preserve"> adding additional neighboring pixels</w:t>
      </w:r>
    </w:p>
    <w:p w14:paraId="685C0B9A" w14:textId="271C9ADA" w:rsidR="009F1C01" w:rsidRPr="009D4C96" w:rsidRDefault="009F1C01" w:rsidP="009F1C01">
      <w:pPr>
        <w:widowControl w:val="0"/>
        <w:jc w:val="center"/>
        <w:rPr>
          <w:lang w:val="en-CA"/>
        </w:rPr>
      </w:pPr>
      <w:r w:rsidRPr="00065F6B">
        <w:rPr>
          <w:i/>
          <w:lang w:val="en-CA"/>
        </w:rPr>
        <w:t>P(</w:t>
      </w:r>
      <w:proofErr w:type="spellStart"/>
      <w:r w:rsidRPr="00065F6B">
        <w:rPr>
          <w:i/>
          <w:lang w:val="en-CA"/>
        </w:rPr>
        <w:t>x</w:t>
      </w:r>
      <w:proofErr w:type="gramStart"/>
      <w:r w:rsidRPr="00065F6B">
        <w:rPr>
          <w:i/>
          <w:lang w:val="en-CA"/>
        </w:rPr>
        <w:t>,y</w:t>
      </w:r>
      <w:proofErr w:type="spellEnd"/>
      <w:proofErr w:type="gramEnd"/>
      <w:r w:rsidRPr="00065F6B">
        <w:rPr>
          <w:i/>
          <w:lang w:val="en-CA"/>
        </w:rPr>
        <w:t>)</w:t>
      </w:r>
      <w:r w:rsidRPr="00065F6B">
        <w:rPr>
          <w:lang w:val="en-CA"/>
        </w:rPr>
        <w:t xml:space="preserve"> </w:t>
      </w:r>
      <w:r>
        <w:rPr>
          <w:lang w:val="en-CA"/>
        </w:rPr>
        <w:t>= (</w:t>
      </w:r>
      <w:r>
        <w:rPr>
          <w:i/>
          <w:lang w:val="en-CA"/>
        </w:rPr>
        <w:t>W</w:t>
      </w:r>
      <w:r w:rsidRPr="00065F6B">
        <w:rPr>
          <w:i/>
          <w:lang w:val="en-CA"/>
        </w:rPr>
        <w:t>1</w:t>
      </w:r>
      <w:r>
        <w:rPr>
          <w:lang w:val="en-CA"/>
        </w:rPr>
        <w:t>*</w:t>
      </w:r>
      <w:r w:rsidRPr="00065F6B">
        <w:rPr>
          <w:i/>
          <w:lang w:val="en-CA"/>
        </w:rPr>
        <w:t>L(-1,y)</w:t>
      </w:r>
      <w:r>
        <w:rPr>
          <w:i/>
          <w:lang w:val="en-CA"/>
        </w:rPr>
        <w:t xml:space="preserve"> + W2</w:t>
      </w:r>
      <w:r>
        <w:rPr>
          <w:lang w:val="en-CA"/>
        </w:rPr>
        <w:t>*</w:t>
      </w:r>
      <w:r>
        <w:rPr>
          <w:i/>
          <w:lang w:val="en-CA"/>
        </w:rPr>
        <w:t>L(-2</w:t>
      </w:r>
      <w:r w:rsidRPr="00065F6B">
        <w:rPr>
          <w:i/>
          <w:lang w:val="en-CA"/>
        </w:rPr>
        <w:t>,y)</w:t>
      </w:r>
      <w:r>
        <w:rPr>
          <w:i/>
          <w:lang w:val="en-CA"/>
        </w:rPr>
        <w:t xml:space="preserve"> </w:t>
      </w:r>
      <w:r>
        <w:rPr>
          <w:lang w:val="en-CA"/>
        </w:rPr>
        <w:t xml:space="preserve">+ </w:t>
      </w:r>
      <w:r>
        <w:rPr>
          <w:i/>
          <w:lang w:val="en-CA"/>
        </w:rPr>
        <w:t>W3</w:t>
      </w:r>
      <w:r>
        <w:rPr>
          <w:lang w:val="en-CA"/>
        </w:rPr>
        <w:t>*</w:t>
      </w:r>
      <w:r w:rsidRPr="00065F6B">
        <w:rPr>
          <w:i/>
          <w:lang w:val="en-CA"/>
        </w:rPr>
        <w:t>A(x,-1)</w:t>
      </w:r>
      <w:r>
        <w:rPr>
          <w:i/>
          <w:lang w:val="en-CA"/>
        </w:rPr>
        <w:t xml:space="preserve"> </w:t>
      </w:r>
      <w:r>
        <w:rPr>
          <w:lang w:val="en-CA"/>
        </w:rPr>
        <w:t xml:space="preserve">+ </w:t>
      </w:r>
      <w:r>
        <w:rPr>
          <w:i/>
          <w:lang w:val="en-CA"/>
        </w:rPr>
        <w:t>W4</w:t>
      </w:r>
      <w:r>
        <w:rPr>
          <w:lang w:val="en-CA"/>
        </w:rPr>
        <w:t>*</w:t>
      </w:r>
      <w:r>
        <w:rPr>
          <w:i/>
          <w:lang w:val="en-CA"/>
        </w:rPr>
        <w:t>A(x,-2</w:t>
      </w:r>
      <w:r w:rsidRPr="00065F6B">
        <w:rPr>
          <w:i/>
          <w:lang w:val="en-CA"/>
        </w:rPr>
        <w:t>)</w:t>
      </w:r>
      <w:r>
        <w:rPr>
          <w:i/>
          <w:lang w:val="en-CA"/>
        </w:rPr>
        <w:t xml:space="preserve"> </w:t>
      </w:r>
      <w:r>
        <w:rPr>
          <w:lang w:val="en-CA"/>
        </w:rPr>
        <w:t xml:space="preserve">+ </w:t>
      </w:r>
      <w:r>
        <w:rPr>
          <w:i/>
          <w:lang w:val="en-CA"/>
        </w:rPr>
        <w:t>W5</w:t>
      </w:r>
      <w:r>
        <w:rPr>
          <w:lang w:val="en-CA"/>
        </w:rPr>
        <w:t>*</w:t>
      </w:r>
      <w:proofErr w:type="spellStart"/>
      <w:r w:rsidRPr="00065F6B">
        <w:rPr>
          <w:i/>
          <w:lang w:val="en-CA"/>
        </w:rPr>
        <w:t>pred</w:t>
      </w:r>
      <w:proofErr w:type="spellEnd"/>
      <w:r w:rsidRPr="00065F6B">
        <w:rPr>
          <w:i/>
          <w:lang w:val="en-CA"/>
        </w:rPr>
        <w:t>(</w:t>
      </w:r>
      <w:proofErr w:type="spellStart"/>
      <w:r w:rsidRPr="00065F6B">
        <w:rPr>
          <w:i/>
          <w:lang w:val="en-CA"/>
        </w:rPr>
        <w:t>x,y</w:t>
      </w:r>
      <w:proofErr w:type="spellEnd"/>
      <w:r w:rsidRPr="00065F6B">
        <w:rPr>
          <w:i/>
          <w:lang w:val="en-CA"/>
        </w:rPr>
        <w:t>)</w:t>
      </w:r>
      <w:r>
        <w:rPr>
          <w:i/>
          <w:lang w:val="en-CA"/>
        </w:rPr>
        <w:t xml:space="preserve"> + </w:t>
      </w:r>
      <w:r w:rsidRPr="00DF25E6">
        <w:rPr>
          <w:lang w:val="en-CA"/>
        </w:rPr>
        <w:t>4</w:t>
      </w:r>
      <w:r>
        <w:rPr>
          <w:lang w:val="en-CA"/>
        </w:rPr>
        <w:t>) &gt;&gt; 3</w:t>
      </w:r>
    </w:p>
    <w:p w14:paraId="5A725A22" w14:textId="04BD825B" w:rsidR="009F1C01" w:rsidRDefault="009F1C01" w:rsidP="009F1C01">
      <w:pPr>
        <w:rPr>
          <w:szCs w:val="22"/>
          <w:lang w:val="en-GB"/>
        </w:rPr>
      </w:pPr>
      <w:r w:rsidRPr="009D4C96">
        <w:rPr>
          <w:i/>
          <w:szCs w:val="22"/>
          <w:lang w:val="en-GB"/>
        </w:rPr>
        <w:t>W</w:t>
      </w:r>
      <w:r>
        <w:rPr>
          <w:i/>
          <w:szCs w:val="22"/>
          <w:lang w:val="en-GB"/>
        </w:rPr>
        <w:t>1</w:t>
      </w:r>
      <w:r>
        <w:rPr>
          <w:szCs w:val="22"/>
          <w:lang w:val="en-GB"/>
        </w:rPr>
        <w:t>,</w:t>
      </w:r>
      <w:r w:rsidRPr="000D0318">
        <w:rPr>
          <w:i/>
          <w:szCs w:val="22"/>
          <w:lang w:val="en-GB"/>
        </w:rPr>
        <w:t xml:space="preserve"> </w:t>
      </w:r>
      <w:r w:rsidRPr="009D4C96">
        <w:rPr>
          <w:i/>
          <w:szCs w:val="22"/>
          <w:lang w:val="en-GB"/>
        </w:rPr>
        <w:t>W</w:t>
      </w:r>
      <w:r>
        <w:rPr>
          <w:i/>
          <w:szCs w:val="22"/>
          <w:lang w:val="en-GB"/>
        </w:rPr>
        <w:t>2</w:t>
      </w:r>
      <w:r w:rsidR="00987C8C">
        <w:rPr>
          <w:i/>
          <w:szCs w:val="22"/>
          <w:lang w:val="en-GB"/>
        </w:rPr>
        <w:t>, W3, W4</w:t>
      </w:r>
      <w:r>
        <w:rPr>
          <w:i/>
          <w:szCs w:val="22"/>
          <w:lang w:val="en-GB"/>
        </w:rPr>
        <w:t xml:space="preserve"> </w:t>
      </w:r>
      <w:r w:rsidRPr="009D4C96">
        <w:rPr>
          <w:szCs w:val="22"/>
          <w:lang w:val="en-GB"/>
        </w:rPr>
        <w:t xml:space="preserve">and </w:t>
      </w:r>
      <w:r w:rsidRPr="009D4C96">
        <w:rPr>
          <w:i/>
          <w:szCs w:val="22"/>
          <w:lang w:val="en-GB"/>
        </w:rPr>
        <w:t>W</w:t>
      </w:r>
      <w:r w:rsidR="00987C8C">
        <w:rPr>
          <w:i/>
          <w:szCs w:val="22"/>
          <w:lang w:val="en-GB"/>
        </w:rPr>
        <w:t>5</w:t>
      </w:r>
      <w:r w:rsidRPr="009D4C96">
        <w:rPr>
          <w:szCs w:val="22"/>
          <w:lang w:val="en-GB"/>
        </w:rPr>
        <w:t xml:space="preserve"> denote the w</w:t>
      </w:r>
      <w:r>
        <w:rPr>
          <w:szCs w:val="22"/>
          <w:lang w:val="en-GB"/>
        </w:rPr>
        <w:t xml:space="preserve">eighting factors, and </w:t>
      </w:r>
      <w:r w:rsidR="00987C8C" w:rsidRPr="009D4C96">
        <w:rPr>
          <w:i/>
          <w:szCs w:val="22"/>
          <w:lang w:val="en-GB"/>
        </w:rPr>
        <w:t>W</w:t>
      </w:r>
      <w:r w:rsidR="00987C8C">
        <w:rPr>
          <w:i/>
          <w:szCs w:val="22"/>
          <w:lang w:val="en-GB"/>
        </w:rPr>
        <w:t>1</w:t>
      </w:r>
      <w:r w:rsidR="00987C8C">
        <w:rPr>
          <w:szCs w:val="22"/>
          <w:lang w:val="en-GB"/>
        </w:rPr>
        <w:t>,</w:t>
      </w:r>
      <w:r w:rsidR="00987C8C" w:rsidRPr="000D0318">
        <w:rPr>
          <w:i/>
          <w:szCs w:val="22"/>
          <w:lang w:val="en-GB"/>
        </w:rPr>
        <w:t xml:space="preserve"> </w:t>
      </w:r>
      <w:r w:rsidR="00987C8C" w:rsidRPr="009D4C96">
        <w:rPr>
          <w:i/>
          <w:szCs w:val="22"/>
          <w:lang w:val="en-GB"/>
        </w:rPr>
        <w:t>W</w:t>
      </w:r>
      <w:r w:rsidR="00987C8C">
        <w:rPr>
          <w:i/>
          <w:szCs w:val="22"/>
          <w:lang w:val="en-GB"/>
        </w:rPr>
        <w:t xml:space="preserve">2, W3, W4 </w:t>
      </w:r>
      <w:r w:rsidR="00987C8C" w:rsidRPr="009D4C96">
        <w:rPr>
          <w:szCs w:val="22"/>
          <w:lang w:val="en-GB"/>
        </w:rPr>
        <w:t xml:space="preserve">and </w:t>
      </w:r>
      <w:r w:rsidR="00987C8C" w:rsidRPr="009D4C96">
        <w:rPr>
          <w:i/>
          <w:szCs w:val="22"/>
          <w:lang w:val="en-GB"/>
        </w:rPr>
        <w:t>W</w:t>
      </w:r>
      <w:r w:rsidR="00987C8C">
        <w:rPr>
          <w:i/>
          <w:szCs w:val="22"/>
          <w:lang w:val="en-GB"/>
        </w:rPr>
        <w:t xml:space="preserve">5 </w:t>
      </w:r>
      <w:r w:rsidRPr="00E34251">
        <w:rPr>
          <w:szCs w:val="22"/>
          <w:lang w:val="en-GB"/>
        </w:rPr>
        <w:t>are</w:t>
      </w:r>
      <w:r>
        <w:rPr>
          <w:color w:val="000000" w:themeColor="text1"/>
          <w:lang w:val="en-CA"/>
        </w:rPr>
        <w:t xml:space="preserve"> set as 1, 1,</w:t>
      </w:r>
      <w:r w:rsidR="00987C8C">
        <w:rPr>
          <w:color w:val="000000" w:themeColor="text1"/>
          <w:lang w:val="en-CA"/>
        </w:rPr>
        <w:t xml:space="preserve"> 1, 1,</w:t>
      </w:r>
      <w:r>
        <w:rPr>
          <w:color w:val="000000" w:themeColor="text1"/>
          <w:lang w:val="en-CA"/>
        </w:rPr>
        <w:t xml:space="preserve"> and </w:t>
      </w:r>
      <w:r w:rsidR="00330CD2">
        <w:rPr>
          <w:color w:val="000000" w:themeColor="text1"/>
          <w:lang w:val="en-CA"/>
        </w:rPr>
        <w:t>12</w:t>
      </w:r>
      <w:r>
        <w:rPr>
          <w:color w:val="000000" w:themeColor="text1"/>
          <w:lang w:val="en-CA"/>
        </w:rPr>
        <w:t>, respectively</w:t>
      </w:r>
      <w:r w:rsidRPr="009D4C96">
        <w:rPr>
          <w:szCs w:val="22"/>
          <w:lang w:val="en-GB"/>
        </w:rPr>
        <w:t>.</w:t>
      </w:r>
      <w:r w:rsidR="006A0AAA" w:rsidRPr="006A0AAA">
        <w:rPr>
          <w:rFonts w:hint="eastAsia"/>
          <w:i/>
          <w:szCs w:val="22"/>
          <w:lang w:val="en-GB"/>
        </w:rPr>
        <w:t xml:space="preserve"> </w:t>
      </w:r>
      <w:r w:rsidR="006A0AAA" w:rsidRPr="009D4C96">
        <w:rPr>
          <w:rFonts w:hint="eastAsia"/>
          <w:i/>
          <w:szCs w:val="22"/>
          <w:lang w:val="en-GB"/>
        </w:rPr>
        <w:t>(</w:t>
      </w:r>
      <w:proofErr w:type="spellStart"/>
      <w:proofErr w:type="gramStart"/>
      <w:r w:rsidR="006A0AAA" w:rsidRPr="009D4C96">
        <w:rPr>
          <w:rFonts w:hint="eastAsia"/>
          <w:i/>
          <w:szCs w:val="22"/>
          <w:lang w:val="en-GB"/>
        </w:rPr>
        <w:t>x,</w:t>
      </w:r>
      <w:proofErr w:type="gramEnd"/>
      <w:r w:rsidR="006A0AAA" w:rsidRPr="009D4C96">
        <w:rPr>
          <w:rFonts w:hint="eastAsia"/>
          <w:i/>
          <w:szCs w:val="22"/>
          <w:lang w:val="en-GB"/>
        </w:rPr>
        <w:t>y</w:t>
      </w:r>
      <w:proofErr w:type="spellEnd"/>
      <w:r w:rsidR="006A0AAA" w:rsidRPr="009D4C96">
        <w:rPr>
          <w:rFonts w:hint="eastAsia"/>
          <w:i/>
          <w:szCs w:val="22"/>
          <w:lang w:val="en-GB"/>
        </w:rPr>
        <w:t>)</w:t>
      </w:r>
      <w:r w:rsidR="006A0AAA">
        <w:rPr>
          <w:rFonts w:hint="eastAsia"/>
          <w:szCs w:val="22"/>
          <w:lang w:val="en-GB" w:eastAsia="zh-CN"/>
        </w:rPr>
        <w:t xml:space="preserve"> </w:t>
      </w:r>
      <w:r w:rsidR="006A0AAA" w:rsidRPr="009D4C96">
        <w:rPr>
          <w:szCs w:val="22"/>
          <w:lang w:val="en-GB"/>
        </w:rPr>
        <w:t xml:space="preserve">is the coordinates of current </w:t>
      </w:r>
      <w:r w:rsidR="006A0AAA">
        <w:rPr>
          <w:szCs w:val="22"/>
          <w:lang w:val="en-GB"/>
        </w:rPr>
        <w:t>prediction samples</w:t>
      </w:r>
      <w:r w:rsidR="006A0AAA" w:rsidRPr="009D4C96">
        <w:rPr>
          <w:rFonts w:hint="eastAsia"/>
          <w:szCs w:val="22"/>
          <w:lang w:val="en-GB"/>
        </w:rPr>
        <w:t xml:space="preserve"> </w:t>
      </w:r>
      <w:r w:rsidR="006A0AAA" w:rsidRPr="009D4C96">
        <w:rPr>
          <w:szCs w:val="22"/>
          <w:lang w:val="en-GB"/>
        </w:rPr>
        <w:t xml:space="preserve">relative to the </w:t>
      </w:r>
      <w:r w:rsidR="006A0AAA" w:rsidRPr="009D4C96">
        <w:rPr>
          <w:rFonts w:hint="eastAsia"/>
          <w:szCs w:val="22"/>
          <w:lang w:val="en-GB"/>
        </w:rPr>
        <w:t>above</w:t>
      </w:r>
      <w:r w:rsidR="006A0AAA" w:rsidRPr="009D4C96">
        <w:rPr>
          <w:szCs w:val="22"/>
          <w:lang w:val="en-GB"/>
        </w:rPr>
        <w:t xml:space="preserve"> left corner </w:t>
      </w:r>
      <w:r w:rsidR="006A0AAA">
        <w:rPr>
          <w:szCs w:val="22"/>
          <w:lang w:val="en-GB"/>
        </w:rPr>
        <w:t>sample</w:t>
      </w:r>
      <w:r w:rsidR="006A0AAA" w:rsidRPr="009D4C96">
        <w:rPr>
          <w:szCs w:val="22"/>
          <w:lang w:val="en-GB"/>
        </w:rPr>
        <w:t>.</w:t>
      </w:r>
      <w:r w:rsidR="006A0AAA" w:rsidRPr="009D4C96">
        <w:rPr>
          <w:position w:val="-10"/>
          <w:szCs w:val="22"/>
          <w:lang w:val="en-GB"/>
        </w:rPr>
        <w:object w:dxaOrig="760" w:dyaOrig="320" w14:anchorId="27FCC358">
          <v:shape id="_x0000_i1026" type="#_x0000_t75" style="width:38.25pt;height:13.5pt" o:ole="">
            <v:imagedata r:id="rId13" o:title=""/>
          </v:shape>
          <o:OLEObject Type="Embed" ProgID="Equation.3" ShapeID="_x0000_i1026" DrawAspect="Content" ObjectID="_1599898677" r:id="rId16"/>
        </w:object>
      </w:r>
      <w:proofErr w:type="gramStart"/>
      <w:r w:rsidR="006A0AAA" w:rsidRPr="009D4C96">
        <w:rPr>
          <w:szCs w:val="22"/>
          <w:lang w:val="en-GB"/>
        </w:rPr>
        <w:t>is</w:t>
      </w:r>
      <w:proofErr w:type="gramEnd"/>
      <w:r w:rsidR="006A0AAA" w:rsidRPr="009D4C96">
        <w:rPr>
          <w:szCs w:val="22"/>
          <w:lang w:val="en-GB"/>
        </w:rPr>
        <w:t xml:space="preserve"> the</w:t>
      </w:r>
      <w:r w:rsidR="006A0AAA">
        <w:rPr>
          <w:szCs w:val="22"/>
          <w:lang w:val="en-GB"/>
        </w:rPr>
        <w:t xml:space="preserve"> filtered prediction sample</w:t>
      </w:r>
      <w:r w:rsidR="00C00AED">
        <w:rPr>
          <w:szCs w:val="22"/>
          <w:lang w:val="en-GB"/>
        </w:rPr>
        <w:t xml:space="preserve">, </w:t>
      </w:r>
      <w:r w:rsidR="00C00AED" w:rsidRPr="00065F6B">
        <w:rPr>
          <w:i/>
          <w:lang w:val="en-CA"/>
        </w:rPr>
        <w:t>L</w:t>
      </w:r>
      <w:r w:rsidR="00C00AED" w:rsidRPr="00C00AED">
        <w:rPr>
          <w:lang w:val="en-CA"/>
        </w:rPr>
        <w:t xml:space="preserve"> is the </w:t>
      </w:r>
      <w:proofErr w:type="spellStart"/>
      <w:r w:rsidR="00C00AED" w:rsidRPr="00C00AED">
        <w:rPr>
          <w:lang w:val="en-CA"/>
        </w:rPr>
        <w:t>hor</w:t>
      </w:r>
      <w:proofErr w:type="spellEnd"/>
      <w:r w:rsidR="00C00AED" w:rsidRPr="00C00AED">
        <w:rPr>
          <w:lang w:val="en-CA"/>
        </w:rPr>
        <w:t xml:space="preserve"> </w:t>
      </w:r>
      <w:r w:rsidR="003775E1">
        <w:rPr>
          <w:lang w:val="en-CA" w:eastAsia="zh-CN"/>
        </w:rPr>
        <w:t>neighboring</w:t>
      </w:r>
      <w:r w:rsidR="003775E1" w:rsidRPr="00C00AED">
        <w:rPr>
          <w:lang w:val="en-CA"/>
        </w:rPr>
        <w:t xml:space="preserve"> </w:t>
      </w:r>
      <w:r w:rsidR="00C00AED" w:rsidRPr="00C00AED">
        <w:rPr>
          <w:lang w:val="en-CA"/>
        </w:rPr>
        <w:t>samples</w:t>
      </w:r>
      <w:r w:rsidR="00C00AED">
        <w:rPr>
          <w:i/>
          <w:lang w:val="en-CA"/>
        </w:rPr>
        <w:t xml:space="preserve">, A </w:t>
      </w:r>
      <w:r w:rsidR="00C00AED" w:rsidRPr="00C00AED">
        <w:rPr>
          <w:lang w:val="en-CA"/>
        </w:rPr>
        <w:t xml:space="preserve">is the </w:t>
      </w:r>
      <w:proofErr w:type="spellStart"/>
      <w:r w:rsidR="00C00AED" w:rsidRPr="00C00AED">
        <w:rPr>
          <w:lang w:val="en-CA"/>
        </w:rPr>
        <w:t>ver</w:t>
      </w:r>
      <w:proofErr w:type="spellEnd"/>
      <w:r w:rsidR="00C00AED" w:rsidRPr="00C00AED">
        <w:rPr>
          <w:lang w:val="en-CA"/>
        </w:rPr>
        <w:t xml:space="preserve"> </w:t>
      </w:r>
      <w:r w:rsidR="003775E1">
        <w:rPr>
          <w:lang w:val="en-CA" w:eastAsia="zh-CN"/>
        </w:rPr>
        <w:t>neighboring</w:t>
      </w:r>
      <w:r w:rsidR="003775E1" w:rsidRPr="00C00AED">
        <w:rPr>
          <w:lang w:val="en-CA"/>
        </w:rPr>
        <w:t xml:space="preserve"> </w:t>
      </w:r>
      <w:r w:rsidR="00C00AED" w:rsidRPr="00C00AED">
        <w:rPr>
          <w:lang w:val="en-CA"/>
        </w:rPr>
        <w:t>samples</w:t>
      </w:r>
      <w:r w:rsidR="006A0AAA">
        <w:rPr>
          <w:szCs w:val="22"/>
          <w:lang w:val="en-GB"/>
        </w:rPr>
        <w:t xml:space="preserve"> and </w:t>
      </w:r>
      <w:proofErr w:type="spellStart"/>
      <w:r w:rsidR="006A0AAA" w:rsidRPr="00065F6B">
        <w:rPr>
          <w:i/>
          <w:szCs w:val="22"/>
          <w:lang w:val="en-GB"/>
        </w:rPr>
        <w:t>Pred</w:t>
      </w:r>
      <w:proofErr w:type="spellEnd"/>
      <w:r w:rsidR="006A0AAA" w:rsidRPr="00065F6B">
        <w:rPr>
          <w:i/>
          <w:szCs w:val="22"/>
          <w:lang w:val="en-GB"/>
        </w:rPr>
        <w:t>(</w:t>
      </w:r>
      <w:proofErr w:type="spellStart"/>
      <w:r w:rsidR="006A0AAA" w:rsidRPr="00065F6B">
        <w:rPr>
          <w:i/>
          <w:szCs w:val="22"/>
          <w:lang w:val="en-GB"/>
        </w:rPr>
        <w:t>x,y</w:t>
      </w:r>
      <w:proofErr w:type="spellEnd"/>
      <w:r w:rsidR="006A0AAA" w:rsidRPr="00065F6B">
        <w:rPr>
          <w:i/>
          <w:szCs w:val="22"/>
          <w:lang w:val="en-GB"/>
        </w:rPr>
        <w:t>)</w:t>
      </w:r>
      <w:r w:rsidR="006A0AAA">
        <w:rPr>
          <w:szCs w:val="22"/>
          <w:lang w:val="en-GB"/>
        </w:rPr>
        <w:t xml:space="preserve"> is the original prediction samples</w:t>
      </w:r>
      <w:r w:rsidR="006A0AAA" w:rsidRPr="009D4C96">
        <w:rPr>
          <w:rFonts w:hint="eastAsia"/>
          <w:szCs w:val="22"/>
          <w:lang w:val="en-GB"/>
        </w:rPr>
        <w:t>.</w:t>
      </w:r>
      <w:r w:rsidR="006A0AAA">
        <w:rPr>
          <w:szCs w:val="22"/>
          <w:lang w:val="en-GB"/>
        </w:rPr>
        <w:t xml:space="preserve"> A CU-level flag is added to indicate whether using inter prediction samples filtering.</w:t>
      </w:r>
    </w:p>
    <w:p w14:paraId="6000E4B0" w14:textId="690D689B" w:rsidR="002E3F6A" w:rsidRPr="002E3F6A" w:rsidRDefault="002E3F6A" w:rsidP="009F1C01">
      <w:pPr>
        <w:pStyle w:val="2"/>
        <w:rPr>
          <w:lang w:val="en-CA"/>
        </w:rPr>
      </w:pPr>
      <w:r>
        <w:rPr>
          <w:lang w:val="en-CA" w:eastAsia="zh-CN"/>
        </w:rPr>
        <w:t>Filter with PLANAR</w:t>
      </w:r>
      <w:r w:rsidR="007E6ED0">
        <w:rPr>
          <w:lang w:val="en-CA" w:eastAsia="zh-CN"/>
        </w:rPr>
        <w:t xml:space="preserve"> pattern</w:t>
      </w:r>
    </w:p>
    <w:p w14:paraId="0E77E900" w14:textId="772AAABB" w:rsidR="007C15A9" w:rsidRPr="00842AFC" w:rsidRDefault="005F7A05" w:rsidP="00FA5E90">
      <w:pPr>
        <w:rPr>
          <w:szCs w:val="22"/>
          <w:lang w:val="en-GB"/>
        </w:rPr>
      </w:pPr>
      <w:r w:rsidRPr="00FD50A9">
        <w:rPr>
          <w:szCs w:val="22"/>
          <w:lang w:val="en-GB"/>
        </w:rPr>
        <w:t>Inter prediction samples</w:t>
      </w:r>
      <w:r w:rsidR="001F710A" w:rsidRPr="001F710A">
        <w:rPr>
          <w:lang w:val="en-CA"/>
        </w:rPr>
        <w:t xml:space="preserve"> </w:t>
      </w:r>
      <w:r w:rsidR="001F710A">
        <w:rPr>
          <w:lang w:val="en-CA"/>
        </w:rPr>
        <w:t>filtering</w:t>
      </w:r>
      <w:r w:rsidRPr="00FD50A9">
        <w:rPr>
          <w:szCs w:val="22"/>
          <w:lang w:val="en-GB"/>
        </w:rPr>
        <w:t xml:space="preserve"> can also be performed </w:t>
      </w:r>
      <w:r w:rsidR="00BC63EB">
        <w:rPr>
          <w:szCs w:val="22"/>
          <w:lang w:val="en-GB"/>
        </w:rPr>
        <w:t xml:space="preserve">by </w:t>
      </w:r>
      <w:r w:rsidRPr="00FD50A9">
        <w:rPr>
          <w:szCs w:val="22"/>
          <w:lang w:val="en-GB"/>
        </w:rPr>
        <w:t>using</w:t>
      </w:r>
      <w:r w:rsidR="00C77DFB" w:rsidRPr="00FD50A9">
        <w:rPr>
          <w:szCs w:val="22"/>
          <w:lang w:val="en-GB"/>
        </w:rPr>
        <w:t xml:space="preserve"> </w:t>
      </w:r>
      <w:r w:rsidR="0003476E" w:rsidRPr="00FD50A9">
        <w:rPr>
          <w:szCs w:val="22"/>
          <w:lang w:val="en-GB"/>
        </w:rPr>
        <w:t xml:space="preserve">intra </w:t>
      </w:r>
      <w:r w:rsidR="0003476E" w:rsidRPr="00FD50A9">
        <w:rPr>
          <w:rFonts w:hint="eastAsia"/>
          <w:szCs w:val="22"/>
          <w:lang w:val="en-GB"/>
        </w:rPr>
        <w:t>planar</w:t>
      </w:r>
      <w:r w:rsidR="0003476E" w:rsidRPr="00FD50A9">
        <w:rPr>
          <w:szCs w:val="22"/>
          <w:lang w:val="en-GB"/>
        </w:rPr>
        <w:t xml:space="preserve"> pattern weighting procedure</w:t>
      </w:r>
      <w:r w:rsidR="00C00AED">
        <w:rPr>
          <w:szCs w:val="22"/>
          <w:lang w:val="en-GB"/>
        </w:rPr>
        <w:t xml:space="preserve"> to generate the </w:t>
      </w:r>
      <w:proofErr w:type="spellStart"/>
      <w:r w:rsidR="00C00AED">
        <w:rPr>
          <w:szCs w:val="22"/>
          <w:lang w:val="en-GB"/>
        </w:rPr>
        <w:t>hor</w:t>
      </w:r>
      <w:proofErr w:type="spellEnd"/>
      <w:r w:rsidR="00C00AED">
        <w:rPr>
          <w:szCs w:val="22"/>
          <w:lang w:val="en-GB"/>
        </w:rPr>
        <w:t xml:space="preserve"> and </w:t>
      </w:r>
      <w:proofErr w:type="spellStart"/>
      <w:r w:rsidR="00C00AED">
        <w:rPr>
          <w:szCs w:val="22"/>
          <w:lang w:val="en-GB"/>
        </w:rPr>
        <w:t>ver</w:t>
      </w:r>
      <w:proofErr w:type="spellEnd"/>
      <w:r w:rsidR="00C00AED">
        <w:rPr>
          <w:szCs w:val="22"/>
          <w:lang w:val="en-GB"/>
        </w:rPr>
        <w:t xml:space="preserve"> samples</w:t>
      </w:r>
      <w:r w:rsidR="00C77DFB" w:rsidRPr="00FD50A9">
        <w:rPr>
          <w:szCs w:val="22"/>
          <w:lang w:val="en-GB"/>
        </w:rPr>
        <w:t xml:space="preserve">. </w:t>
      </w:r>
      <w:r w:rsidR="006A0AAA">
        <w:rPr>
          <w:szCs w:val="22"/>
          <w:lang w:val="en-GB"/>
        </w:rPr>
        <w:t>A CU-level flag is added to indicate whether using inter prediction samples filtering.</w:t>
      </w:r>
    </w:p>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2A143468" w14:textId="77777777" w:rsidR="00DF7960" w:rsidRDefault="0068411E" w:rsidP="00A5648A">
      <w:pPr>
        <w:rPr>
          <w:lang w:val="en-CA" w:eastAsia="zh-CN"/>
        </w:rPr>
      </w:pPr>
      <w:r>
        <w:rPr>
          <w:lang w:val="en-CA" w:eastAsia="zh-CN"/>
        </w:rPr>
        <w:t xml:space="preserve">This testing results is obtained by running BMS2.0.1 with VTM </w:t>
      </w:r>
      <w:proofErr w:type="spellStart"/>
      <w:r>
        <w:rPr>
          <w:lang w:val="en-CA" w:eastAsia="zh-CN"/>
        </w:rPr>
        <w:t>cfg</w:t>
      </w:r>
      <w:proofErr w:type="spellEnd"/>
      <w:r>
        <w:rPr>
          <w:lang w:val="en-CA" w:eastAsia="zh-CN"/>
        </w:rPr>
        <w:t xml:space="preserve"> file</w:t>
      </w:r>
      <w:r w:rsidR="00902044">
        <w:rPr>
          <w:lang w:val="en-CA" w:eastAsia="zh-CN"/>
        </w:rPr>
        <w:t>, including anchor of VTM and test</w:t>
      </w:r>
      <w:r>
        <w:rPr>
          <w:lang w:val="en-CA" w:eastAsia="zh-CN"/>
        </w:rPr>
        <w:t>.</w:t>
      </w:r>
      <w:r w:rsidR="00675DE9">
        <w:rPr>
          <w:lang w:val="en-CA" w:eastAsia="zh-CN"/>
        </w:rPr>
        <w:t xml:space="preserve"> </w:t>
      </w:r>
      <w:r w:rsidR="00675DE9" w:rsidRPr="00062BBA">
        <w:rPr>
          <w:rFonts w:hint="eastAsia"/>
          <w:lang w:val="en-CA" w:eastAsia="zh-CN"/>
        </w:rPr>
        <w:t xml:space="preserve">The </w:t>
      </w:r>
      <w:r w:rsidR="00675DE9" w:rsidRPr="00062BBA">
        <w:rPr>
          <w:lang w:val="en-CA" w:eastAsia="zh-CN"/>
        </w:rPr>
        <w:t>contribution</w:t>
      </w:r>
      <w:r w:rsidR="00675DE9" w:rsidRPr="00062BBA">
        <w:rPr>
          <w:rFonts w:hint="eastAsia"/>
          <w:lang w:val="en-CA" w:eastAsia="zh-CN"/>
        </w:rPr>
        <w:t xml:space="preserve"> </w:t>
      </w:r>
      <w:r w:rsidR="00675DE9" w:rsidRPr="00062BBA">
        <w:rPr>
          <w:lang w:val="en-CA" w:eastAsia="zh-CN"/>
        </w:rPr>
        <w:t xml:space="preserve">has been implemented on top of </w:t>
      </w:r>
      <w:r w:rsidR="00675DE9">
        <w:rPr>
          <w:lang w:val="en-CA" w:eastAsia="zh-CN"/>
        </w:rPr>
        <w:t>BMS2.0.1.</w:t>
      </w:r>
      <w:r>
        <w:rPr>
          <w:lang w:val="en-CA" w:eastAsia="zh-CN"/>
        </w:rPr>
        <w:t xml:space="preserve"> </w:t>
      </w:r>
      <w:r w:rsidR="00F41484" w:rsidRPr="00CD4FF5">
        <w:rPr>
          <w:szCs w:val="22"/>
          <w:lang w:val="en-CA"/>
        </w:rPr>
        <w:t>The simulations were p</w:t>
      </w:r>
      <w:r w:rsidR="00F41484">
        <w:rPr>
          <w:szCs w:val="22"/>
          <w:lang w:val="en-CA"/>
        </w:rPr>
        <w:t xml:space="preserve">erformed following the JVET common test conditions (CTC) </w:t>
      </w:r>
      <w:r w:rsidR="00F41484" w:rsidRPr="00CD4FF5">
        <w:rPr>
          <w:szCs w:val="22"/>
          <w:lang w:val="en-CA"/>
        </w:rPr>
        <w:t>[</w:t>
      </w:r>
      <w:r w:rsidR="00F41484">
        <w:rPr>
          <w:szCs w:val="22"/>
          <w:lang w:val="en-CA"/>
        </w:rPr>
        <w:t>1</w:t>
      </w:r>
      <w:r w:rsidR="00F41484" w:rsidRPr="00CD4FF5">
        <w:rPr>
          <w:szCs w:val="22"/>
          <w:lang w:val="en-CA"/>
        </w:rPr>
        <w:t>]</w:t>
      </w:r>
      <w:r w:rsidR="00F41484">
        <w:rPr>
          <w:szCs w:val="22"/>
          <w:lang w:val="en-CA"/>
        </w:rPr>
        <w:t>.</w:t>
      </w:r>
      <w:r w:rsidR="00FB635A" w:rsidRPr="00062BBA">
        <w:rPr>
          <w:rFonts w:hint="eastAsia"/>
          <w:lang w:val="en-CA" w:eastAsia="zh-CN"/>
        </w:rPr>
        <w:t xml:space="preserve"> </w:t>
      </w:r>
    </w:p>
    <w:p w14:paraId="2421C7FF" w14:textId="439C8C8F" w:rsidR="00DF7960" w:rsidRPr="00DF7960" w:rsidRDefault="00DF7960" w:rsidP="00A5648A">
      <w:pPr>
        <w:pStyle w:val="2"/>
        <w:rPr>
          <w:lang w:val="en-CA"/>
        </w:rPr>
      </w:pPr>
      <w:r>
        <w:rPr>
          <w:lang w:val="en-CA" w:eastAsia="zh-CN"/>
        </w:rPr>
        <w:t xml:space="preserve">Filter with </w:t>
      </w:r>
      <w:r>
        <w:rPr>
          <w:rFonts w:hint="eastAsia"/>
          <w:lang w:val="en-CA" w:eastAsia="zh-CN"/>
        </w:rPr>
        <w:t>2 s</w:t>
      </w:r>
      <w:r>
        <w:rPr>
          <w:lang w:val="en-CA" w:eastAsia="zh-CN"/>
        </w:rPr>
        <w:t>p</w:t>
      </w:r>
      <w:r>
        <w:rPr>
          <w:rFonts w:hint="eastAsia"/>
          <w:lang w:val="en-CA" w:eastAsia="zh-CN"/>
        </w:rPr>
        <w:t>atial</w:t>
      </w:r>
      <w:r>
        <w:rPr>
          <w:lang w:val="en-CA" w:eastAsia="zh-CN"/>
        </w:rPr>
        <w:t xml:space="preserve"> </w:t>
      </w:r>
      <w:r>
        <w:rPr>
          <w:lang w:val="en-CA"/>
        </w:rPr>
        <w:t>neighboring samples</w:t>
      </w:r>
    </w:p>
    <w:p w14:paraId="784CBAD7" w14:textId="642B4E86" w:rsidR="00A5648A" w:rsidRDefault="00A5648A" w:rsidP="00A5648A">
      <w:pPr>
        <w:rPr>
          <w:lang w:val="en-CA" w:eastAsia="zh-CN"/>
        </w:rPr>
      </w:pPr>
      <w:r>
        <w:rPr>
          <w:color w:val="000000" w:themeColor="text1"/>
          <w:lang w:val="en-CA"/>
        </w:rPr>
        <w:t xml:space="preserve">The summary results are provided in Table 1. On average, the BD-rate differences are </w:t>
      </w:r>
      <w:r w:rsidR="00C01728">
        <w:rPr>
          <w:color w:val="000000" w:themeColor="text1"/>
          <w:lang w:val="en-CA"/>
        </w:rPr>
        <w:t>-</w:t>
      </w:r>
      <w:r w:rsidR="00F216C5">
        <w:rPr>
          <w:color w:val="000000" w:themeColor="text1"/>
          <w:lang w:val="en-CA"/>
        </w:rPr>
        <w:t>0.</w:t>
      </w:r>
      <w:r w:rsidR="00D31CC3">
        <w:rPr>
          <w:rFonts w:hint="eastAsia"/>
          <w:color w:val="000000" w:themeColor="text1"/>
          <w:lang w:val="en-CA" w:eastAsia="zh-CN"/>
        </w:rPr>
        <w:t>30</w:t>
      </w:r>
      <w:r>
        <w:rPr>
          <w:color w:val="000000" w:themeColor="text1"/>
          <w:lang w:val="en-CA"/>
        </w:rPr>
        <w:t>% in RA</w:t>
      </w:r>
      <w:r w:rsidR="00E34251">
        <w:rPr>
          <w:color w:val="000000" w:themeColor="text1"/>
          <w:lang w:val="en-CA"/>
        </w:rPr>
        <w:t xml:space="preserve"> when </w:t>
      </w:r>
      <w:r w:rsidR="00E34251" w:rsidRPr="009D4C96">
        <w:rPr>
          <w:i/>
          <w:szCs w:val="22"/>
          <w:lang w:val="en-GB"/>
        </w:rPr>
        <w:t>W</w:t>
      </w:r>
      <w:r w:rsidR="00E34251">
        <w:rPr>
          <w:i/>
          <w:szCs w:val="22"/>
          <w:lang w:val="en-GB"/>
        </w:rPr>
        <w:t>1</w:t>
      </w:r>
      <w:r w:rsidR="00E34251">
        <w:rPr>
          <w:szCs w:val="22"/>
          <w:lang w:val="en-GB"/>
        </w:rPr>
        <w:t>,</w:t>
      </w:r>
      <w:r w:rsidR="00E34251" w:rsidRPr="000D0318">
        <w:rPr>
          <w:i/>
          <w:szCs w:val="22"/>
          <w:lang w:val="en-GB"/>
        </w:rPr>
        <w:t xml:space="preserve"> </w:t>
      </w:r>
      <w:r w:rsidR="00E34251" w:rsidRPr="009D4C96">
        <w:rPr>
          <w:i/>
          <w:szCs w:val="22"/>
          <w:lang w:val="en-GB"/>
        </w:rPr>
        <w:t>W</w:t>
      </w:r>
      <w:r w:rsidR="00E34251">
        <w:rPr>
          <w:i/>
          <w:szCs w:val="22"/>
          <w:lang w:val="en-GB"/>
        </w:rPr>
        <w:t xml:space="preserve">2 </w:t>
      </w:r>
      <w:r w:rsidR="00E34251" w:rsidRPr="009D4C96">
        <w:rPr>
          <w:szCs w:val="22"/>
          <w:lang w:val="en-GB"/>
        </w:rPr>
        <w:t xml:space="preserve">and </w:t>
      </w:r>
      <w:r w:rsidR="00E34251" w:rsidRPr="009D4C96">
        <w:rPr>
          <w:i/>
          <w:szCs w:val="22"/>
          <w:lang w:val="en-GB"/>
        </w:rPr>
        <w:t>W</w:t>
      </w:r>
      <w:r w:rsidR="00E34251">
        <w:rPr>
          <w:i/>
          <w:szCs w:val="22"/>
          <w:lang w:val="en-GB"/>
        </w:rPr>
        <w:t>3</w:t>
      </w:r>
      <w:r w:rsidR="00E34251" w:rsidRPr="00E34251">
        <w:rPr>
          <w:szCs w:val="22"/>
          <w:lang w:val="en-GB"/>
        </w:rPr>
        <w:t xml:space="preserve"> are</w:t>
      </w:r>
      <w:r w:rsidR="00E136AC">
        <w:rPr>
          <w:color w:val="000000" w:themeColor="text1"/>
          <w:lang w:val="en-CA"/>
        </w:rPr>
        <w:t xml:space="preserve"> set as 1, 1, and 6</w:t>
      </w:r>
      <w:r>
        <w:rPr>
          <w:color w:val="000000" w:themeColor="text1"/>
          <w:lang w:val="en-CA"/>
        </w:rPr>
        <w:t>, respectively.</w:t>
      </w:r>
    </w:p>
    <w:p w14:paraId="4D1C613C" w14:textId="12C519BC" w:rsidR="005C0DC2" w:rsidRDefault="005C0DC2" w:rsidP="00A5648A">
      <w:pPr>
        <w:tabs>
          <w:tab w:val="clear" w:pos="360"/>
          <w:tab w:val="left" w:pos="420"/>
        </w:tabs>
        <w:jc w:val="center"/>
        <w:rPr>
          <w:szCs w:val="22"/>
          <w:lang w:val="en-CA"/>
        </w:rPr>
      </w:pPr>
      <w:bookmarkStart w:id="3"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A5648A">
        <w:rPr>
          <w:noProof/>
          <w:szCs w:val="22"/>
          <w:lang w:val="en-CA"/>
        </w:rPr>
        <w:t>1</w:t>
      </w:r>
      <w:r>
        <w:rPr>
          <w:szCs w:val="22"/>
          <w:lang w:val="en-CA"/>
        </w:rPr>
        <w:fldChar w:fldCharType="end"/>
      </w:r>
      <w:bookmarkEnd w:id="3"/>
      <w:r>
        <w:rPr>
          <w:szCs w:val="22"/>
          <w:lang w:val="en-CA"/>
        </w:rPr>
        <w:t xml:space="preserve"> Coding performance</w:t>
      </w:r>
      <w:r w:rsidR="00A5648A">
        <w:rPr>
          <w:szCs w:val="22"/>
          <w:lang w:val="en-CA"/>
        </w:rPr>
        <w:t xml:space="preserve"> </w:t>
      </w:r>
      <w:r>
        <w:rPr>
          <w:szCs w:val="22"/>
          <w:lang w:val="en-CA"/>
        </w:rPr>
        <w:t>over VTM</w:t>
      </w:r>
      <w:r w:rsidR="00A5648A">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A5648A" w:rsidRPr="00A5648A" w14:paraId="772B4460"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B082C5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9A07D4"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A5648A" w:rsidRPr="00A5648A" w14:paraId="2409566C"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51EB1A8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65661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0E54341D"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1545223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83E353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58BDF9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0D533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43E10A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C121FA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DecT</w:t>
            </w:r>
            <w:proofErr w:type="spellEnd"/>
          </w:p>
        </w:tc>
      </w:tr>
      <w:tr w:rsidR="00D31CC3" w:rsidRPr="00A5648A" w14:paraId="133E0BC2" w14:textId="77777777" w:rsidTr="001314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600118" w14:textId="77777777"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116D747" w14:textId="5D7817FF"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1144" w:type="dxa"/>
            <w:tcBorders>
              <w:top w:val="nil"/>
              <w:left w:val="nil"/>
              <w:bottom w:val="nil"/>
              <w:right w:val="nil"/>
            </w:tcBorders>
            <w:shd w:val="clear" w:color="auto" w:fill="auto"/>
            <w:noWrap/>
            <w:vAlign w:val="center"/>
            <w:hideMark/>
          </w:tcPr>
          <w:p w14:paraId="544D854D" w14:textId="4A2DCC81"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3CFFB1E4" w14:textId="7E716ABB"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tcPr>
          <w:p w14:paraId="38584647" w14:textId="287BF4D8"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tcPr>
          <w:p w14:paraId="2D8CF274" w14:textId="047B6BDB"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31CC3" w:rsidRPr="00A5648A" w14:paraId="2CD354E9" w14:textId="77777777" w:rsidTr="001314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5CD1E" w14:textId="77777777"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CAAE837" w14:textId="34A5DA28"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hideMark/>
          </w:tcPr>
          <w:p w14:paraId="539B6A89" w14:textId="2B41CF48"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0C52DA79" w14:textId="6E15D8DF"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934" w:type="dxa"/>
            <w:tcBorders>
              <w:top w:val="nil"/>
              <w:left w:val="nil"/>
              <w:bottom w:val="nil"/>
              <w:right w:val="nil"/>
            </w:tcBorders>
            <w:shd w:val="clear" w:color="auto" w:fill="auto"/>
            <w:noWrap/>
            <w:vAlign w:val="center"/>
          </w:tcPr>
          <w:p w14:paraId="6193F91F" w14:textId="16642774"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tcPr>
          <w:p w14:paraId="04C8F7B4" w14:textId="09F9E672"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31CC3" w:rsidRPr="00A5648A" w14:paraId="16295F05" w14:textId="77777777" w:rsidTr="001314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D420A" w14:textId="77777777"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48B59D6" w14:textId="4F581321"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1144" w:type="dxa"/>
            <w:tcBorders>
              <w:top w:val="nil"/>
              <w:left w:val="nil"/>
              <w:bottom w:val="nil"/>
              <w:right w:val="nil"/>
            </w:tcBorders>
            <w:shd w:val="clear" w:color="auto" w:fill="auto"/>
            <w:noWrap/>
            <w:vAlign w:val="center"/>
            <w:hideMark/>
          </w:tcPr>
          <w:p w14:paraId="21026FA3" w14:textId="132CE99D"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758194A8" w14:textId="677AC740"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tcPr>
          <w:p w14:paraId="0730E613" w14:textId="265118E1"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tcPr>
          <w:p w14:paraId="79F70FE3" w14:textId="3F98D437"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31CC3" w:rsidRPr="00A5648A" w14:paraId="2EC9080B" w14:textId="77777777" w:rsidTr="001314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EF77E" w14:textId="77777777"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0D96AD9" w14:textId="034C12C2"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1144" w:type="dxa"/>
            <w:tcBorders>
              <w:top w:val="nil"/>
              <w:left w:val="nil"/>
              <w:bottom w:val="nil"/>
              <w:right w:val="nil"/>
            </w:tcBorders>
            <w:shd w:val="clear" w:color="auto" w:fill="auto"/>
            <w:noWrap/>
            <w:vAlign w:val="center"/>
            <w:hideMark/>
          </w:tcPr>
          <w:p w14:paraId="6FE4EB02" w14:textId="59A8E070"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3C18A64F" w14:textId="0CE8F23A"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tcPr>
          <w:p w14:paraId="18B104D6" w14:textId="4D76DE31"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tcPr>
          <w:p w14:paraId="5A133AF1" w14:textId="25D92D50"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31CC3" w:rsidRPr="00A5648A" w14:paraId="31980965" w14:textId="77777777" w:rsidTr="001314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65553" w14:textId="77777777"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2444E5C" w14:textId="42C7ED53"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17EE6FC" w14:textId="77777777"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C6FF090" w14:textId="0F9DA249"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6D6CCC28" w14:textId="77CC409F"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01E10C0D" w14:textId="0A4353E4"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31CC3" w:rsidRPr="00A5648A" w14:paraId="14657DC4" w14:textId="77777777" w:rsidTr="001314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D23CA" w14:textId="77777777"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D42BA6C" w14:textId="211C48AA"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1144" w:type="dxa"/>
            <w:tcBorders>
              <w:top w:val="single" w:sz="8" w:space="0" w:color="auto"/>
              <w:left w:val="nil"/>
              <w:bottom w:val="nil"/>
              <w:right w:val="nil"/>
            </w:tcBorders>
            <w:shd w:val="clear" w:color="auto" w:fill="auto"/>
            <w:noWrap/>
            <w:vAlign w:val="center"/>
            <w:hideMark/>
          </w:tcPr>
          <w:p w14:paraId="03F6AA5D" w14:textId="3D435658"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28F25F45" w14:textId="4CFD0EBB"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934" w:type="dxa"/>
            <w:tcBorders>
              <w:top w:val="single" w:sz="8" w:space="0" w:color="auto"/>
              <w:left w:val="nil"/>
              <w:bottom w:val="nil"/>
              <w:right w:val="nil"/>
            </w:tcBorders>
            <w:shd w:val="clear" w:color="auto" w:fill="auto"/>
            <w:noWrap/>
            <w:vAlign w:val="center"/>
          </w:tcPr>
          <w:p w14:paraId="753D975B" w14:textId="42A7B8A7"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tcPr>
          <w:p w14:paraId="56E46E3A" w14:textId="07EF21CC"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31CC3" w:rsidRPr="00A5648A" w14:paraId="5497A8E5" w14:textId="77777777" w:rsidTr="001314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681C0" w14:textId="77777777"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CFC6968" w14:textId="4D92EB01"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144" w:type="dxa"/>
            <w:tcBorders>
              <w:top w:val="single" w:sz="8" w:space="0" w:color="auto"/>
              <w:left w:val="nil"/>
              <w:bottom w:val="nil"/>
              <w:right w:val="nil"/>
            </w:tcBorders>
            <w:shd w:val="clear" w:color="auto" w:fill="auto"/>
            <w:noWrap/>
            <w:vAlign w:val="center"/>
            <w:hideMark/>
          </w:tcPr>
          <w:p w14:paraId="2A649FA3" w14:textId="141F831D"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714CF692" w14:textId="4786A439"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934" w:type="dxa"/>
            <w:tcBorders>
              <w:top w:val="single" w:sz="8" w:space="0" w:color="auto"/>
              <w:left w:val="nil"/>
              <w:bottom w:val="nil"/>
              <w:right w:val="nil"/>
            </w:tcBorders>
            <w:shd w:val="clear" w:color="auto" w:fill="auto"/>
            <w:noWrap/>
            <w:vAlign w:val="center"/>
          </w:tcPr>
          <w:p w14:paraId="309C2E62" w14:textId="0D0DC791"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tcPr>
          <w:p w14:paraId="72AC3C71" w14:textId="7737A3C0"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31CC3" w:rsidRPr="00A5648A" w14:paraId="46D49AE3" w14:textId="77777777" w:rsidTr="0013141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373E1E" w14:textId="77777777"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756F870" w14:textId="780969BB"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1144" w:type="dxa"/>
            <w:tcBorders>
              <w:top w:val="nil"/>
              <w:left w:val="nil"/>
              <w:bottom w:val="single" w:sz="8" w:space="0" w:color="auto"/>
              <w:right w:val="nil"/>
            </w:tcBorders>
            <w:shd w:val="clear" w:color="auto" w:fill="auto"/>
            <w:noWrap/>
            <w:vAlign w:val="center"/>
            <w:hideMark/>
          </w:tcPr>
          <w:p w14:paraId="1E85BDFA" w14:textId="14C37DB5"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0BD5D8C5" w14:textId="49AD66AD"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934" w:type="dxa"/>
            <w:tcBorders>
              <w:top w:val="nil"/>
              <w:left w:val="nil"/>
              <w:bottom w:val="single" w:sz="8" w:space="0" w:color="auto"/>
              <w:right w:val="nil"/>
            </w:tcBorders>
            <w:shd w:val="clear" w:color="auto" w:fill="auto"/>
            <w:noWrap/>
            <w:vAlign w:val="center"/>
          </w:tcPr>
          <w:p w14:paraId="25E9B2D8" w14:textId="3383F98C"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tcPr>
          <w:p w14:paraId="117EC191" w14:textId="2282DF0A" w:rsidR="00D31CC3" w:rsidRPr="00A5648A" w:rsidRDefault="00D31CC3" w:rsidP="00D31C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A5648A" w:rsidRPr="00A5648A" w14:paraId="13F2E45A"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546CDA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84D768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EC935F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827460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5B64E8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DEFCF5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5648A" w:rsidRPr="00A5648A" w14:paraId="1A93A908"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2F01B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101E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A5648A" w:rsidRPr="00A5648A" w14:paraId="04AC81D5"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DC859C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28A77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6E544ED4"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FD6B8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D12AE6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0BA4EA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66872A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004230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9C1793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DecT</w:t>
            </w:r>
            <w:proofErr w:type="spellEnd"/>
          </w:p>
        </w:tc>
      </w:tr>
      <w:tr w:rsidR="007C38B2" w:rsidRPr="00A5648A" w14:paraId="7B2264DD" w14:textId="77777777" w:rsidTr="001952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11407" w14:textId="77777777"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2E4A1182" w14:textId="22AB789C"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6A8E6E35" w14:textId="2E098541"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tcPr>
          <w:p w14:paraId="7526DA1E" w14:textId="310A928C"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6E8A9C31" w14:textId="370F0113"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56970833" w14:textId="4F5B19E3"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C38B2" w:rsidRPr="00A5648A" w14:paraId="46FE6C45" w14:textId="77777777" w:rsidTr="001952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847867" w14:textId="77777777"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020C0D05" w14:textId="2964AE1C"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235C2733" w14:textId="77777777"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215893B7" w14:textId="1C83D60B"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5E27A932" w14:textId="74E97928"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3292DB93" w14:textId="344E3AB3"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C38B2" w:rsidRPr="00A5648A" w14:paraId="3433B791" w14:textId="77777777" w:rsidTr="001952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C730D" w14:textId="77777777"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0C26875A" w14:textId="71ED5862"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3D234211" w14:textId="617E69EF"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0CAA4CC3" w14:textId="6F02F9D4"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7C4F8C5C" w14:textId="3F62C34E"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12C8961E" w14:textId="40FF03E9"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7C38B2" w:rsidRPr="00A5648A" w14:paraId="4B7C1DE6" w14:textId="77777777" w:rsidTr="001952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61822" w14:textId="77777777"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4DA89DC1" w14:textId="1D04D598"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tcPr>
          <w:p w14:paraId="58B8C0F1" w14:textId="7F83B539"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tcPr>
          <w:p w14:paraId="42CEB07F" w14:textId="07E579B6"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-0.55%</w:t>
            </w:r>
          </w:p>
        </w:tc>
        <w:tc>
          <w:tcPr>
            <w:tcW w:w="934" w:type="dxa"/>
            <w:tcBorders>
              <w:top w:val="nil"/>
              <w:left w:val="nil"/>
              <w:bottom w:val="nil"/>
              <w:right w:val="nil"/>
            </w:tcBorders>
            <w:shd w:val="clear" w:color="auto" w:fill="auto"/>
            <w:noWrap/>
            <w:vAlign w:val="center"/>
          </w:tcPr>
          <w:p w14:paraId="0E55D4E7" w14:textId="4D78FF5F"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tcPr>
          <w:p w14:paraId="0DD55074" w14:textId="63083CE6"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7C38B2" w:rsidRPr="00A5648A" w14:paraId="51AE2106" w14:textId="77777777" w:rsidTr="001952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93DD63" w14:textId="77777777"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0AA12132" w14:textId="1EA1D480"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1144" w:type="dxa"/>
            <w:tcBorders>
              <w:top w:val="nil"/>
              <w:left w:val="nil"/>
              <w:bottom w:val="nil"/>
              <w:right w:val="nil"/>
            </w:tcBorders>
            <w:shd w:val="clear" w:color="auto" w:fill="auto"/>
            <w:noWrap/>
            <w:vAlign w:val="center"/>
          </w:tcPr>
          <w:p w14:paraId="628322F3" w14:textId="63FFB6A5"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-0.61%</w:t>
            </w:r>
          </w:p>
        </w:tc>
        <w:tc>
          <w:tcPr>
            <w:tcW w:w="1144" w:type="dxa"/>
            <w:tcBorders>
              <w:top w:val="nil"/>
              <w:left w:val="nil"/>
              <w:bottom w:val="nil"/>
              <w:right w:val="single" w:sz="4" w:space="0" w:color="auto"/>
            </w:tcBorders>
            <w:shd w:val="clear" w:color="auto" w:fill="auto"/>
            <w:noWrap/>
            <w:vAlign w:val="center"/>
          </w:tcPr>
          <w:p w14:paraId="5BE0AF6C" w14:textId="265EEDF2"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-0.73%</w:t>
            </w:r>
          </w:p>
        </w:tc>
        <w:tc>
          <w:tcPr>
            <w:tcW w:w="934" w:type="dxa"/>
            <w:tcBorders>
              <w:top w:val="nil"/>
              <w:left w:val="nil"/>
              <w:bottom w:val="nil"/>
              <w:right w:val="nil"/>
            </w:tcBorders>
            <w:shd w:val="clear" w:color="auto" w:fill="auto"/>
            <w:noWrap/>
            <w:vAlign w:val="center"/>
          </w:tcPr>
          <w:p w14:paraId="55B6B8B2" w14:textId="4C973564"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tcPr>
          <w:p w14:paraId="5DD8652C" w14:textId="67490D38"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7C38B2" w:rsidRPr="00A5648A" w14:paraId="74FFEF8F" w14:textId="77777777" w:rsidTr="001952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5CD6E" w14:textId="77777777"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4B16BE2A" w14:textId="5799A234"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single" w:sz="8" w:space="0" w:color="auto"/>
              <w:left w:val="nil"/>
              <w:bottom w:val="nil"/>
              <w:right w:val="nil"/>
            </w:tcBorders>
            <w:shd w:val="clear" w:color="auto" w:fill="auto"/>
            <w:noWrap/>
            <w:vAlign w:val="center"/>
          </w:tcPr>
          <w:p w14:paraId="428A3CDB" w14:textId="17317B77"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single" w:sz="8" w:space="0" w:color="auto"/>
              <w:left w:val="nil"/>
              <w:bottom w:val="nil"/>
              <w:right w:val="single" w:sz="4" w:space="0" w:color="auto"/>
            </w:tcBorders>
            <w:shd w:val="clear" w:color="auto" w:fill="auto"/>
            <w:noWrap/>
            <w:vAlign w:val="center"/>
          </w:tcPr>
          <w:p w14:paraId="4C4D711A" w14:textId="03B582C9"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34" w:type="dxa"/>
            <w:tcBorders>
              <w:top w:val="single" w:sz="8" w:space="0" w:color="auto"/>
              <w:left w:val="nil"/>
              <w:bottom w:val="nil"/>
              <w:right w:val="nil"/>
            </w:tcBorders>
            <w:shd w:val="clear" w:color="auto" w:fill="auto"/>
            <w:noWrap/>
            <w:vAlign w:val="center"/>
          </w:tcPr>
          <w:p w14:paraId="51F8E097" w14:textId="3FA19B6D"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34" w:type="dxa"/>
            <w:tcBorders>
              <w:top w:val="single" w:sz="8" w:space="0" w:color="auto"/>
              <w:left w:val="nil"/>
              <w:bottom w:val="nil"/>
              <w:right w:val="single" w:sz="8" w:space="0" w:color="auto"/>
            </w:tcBorders>
            <w:shd w:val="clear" w:color="auto" w:fill="auto"/>
            <w:noWrap/>
            <w:vAlign w:val="center"/>
          </w:tcPr>
          <w:p w14:paraId="53CCDB25" w14:textId="34709B72"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7C38B2" w:rsidRPr="00A5648A" w14:paraId="59228DF4" w14:textId="77777777" w:rsidTr="00195282">
        <w:trPr>
          <w:trHeight w:val="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9627FA" w14:textId="77777777"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3088725F" w14:textId="59BF1B7E"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144" w:type="dxa"/>
            <w:tcBorders>
              <w:top w:val="single" w:sz="8" w:space="0" w:color="auto"/>
              <w:left w:val="nil"/>
              <w:bottom w:val="nil"/>
              <w:right w:val="nil"/>
            </w:tcBorders>
            <w:shd w:val="clear" w:color="auto" w:fill="auto"/>
            <w:noWrap/>
            <w:vAlign w:val="center"/>
          </w:tcPr>
          <w:p w14:paraId="7D986419" w14:textId="5F3D3123"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-0.49%</w:t>
            </w:r>
          </w:p>
        </w:tc>
        <w:tc>
          <w:tcPr>
            <w:tcW w:w="1144" w:type="dxa"/>
            <w:tcBorders>
              <w:top w:val="single" w:sz="8" w:space="0" w:color="auto"/>
              <w:left w:val="nil"/>
              <w:bottom w:val="nil"/>
              <w:right w:val="single" w:sz="4" w:space="0" w:color="auto"/>
            </w:tcBorders>
            <w:shd w:val="clear" w:color="auto" w:fill="auto"/>
            <w:noWrap/>
            <w:vAlign w:val="center"/>
          </w:tcPr>
          <w:p w14:paraId="5A451F1F" w14:textId="23B6C7AC"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nil"/>
            </w:tcBorders>
            <w:shd w:val="clear" w:color="auto" w:fill="auto"/>
            <w:noWrap/>
            <w:vAlign w:val="center"/>
          </w:tcPr>
          <w:p w14:paraId="28C7D4D6" w14:textId="2762EB6E"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tcPr>
          <w:p w14:paraId="153CD0CA" w14:textId="176FFB99"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7C38B2" w:rsidRPr="00A5648A" w14:paraId="6C2B3A39" w14:textId="77777777" w:rsidTr="0019528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ACA8CD" w14:textId="77777777"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03D48E2D" w14:textId="1A0D5685"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-0.60%</w:t>
            </w:r>
          </w:p>
        </w:tc>
        <w:tc>
          <w:tcPr>
            <w:tcW w:w="1144" w:type="dxa"/>
            <w:tcBorders>
              <w:top w:val="nil"/>
              <w:left w:val="nil"/>
              <w:bottom w:val="single" w:sz="8" w:space="0" w:color="auto"/>
              <w:right w:val="nil"/>
            </w:tcBorders>
            <w:shd w:val="clear" w:color="auto" w:fill="auto"/>
            <w:noWrap/>
            <w:vAlign w:val="center"/>
          </w:tcPr>
          <w:p w14:paraId="0C5F15B0" w14:textId="45EAB485"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1144" w:type="dxa"/>
            <w:tcBorders>
              <w:top w:val="nil"/>
              <w:left w:val="nil"/>
              <w:bottom w:val="single" w:sz="8" w:space="0" w:color="auto"/>
              <w:right w:val="single" w:sz="4" w:space="0" w:color="auto"/>
            </w:tcBorders>
            <w:shd w:val="clear" w:color="auto" w:fill="auto"/>
            <w:noWrap/>
            <w:vAlign w:val="center"/>
          </w:tcPr>
          <w:p w14:paraId="36CFC366" w14:textId="4C720538"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-0.65%</w:t>
            </w:r>
          </w:p>
        </w:tc>
        <w:tc>
          <w:tcPr>
            <w:tcW w:w="934" w:type="dxa"/>
            <w:tcBorders>
              <w:top w:val="nil"/>
              <w:left w:val="nil"/>
              <w:bottom w:val="single" w:sz="8" w:space="0" w:color="auto"/>
              <w:right w:val="nil"/>
            </w:tcBorders>
            <w:shd w:val="clear" w:color="auto" w:fill="auto"/>
            <w:noWrap/>
            <w:vAlign w:val="center"/>
          </w:tcPr>
          <w:p w14:paraId="5B87FE50" w14:textId="084A4356"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tcPr>
          <w:p w14:paraId="0B34303D" w14:textId="10A052FD" w:rsidR="007C38B2" w:rsidRPr="00A5648A" w:rsidRDefault="007C38B2" w:rsidP="007C3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bl>
    <w:p w14:paraId="27AACFD1" w14:textId="77777777" w:rsidR="004A058B" w:rsidRPr="002E3F6A" w:rsidRDefault="004A058B" w:rsidP="004A058B">
      <w:pPr>
        <w:pStyle w:val="2"/>
        <w:rPr>
          <w:lang w:val="en-CA"/>
        </w:rPr>
      </w:pPr>
      <w:r>
        <w:rPr>
          <w:lang w:val="en-CA" w:eastAsia="zh-CN"/>
        </w:rPr>
        <w:lastRenderedPageBreak/>
        <w:t>Filter with 2</w:t>
      </w:r>
      <w:r>
        <w:rPr>
          <w:rFonts w:hint="eastAsia"/>
          <w:lang w:val="en-CA" w:eastAsia="zh-CN"/>
        </w:rPr>
        <w:t xml:space="preserve"> s</w:t>
      </w:r>
      <w:r>
        <w:rPr>
          <w:lang w:val="en-CA" w:eastAsia="zh-CN"/>
        </w:rPr>
        <w:t>p</w:t>
      </w:r>
      <w:r>
        <w:rPr>
          <w:rFonts w:hint="eastAsia"/>
          <w:lang w:val="en-CA" w:eastAsia="zh-CN"/>
        </w:rPr>
        <w:t>atial</w:t>
      </w:r>
      <w:r>
        <w:rPr>
          <w:lang w:val="en-CA" w:eastAsia="zh-CN"/>
        </w:rPr>
        <w:t xml:space="preserve"> </w:t>
      </w:r>
      <w:r>
        <w:rPr>
          <w:lang w:val="en-CA"/>
        </w:rPr>
        <w:t>neighboring samples couples</w:t>
      </w:r>
    </w:p>
    <w:p w14:paraId="37C6492F" w14:textId="4D06AB16" w:rsidR="00037A6B" w:rsidRDefault="00CD7A1F" w:rsidP="00CD7A1F">
      <w:pPr>
        <w:rPr>
          <w:color w:val="000000" w:themeColor="text1"/>
          <w:lang w:val="en-CA"/>
        </w:rPr>
      </w:pPr>
      <w:r>
        <w:rPr>
          <w:color w:val="000000" w:themeColor="text1"/>
          <w:lang w:eastAsia="zh-CN"/>
        </w:rPr>
        <w:t>When using four neighboring candidates</w:t>
      </w:r>
      <w:r>
        <w:rPr>
          <w:color w:val="000000" w:themeColor="text1"/>
          <w:lang w:val="en-CA"/>
        </w:rPr>
        <w:t xml:space="preserve"> </w:t>
      </w:r>
    </w:p>
    <w:p w14:paraId="0777AE7B" w14:textId="156D6068" w:rsidR="00037A6B" w:rsidRDefault="00037A6B" w:rsidP="00CD7A1F">
      <w:pPr>
        <w:rPr>
          <w:color w:val="000000" w:themeColor="text1"/>
          <w:lang w:val="en-CA"/>
        </w:rPr>
      </w:pPr>
      <w:r w:rsidRPr="00065F6B">
        <w:rPr>
          <w:i/>
          <w:lang w:val="en-CA"/>
        </w:rPr>
        <w:t>P(</w:t>
      </w:r>
      <w:proofErr w:type="spellStart"/>
      <w:r w:rsidRPr="00065F6B">
        <w:rPr>
          <w:i/>
          <w:lang w:val="en-CA"/>
        </w:rPr>
        <w:t>x</w:t>
      </w:r>
      <w:proofErr w:type="gramStart"/>
      <w:r w:rsidRPr="00065F6B">
        <w:rPr>
          <w:i/>
          <w:lang w:val="en-CA"/>
        </w:rPr>
        <w:t>,y</w:t>
      </w:r>
      <w:proofErr w:type="spellEnd"/>
      <w:proofErr w:type="gramEnd"/>
      <w:r w:rsidRPr="00065F6B">
        <w:rPr>
          <w:i/>
          <w:lang w:val="en-CA"/>
        </w:rPr>
        <w:t>)</w:t>
      </w:r>
      <w:r w:rsidRPr="00065F6B">
        <w:rPr>
          <w:lang w:val="en-CA"/>
        </w:rPr>
        <w:t xml:space="preserve"> </w:t>
      </w:r>
      <w:r>
        <w:rPr>
          <w:lang w:val="en-CA"/>
        </w:rPr>
        <w:t>= (</w:t>
      </w:r>
      <w:r>
        <w:rPr>
          <w:i/>
          <w:lang w:val="en-CA"/>
        </w:rPr>
        <w:t>W</w:t>
      </w:r>
      <w:r w:rsidRPr="00065F6B">
        <w:rPr>
          <w:i/>
          <w:lang w:val="en-CA"/>
        </w:rPr>
        <w:t>1</w:t>
      </w:r>
      <w:r>
        <w:rPr>
          <w:lang w:val="en-CA"/>
        </w:rPr>
        <w:t>*</w:t>
      </w:r>
      <w:r w:rsidRPr="00065F6B">
        <w:rPr>
          <w:i/>
          <w:lang w:val="en-CA"/>
        </w:rPr>
        <w:t>L(-1,y)</w:t>
      </w:r>
      <w:r>
        <w:rPr>
          <w:i/>
          <w:lang w:val="en-CA"/>
        </w:rPr>
        <w:t xml:space="preserve"> + W2</w:t>
      </w:r>
      <w:r>
        <w:rPr>
          <w:lang w:val="en-CA"/>
        </w:rPr>
        <w:t>*</w:t>
      </w:r>
      <w:r>
        <w:rPr>
          <w:i/>
          <w:lang w:val="en-CA"/>
        </w:rPr>
        <w:t>L(-2</w:t>
      </w:r>
      <w:r w:rsidRPr="00065F6B">
        <w:rPr>
          <w:i/>
          <w:lang w:val="en-CA"/>
        </w:rPr>
        <w:t>,y)</w:t>
      </w:r>
      <w:r>
        <w:rPr>
          <w:i/>
          <w:lang w:val="en-CA"/>
        </w:rPr>
        <w:t xml:space="preserve"> </w:t>
      </w:r>
      <w:r>
        <w:rPr>
          <w:lang w:val="en-CA"/>
        </w:rPr>
        <w:t xml:space="preserve">+ </w:t>
      </w:r>
      <w:r>
        <w:rPr>
          <w:i/>
          <w:lang w:val="en-CA"/>
        </w:rPr>
        <w:t>W3</w:t>
      </w:r>
      <w:r>
        <w:rPr>
          <w:lang w:val="en-CA"/>
        </w:rPr>
        <w:t>*</w:t>
      </w:r>
      <w:r w:rsidRPr="00065F6B">
        <w:rPr>
          <w:i/>
          <w:lang w:val="en-CA"/>
        </w:rPr>
        <w:t>A(x,-1)</w:t>
      </w:r>
      <w:r>
        <w:rPr>
          <w:i/>
          <w:lang w:val="en-CA"/>
        </w:rPr>
        <w:t xml:space="preserve"> </w:t>
      </w:r>
      <w:r>
        <w:rPr>
          <w:lang w:val="en-CA"/>
        </w:rPr>
        <w:t xml:space="preserve">+ </w:t>
      </w:r>
      <w:r>
        <w:rPr>
          <w:i/>
          <w:lang w:val="en-CA"/>
        </w:rPr>
        <w:t>W4</w:t>
      </w:r>
      <w:r>
        <w:rPr>
          <w:lang w:val="en-CA"/>
        </w:rPr>
        <w:t>*</w:t>
      </w:r>
      <w:r>
        <w:rPr>
          <w:i/>
          <w:lang w:val="en-CA"/>
        </w:rPr>
        <w:t>A(x,-2</w:t>
      </w:r>
      <w:r w:rsidRPr="00065F6B">
        <w:rPr>
          <w:i/>
          <w:lang w:val="en-CA"/>
        </w:rPr>
        <w:t>)</w:t>
      </w:r>
      <w:r>
        <w:rPr>
          <w:i/>
          <w:lang w:val="en-CA"/>
        </w:rPr>
        <w:t xml:space="preserve"> </w:t>
      </w:r>
      <w:r>
        <w:rPr>
          <w:lang w:val="en-CA"/>
        </w:rPr>
        <w:t xml:space="preserve">+ </w:t>
      </w:r>
      <w:r>
        <w:rPr>
          <w:i/>
          <w:lang w:val="en-CA"/>
        </w:rPr>
        <w:t>W5</w:t>
      </w:r>
      <w:r>
        <w:rPr>
          <w:lang w:val="en-CA"/>
        </w:rPr>
        <w:t>*</w:t>
      </w:r>
      <w:proofErr w:type="spellStart"/>
      <w:r w:rsidRPr="00065F6B">
        <w:rPr>
          <w:i/>
          <w:lang w:val="en-CA"/>
        </w:rPr>
        <w:t>pred</w:t>
      </w:r>
      <w:proofErr w:type="spellEnd"/>
      <w:r w:rsidRPr="00065F6B">
        <w:rPr>
          <w:i/>
          <w:lang w:val="en-CA"/>
        </w:rPr>
        <w:t>(</w:t>
      </w:r>
      <w:proofErr w:type="spellStart"/>
      <w:r w:rsidRPr="00065F6B">
        <w:rPr>
          <w:i/>
          <w:lang w:val="en-CA"/>
        </w:rPr>
        <w:t>x,y</w:t>
      </w:r>
      <w:proofErr w:type="spellEnd"/>
      <w:r w:rsidRPr="00065F6B">
        <w:rPr>
          <w:i/>
          <w:lang w:val="en-CA"/>
        </w:rPr>
        <w:t>)</w:t>
      </w:r>
      <w:r>
        <w:rPr>
          <w:i/>
          <w:lang w:val="en-CA"/>
        </w:rPr>
        <w:t xml:space="preserve"> + </w:t>
      </w:r>
      <w:r w:rsidRPr="00DF25E6">
        <w:rPr>
          <w:lang w:val="en-CA"/>
        </w:rPr>
        <w:t>4</w:t>
      </w:r>
      <w:r>
        <w:rPr>
          <w:lang w:val="en-CA"/>
        </w:rPr>
        <w:t>) &gt;&gt; 3</w:t>
      </w:r>
    </w:p>
    <w:p w14:paraId="7DD3CE9A" w14:textId="50AF9F3E" w:rsidR="00CD7A1F" w:rsidRDefault="00C64F39" w:rsidP="00CD7A1F">
      <w:pPr>
        <w:rPr>
          <w:lang w:val="en-CA" w:eastAsia="zh-CN"/>
        </w:rPr>
      </w:pPr>
      <w:r>
        <w:rPr>
          <w:color w:val="000000" w:themeColor="text1"/>
          <w:lang w:eastAsia="zh-CN"/>
        </w:rPr>
        <w:t xml:space="preserve">, </w:t>
      </w:r>
      <w:r>
        <w:rPr>
          <w:color w:val="000000" w:themeColor="text1"/>
          <w:lang w:val="en-CA"/>
        </w:rPr>
        <w:t xml:space="preserve">the summary results are provided in Table 2. </w:t>
      </w:r>
      <w:r w:rsidR="00CD7A1F">
        <w:rPr>
          <w:color w:val="000000" w:themeColor="text1"/>
          <w:lang w:val="en-CA"/>
        </w:rPr>
        <w:t>On average, the BD-rate differences are -0.</w:t>
      </w:r>
      <w:r w:rsidR="00BC6832">
        <w:rPr>
          <w:color w:val="000000" w:themeColor="text1"/>
          <w:lang w:val="en-CA" w:eastAsia="zh-CN"/>
        </w:rPr>
        <w:t>29</w:t>
      </w:r>
      <w:r w:rsidR="00CD7A1F">
        <w:rPr>
          <w:color w:val="000000" w:themeColor="text1"/>
          <w:lang w:val="en-CA"/>
        </w:rPr>
        <w:t xml:space="preserve">% in RA when </w:t>
      </w:r>
      <w:r w:rsidR="00E5629A" w:rsidRPr="009D4C96">
        <w:rPr>
          <w:i/>
          <w:szCs w:val="22"/>
          <w:lang w:val="en-GB"/>
        </w:rPr>
        <w:t>W</w:t>
      </w:r>
      <w:r w:rsidR="00E5629A">
        <w:rPr>
          <w:i/>
          <w:szCs w:val="22"/>
          <w:lang w:val="en-GB"/>
        </w:rPr>
        <w:t>1</w:t>
      </w:r>
      <w:r w:rsidR="00E5629A">
        <w:rPr>
          <w:szCs w:val="22"/>
          <w:lang w:val="en-GB"/>
        </w:rPr>
        <w:t>,</w:t>
      </w:r>
      <w:r w:rsidR="00E5629A" w:rsidRPr="000D0318">
        <w:rPr>
          <w:i/>
          <w:szCs w:val="22"/>
          <w:lang w:val="en-GB"/>
        </w:rPr>
        <w:t xml:space="preserve"> </w:t>
      </w:r>
      <w:r w:rsidR="00E5629A" w:rsidRPr="009D4C96">
        <w:rPr>
          <w:i/>
          <w:szCs w:val="22"/>
          <w:lang w:val="en-GB"/>
        </w:rPr>
        <w:t>W</w:t>
      </w:r>
      <w:r w:rsidR="00E5629A">
        <w:rPr>
          <w:i/>
          <w:szCs w:val="22"/>
          <w:lang w:val="en-GB"/>
        </w:rPr>
        <w:t xml:space="preserve">2, W3, W4 </w:t>
      </w:r>
      <w:r w:rsidR="00E5629A" w:rsidRPr="009D4C96">
        <w:rPr>
          <w:szCs w:val="22"/>
          <w:lang w:val="en-GB"/>
        </w:rPr>
        <w:t xml:space="preserve">and </w:t>
      </w:r>
      <w:r w:rsidR="00E5629A" w:rsidRPr="009D4C96">
        <w:rPr>
          <w:i/>
          <w:szCs w:val="22"/>
          <w:lang w:val="en-GB"/>
        </w:rPr>
        <w:t>W</w:t>
      </w:r>
      <w:r w:rsidR="00E5629A">
        <w:rPr>
          <w:i/>
          <w:szCs w:val="22"/>
          <w:lang w:val="en-GB"/>
        </w:rPr>
        <w:t xml:space="preserve">5 </w:t>
      </w:r>
      <w:r w:rsidR="00E5629A" w:rsidRPr="00E34251">
        <w:rPr>
          <w:szCs w:val="22"/>
          <w:lang w:val="en-GB"/>
        </w:rPr>
        <w:t>are</w:t>
      </w:r>
      <w:r w:rsidR="00E5629A">
        <w:rPr>
          <w:color w:val="000000" w:themeColor="text1"/>
          <w:lang w:val="en-CA"/>
        </w:rPr>
        <w:t xml:space="preserve"> set as 1, 1, 1, 1, and 12</w:t>
      </w:r>
      <w:r w:rsidR="00CD7A1F">
        <w:rPr>
          <w:color w:val="000000" w:themeColor="text1"/>
          <w:lang w:val="en-CA"/>
        </w:rPr>
        <w:t>, respectively.</w:t>
      </w:r>
      <w:r w:rsidR="00790E08">
        <w:rPr>
          <w:color w:val="000000" w:themeColor="text1"/>
          <w:lang w:val="en-CA"/>
        </w:rPr>
        <w:t xml:space="preserve"> Which means </w:t>
      </w:r>
    </w:p>
    <w:p w14:paraId="41A9ECC5" w14:textId="394EC49A" w:rsidR="00CD7A1F" w:rsidRDefault="00CD7A1F" w:rsidP="00CD7A1F">
      <w:pPr>
        <w:tabs>
          <w:tab w:val="clear" w:pos="360"/>
          <w:tab w:val="left" w:pos="420"/>
        </w:tabs>
        <w:jc w:val="center"/>
        <w:rPr>
          <w:szCs w:val="22"/>
          <w:lang w:val="en-CA"/>
        </w:rPr>
      </w:pPr>
      <w:r>
        <w:rPr>
          <w:szCs w:val="22"/>
          <w:lang w:val="en-CA"/>
        </w:rPr>
        <w:t xml:space="preserve">Table </w:t>
      </w:r>
      <w:r w:rsidR="00F53C73">
        <w:rPr>
          <w:szCs w:val="22"/>
          <w:lang w:val="en-CA"/>
        </w:rPr>
        <w:t>2</w:t>
      </w:r>
      <w:r>
        <w:rPr>
          <w:szCs w:val="22"/>
          <w:lang w:val="en-CA"/>
        </w:rPr>
        <w:t xml:space="preserve"> Coding performance over VTM2.0.1</w:t>
      </w:r>
    </w:p>
    <w:tbl>
      <w:tblPr>
        <w:tblW w:w="6940" w:type="dxa"/>
        <w:jc w:val="center"/>
        <w:tblLook w:val="04A0" w:firstRow="1" w:lastRow="0" w:firstColumn="1" w:lastColumn="0" w:noHBand="0" w:noVBand="1"/>
      </w:tblPr>
      <w:tblGrid>
        <w:gridCol w:w="1640"/>
        <w:gridCol w:w="1144"/>
        <w:gridCol w:w="1144"/>
        <w:gridCol w:w="1144"/>
        <w:gridCol w:w="934"/>
        <w:gridCol w:w="934"/>
      </w:tblGrid>
      <w:tr w:rsidR="00CD7A1F" w:rsidRPr="00A5648A" w14:paraId="72BA4938" w14:textId="77777777" w:rsidTr="00E20740">
        <w:trPr>
          <w:trHeight w:val="255"/>
          <w:jc w:val="center"/>
        </w:trPr>
        <w:tc>
          <w:tcPr>
            <w:tcW w:w="1640" w:type="dxa"/>
            <w:tcBorders>
              <w:top w:val="nil"/>
              <w:left w:val="nil"/>
              <w:bottom w:val="nil"/>
              <w:right w:val="nil"/>
            </w:tcBorders>
            <w:shd w:val="clear" w:color="auto" w:fill="auto"/>
            <w:noWrap/>
            <w:vAlign w:val="center"/>
            <w:hideMark/>
          </w:tcPr>
          <w:p w14:paraId="2EED211A"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1BACA0"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CD7A1F" w:rsidRPr="00A5648A" w14:paraId="760A913F" w14:textId="77777777" w:rsidTr="00E20740">
        <w:trPr>
          <w:trHeight w:val="255"/>
          <w:jc w:val="center"/>
        </w:trPr>
        <w:tc>
          <w:tcPr>
            <w:tcW w:w="1640" w:type="dxa"/>
            <w:tcBorders>
              <w:top w:val="nil"/>
              <w:left w:val="nil"/>
              <w:bottom w:val="nil"/>
              <w:right w:val="nil"/>
            </w:tcBorders>
            <w:shd w:val="clear" w:color="auto" w:fill="auto"/>
            <w:noWrap/>
            <w:vAlign w:val="center"/>
            <w:hideMark/>
          </w:tcPr>
          <w:p w14:paraId="6F97D40A"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AE76A6"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CD7A1F" w:rsidRPr="00A5648A" w14:paraId="6B0514BB" w14:textId="77777777" w:rsidTr="00E20740">
        <w:trPr>
          <w:trHeight w:val="255"/>
          <w:jc w:val="center"/>
        </w:trPr>
        <w:tc>
          <w:tcPr>
            <w:tcW w:w="1640" w:type="dxa"/>
            <w:tcBorders>
              <w:top w:val="nil"/>
              <w:left w:val="nil"/>
              <w:bottom w:val="nil"/>
              <w:right w:val="nil"/>
            </w:tcBorders>
            <w:shd w:val="clear" w:color="auto" w:fill="auto"/>
            <w:noWrap/>
            <w:vAlign w:val="center"/>
            <w:hideMark/>
          </w:tcPr>
          <w:p w14:paraId="0E732104"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1C64521"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E570968"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C10D5E3"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CEA5003"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40C682C"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DecT</w:t>
            </w:r>
            <w:proofErr w:type="spellEnd"/>
          </w:p>
        </w:tc>
      </w:tr>
      <w:tr w:rsidR="00EA7F38" w:rsidRPr="00A5648A" w14:paraId="17CCEEB0" w14:textId="77777777" w:rsidTr="00E207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94557" w14:textId="77777777"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1E5FABD" w14:textId="0F97CF94"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1144" w:type="dxa"/>
            <w:tcBorders>
              <w:top w:val="nil"/>
              <w:left w:val="nil"/>
              <w:bottom w:val="nil"/>
              <w:right w:val="nil"/>
            </w:tcBorders>
            <w:shd w:val="clear" w:color="auto" w:fill="auto"/>
            <w:noWrap/>
            <w:vAlign w:val="center"/>
            <w:hideMark/>
          </w:tcPr>
          <w:p w14:paraId="2ED10039" w14:textId="6582F355"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23026333" w14:textId="7308B2CD"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tcPr>
          <w:p w14:paraId="2DA462DC" w14:textId="7E188C52"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tcPr>
          <w:p w14:paraId="167168C4" w14:textId="49A669EA"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A7F38" w:rsidRPr="00A5648A" w14:paraId="03932A27" w14:textId="77777777" w:rsidTr="00E207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ED945B" w14:textId="77777777"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461264C" w14:textId="1CE97BBE"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144" w:type="dxa"/>
            <w:tcBorders>
              <w:top w:val="nil"/>
              <w:left w:val="nil"/>
              <w:bottom w:val="nil"/>
              <w:right w:val="nil"/>
            </w:tcBorders>
            <w:shd w:val="clear" w:color="auto" w:fill="auto"/>
            <w:noWrap/>
            <w:vAlign w:val="center"/>
            <w:hideMark/>
          </w:tcPr>
          <w:p w14:paraId="2E071723" w14:textId="6E83E63F"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610F7846" w14:textId="04EB233F"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934" w:type="dxa"/>
            <w:tcBorders>
              <w:top w:val="nil"/>
              <w:left w:val="nil"/>
              <w:bottom w:val="nil"/>
              <w:right w:val="nil"/>
            </w:tcBorders>
            <w:shd w:val="clear" w:color="auto" w:fill="auto"/>
            <w:noWrap/>
            <w:vAlign w:val="center"/>
          </w:tcPr>
          <w:p w14:paraId="2985F81D" w14:textId="4C0206D4"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tcPr>
          <w:p w14:paraId="138C2C7B" w14:textId="4325F957"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A7F38" w:rsidRPr="00A5648A" w14:paraId="1A9C6178" w14:textId="77777777" w:rsidTr="00E207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C4C7E0" w14:textId="77777777"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B34AE91" w14:textId="51111F4A"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1144" w:type="dxa"/>
            <w:tcBorders>
              <w:top w:val="nil"/>
              <w:left w:val="nil"/>
              <w:bottom w:val="nil"/>
              <w:right w:val="nil"/>
            </w:tcBorders>
            <w:shd w:val="clear" w:color="auto" w:fill="auto"/>
            <w:noWrap/>
            <w:vAlign w:val="center"/>
            <w:hideMark/>
          </w:tcPr>
          <w:p w14:paraId="2F19FAD8" w14:textId="6A4B0356"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12B90836" w14:textId="5B657AD7"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tcPr>
          <w:p w14:paraId="5F7CCDFE" w14:textId="5EFA6AE7"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tcPr>
          <w:p w14:paraId="51F762F6" w14:textId="135851F7"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A7F38" w:rsidRPr="00A5648A" w14:paraId="0ADD74CF" w14:textId="77777777" w:rsidTr="00E207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53F3DC" w14:textId="77777777"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BBF32C3" w14:textId="32F999D4"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1144" w:type="dxa"/>
            <w:tcBorders>
              <w:top w:val="nil"/>
              <w:left w:val="nil"/>
              <w:bottom w:val="nil"/>
              <w:right w:val="nil"/>
            </w:tcBorders>
            <w:shd w:val="clear" w:color="auto" w:fill="auto"/>
            <w:noWrap/>
            <w:vAlign w:val="center"/>
            <w:hideMark/>
          </w:tcPr>
          <w:p w14:paraId="310B35C9" w14:textId="0BB9D643"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161B3CC9" w14:textId="64443405"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934" w:type="dxa"/>
            <w:tcBorders>
              <w:top w:val="nil"/>
              <w:left w:val="nil"/>
              <w:bottom w:val="nil"/>
              <w:right w:val="nil"/>
            </w:tcBorders>
            <w:shd w:val="clear" w:color="auto" w:fill="auto"/>
            <w:noWrap/>
            <w:vAlign w:val="center"/>
          </w:tcPr>
          <w:p w14:paraId="2DF7998D" w14:textId="54BA5C52"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tcPr>
          <w:p w14:paraId="0ECA8859" w14:textId="71CA81B9"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A7F38" w:rsidRPr="00A5648A" w14:paraId="63CD40AD" w14:textId="77777777" w:rsidTr="00E207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D6DEB2" w14:textId="77777777"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A2A4708" w14:textId="1A0AA961"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2F3B4D5" w14:textId="77777777"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A6D0853" w14:textId="6AE73ACF"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33E533CA" w14:textId="6DF30F2A"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7B00ABD7" w14:textId="42E500CB"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A7F38" w:rsidRPr="00A5648A" w14:paraId="24D07944" w14:textId="77777777" w:rsidTr="00E207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372A80" w14:textId="77777777"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36661CA" w14:textId="7BB88ABD"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1144" w:type="dxa"/>
            <w:tcBorders>
              <w:top w:val="single" w:sz="8" w:space="0" w:color="auto"/>
              <w:left w:val="nil"/>
              <w:bottom w:val="nil"/>
              <w:right w:val="nil"/>
            </w:tcBorders>
            <w:shd w:val="clear" w:color="auto" w:fill="auto"/>
            <w:noWrap/>
            <w:vAlign w:val="center"/>
            <w:hideMark/>
          </w:tcPr>
          <w:p w14:paraId="69C274CC" w14:textId="74ACE23D"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64079DF5" w14:textId="13E7F7A5"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934" w:type="dxa"/>
            <w:tcBorders>
              <w:top w:val="single" w:sz="8" w:space="0" w:color="auto"/>
              <w:left w:val="nil"/>
              <w:bottom w:val="nil"/>
              <w:right w:val="nil"/>
            </w:tcBorders>
            <w:shd w:val="clear" w:color="auto" w:fill="auto"/>
            <w:noWrap/>
            <w:vAlign w:val="center"/>
          </w:tcPr>
          <w:p w14:paraId="1343B6C5" w14:textId="321FF9E1"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tcPr>
          <w:p w14:paraId="27C75339" w14:textId="204F9B47"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A7F38" w:rsidRPr="00A5648A" w14:paraId="595E941D" w14:textId="77777777" w:rsidTr="00E207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C8EB16" w14:textId="77777777"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2EF8C79" w14:textId="353176CC"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144" w:type="dxa"/>
            <w:tcBorders>
              <w:top w:val="single" w:sz="8" w:space="0" w:color="auto"/>
              <w:left w:val="nil"/>
              <w:bottom w:val="nil"/>
              <w:right w:val="nil"/>
            </w:tcBorders>
            <w:shd w:val="clear" w:color="auto" w:fill="auto"/>
            <w:noWrap/>
            <w:vAlign w:val="center"/>
            <w:hideMark/>
          </w:tcPr>
          <w:p w14:paraId="6AECE3EF" w14:textId="3AAAC508"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1CF129E8" w14:textId="23551CC7"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934" w:type="dxa"/>
            <w:tcBorders>
              <w:top w:val="single" w:sz="8" w:space="0" w:color="auto"/>
              <w:left w:val="nil"/>
              <w:bottom w:val="nil"/>
              <w:right w:val="nil"/>
            </w:tcBorders>
            <w:shd w:val="clear" w:color="auto" w:fill="auto"/>
            <w:noWrap/>
            <w:vAlign w:val="center"/>
          </w:tcPr>
          <w:p w14:paraId="6AE17A47" w14:textId="4240F413"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tcPr>
          <w:p w14:paraId="671CDD31" w14:textId="46E5C5CB"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A7F38" w:rsidRPr="00A5648A" w14:paraId="1D604275" w14:textId="77777777" w:rsidTr="00E2074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C650B48" w14:textId="77777777"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B6E8E76" w14:textId="2EDADFB1"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1144" w:type="dxa"/>
            <w:tcBorders>
              <w:top w:val="nil"/>
              <w:left w:val="nil"/>
              <w:bottom w:val="single" w:sz="8" w:space="0" w:color="auto"/>
              <w:right w:val="nil"/>
            </w:tcBorders>
            <w:shd w:val="clear" w:color="auto" w:fill="auto"/>
            <w:noWrap/>
            <w:vAlign w:val="center"/>
            <w:hideMark/>
          </w:tcPr>
          <w:p w14:paraId="0B5C45BF" w14:textId="0E05DCD4"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1144" w:type="dxa"/>
            <w:tcBorders>
              <w:top w:val="nil"/>
              <w:left w:val="nil"/>
              <w:bottom w:val="single" w:sz="8" w:space="0" w:color="auto"/>
              <w:right w:val="single" w:sz="4" w:space="0" w:color="auto"/>
            </w:tcBorders>
            <w:shd w:val="clear" w:color="auto" w:fill="auto"/>
            <w:noWrap/>
            <w:vAlign w:val="center"/>
            <w:hideMark/>
          </w:tcPr>
          <w:p w14:paraId="6DEC740B" w14:textId="0EA14180"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-0.28%</w:t>
            </w:r>
          </w:p>
        </w:tc>
        <w:tc>
          <w:tcPr>
            <w:tcW w:w="934" w:type="dxa"/>
            <w:tcBorders>
              <w:top w:val="nil"/>
              <w:left w:val="nil"/>
              <w:bottom w:val="single" w:sz="8" w:space="0" w:color="auto"/>
              <w:right w:val="nil"/>
            </w:tcBorders>
            <w:shd w:val="clear" w:color="auto" w:fill="auto"/>
            <w:noWrap/>
            <w:vAlign w:val="center"/>
          </w:tcPr>
          <w:p w14:paraId="232CCB06" w14:textId="3A0B0B64"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tcPr>
          <w:p w14:paraId="087576EE" w14:textId="015A8B5A" w:rsidR="00EA7F38" w:rsidRPr="00A5648A" w:rsidRDefault="00EA7F38" w:rsidP="00EA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CD7A1F" w:rsidRPr="00A5648A" w14:paraId="5FA7EC67" w14:textId="77777777" w:rsidTr="00E20740">
        <w:trPr>
          <w:trHeight w:val="255"/>
          <w:jc w:val="center"/>
        </w:trPr>
        <w:tc>
          <w:tcPr>
            <w:tcW w:w="1640" w:type="dxa"/>
            <w:tcBorders>
              <w:top w:val="nil"/>
              <w:left w:val="nil"/>
              <w:bottom w:val="nil"/>
              <w:right w:val="nil"/>
            </w:tcBorders>
            <w:shd w:val="clear" w:color="auto" w:fill="auto"/>
            <w:noWrap/>
            <w:vAlign w:val="center"/>
            <w:hideMark/>
          </w:tcPr>
          <w:p w14:paraId="10E24C9C"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4A1C8CC"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5DA128ED"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AABFEBE"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3586F0E"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2A9301E"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D7A1F" w:rsidRPr="00A5648A" w14:paraId="293A59B3" w14:textId="77777777" w:rsidTr="00E20740">
        <w:trPr>
          <w:trHeight w:val="255"/>
          <w:jc w:val="center"/>
        </w:trPr>
        <w:tc>
          <w:tcPr>
            <w:tcW w:w="1640" w:type="dxa"/>
            <w:tcBorders>
              <w:top w:val="nil"/>
              <w:left w:val="nil"/>
              <w:bottom w:val="nil"/>
              <w:right w:val="nil"/>
            </w:tcBorders>
            <w:shd w:val="clear" w:color="auto" w:fill="auto"/>
            <w:noWrap/>
            <w:vAlign w:val="center"/>
            <w:hideMark/>
          </w:tcPr>
          <w:p w14:paraId="48250ED9"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B77618"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CD7A1F" w:rsidRPr="00A5648A" w14:paraId="5F7BBF21" w14:textId="77777777" w:rsidTr="00E20740">
        <w:trPr>
          <w:trHeight w:val="255"/>
          <w:jc w:val="center"/>
        </w:trPr>
        <w:tc>
          <w:tcPr>
            <w:tcW w:w="1640" w:type="dxa"/>
            <w:tcBorders>
              <w:top w:val="nil"/>
              <w:left w:val="nil"/>
              <w:bottom w:val="nil"/>
              <w:right w:val="nil"/>
            </w:tcBorders>
            <w:shd w:val="clear" w:color="auto" w:fill="auto"/>
            <w:noWrap/>
            <w:vAlign w:val="center"/>
            <w:hideMark/>
          </w:tcPr>
          <w:p w14:paraId="3E8FFFD8"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56D6D0"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CD7A1F" w:rsidRPr="00A5648A" w14:paraId="5FB2CD84" w14:textId="77777777" w:rsidTr="00E20740">
        <w:trPr>
          <w:trHeight w:val="255"/>
          <w:jc w:val="center"/>
        </w:trPr>
        <w:tc>
          <w:tcPr>
            <w:tcW w:w="1640" w:type="dxa"/>
            <w:tcBorders>
              <w:top w:val="nil"/>
              <w:left w:val="nil"/>
              <w:bottom w:val="nil"/>
              <w:right w:val="nil"/>
            </w:tcBorders>
            <w:shd w:val="clear" w:color="auto" w:fill="auto"/>
            <w:noWrap/>
            <w:vAlign w:val="center"/>
            <w:hideMark/>
          </w:tcPr>
          <w:p w14:paraId="29603F77"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C6F6FFA"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A27A90F"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E8D52D5"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EAF798F"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CD76E64" w14:textId="77777777" w:rsidR="00CD7A1F" w:rsidRPr="00A5648A" w:rsidRDefault="00CD7A1F" w:rsidP="00E2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DecT</w:t>
            </w:r>
            <w:proofErr w:type="spellEnd"/>
          </w:p>
        </w:tc>
      </w:tr>
      <w:tr w:rsidR="00E27CF2" w:rsidRPr="00A5648A" w14:paraId="0E7CC471" w14:textId="77777777" w:rsidTr="00E207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831CF6" w14:textId="77777777"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65FB0BAA" w14:textId="04F1970D"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6AFB7416" w14:textId="02B3F906"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tcPr>
          <w:p w14:paraId="4BA16F72" w14:textId="37EA807A"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0B3D4135" w14:textId="1863BABB"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47FB4B18" w14:textId="11084C4D"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27CF2" w:rsidRPr="00A5648A" w14:paraId="16E417C3" w14:textId="77777777" w:rsidTr="00E207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88EC07" w14:textId="77777777"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16D3C59A" w14:textId="42CFFD76"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55505E7D" w14:textId="77777777"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0745CE6F" w14:textId="450CECD6"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1C0D36D1" w14:textId="7CE577B5"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41FCB622" w14:textId="303EB0EC"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27CF2" w:rsidRPr="00A5648A" w14:paraId="2A53D9A9" w14:textId="77777777" w:rsidTr="00E207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704C69" w14:textId="77777777"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3A30374E" w14:textId="1D01A3B0"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1144" w:type="dxa"/>
            <w:tcBorders>
              <w:top w:val="nil"/>
              <w:left w:val="nil"/>
              <w:bottom w:val="nil"/>
              <w:right w:val="nil"/>
            </w:tcBorders>
            <w:shd w:val="clear" w:color="auto" w:fill="auto"/>
            <w:noWrap/>
            <w:vAlign w:val="center"/>
          </w:tcPr>
          <w:p w14:paraId="66C67909" w14:textId="6197A9F3"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1144" w:type="dxa"/>
            <w:tcBorders>
              <w:top w:val="nil"/>
              <w:left w:val="nil"/>
              <w:bottom w:val="nil"/>
              <w:right w:val="single" w:sz="4" w:space="0" w:color="auto"/>
            </w:tcBorders>
            <w:shd w:val="clear" w:color="auto" w:fill="auto"/>
            <w:noWrap/>
            <w:vAlign w:val="center"/>
          </w:tcPr>
          <w:p w14:paraId="671E35F8" w14:textId="7C57A503"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-0.67%</w:t>
            </w:r>
          </w:p>
        </w:tc>
        <w:tc>
          <w:tcPr>
            <w:tcW w:w="934" w:type="dxa"/>
            <w:tcBorders>
              <w:top w:val="nil"/>
              <w:left w:val="nil"/>
              <w:bottom w:val="nil"/>
              <w:right w:val="nil"/>
            </w:tcBorders>
            <w:shd w:val="clear" w:color="auto" w:fill="auto"/>
            <w:noWrap/>
            <w:vAlign w:val="center"/>
          </w:tcPr>
          <w:p w14:paraId="0D0953EC" w14:textId="600D1337"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tcPr>
          <w:p w14:paraId="39E53CA2" w14:textId="51E96BB1"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27CF2" w:rsidRPr="00A5648A" w14:paraId="77707BD3" w14:textId="77777777" w:rsidTr="00E207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D1F4D2" w14:textId="77777777"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2AAA009F" w14:textId="4C737C43"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tcPr>
          <w:p w14:paraId="56E68FA1" w14:textId="284F1C8A"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1144" w:type="dxa"/>
            <w:tcBorders>
              <w:top w:val="nil"/>
              <w:left w:val="nil"/>
              <w:bottom w:val="nil"/>
              <w:right w:val="single" w:sz="4" w:space="0" w:color="auto"/>
            </w:tcBorders>
            <w:shd w:val="clear" w:color="auto" w:fill="auto"/>
            <w:noWrap/>
            <w:vAlign w:val="center"/>
          </w:tcPr>
          <w:p w14:paraId="6620F258" w14:textId="5F226C6F"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934" w:type="dxa"/>
            <w:tcBorders>
              <w:top w:val="nil"/>
              <w:left w:val="nil"/>
              <w:bottom w:val="nil"/>
              <w:right w:val="nil"/>
            </w:tcBorders>
            <w:shd w:val="clear" w:color="auto" w:fill="auto"/>
            <w:noWrap/>
            <w:vAlign w:val="center"/>
          </w:tcPr>
          <w:p w14:paraId="18FE1886" w14:textId="06C59FFC"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tcPr>
          <w:p w14:paraId="66FF9E80" w14:textId="50386545"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E27CF2" w:rsidRPr="00A5648A" w14:paraId="4A882F84" w14:textId="77777777" w:rsidTr="00E207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4B3A00" w14:textId="77777777"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2DFCDEA7" w14:textId="5C35A2BB"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1144" w:type="dxa"/>
            <w:tcBorders>
              <w:top w:val="nil"/>
              <w:left w:val="nil"/>
              <w:bottom w:val="nil"/>
              <w:right w:val="nil"/>
            </w:tcBorders>
            <w:shd w:val="clear" w:color="auto" w:fill="auto"/>
            <w:noWrap/>
            <w:vAlign w:val="center"/>
          </w:tcPr>
          <w:p w14:paraId="58F67F8A" w14:textId="675DAC64"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tcPr>
          <w:p w14:paraId="0387A6EE" w14:textId="3F449633"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-0.49%</w:t>
            </w:r>
          </w:p>
        </w:tc>
        <w:tc>
          <w:tcPr>
            <w:tcW w:w="934" w:type="dxa"/>
            <w:tcBorders>
              <w:top w:val="nil"/>
              <w:left w:val="nil"/>
              <w:bottom w:val="nil"/>
              <w:right w:val="nil"/>
            </w:tcBorders>
            <w:shd w:val="clear" w:color="auto" w:fill="auto"/>
            <w:noWrap/>
            <w:vAlign w:val="center"/>
          </w:tcPr>
          <w:p w14:paraId="061BAB1E" w14:textId="3725E4D2"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tcPr>
          <w:p w14:paraId="6E804948" w14:textId="6DB3F0F4"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27CF2" w:rsidRPr="00A5648A" w14:paraId="4E0BD025" w14:textId="77777777" w:rsidTr="00E207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93A535" w14:textId="77777777"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6C35BC51" w14:textId="61EEF140"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-0.31%</w:t>
            </w:r>
          </w:p>
        </w:tc>
        <w:tc>
          <w:tcPr>
            <w:tcW w:w="1144" w:type="dxa"/>
            <w:tcBorders>
              <w:top w:val="single" w:sz="8" w:space="0" w:color="auto"/>
              <w:left w:val="nil"/>
              <w:bottom w:val="nil"/>
              <w:right w:val="nil"/>
            </w:tcBorders>
            <w:shd w:val="clear" w:color="auto" w:fill="auto"/>
            <w:noWrap/>
            <w:vAlign w:val="center"/>
          </w:tcPr>
          <w:p w14:paraId="64865600" w14:textId="62B0A816"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1144" w:type="dxa"/>
            <w:tcBorders>
              <w:top w:val="single" w:sz="8" w:space="0" w:color="auto"/>
              <w:left w:val="nil"/>
              <w:bottom w:val="nil"/>
              <w:right w:val="single" w:sz="4" w:space="0" w:color="auto"/>
            </w:tcBorders>
            <w:shd w:val="clear" w:color="auto" w:fill="auto"/>
            <w:noWrap/>
            <w:vAlign w:val="center"/>
          </w:tcPr>
          <w:p w14:paraId="109E3178" w14:textId="186EDD18"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-0.59%</w:t>
            </w:r>
          </w:p>
        </w:tc>
        <w:tc>
          <w:tcPr>
            <w:tcW w:w="934" w:type="dxa"/>
            <w:tcBorders>
              <w:top w:val="single" w:sz="8" w:space="0" w:color="auto"/>
              <w:left w:val="nil"/>
              <w:bottom w:val="nil"/>
              <w:right w:val="nil"/>
            </w:tcBorders>
            <w:shd w:val="clear" w:color="auto" w:fill="auto"/>
            <w:noWrap/>
            <w:vAlign w:val="center"/>
          </w:tcPr>
          <w:p w14:paraId="1FDC788D" w14:textId="47F4FFE5"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tcPr>
          <w:p w14:paraId="68097649" w14:textId="1BB92003"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27CF2" w:rsidRPr="00A5648A" w14:paraId="755D0F1E" w14:textId="77777777" w:rsidTr="00E20740">
        <w:trPr>
          <w:trHeight w:val="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3CFE6C" w14:textId="77777777"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5CF94D0D" w14:textId="3667593E"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144" w:type="dxa"/>
            <w:tcBorders>
              <w:top w:val="single" w:sz="8" w:space="0" w:color="auto"/>
              <w:left w:val="nil"/>
              <w:bottom w:val="nil"/>
              <w:right w:val="nil"/>
            </w:tcBorders>
            <w:shd w:val="clear" w:color="auto" w:fill="auto"/>
            <w:noWrap/>
            <w:vAlign w:val="center"/>
          </w:tcPr>
          <w:p w14:paraId="630DC110" w14:textId="23669858"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1144" w:type="dxa"/>
            <w:tcBorders>
              <w:top w:val="single" w:sz="8" w:space="0" w:color="auto"/>
              <w:left w:val="nil"/>
              <w:bottom w:val="nil"/>
              <w:right w:val="single" w:sz="4" w:space="0" w:color="auto"/>
            </w:tcBorders>
            <w:shd w:val="clear" w:color="auto" w:fill="auto"/>
            <w:noWrap/>
            <w:vAlign w:val="center"/>
          </w:tcPr>
          <w:p w14:paraId="21B47EBF" w14:textId="3DC02D4B"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-0.99%</w:t>
            </w:r>
          </w:p>
        </w:tc>
        <w:tc>
          <w:tcPr>
            <w:tcW w:w="934" w:type="dxa"/>
            <w:tcBorders>
              <w:top w:val="single" w:sz="8" w:space="0" w:color="auto"/>
              <w:left w:val="nil"/>
              <w:bottom w:val="nil"/>
              <w:right w:val="nil"/>
            </w:tcBorders>
            <w:shd w:val="clear" w:color="auto" w:fill="auto"/>
            <w:noWrap/>
            <w:vAlign w:val="center"/>
          </w:tcPr>
          <w:p w14:paraId="246F2980" w14:textId="7485229D"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tcPr>
          <w:p w14:paraId="5797CB3F" w14:textId="0485DB43"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27CF2" w:rsidRPr="00A5648A" w14:paraId="730DF1D4" w14:textId="77777777" w:rsidTr="00E2074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E19ECEF" w14:textId="77777777"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13A34A32" w14:textId="1575F46C"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-0.71%</w:t>
            </w:r>
          </w:p>
        </w:tc>
        <w:tc>
          <w:tcPr>
            <w:tcW w:w="1144" w:type="dxa"/>
            <w:tcBorders>
              <w:top w:val="nil"/>
              <w:left w:val="nil"/>
              <w:bottom w:val="single" w:sz="8" w:space="0" w:color="auto"/>
              <w:right w:val="nil"/>
            </w:tcBorders>
            <w:shd w:val="clear" w:color="auto" w:fill="auto"/>
            <w:noWrap/>
            <w:vAlign w:val="center"/>
          </w:tcPr>
          <w:p w14:paraId="7A620A92" w14:textId="3A93930A"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-0.70%</w:t>
            </w:r>
          </w:p>
        </w:tc>
        <w:tc>
          <w:tcPr>
            <w:tcW w:w="1144" w:type="dxa"/>
            <w:tcBorders>
              <w:top w:val="nil"/>
              <w:left w:val="nil"/>
              <w:bottom w:val="single" w:sz="8" w:space="0" w:color="auto"/>
              <w:right w:val="single" w:sz="4" w:space="0" w:color="auto"/>
            </w:tcBorders>
            <w:shd w:val="clear" w:color="auto" w:fill="auto"/>
            <w:noWrap/>
            <w:vAlign w:val="center"/>
          </w:tcPr>
          <w:p w14:paraId="1E3C7BE7" w14:textId="2B8F7A8F"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-0.45%</w:t>
            </w:r>
          </w:p>
        </w:tc>
        <w:tc>
          <w:tcPr>
            <w:tcW w:w="934" w:type="dxa"/>
            <w:tcBorders>
              <w:top w:val="nil"/>
              <w:left w:val="nil"/>
              <w:bottom w:val="single" w:sz="8" w:space="0" w:color="auto"/>
              <w:right w:val="nil"/>
            </w:tcBorders>
            <w:shd w:val="clear" w:color="auto" w:fill="auto"/>
            <w:noWrap/>
            <w:vAlign w:val="center"/>
          </w:tcPr>
          <w:p w14:paraId="1169FFF3" w14:textId="2FFC38EF"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tcPr>
          <w:p w14:paraId="2A8CB524" w14:textId="5B34562F" w:rsidR="00E27CF2" w:rsidRPr="00A5648A" w:rsidRDefault="00E27CF2" w:rsidP="00E27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bl>
    <w:p w14:paraId="3D90FA01" w14:textId="1E63728E" w:rsidR="00CD7A1F" w:rsidRPr="004A058B" w:rsidRDefault="004A058B" w:rsidP="00B4429F">
      <w:pPr>
        <w:pStyle w:val="2"/>
        <w:rPr>
          <w:lang w:val="en-CA"/>
        </w:rPr>
      </w:pPr>
      <w:r>
        <w:rPr>
          <w:lang w:val="en-CA" w:eastAsia="zh-CN"/>
        </w:rPr>
        <w:t>Filter with PLANAR pattern</w:t>
      </w:r>
    </w:p>
    <w:p w14:paraId="10B8DC20" w14:textId="65C3AA1D" w:rsidR="00B4429F" w:rsidRDefault="00825C0F" w:rsidP="00B4429F">
      <w:pPr>
        <w:rPr>
          <w:szCs w:val="22"/>
          <w:lang w:val="en-GB"/>
        </w:rPr>
      </w:pPr>
      <w:r>
        <w:rPr>
          <w:lang w:val="en-CA" w:eastAsia="zh-CN"/>
        </w:rPr>
        <w:t xml:space="preserve">When using </w:t>
      </w:r>
      <w:proofErr w:type="gramStart"/>
      <w:r w:rsidR="0003476E">
        <w:rPr>
          <w:lang w:val="en-CA" w:eastAsia="zh-CN"/>
        </w:rPr>
        <w:t>Planar</w:t>
      </w:r>
      <w:proofErr w:type="gramEnd"/>
      <w:r w:rsidR="00042861">
        <w:rPr>
          <w:lang w:val="en-CA" w:eastAsia="zh-CN"/>
        </w:rPr>
        <w:t xml:space="preserve"> pattern</w:t>
      </w:r>
      <w:r>
        <w:rPr>
          <w:lang w:val="en-CA" w:eastAsia="zh-CN"/>
        </w:rPr>
        <w:t xml:space="preserve">, the performance can be improved. </w:t>
      </w:r>
      <w:r w:rsidR="000C67C8">
        <w:rPr>
          <w:lang w:val="en-CA" w:eastAsia="zh-CN"/>
        </w:rPr>
        <w:t>T</w:t>
      </w:r>
      <w:r>
        <w:rPr>
          <w:color w:val="000000" w:themeColor="text1"/>
          <w:lang w:val="en-CA"/>
        </w:rPr>
        <w:t xml:space="preserve">he summary results are provided in Table </w:t>
      </w:r>
      <w:r w:rsidR="00F53C73">
        <w:rPr>
          <w:color w:val="000000" w:themeColor="text1"/>
          <w:lang w:val="en-CA"/>
        </w:rPr>
        <w:t>3</w:t>
      </w:r>
      <w:r w:rsidR="00B4429F" w:rsidRPr="009D4C96">
        <w:rPr>
          <w:szCs w:val="22"/>
          <w:lang w:val="en-GB"/>
        </w:rPr>
        <w:t>.</w:t>
      </w:r>
      <w:r w:rsidR="00573F84" w:rsidRPr="00573F84">
        <w:rPr>
          <w:color w:val="000000" w:themeColor="text1"/>
          <w:lang w:val="en-CA"/>
        </w:rPr>
        <w:t xml:space="preserve"> </w:t>
      </w:r>
      <w:r w:rsidR="00573F84">
        <w:rPr>
          <w:color w:val="000000" w:themeColor="text1"/>
          <w:lang w:val="en-CA"/>
        </w:rPr>
        <w:t>On average, the BD-rate differences are -0.48% in RA</w:t>
      </w:r>
      <w:bookmarkStart w:id="4" w:name="_GoBack"/>
      <w:bookmarkEnd w:id="4"/>
      <w:r w:rsidR="00573F84">
        <w:rPr>
          <w:color w:val="000000" w:themeColor="text1"/>
          <w:lang w:val="en-CA"/>
        </w:rPr>
        <w:t>.</w:t>
      </w:r>
    </w:p>
    <w:p w14:paraId="4A6EA451" w14:textId="2BE1057D" w:rsidR="00675DE9" w:rsidRDefault="00675DE9" w:rsidP="00675DE9">
      <w:pPr>
        <w:tabs>
          <w:tab w:val="clear" w:pos="360"/>
          <w:tab w:val="left" w:pos="420"/>
        </w:tabs>
        <w:jc w:val="center"/>
        <w:rPr>
          <w:szCs w:val="22"/>
          <w:lang w:val="en-CA"/>
        </w:rPr>
      </w:pPr>
      <w:r>
        <w:rPr>
          <w:szCs w:val="22"/>
          <w:lang w:val="en-CA"/>
        </w:rPr>
        <w:t xml:space="preserve">Table </w:t>
      </w:r>
      <w:r w:rsidR="00F53C73">
        <w:rPr>
          <w:szCs w:val="22"/>
          <w:lang w:val="en-CA"/>
        </w:rPr>
        <w:t>3</w:t>
      </w:r>
      <w:r>
        <w:rPr>
          <w:szCs w:val="22"/>
          <w:lang w:val="en-CA"/>
        </w:rPr>
        <w:t xml:space="preserve"> Coding performance over VTM2.0.1</w:t>
      </w:r>
    </w:p>
    <w:tbl>
      <w:tblPr>
        <w:tblW w:w="6940" w:type="dxa"/>
        <w:jc w:val="center"/>
        <w:tblLook w:val="04A0" w:firstRow="1" w:lastRow="0" w:firstColumn="1" w:lastColumn="0" w:noHBand="0" w:noVBand="1"/>
      </w:tblPr>
      <w:tblGrid>
        <w:gridCol w:w="1640"/>
        <w:gridCol w:w="1144"/>
        <w:gridCol w:w="1144"/>
        <w:gridCol w:w="1144"/>
        <w:gridCol w:w="934"/>
        <w:gridCol w:w="934"/>
      </w:tblGrid>
      <w:tr w:rsidR="00675DE9" w:rsidRPr="00A5648A" w14:paraId="7372B802" w14:textId="77777777" w:rsidTr="00F971A1">
        <w:trPr>
          <w:trHeight w:val="255"/>
          <w:jc w:val="center"/>
        </w:trPr>
        <w:tc>
          <w:tcPr>
            <w:tcW w:w="1640" w:type="dxa"/>
            <w:tcBorders>
              <w:top w:val="nil"/>
              <w:left w:val="nil"/>
              <w:bottom w:val="nil"/>
              <w:right w:val="nil"/>
            </w:tcBorders>
            <w:shd w:val="clear" w:color="auto" w:fill="auto"/>
            <w:noWrap/>
            <w:vAlign w:val="center"/>
            <w:hideMark/>
          </w:tcPr>
          <w:p w14:paraId="11A28B46"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C5B9B9"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675DE9" w:rsidRPr="00A5648A" w14:paraId="73CD7871" w14:textId="77777777" w:rsidTr="00F971A1">
        <w:trPr>
          <w:trHeight w:val="255"/>
          <w:jc w:val="center"/>
        </w:trPr>
        <w:tc>
          <w:tcPr>
            <w:tcW w:w="1640" w:type="dxa"/>
            <w:tcBorders>
              <w:top w:val="nil"/>
              <w:left w:val="nil"/>
              <w:bottom w:val="nil"/>
              <w:right w:val="nil"/>
            </w:tcBorders>
            <w:shd w:val="clear" w:color="auto" w:fill="auto"/>
            <w:noWrap/>
            <w:vAlign w:val="center"/>
            <w:hideMark/>
          </w:tcPr>
          <w:p w14:paraId="130A21B6"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BBF5B3"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675DE9" w:rsidRPr="00A5648A" w14:paraId="0934975B" w14:textId="77777777" w:rsidTr="00F971A1">
        <w:trPr>
          <w:trHeight w:val="255"/>
          <w:jc w:val="center"/>
        </w:trPr>
        <w:tc>
          <w:tcPr>
            <w:tcW w:w="1640" w:type="dxa"/>
            <w:tcBorders>
              <w:top w:val="nil"/>
              <w:left w:val="nil"/>
              <w:bottom w:val="nil"/>
              <w:right w:val="nil"/>
            </w:tcBorders>
            <w:shd w:val="clear" w:color="auto" w:fill="auto"/>
            <w:noWrap/>
            <w:vAlign w:val="center"/>
            <w:hideMark/>
          </w:tcPr>
          <w:p w14:paraId="2C926B88"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8340A37"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F78903C"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F4226BC"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7D4EB71"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E590C2B"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DecT</w:t>
            </w:r>
            <w:proofErr w:type="spellEnd"/>
          </w:p>
        </w:tc>
      </w:tr>
      <w:tr w:rsidR="00E14FF6" w:rsidRPr="00A5648A" w14:paraId="71C7F97C" w14:textId="77777777" w:rsidTr="00F971A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9F2758" w14:textId="77777777"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1B53808" w14:textId="23B426E2"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-0.50%</w:t>
            </w:r>
          </w:p>
        </w:tc>
        <w:tc>
          <w:tcPr>
            <w:tcW w:w="1144" w:type="dxa"/>
            <w:tcBorders>
              <w:top w:val="nil"/>
              <w:left w:val="nil"/>
              <w:bottom w:val="nil"/>
              <w:right w:val="nil"/>
            </w:tcBorders>
            <w:shd w:val="clear" w:color="auto" w:fill="auto"/>
            <w:noWrap/>
            <w:vAlign w:val="center"/>
            <w:hideMark/>
          </w:tcPr>
          <w:p w14:paraId="7033554F" w14:textId="48ABB013"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7C5C9FB2" w14:textId="627F3648"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934" w:type="dxa"/>
            <w:tcBorders>
              <w:top w:val="nil"/>
              <w:left w:val="nil"/>
              <w:bottom w:val="nil"/>
              <w:right w:val="nil"/>
            </w:tcBorders>
            <w:shd w:val="clear" w:color="auto" w:fill="auto"/>
            <w:noWrap/>
            <w:vAlign w:val="center"/>
          </w:tcPr>
          <w:p w14:paraId="0867745E" w14:textId="032FFD7B"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tcPr>
          <w:p w14:paraId="03E7E1A4" w14:textId="45553C09"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E14FF6" w:rsidRPr="00A5648A" w14:paraId="20161574" w14:textId="77777777" w:rsidTr="00F971A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BB10FF" w14:textId="77777777"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687BF5B" w14:textId="2BC74990"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1144" w:type="dxa"/>
            <w:tcBorders>
              <w:top w:val="nil"/>
              <w:left w:val="nil"/>
              <w:bottom w:val="nil"/>
              <w:right w:val="nil"/>
            </w:tcBorders>
            <w:shd w:val="clear" w:color="auto" w:fill="auto"/>
            <w:noWrap/>
            <w:vAlign w:val="center"/>
            <w:hideMark/>
          </w:tcPr>
          <w:p w14:paraId="00C4F329" w14:textId="05F062C3"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1EB10AFE" w14:textId="750D8517"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934" w:type="dxa"/>
            <w:tcBorders>
              <w:top w:val="nil"/>
              <w:left w:val="nil"/>
              <w:bottom w:val="nil"/>
              <w:right w:val="nil"/>
            </w:tcBorders>
            <w:shd w:val="clear" w:color="auto" w:fill="auto"/>
            <w:noWrap/>
            <w:vAlign w:val="center"/>
          </w:tcPr>
          <w:p w14:paraId="08FF745D" w14:textId="7F3D9209"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tcPr>
          <w:p w14:paraId="4B1FDAB4" w14:textId="5C6A76BB"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14FF6" w:rsidRPr="00A5648A" w14:paraId="55132E18" w14:textId="77777777" w:rsidTr="00F971A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41CE13" w14:textId="77777777"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98B5498" w14:textId="40DCF80B"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1144" w:type="dxa"/>
            <w:tcBorders>
              <w:top w:val="nil"/>
              <w:left w:val="nil"/>
              <w:bottom w:val="nil"/>
              <w:right w:val="nil"/>
            </w:tcBorders>
            <w:shd w:val="clear" w:color="auto" w:fill="auto"/>
            <w:noWrap/>
            <w:vAlign w:val="center"/>
            <w:hideMark/>
          </w:tcPr>
          <w:p w14:paraId="11390CB6" w14:textId="30B92935"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14:paraId="54A94C27" w14:textId="0FCE83C7"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tcPr>
          <w:p w14:paraId="7DDB4A2F" w14:textId="684D2B2E"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tcPr>
          <w:p w14:paraId="60B9DAFE" w14:textId="57A304A0"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E14FF6" w:rsidRPr="00A5648A" w14:paraId="4C608C55" w14:textId="77777777" w:rsidTr="00F971A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DC372B" w14:textId="77777777"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A3D4E67" w14:textId="15DC0920"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-0.44%</w:t>
            </w:r>
          </w:p>
        </w:tc>
        <w:tc>
          <w:tcPr>
            <w:tcW w:w="1144" w:type="dxa"/>
            <w:tcBorders>
              <w:top w:val="nil"/>
              <w:left w:val="nil"/>
              <w:bottom w:val="nil"/>
              <w:right w:val="nil"/>
            </w:tcBorders>
            <w:shd w:val="clear" w:color="auto" w:fill="auto"/>
            <w:noWrap/>
            <w:vAlign w:val="center"/>
            <w:hideMark/>
          </w:tcPr>
          <w:p w14:paraId="0CF5A0D5" w14:textId="606DFFEC"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4627D5EF" w14:textId="511203D5"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934" w:type="dxa"/>
            <w:tcBorders>
              <w:top w:val="nil"/>
              <w:left w:val="nil"/>
              <w:bottom w:val="nil"/>
              <w:right w:val="nil"/>
            </w:tcBorders>
            <w:shd w:val="clear" w:color="auto" w:fill="auto"/>
            <w:noWrap/>
            <w:vAlign w:val="center"/>
          </w:tcPr>
          <w:p w14:paraId="01470167" w14:textId="4FCFA391"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tcPr>
          <w:p w14:paraId="1C0D7C26" w14:textId="2C9E8643"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14FF6" w:rsidRPr="00A5648A" w14:paraId="5A5A32EB" w14:textId="77777777" w:rsidTr="00F971A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F465A5" w14:textId="77777777"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0EC351E" w14:textId="621AD1F8"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30BEB95C" w14:textId="77777777"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FD9C2D5" w14:textId="2E986AEC"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00143901" w14:textId="566A8650"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22DB83C0" w14:textId="1EA97FA4"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14FF6" w:rsidRPr="00A5648A" w14:paraId="29027DC4" w14:textId="77777777" w:rsidTr="00F971A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604480" w14:textId="77777777"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530C840" w14:textId="77B3647A"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1144" w:type="dxa"/>
            <w:tcBorders>
              <w:top w:val="single" w:sz="8" w:space="0" w:color="auto"/>
              <w:left w:val="nil"/>
              <w:bottom w:val="nil"/>
              <w:right w:val="nil"/>
            </w:tcBorders>
            <w:shd w:val="clear" w:color="auto" w:fill="auto"/>
            <w:noWrap/>
            <w:vAlign w:val="center"/>
            <w:hideMark/>
          </w:tcPr>
          <w:p w14:paraId="6B7F32B6" w14:textId="23824AED"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09C96CE0" w14:textId="71258FDE"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934" w:type="dxa"/>
            <w:tcBorders>
              <w:top w:val="single" w:sz="8" w:space="0" w:color="auto"/>
              <w:left w:val="nil"/>
              <w:bottom w:val="nil"/>
              <w:right w:val="nil"/>
            </w:tcBorders>
            <w:shd w:val="clear" w:color="auto" w:fill="auto"/>
            <w:noWrap/>
            <w:vAlign w:val="center"/>
          </w:tcPr>
          <w:p w14:paraId="0F62917D" w14:textId="17394528"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tcPr>
          <w:p w14:paraId="53742028" w14:textId="35431FE0"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E14FF6" w:rsidRPr="00A5648A" w14:paraId="7D3200BC" w14:textId="77777777" w:rsidTr="00F971A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9F9CDF" w14:textId="77777777"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951FA98" w14:textId="5DA13A37"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1144" w:type="dxa"/>
            <w:tcBorders>
              <w:top w:val="single" w:sz="8" w:space="0" w:color="auto"/>
              <w:left w:val="nil"/>
              <w:bottom w:val="nil"/>
              <w:right w:val="nil"/>
            </w:tcBorders>
            <w:shd w:val="clear" w:color="auto" w:fill="auto"/>
            <w:noWrap/>
            <w:vAlign w:val="center"/>
            <w:hideMark/>
          </w:tcPr>
          <w:p w14:paraId="29075C0E" w14:textId="650FAA4E"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1A635FD4" w14:textId="57FA6400"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934" w:type="dxa"/>
            <w:tcBorders>
              <w:top w:val="single" w:sz="8" w:space="0" w:color="auto"/>
              <w:left w:val="nil"/>
              <w:bottom w:val="nil"/>
              <w:right w:val="nil"/>
            </w:tcBorders>
            <w:shd w:val="clear" w:color="auto" w:fill="auto"/>
            <w:noWrap/>
            <w:vAlign w:val="center"/>
          </w:tcPr>
          <w:p w14:paraId="715FFA37" w14:textId="645D4D0C"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tcPr>
          <w:p w14:paraId="0A0F04A6" w14:textId="438EBADD"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E14FF6" w:rsidRPr="00A5648A" w14:paraId="6034384A" w14:textId="77777777" w:rsidTr="00F971A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253217D" w14:textId="77777777"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4A386F2F" w14:textId="7F2D3153"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1144" w:type="dxa"/>
            <w:tcBorders>
              <w:top w:val="nil"/>
              <w:left w:val="nil"/>
              <w:bottom w:val="single" w:sz="8" w:space="0" w:color="auto"/>
              <w:right w:val="nil"/>
            </w:tcBorders>
            <w:shd w:val="clear" w:color="auto" w:fill="auto"/>
            <w:noWrap/>
            <w:vAlign w:val="center"/>
            <w:hideMark/>
          </w:tcPr>
          <w:p w14:paraId="720E2F72" w14:textId="02D9C434"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144" w:type="dxa"/>
            <w:tcBorders>
              <w:top w:val="nil"/>
              <w:left w:val="nil"/>
              <w:bottom w:val="single" w:sz="8" w:space="0" w:color="auto"/>
              <w:right w:val="single" w:sz="4" w:space="0" w:color="auto"/>
            </w:tcBorders>
            <w:shd w:val="clear" w:color="auto" w:fill="auto"/>
            <w:noWrap/>
            <w:vAlign w:val="center"/>
            <w:hideMark/>
          </w:tcPr>
          <w:p w14:paraId="253F234C" w14:textId="3A5CF86B"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934" w:type="dxa"/>
            <w:tcBorders>
              <w:top w:val="nil"/>
              <w:left w:val="nil"/>
              <w:bottom w:val="single" w:sz="8" w:space="0" w:color="auto"/>
              <w:right w:val="nil"/>
            </w:tcBorders>
            <w:shd w:val="clear" w:color="auto" w:fill="auto"/>
            <w:noWrap/>
            <w:vAlign w:val="center"/>
          </w:tcPr>
          <w:p w14:paraId="0239F042" w14:textId="3CAAA564"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tcPr>
          <w:p w14:paraId="03C2B8B2" w14:textId="50AEF80C" w:rsidR="00E14FF6" w:rsidRPr="00A5648A" w:rsidRDefault="00E14FF6" w:rsidP="00E14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675DE9" w:rsidRPr="00A5648A" w14:paraId="1704BC84" w14:textId="77777777" w:rsidTr="00F971A1">
        <w:trPr>
          <w:trHeight w:val="255"/>
          <w:jc w:val="center"/>
        </w:trPr>
        <w:tc>
          <w:tcPr>
            <w:tcW w:w="1640" w:type="dxa"/>
            <w:tcBorders>
              <w:top w:val="nil"/>
              <w:left w:val="nil"/>
              <w:bottom w:val="nil"/>
              <w:right w:val="nil"/>
            </w:tcBorders>
            <w:shd w:val="clear" w:color="auto" w:fill="auto"/>
            <w:noWrap/>
            <w:vAlign w:val="center"/>
            <w:hideMark/>
          </w:tcPr>
          <w:p w14:paraId="4E60657C"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3222534"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FFA2FF5"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C0E8B58"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4504716E"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56806738"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75DE9" w:rsidRPr="00A5648A" w14:paraId="661715D4" w14:textId="77777777" w:rsidTr="00F971A1">
        <w:trPr>
          <w:trHeight w:val="255"/>
          <w:jc w:val="center"/>
        </w:trPr>
        <w:tc>
          <w:tcPr>
            <w:tcW w:w="1640" w:type="dxa"/>
            <w:tcBorders>
              <w:top w:val="nil"/>
              <w:left w:val="nil"/>
              <w:bottom w:val="nil"/>
              <w:right w:val="nil"/>
            </w:tcBorders>
            <w:shd w:val="clear" w:color="auto" w:fill="auto"/>
            <w:noWrap/>
            <w:vAlign w:val="center"/>
            <w:hideMark/>
          </w:tcPr>
          <w:p w14:paraId="2BC0E062"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6CCD92"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675DE9" w:rsidRPr="00A5648A" w14:paraId="191265B0" w14:textId="77777777" w:rsidTr="00F971A1">
        <w:trPr>
          <w:trHeight w:val="255"/>
          <w:jc w:val="center"/>
        </w:trPr>
        <w:tc>
          <w:tcPr>
            <w:tcW w:w="1640" w:type="dxa"/>
            <w:tcBorders>
              <w:top w:val="nil"/>
              <w:left w:val="nil"/>
              <w:bottom w:val="nil"/>
              <w:right w:val="nil"/>
            </w:tcBorders>
            <w:shd w:val="clear" w:color="auto" w:fill="auto"/>
            <w:noWrap/>
            <w:vAlign w:val="center"/>
            <w:hideMark/>
          </w:tcPr>
          <w:p w14:paraId="1EAD6446"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EC8760"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675DE9" w:rsidRPr="00A5648A" w14:paraId="07E6288E" w14:textId="77777777" w:rsidTr="00F971A1">
        <w:trPr>
          <w:trHeight w:val="255"/>
          <w:jc w:val="center"/>
        </w:trPr>
        <w:tc>
          <w:tcPr>
            <w:tcW w:w="1640" w:type="dxa"/>
            <w:tcBorders>
              <w:top w:val="nil"/>
              <w:left w:val="nil"/>
              <w:bottom w:val="nil"/>
              <w:right w:val="nil"/>
            </w:tcBorders>
            <w:shd w:val="clear" w:color="auto" w:fill="auto"/>
            <w:noWrap/>
            <w:vAlign w:val="center"/>
            <w:hideMark/>
          </w:tcPr>
          <w:p w14:paraId="71D3D57F"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6B24AB1"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0E85552"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C1E0FA4"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84AF326"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E5EDA36"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DecT</w:t>
            </w:r>
            <w:proofErr w:type="spellEnd"/>
          </w:p>
        </w:tc>
      </w:tr>
      <w:tr w:rsidR="00675DE9" w:rsidRPr="00A5648A" w14:paraId="6C6C1FC6" w14:textId="77777777" w:rsidTr="00F971A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AE8862"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lastRenderedPageBreak/>
              <w:t>Class A1</w:t>
            </w:r>
          </w:p>
        </w:tc>
        <w:tc>
          <w:tcPr>
            <w:tcW w:w="1144" w:type="dxa"/>
            <w:tcBorders>
              <w:top w:val="nil"/>
              <w:left w:val="nil"/>
              <w:bottom w:val="nil"/>
              <w:right w:val="nil"/>
            </w:tcBorders>
            <w:shd w:val="clear" w:color="auto" w:fill="auto"/>
            <w:noWrap/>
            <w:vAlign w:val="center"/>
          </w:tcPr>
          <w:p w14:paraId="79B2E54D"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5F13A2AC"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0F548950"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392479F6"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4767992D"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675DE9" w:rsidRPr="00A5648A" w14:paraId="35320C17" w14:textId="77777777" w:rsidTr="00F971A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0BD343"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5FB46D35"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27CE691D"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34A355BA"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91C9264"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5828EDA7"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675DE9" w:rsidRPr="00A5648A" w14:paraId="6D3847FF" w14:textId="77777777" w:rsidTr="00F971A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06A1D3"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057B02D5"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5B285D6D"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3694F358"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0B483B28"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6D122C3E"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675DE9" w:rsidRPr="00A5648A" w14:paraId="18D21F57" w14:textId="77777777" w:rsidTr="00F971A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2EFD0C"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5CAE6F21"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2AEA208D"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72EF99B6"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6CE8C8CF"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396CAA68"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675DE9" w:rsidRPr="00A5648A" w14:paraId="7C0D7F35" w14:textId="77777777" w:rsidTr="00F971A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0911FD"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0703F865"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3E5CFA3B"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0FF8847A"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4BFEE408"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C7EEB17"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675DE9" w:rsidRPr="00A5648A" w14:paraId="0558678E" w14:textId="77777777" w:rsidTr="00F971A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D61AC0"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2CCD1364"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526D9C6C"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5216C4CF"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4E89106A"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7B479CD4"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675DE9" w:rsidRPr="00A5648A" w14:paraId="4C651C3B" w14:textId="77777777" w:rsidTr="00F971A1">
        <w:trPr>
          <w:trHeight w:val="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B8973DA"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532E2DB0"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2D9B9B52"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45A25F39"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012BDDA9"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0AE3489B"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675DE9" w:rsidRPr="00A5648A" w14:paraId="45762B89" w14:textId="77777777" w:rsidTr="00F971A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F8D212"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2D9FDB66"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tcPr>
          <w:p w14:paraId="68B0B03E"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tcPr>
          <w:p w14:paraId="5D6632B5"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nil"/>
            </w:tcBorders>
            <w:shd w:val="clear" w:color="auto" w:fill="auto"/>
            <w:noWrap/>
            <w:vAlign w:val="center"/>
          </w:tcPr>
          <w:p w14:paraId="34B43115"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single" w:sz="8" w:space="0" w:color="auto"/>
            </w:tcBorders>
            <w:shd w:val="clear" w:color="auto" w:fill="auto"/>
            <w:noWrap/>
            <w:vAlign w:val="center"/>
          </w:tcPr>
          <w:p w14:paraId="7FCBB89C" w14:textId="77777777" w:rsidR="00675DE9" w:rsidRPr="00A5648A" w:rsidRDefault="00675DE9" w:rsidP="00F971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7D0881F6" w14:textId="77777777" w:rsidR="00675DE9" w:rsidRPr="00B4429F" w:rsidRDefault="00675DE9" w:rsidP="00B4429F">
      <w:pPr>
        <w:rPr>
          <w:lang w:val="en-CA" w:eastAsia="zh-CN"/>
        </w:rPr>
      </w:pPr>
    </w:p>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74332C44" w14:textId="4D1B6306" w:rsidR="006D6F04" w:rsidRDefault="00A5648A" w:rsidP="00A5648A">
      <w:pPr>
        <w:rPr>
          <w:color w:val="000000" w:themeColor="text1"/>
          <w:lang w:val="en-CA" w:eastAsia="zh-CN"/>
        </w:rPr>
      </w:pPr>
      <w:r>
        <w:rPr>
          <w:lang w:val="en-CA"/>
        </w:rPr>
        <w:t xml:space="preserve">This contribution reports the results of </w:t>
      </w:r>
      <w:r w:rsidR="00195282">
        <w:rPr>
          <w:lang w:val="en-CA" w:eastAsia="zh-CN"/>
        </w:rPr>
        <w:t>inter prediction sample filtering</w:t>
      </w:r>
      <w:r>
        <w:rPr>
          <w:lang w:val="en-CA"/>
        </w:rPr>
        <w:t xml:space="preserve">. </w:t>
      </w:r>
      <w:r>
        <w:rPr>
          <w:lang w:val="en-CA" w:eastAsia="zh-CN"/>
        </w:rPr>
        <w:t>Compared to VTM anchor</w:t>
      </w:r>
      <w:r w:rsidR="007C66AB">
        <w:rPr>
          <w:lang w:val="en-CA" w:eastAsia="zh-CN"/>
        </w:rPr>
        <w:t xml:space="preserve"> on BMS 2.0.1 with VTM </w:t>
      </w:r>
      <w:proofErr w:type="spellStart"/>
      <w:r w:rsidR="007C66AB">
        <w:rPr>
          <w:lang w:val="en-CA" w:eastAsia="zh-CN"/>
        </w:rPr>
        <w:t>cfg</w:t>
      </w:r>
      <w:proofErr w:type="spellEnd"/>
      <w:r>
        <w:rPr>
          <w:lang w:val="en-CA" w:eastAsia="zh-CN"/>
        </w:rPr>
        <w:t xml:space="preserve">, the average BD-rate differences </w:t>
      </w:r>
      <w:r>
        <w:rPr>
          <w:color w:val="000000" w:themeColor="text1"/>
          <w:lang w:val="en-CA"/>
        </w:rPr>
        <w:t>are</w:t>
      </w:r>
      <w:r w:rsidR="00195282">
        <w:rPr>
          <w:color w:val="000000" w:themeColor="text1"/>
          <w:lang w:val="en-CA"/>
        </w:rPr>
        <w:t>-0.</w:t>
      </w:r>
      <w:r w:rsidR="0009592E">
        <w:rPr>
          <w:color w:val="000000" w:themeColor="text1"/>
          <w:lang w:val="en-CA"/>
        </w:rPr>
        <w:t>29</w:t>
      </w:r>
      <w:r>
        <w:rPr>
          <w:color w:val="000000" w:themeColor="text1"/>
          <w:lang w:val="en-CA"/>
        </w:rPr>
        <w:t xml:space="preserve">% in RA </w:t>
      </w:r>
      <w:r w:rsidR="00930FAB">
        <w:rPr>
          <w:color w:val="000000" w:themeColor="text1"/>
          <w:lang w:val="en-CA"/>
        </w:rPr>
        <w:t xml:space="preserve">when </w:t>
      </w:r>
      <w:r w:rsidR="00930FAB" w:rsidRPr="009D4C96">
        <w:rPr>
          <w:i/>
          <w:szCs w:val="22"/>
          <w:lang w:val="en-GB"/>
        </w:rPr>
        <w:t>W</w:t>
      </w:r>
      <w:r w:rsidR="00930FAB">
        <w:rPr>
          <w:i/>
          <w:szCs w:val="22"/>
          <w:lang w:val="en-GB"/>
        </w:rPr>
        <w:t>1</w:t>
      </w:r>
      <w:r w:rsidR="00930FAB">
        <w:rPr>
          <w:szCs w:val="22"/>
          <w:lang w:val="en-GB"/>
        </w:rPr>
        <w:t>,</w:t>
      </w:r>
      <w:r w:rsidR="00930FAB" w:rsidRPr="000D0318">
        <w:rPr>
          <w:i/>
          <w:szCs w:val="22"/>
          <w:lang w:val="en-GB"/>
        </w:rPr>
        <w:t xml:space="preserve"> </w:t>
      </w:r>
      <w:r w:rsidR="00930FAB" w:rsidRPr="009D4C96">
        <w:rPr>
          <w:i/>
          <w:szCs w:val="22"/>
          <w:lang w:val="en-GB"/>
        </w:rPr>
        <w:t>W</w:t>
      </w:r>
      <w:r w:rsidR="00930FAB">
        <w:rPr>
          <w:i/>
          <w:szCs w:val="22"/>
          <w:lang w:val="en-GB"/>
        </w:rPr>
        <w:t xml:space="preserve">2 </w:t>
      </w:r>
      <w:r w:rsidR="00930FAB" w:rsidRPr="009D4C96">
        <w:rPr>
          <w:szCs w:val="22"/>
          <w:lang w:val="en-GB"/>
        </w:rPr>
        <w:t xml:space="preserve">and </w:t>
      </w:r>
      <w:r w:rsidR="00930FAB" w:rsidRPr="009D4C96">
        <w:rPr>
          <w:i/>
          <w:szCs w:val="22"/>
          <w:lang w:val="en-GB"/>
        </w:rPr>
        <w:t>W</w:t>
      </w:r>
      <w:r w:rsidR="00930FAB">
        <w:rPr>
          <w:i/>
          <w:szCs w:val="22"/>
          <w:lang w:val="en-GB"/>
        </w:rPr>
        <w:t>3</w:t>
      </w:r>
      <w:r w:rsidR="00930FAB" w:rsidRPr="00E34251">
        <w:rPr>
          <w:szCs w:val="22"/>
          <w:lang w:val="en-GB"/>
        </w:rPr>
        <w:t xml:space="preserve"> are</w:t>
      </w:r>
      <w:r w:rsidR="00295F6F">
        <w:rPr>
          <w:color w:val="000000" w:themeColor="text1"/>
          <w:lang w:val="en-CA"/>
        </w:rPr>
        <w:t xml:space="preserve"> set as 1, 1, and 6</w:t>
      </w:r>
      <w:r>
        <w:rPr>
          <w:color w:val="000000" w:themeColor="text1"/>
          <w:lang w:val="en-CA"/>
        </w:rPr>
        <w:t>, respectively.</w:t>
      </w:r>
      <w:r w:rsidR="006D6F04">
        <w:rPr>
          <w:rFonts w:hint="eastAsia"/>
          <w:color w:val="000000" w:themeColor="text1"/>
          <w:lang w:val="en-CA" w:eastAsia="zh-CN"/>
        </w:rPr>
        <w:t xml:space="preserve"> </w:t>
      </w:r>
      <w:r w:rsidR="001D4CF2">
        <w:rPr>
          <w:lang w:val="en-CA" w:eastAsia="zh-CN"/>
        </w:rPr>
        <w:t>Wh</w:t>
      </w:r>
      <w:r w:rsidR="00DC648A">
        <w:rPr>
          <w:lang w:val="en-CA" w:eastAsia="zh-CN"/>
        </w:rPr>
        <w:t xml:space="preserve">en using </w:t>
      </w:r>
      <w:proofErr w:type="gramStart"/>
      <w:r w:rsidR="00DC648A">
        <w:rPr>
          <w:lang w:val="en-CA" w:eastAsia="zh-CN"/>
        </w:rPr>
        <w:t>Planar</w:t>
      </w:r>
      <w:proofErr w:type="gramEnd"/>
      <w:r w:rsidR="00DC648A">
        <w:rPr>
          <w:lang w:val="en-CA" w:eastAsia="zh-CN"/>
        </w:rPr>
        <w:t xml:space="preserve"> pattern</w:t>
      </w:r>
      <w:r w:rsidR="00442F7F">
        <w:rPr>
          <w:lang w:val="en-CA" w:eastAsia="zh-CN"/>
        </w:rPr>
        <w:t xml:space="preserve"> weighting</w:t>
      </w:r>
      <w:r w:rsidR="001D4CF2">
        <w:rPr>
          <w:lang w:val="en-CA" w:eastAsia="zh-CN"/>
        </w:rPr>
        <w:t xml:space="preserve">, the average BD-rate differences </w:t>
      </w:r>
      <w:r w:rsidR="00BC63EB">
        <w:rPr>
          <w:color w:val="000000" w:themeColor="text1"/>
          <w:lang w:val="en-CA"/>
        </w:rPr>
        <w:t xml:space="preserve">can be </w:t>
      </w:r>
      <w:r w:rsidR="001D4CF2">
        <w:rPr>
          <w:color w:val="000000" w:themeColor="text1"/>
          <w:lang w:val="en-CA"/>
        </w:rPr>
        <w:t>-0.48% in RA.</w:t>
      </w:r>
    </w:p>
    <w:p w14:paraId="4A7CD455" w14:textId="120BEDE5" w:rsidR="00A5648A" w:rsidRDefault="006D6F04" w:rsidP="00A5648A">
      <w:pPr>
        <w:rPr>
          <w:lang w:val="en-CA" w:eastAsia="zh-CN"/>
        </w:rPr>
      </w:pPr>
      <w:r>
        <w:rPr>
          <w:color w:val="000000" w:themeColor="text1"/>
          <w:lang w:val="en-CA"/>
        </w:rPr>
        <w:t>We recommend to study the proposed method in CE.</w:t>
      </w:r>
    </w:p>
    <w:p w14:paraId="106B7EBE" w14:textId="77777777" w:rsidR="00522D29" w:rsidRDefault="00522D29" w:rsidP="00522D29">
      <w:pPr>
        <w:pStyle w:val="1"/>
        <w:rPr>
          <w:lang w:val="en-CA"/>
        </w:rPr>
      </w:pPr>
      <w:r>
        <w:rPr>
          <w:lang w:val="en-CA"/>
        </w:rPr>
        <w:t>References</w:t>
      </w:r>
    </w:p>
    <w:p w14:paraId="34F200F7" w14:textId="0774E1A6" w:rsidR="00023CE5" w:rsidRPr="00023CE5" w:rsidRDefault="00023CE5" w:rsidP="00023CE5">
      <w:pPr>
        <w:pStyle w:val="ac"/>
        <w:numPr>
          <w:ilvl w:val="0"/>
          <w:numId w:val="12"/>
        </w:numPr>
        <w:jc w:val="both"/>
        <w:rPr>
          <w:rFonts w:eastAsiaTheme="minorEastAsia"/>
          <w:sz w:val="22"/>
          <w:szCs w:val="22"/>
          <w:lang w:val="en-CA" w:eastAsia="en-US"/>
        </w:rPr>
      </w:pPr>
      <w:r w:rsidRPr="009E6427">
        <w:rPr>
          <w:rFonts w:eastAsiaTheme="minorEastAsia"/>
          <w:sz w:val="22"/>
          <w:szCs w:val="20"/>
          <w:lang w:eastAsia="en-US"/>
        </w:rPr>
        <w:t xml:space="preserve">F. </w:t>
      </w:r>
      <w:proofErr w:type="spellStart"/>
      <w:r w:rsidRPr="009E6427">
        <w:rPr>
          <w:rFonts w:eastAsiaTheme="minorEastAsia"/>
          <w:sz w:val="22"/>
          <w:szCs w:val="20"/>
          <w:lang w:eastAsia="en-US"/>
        </w:rPr>
        <w:t>Bossen</w:t>
      </w:r>
      <w:proofErr w:type="spellEnd"/>
      <w:r w:rsidRPr="009E6427">
        <w:rPr>
          <w:rFonts w:eastAsiaTheme="minorEastAsia"/>
          <w:sz w:val="22"/>
          <w:szCs w:val="20"/>
          <w:lang w:eastAsia="en-US"/>
        </w:rPr>
        <w:t xml:space="preserve">, J. Boyce, X. Li, V. </w:t>
      </w:r>
      <w:proofErr w:type="spellStart"/>
      <w:r w:rsidRPr="009E6427">
        <w:rPr>
          <w:rFonts w:eastAsiaTheme="minorEastAsia"/>
          <w:sz w:val="22"/>
          <w:szCs w:val="20"/>
          <w:lang w:eastAsia="en-US"/>
        </w:rPr>
        <w:t>Seregin</w:t>
      </w:r>
      <w:proofErr w:type="spellEnd"/>
      <w:r w:rsidRPr="009E6427">
        <w:rPr>
          <w:rFonts w:eastAsiaTheme="minorEastAsia"/>
          <w:sz w:val="22"/>
          <w:szCs w:val="20"/>
          <w:lang w:eastAsia="en-US"/>
        </w:rPr>
        <w:t xml:space="preserve">, K. </w:t>
      </w:r>
      <w:proofErr w:type="spellStart"/>
      <w:r w:rsidRPr="009E6427">
        <w:rPr>
          <w:rFonts w:eastAsiaTheme="minorEastAsia"/>
          <w:sz w:val="22"/>
          <w:szCs w:val="20"/>
          <w:lang w:eastAsia="en-US"/>
        </w:rPr>
        <w:t>Sühring</w:t>
      </w:r>
      <w:proofErr w:type="spellEnd"/>
      <w:r w:rsidRPr="009E6427">
        <w:rPr>
          <w:rFonts w:eastAsiaTheme="minorEastAsia"/>
          <w:sz w:val="22"/>
          <w:szCs w:val="20"/>
          <w:lang w:eastAsia="en-US"/>
        </w:rPr>
        <w:t>, “JVET common test conditions and software reference configurations,” Document of Joint Video Experts Team, JVET-K101</w:t>
      </w:r>
      <w:r w:rsidRPr="00C84F8F">
        <w:rPr>
          <w:rFonts w:eastAsiaTheme="minorEastAsia"/>
          <w:sz w:val="22"/>
          <w:szCs w:val="22"/>
          <w:lang w:val="en-CA" w:eastAsia="en-US"/>
        </w:rPr>
        <w:t>0</w:t>
      </w:r>
      <w:r>
        <w:rPr>
          <w:rFonts w:eastAsiaTheme="minorEastAsia" w:hint="eastAsia"/>
          <w:sz w:val="22"/>
          <w:szCs w:val="22"/>
          <w:lang w:val="en-CA" w:eastAsia="zh-TW"/>
        </w:rPr>
        <w:t>, July 2018</w:t>
      </w:r>
      <w:r w:rsidRPr="00C84F8F">
        <w:rPr>
          <w:rFonts w:eastAsiaTheme="minorEastAsia"/>
          <w:sz w:val="22"/>
          <w:szCs w:val="22"/>
          <w:lang w:val="en-CA" w:eastAsia="en-US"/>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5EDD4" w14:textId="77777777" w:rsidR="002072A0" w:rsidRDefault="002072A0">
      <w:r>
        <w:separator/>
      </w:r>
    </w:p>
  </w:endnote>
  <w:endnote w:type="continuationSeparator" w:id="0">
    <w:p w14:paraId="374FB371" w14:textId="77777777" w:rsidR="002072A0" w:rsidRDefault="00207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BD5873" w:rsidRPr="00C00DDE" w:rsidRDefault="00BD587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844DC">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844DC">
      <w:rPr>
        <w:rStyle w:val="a5"/>
        <w:noProof/>
      </w:rPr>
      <w:t>2018-10-01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68925" w14:textId="77777777" w:rsidR="002072A0" w:rsidRDefault="002072A0">
      <w:r>
        <w:separator/>
      </w:r>
    </w:p>
  </w:footnote>
  <w:footnote w:type="continuationSeparator" w:id="0">
    <w:p w14:paraId="28AFCA2C" w14:textId="77777777" w:rsidR="002072A0" w:rsidRDefault="002072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121AE"/>
    <w:rsid w:val="0001490B"/>
    <w:rsid w:val="00023CE5"/>
    <w:rsid w:val="000308A3"/>
    <w:rsid w:val="000337FE"/>
    <w:rsid w:val="0003476E"/>
    <w:rsid w:val="00037A6B"/>
    <w:rsid w:val="00042861"/>
    <w:rsid w:val="00043515"/>
    <w:rsid w:val="000458BC"/>
    <w:rsid w:val="00045C41"/>
    <w:rsid w:val="00046C03"/>
    <w:rsid w:val="00062BBA"/>
    <w:rsid w:val="00065039"/>
    <w:rsid w:val="0007614F"/>
    <w:rsid w:val="00084EF7"/>
    <w:rsid w:val="000947CB"/>
    <w:rsid w:val="0009592E"/>
    <w:rsid w:val="000B0C0F"/>
    <w:rsid w:val="000B1C6B"/>
    <w:rsid w:val="000B4A22"/>
    <w:rsid w:val="000B4FF9"/>
    <w:rsid w:val="000B536C"/>
    <w:rsid w:val="000C09AC"/>
    <w:rsid w:val="000C67C8"/>
    <w:rsid w:val="000E00F3"/>
    <w:rsid w:val="000F158C"/>
    <w:rsid w:val="00102F3D"/>
    <w:rsid w:val="001125F9"/>
    <w:rsid w:val="00124E38"/>
    <w:rsid w:val="0012580B"/>
    <w:rsid w:val="00130566"/>
    <w:rsid w:val="00131417"/>
    <w:rsid w:val="00131F90"/>
    <w:rsid w:val="0013458C"/>
    <w:rsid w:val="0013526E"/>
    <w:rsid w:val="00145B3E"/>
    <w:rsid w:val="00146152"/>
    <w:rsid w:val="00147B24"/>
    <w:rsid w:val="00153AF2"/>
    <w:rsid w:val="00155526"/>
    <w:rsid w:val="00171371"/>
    <w:rsid w:val="0017221B"/>
    <w:rsid w:val="00175A24"/>
    <w:rsid w:val="00187E58"/>
    <w:rsid w:val="00195282"/>
    <w:rsid w:val="001A297E"/>
    <w:rsid w:val="001A368E"/>
    <w:rsid w:val="001A4D0D"/>
    <w:rsid w:val="001A7329"/>
    <w:rsid w:val="001A792F"/>
    <w:rsid w:val="001B1039"/>
    <w:rsid w:val="001B37E7"/>
    <w:rsid w:val="001B4E28"/>
    <w:rsid w:val="001B6674"/>
    <w:rsid w:val="001C306C"/>
    <w:rsid w:val="001C3525"/>
    <w:rsid w:val="001C3783"/>
    <w:rsid w:val="001C3AFB"/>
    <w:rsid w:val="001C68BE"/>
    <w:rsid w:val="001D1BD2"/>
    <w:rsid w:val="001D4CF2"/>
    <w:rsid w:val="001E0248"/>
    <w:rsid w:val="001E02BE"/>
    <w:rsid w:val="001E2BAF"/>
    <w:rsid w:val="001E3B37"/>
    <w:rsid w:val="001F2594"/>
    <w:rsid w:val="001F710A"/>
    <w:rsid w:val="00201CFB"/>
    <w:rsid w:val="002055A6"/>
    <w:rsid w:val="00206460"/>
    <w:rsid w:val="002069B4"/>
    <w:rsid w:val="002072A0"/>
    <w:rsid w:val="00210B08"/>
    <w:rsid w:val="00215DFC"/>
    <w:rsid w:val="002212DF"/>
    <w:rsid w:val="00222CD4"/>
    <w:rsid w:val="00225016"/>
    <w:rsid w:val="002264A6"/>
    <w:rsid w:val="00227BA7"/>
    <w:rsid w:val="0023011C"/>
    <w:rsid w:val="002375C1"/>
    <w:rsid w:val="002447F9"/>
    <w:rsid w:val="0025039A"/>
    <w:rsid w:val="00263398"/>
    <w:rsid w:val="002648F9"/>
    <w:rsid w:val="00266F06"/>
    <w:rsid w:val="00275BCF"/>
    <w:rsid w:val="0028198D"/>
    <w:rsid w:val="00281E27"/>
    <w:rsid w:val="00291E36"/>
    <w:rsid w:val="00292257"/>
    <w:rsid w:val="00295F6F"/>
    <w:rsid w:val="002A54E0"/>
    <w:rsid w:val="002A5800"/>
    <w:rsid w:val="002B1595"/>
    <w:rsid w:val="002B191D"/>
    <w:rsid w:val="002D0AF6"/>
    <w:rsid w:val="002E3F6A"/>
    <w:rsid w:val="002F07FA"/>
    <w:rsid w:val="002F164D"/>
    <w:rsid w:val="002F32F8"/>
    <w:rsid w:val="00301264"/>
    <w:rsid w:val="003021BC"/>
    <w:rsid w:val="00306206"/>
    <w:rsid w:val="00317D85"/>
    <w:rsid w:val="00327C56"/>
    <w:rsid w:val="00330CD2"/>
    <w:rsid w:val="003315A1"/>
    <w:rsid w:val="003373EC"/>
    <w:rsid w:val="00340985"/>
    <w:rsid w:val="00342FF4"/>
    <w:rsid w:val="00346148"/>
    <w:rsid w:val="00351615"/>
    <w:rsid w:val="003669EA"/>
    <w:rsid w:val="00367142"/>
    <w:rsid w:val="003706CC"/>
    <w:rsid w:val="003775E1"/>
    <w:rsid w:val="00377710"/>
    <w:rsid w:val="00377AF5"/>
    <w:rsid w:val="003945DA"/>
    <w:rsid w:val="0039538A"/>
    <w:rsid w:val="003A2D8E"/>
    <w:rsid w:val="003A7CE6"/>
    <w:rsid w:val="003C20E4"/>
    <w:rsid w:val="003D041C"/>
    <w:rsid w:val="003D6342"/>
    <w:rsid w:val="003D6498"/>
    <w:rsid w:val="003E6F90"/>
    <w:rsid w:val="003E73ED"/>
    <w:rsid w:val="003F5D0F"/>
    <w:rsid w:val="00414101"/>
    <w:rsid w:val="00415930"/>
    <w:rsid w:val="00416840"/>
    <w:rsid w:val="004219CF"/>
    <w:rsid w:val="004234F0"/>
    <w:rsid w:val="00433DDB"/>
    <w:rsid w:val="00435087"/>
    <w:rsid w:val="00435A29"/>
    <w:rsid w:val="00437619"/>
    <w:rsid w:val="00442F7F"/>
    <w:rsid w:val="00465550"/>
    <w:rsid w:val="00465A1E"/>
    <w:rsid w:val="004A058B"/>
    <w:rsid w:val="004A2A63"/>
    <w:rsid w:val="004B0447"/>
    <w:rsid w:val="004B210C"/>
    <w:rsid w:val="004D0B88"/>
    <w:rsid w:val="004D405F"/>
    <w:rsid w:val="004E482A"/>
    <w:rsid w:val="004E4F4F"/>
    <w:rsid w:val="004E6789"/>
    <w:rsid w:val="004F61E3"/>
    <w:rsid w:val="00502E10"/>
    <w:rsid w:val="00507DCB"/>
    <w:rsid w:val="0051015C"/>
    <w:rsid w:val="00516CF1"/>
    <w:rsid w:val="00522D29"/>
    <w:rsid w:val="00524F92"/>
    <w:rsid w:val="00531AE9"/>
    <w:rsid w:val="00550A66"/>
    <w:rsid w:val="00567EC7"/>
    <w:rsid w:val="00570013"/>
    <w:rsid w:val="00573F84"/>
    <w:rsid w:val="005801A2"/>
    <w:rsid w:val="00580D53"/>
    <w:rsid w:val="00591B6F"/>
    <w:rsid w:val="005952A5"/>
    <w:rsid w:val="005A2DA6"/>
    <w:rsid w:val="005A33A1"/>
    <w:rsid w:val="005A7F74"/>
    <w:rsid w:val="005B1179"/>
    <w:rsid w:val="005B1A5D"/>
    <w:rsid w:val="005B217D"/>
    <w:rsid w:val="005B543E"/>
    <w:rsid w:val="005B75A0"/>
    <w:rsid w:val="005C0DC2"/>
    <w:rsid w:val="005C385F"/>
    <w:rsid w:val="005D383F"/>
    <w:rsid w:val="005E17BF"/>
    <w:rsid w:val="005E1AC6"/>
    <w:rsid w:val="005F5BF3"/>
    <w:rsid w:val="005F5D5C"/>
    <w:rsid w:val="005F6F1B"/>
    <w:rsid w:val="005F7A05"/>
    <w:rsid w:val="00615995"/>
    <w:rsid w:val="00616155"/>
    <w:rsid w:val="00624B33"/>
    <w:rsid w:val="0063041A"/>
    <w:rsid w:val="00630AA2"/>
    <w:rsid w:val="00637054"/>
    <w:rsid w:val="00646707"/>
    <w:rsid w:val="00647307"/>
    <w:rsid w:val="00654B44"/>
    <w:rsid w:val="00657F7E"/>
    <w:rsid w:val="006616E3"/>
    <w:rsid w:val="00662E58"/>
    <w:rsid w:val="006637F2"/>
    <w:rsid w:val="006642A5"/>
    <w:rsid w:val="00664DCF"/>
    <w:rsid w:val="00675DE9"/>
    <w:rsid w:val="0068411E"/>
    <w:rsid w:val="006A0AAA"/>
    <w:rsid w:val="006C5D39"/>
    <w:rsid w:val="006D6D9B"/>
    <w:rsid w:val="006D6F04"/>
    <w:rsid w:val="006E2810"/>
    <w:rsid w:val="006E5417"/>
    <w:rsid w:val="006E5F98"/>
    <w:rsid w:val="006F0794"/>
    <w:rsid w:val="006F31B0"/>
    <w:rsid w:val="007013BC"/>
    <w:rsid w:val="007023DE"/>
    <w:rsid w:val="00712F60"/>
    <w:rsid w:val="0071539A"/>
    <w:rsid w:val="007165E0"/>
    <w:rsid w:val="00720E3B"/>
    <w:rsid w:val="00737D49"/>
    <w:rsid w:val="00742844"/>
    <w:rsid w:val="0074393F"/>
    <w:rsid w:val="00745F6B"/>
    <w:rsid w:val="0075585E"/>
    <w:rsid w:val="00764621"/>
    <w:rsid w:val="00770571"/>
    <w:rsid w:val="00772F34"/>
    <w:rsid w:val="007768FF"/>
    <w:rsid w:val="007824D3"/>
    <w:rsid w:val="00783AF7"/>
    <w:rsid w:val="00790E08"/>
    <w:rsid w:val="00796EE3"/>
    <w:rsid w:val="007A3F9B"/>
    <w:rsid w:val="007A7D29"/>
    <w:rsid w:val="007B4AB8"/>
    <w:rsid w:val="007C093E"/>
    <w:rsid w:val="007C15A9"/>
    <w:rsid w:val="007C38B2"/>
    <w:rsid w:val="007C66AB"/>
    <w:rsid w:val="007D1181"/>
    <w:rsid w:val="007E01A3"/>
    <w:rsid w:val="007E1912"/>
    <w:rsid w:val="007E6ED0"/>
    <w:rsid w:val="007F1F8B"/>
    <w:rsid w:val="007F67A1"/>
    <w:rsid w:val="007F6BBF"/>
    <w:rsid w:val="008046A3"/>
    <w:rsid w:val="00806EBD"/>
    <w:rsid w:val="00811811"/>
    <w:rsid w:val="00811C05"/>
    <w:rsid w:val="008206C8"/>
    <w:rsid w:val="00825C0F"/>
    <w:rsid w:val="00835A32"/>
    <w:rsid w:val="00836D63"/>
    <w:rsid w:val="00842AFC"/>
    <w:rsid w:val="008479E9"/>
    <w:rsid w:val="00850FD7"/>
    <w:rsid w:val="0086387C"/>
    <w:rsid w:val="00874A6C"/>
    <w:rsid w:val="00876C65"/>
    <w:rsid w:val="008844DC"/>
    <w:rsid w:val="008A4B4C"/>
    <w:rsid w:val="008B3567"/>
    <w:rsid w:val="008C239F"/>
    <w:rsid w:val="008C75DA"/>
    <w:rsid w:val="008D5214"/>
    <w:rsid w:val="008E480C"/>
    <w:rsid w:val="00902044"/>
    <w:rsid w:val="00907546"/>
    <w:rsid w:val="00907757"/>
    <w:rsid w:val="0091163D"/>
    <w:rsid w:val="009133EF"/>
    <w:rsid w:val="009212B0"/>
    <w:rsid w:val="00921FA1"/>
    <w:rsid w:val="009234A5"/>
    <w:rsid w:val="00930FAB"/>
    <w:rsid w:val="00933453"/>
    <w:rsid w:val="009336F7"/>
    <w:rsid w:val="0093636C"/>
    <w:rsid w:val="009374A7"/>
    <w:rsid w:val="009462E8"/>
    <w:rsid w:val="00951396"/>
    <w:rsid w:val="00955F6D"/>
    <w:rsid w:val="009576FB"/>
    <w:rsid w:val="00970713"/>
    <w:rsid w:val="00977C16"/>
    <w:rsid w:val="009830AB"/>
    <w:rsid w:val="0098551D"/>
    <w:rsid w:val="00987C8C"/>
    <w:rsid w:val="0099518F"/>
    <w:rsid w:val="009A523D"/>
    <w:rsid w:val="009B02A1"/>
    <w:rsid w:val="009D7CE6"/>
    <w:rsid w:val="009E4A48"/>
    <w:rsid w:val="009F1C01"/>
    <w:rsid w:val="009F496B"/>
    <w:rsid w:val="00A01439"/>
    <w:rsid w:val="00A02E61"/>
    <w:rsid w:val="00A05CFF"/>
    <w:rsid w:val="00A13048"/>
    <w:rsid w:val="00A2788B"/>
    <w:rsid w:val="00A3331E"/>
    <w:rsid w:val="00A46843"/>
    <w:rsid w:val="00A5648A"/>
    <w:rsid w:val="00A56B97"/>
    <w:rsid w:val="00A6093D"/>
    <w:rsid w:val="00A72DDA"/>
    <w:rsid w:val="00A767DC"/>
    <w:rsid w:val="00A76A6D"/>
    <w:rsid w:val="00A83253"/>
    <w:rsid w:val="00AA6E84"/>
    <w:rsid w:val="00AB1A1C"/>
    <w:rsid w:val="00AB374E"/>
    <w:rsid w:val="00AD05A8"/>
    <w:rsid w:val="00AE341B"/>
    <w:rsid w:val="00B01905"/>
    <w:rsid w:val="00B07CA7"/>
    <w:rsid w:val="00B10BD0"/>
    <w:rsid w:val="00B1279A"/>
    <w:rsid w:val="00B325FD"/>
    <w:rsid w:val="00B4194A"/>
    <w:rsid w:val="00B437E8"/>
    <w:rsid w:val="00B4429F"/>
    <w:rsid w:val="00B5222E"/>
    <w:rsid w:val="00B53179"/>
    <w:rsid w:val="00B57A23"/>
    <w:rsid w:val="00B600CD"/>
    <w:rsid w:val="00B61C96"/>
    <w:rsid w:val="00B73A2A"/>
    <w:rsid w:val="00B75A51"/>
    <w:rsid w:val="00B827C6"/>
    <w:rsid w:val="00B94B06"/>
    <w:rsid w:val="00B94C28"/>
    <w:rsid w:val="00BA0D47"/>
    <w:rsid w:val="00BC10BA"/>
    <w:rsid w:val="00BC1A46"/>
    <w:rsid w:val="00BC5AFD"/>
    <w:rsid w:val="00BC63EB"/>
    <w:rsid w:val="00BC6832"/>
    <w:rsid w:val="00BD5873"/>
    <w:rsid w:val="00BE69EA"/>
    <w:rsid w:val="00BF0472"/>
    <w:rsid w:val="00BF380B"/>
    <w:rsid w:val="00C00AED"/>
    <w:rsid w:val="00C00DDE"/>
    <w:rsid w:val="00C01728"/>
    <w:rsid w:val="00C04F43"/>
    <w:rsid w:val="00C0609D"/>
    <w:rsid w:val="00C067CD"/>
    <w:rsid w:val="00C115AB"/>
    <w:rsid w:val="00C26CCB"/>
    <w:rsid w:val="00C30249"/>
    <w:rsid w:val="00C3723B"/>
    <w:rsid w:val="00C42466"/>
    <w:rsid w:val="00C57EEE"/>
    <w:rsid w:val="00C606C9"/>
    <w:rsid w:val="00C64F39"/>
    <w:rsid w:val="00C75CF7"/>
    <w:rsid w:val="00C77DFB"/>
    <w:rsid w:val="00C80288"/>
    <w:rsid w:val="00C84003"/>
    <w:rsid w:val="00C90650"/>
    <w:rsid w:val="00C97D78"/>
    <w:rsid w:val="00C97F58"/>
    <w:rsid w:val="00CA0A63"/>
    <w:rsid w:val="00CC2AAE"/>
    <w:rsid w:val="00CC5A42"/>
    <w:rsid w:val="00CC5B9D"/>
    <w:rsid w:val="00CC72E5"/>
    <w:rsid w:val="00CD0EAB"/>
    <w:rsid w:val="00CD7A1F"/>
    <w:rsid w:val="00CE5E02"/>
    <w:rsid w:val="00CF34DB"/>
    <w:rsid w:val="00CF558F"/>
    <w:rsid w:val="00D010C0"/>
    <w:rsid w:val="00D073E2"/>
    <w:rsid w:val="00D31CC3"/>
    <w:rsid w:val="00D446EC"/>
    <w:rsid w:val="00D51BF0"/>
    <w:rsid w:val="00D531DB"/>
    <w:rsid w:val="00D55942"/>
    <w:rsid w:val="00D6143B"/>
    <w:rsid w:val="00D807BF"/>
    <w:rsid w:val="00D82FCC"/>
    <w:rsid w:val="00D96932"/>
    <w:rsid w:val="00DA17FC"/>
    <w:rsid w:val="00DA7887"/>
    <w:rsid w:val="00DB2C26"/>
    <w:rsid w:val="00DC110D"/>
    <w:rsid w:val="00DC648A"/>
    <w:rsid w:val="00DD02F4"/>
    <w:rsid w:val="00DD6622"/>
    <w:rsid w:val="00DD67CA"/>
    <w:rsid w:val="00DE1A2B"/>
    <w:rsid w:val="00DE1C7C"/>
    <w:rsid w:val="00DE6B43"/>
    <w:rsid w:val="00DF25E6"/>
    <w:rsid w:val="00DF3EB0"/>
    <w:rsid w:val="00DF7960"/>
    <w:rsid w:val="00E00E7B"/>
    <w:rsid w:val="00E10393"/>
    <w:rsid w:val="00E1149B"/>
    <w:rsid w:val="00E11923"/>
    <w:rsid w:val="00E136AC"/>
    <w:rsid w:val="00E14FF6"/>
    <w:rsid w:val="00E24AA7"/>
    <w:rsid w:val="00E262D4"/>
    <w:rsid w:val="00E27CF2"/>
    <w:rsid w:val="00E34251"/>
    <w:rsid w:val="00E34C95"/>
    <w:rsid w:val="00E36250"/>
    <w:rsid w:val="00E42197"/>
    <w:rsid w:val="00E44A52"/>
    <w:rsid w:val="00E47F2D"/>
    <w:rsid w:val="00E54511"/>
    <w:rsid w:val="00E5629A"/>
    <w:rsid w:val="00E61737"/>
    <w:rsid w:val="00E61DAC"/>
    <w:rsid w:val="00E72B80"/>
    <w:rsid w:val="00E75FE3"/>
    <w:rsid w:val="00E86C4C"/>
    <w:rsid w:val="00E907A3"/>
    <w:rsid w:val="00EA5AE0"/>
    <w:rsid w:val="00EA7F38"/>
    <w:rsid w:val="00EB56E1"/>
    <w:rsid w:val="00EB7AB1"/>
    <w:rsid w:val="00EE7CD8"/>
    <w:rsid w:val="00EF48CC"/>
    <w:rsid w:val="00F00801"/>
    <w:rsid w:val="00F216C5"/>
    <w:rsid w:val="00F2488D"/>
    <w:rsid w:val="00F25CF3"/>
    <w:rsid w:val="00F3443F"/>
    <w:rsid w:val="00F41484"/>
    <w:rsid w:val="00F462D3"/>
    <w:rsid w:val="00F465DB"/>
    <w:rsid w:val="00F5247A"/>
    <w:rsid w:val="00F53C73"/>
    <w:rsid w:val="00F56220"/>
    <w:rsid w:val="00F565F0"/>
    <w:rsid w:val="00F601A0"/>
    <w:rsid w:val="00F64DB8"/>
    <w:rsid w:val="00F707AC"/>
    <w:rsid w:val="00F712E9"/>
    <w:rsid w:val="00F71304"/>
    <w:rsid w:val="00F72A49"/>
    <w:rsid w:val="00F73032"/>
    <w:rsid w:val="00F848FC"/>
    <w:rsid w:val="00F906F6"/>
    <w:rsid w:val="00F9282A"/>
    <w:rsid w:val="00F93288"/>
    <w:rsid w:val="00F96BAD"/>
    <w:rsid w:val="00FA139D"/>
    <w:rsid w:val="00FA5E90"/>
    <w:rsid w:val="00FB0E84"/>
    <w:rsid w:val="00FB635A"/>
    <w:rsid w:val="00FC2405"/>
    <w:rsid w:val="00FC511B"/>
    <w:rsid w:val="00FD01C2"/>
    <w:rsid w:val="00FD50A9"/>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062BBA"/>
    <w:rPr>
      <w:rFonts w:asciiTheme="majorHAnsi" w:eastAsia="黑体" w:hAnsiTheme="majorHAnsi" w:cstheme="majorBidi"/>
      <w:sz w:val="20"/>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7C15A9"/>
    <w:rPr>
      <w:rFonts w:asciiTheme="majorHAnsi" w:eastAsia="黑体" w:hAnsiTheme="majorHAnsi" w:cstheme="majorBidi"/>
    </w:rPr>
  </w:style>
  <w:style w:type="paragraph" w:styleId="ac">
    <w:name w:val="Normal (Web)"/>
    <w:basedOn w:val="a"/>
    <w:uiPriority w:val="99"/>
    <w:unhideWhenUsed/>
    <w:rsid w:val="000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7281912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xuweiwei3@hua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EB808-D7F9-46C9-917B-2008199F0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4</Pages>
  <Words>1048</Words>
  <Characters>5980</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xuweiwei (F)</cp:lastModifiedBy>
  <cp:revision>184</cp:revision>
  <cp:lastPrinted>1900-01-01T08:00:00Z</cp:lastPrinted>
  <dcterms:created xsi:type="dcterms:W3CDTF">2017-12-03T02:45:00Z</dcterms:created>
  <dcterms:modified xsi:type="dcterms:W3CDTF">2018-10-01T03:32:00Z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(3)XCsjd/d3grNKQBf1YsJ4eoSqRvbNtqV1G5zvWu64DO+fozQLgqMpzQikPPc0KsgcRS1vSigZ
jnYXIxpFiqKE6qQs/iO2vU8KcH1w0XVY50g+30bC0DhpW61e8gh8R2P4StHhLGR1F8GZU9k4
pRNwWZYxL1FWVnN/Q4sXNq1zej64rofX0lkzQCvHq312tOo41QHte6FmvmrX8P5Nf8TvClzB
sT+KNtb3Mhytv6Garo</vt:lpwstr>
  </property>
  <property fmtid="{D5CDD505-2E9C-101B-9397-08002B2CF9AE}" pid="3" name="_2015_ms_pID_7253431">
    <vt:lpwstr>lGhUR89ZOdSWI7xPZajxaOjGzy9aqYr0Mk7n03zM4nPryE1cIfVF2q
IJTQpQ/wycf1OmrfwcczJNPvJG7TKRQHXMvsEw+lO6JtDDPQSlgbKUFa3q0A/znOpyzu6Lxb
UfBiVOrLavxJwxG70NHKKwCQ5IKCaZnCnwTNZDDH99gqIkyeOUH72J8oteDPaAXnPWD+cLWF
3cHqRKJu8cO2orY9q9jeIXPF/EPQu8NN+hhP</vt:lpwstr>
  </property>
  <property fmtid="{D5CDD505-2E9C-101B-9397-08002B2CF9AE}" pid="4" name="_2015_ms_pID_7253432">
    <vt:lpwstr>EQbHkK8D2YuyGWhzXvUUGCM=</vt:lpwstr>
  </property>
</Properties>
</file>