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B3A86DE" w:rsidR="008A4B4C" w:rsidRPr="005B217D" w:rsidRDefault="00E61DAC" w:rsidP="00D672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672FE">
              <w:rPr>
                <w:lang w:val="en-CA"/>
              </w:rPr>
              <w:t>0328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A0F856" w:rsidR="00E61DAC" w:rsidRPr="005B217D" w:rsidRDefault="003258BE" w:rsidP="004003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modified </w:t>
            </w:r>
            <w:proofErr w:type="spellStart"/>
            <w:r>
              <w:rPr>
                <w:b/>
                <w:szCs w:val="22"/>
                <w:lang w:val="en-CA"/>
              </w:rPr>
              <w:t>binarization</w:t>
            </w:r>
            <w:proofErr w:type="spellEnd"/>
            <w:r w:rsidR="00D708E5">
              <w:rPr>
                <w:b/>
                <w:szCs w:val="22"/>
                <w:lang w:val="en-CA"/>
              </w:rPr>
              <w:t xml:space="preserve"> </w:t>
            </w:r>
            <w:r w:rsidR="00400327">
              <w:rPr>
                <w:b/>
                <w:szCs w:val="22"/>
                <w:lang w:val="en-CA"/>
              </w:rPr>
              <w:t>for reduced</w:t>
            </w:r>
            <w:r w:rsidR="00D708E5">
              <w:rPr>
                <w:b/>
                <w:szCs w:val="22"/>
                <w:lang w:val="en-CA"/>
              </w:rPr>
              <w:t xml:space="preserve"> bin-to-bit ratio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1471F0" w:rsidR="00E61DAC" w:rsidRPr="005B217D" w:rsidRDefault="00E61DAC" w:rsidP="003258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087190D" w:rsidR="00E61DAC" w:rsidRPr="005B217D" w:rsidRDefault="003258BE" w:rsidP="00394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69964" w:rsidR="00E61DAC" w:rsidRPr="005B217D" w:rsidRDefault="00E61DAC" w:rsidP="002813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2B3038BF" w:rsidR="00176FC5" w:rsidRPr="00176FC5" w:rsidRDefault="00176FC5" w:rsidP="00176FC5">
      <w:r>
        <w:t xml:space="preserve">A modified coefficient level </w:t>
      </w:r>
      <w:r w:rsidR="00961F7D">
        <w:t xml:space="preserve">coding </w:t>
      </w:r>
      <w:r>
        <w:t>method is proposed. It is asserted that it results in fewer bins on average, as observed by a reduction of CABAC padding bytes. Average RD performa</w:t>
      </w:r>
      <w:r w:rsidR="00C20769">
        <w:t>nc</w:t>
      </w:r>
      <w:r w:rsidR="00282D53">
        <w:t>e</w:t>
      </w:r>
      <w:r w:rsidR="00240881">
        <w:t xml:space="preserve">s compared to VTM 2.0.1 are </w:t>
      </w:r>
      <w:r w:rsidR="00240881" w:rsidRPr="003E4717">
        <w:rPr>
          <w:rFonts w:ascii="ＭＳ ゴシック" w:eastAsia="ＭＳ ゴシック"/>
          <w:color w:val="000000"/>
        </w:rPr>
        <w:t>−</w:t>
      </w:r>
      <w:r w:rsidR="00240881">
        <w:t>0.25</w:t>
      </w:r>
      <w:r w:rsidR="00C20769">
        <w:t>%</w:t>
      </w:r>
      <w:r w:rsidR="00240881">
        <w:t xml:space="preserve"> </w:t>
      </w:r>
      <w:r w:rsidR="00C20769">
        <w:t>/</w:t>
      </w:r>
      <w:r w:rsidR="00240881">
        <w:t xml:space="preserve"> </w:t>
      </w:r>
      <w:r w:rsidR="00240881" w:rsidRPr="003E4717">
        <w:rPr>
          <w:rFonts w:ascii="ＭＳ ゴシック" w:eastAsia="ＭＳ ゴシック"/>
          <w:color w:val="000000"/>
        </w:rPr>
        <w:t>−</w:t>
      </w:r>
      <w:r w:rsidR="00282D53">
        <w:t>0.16%</w:t>
      </w:r>
      <w:r w:rsidR="00240881">
        <w:t xml:space="preserve"> </w:t>
      </w:r>
      <w:r w:rsidR="00282D53">
        <w:t>/</w:t>
      </w:r>
      <w:r w:rsidR="00240881">
        <w:t xml:space="preserve"> </w:t>
      </w:r>
      <w:r w:rsidR="00240881" w:rsidRPr="003E4717">
        <w:rPr>
          <w:rFonts w:ascii="ＭＳ ゴシック" w:eastAsia="ＭＳ ゴシック"/>
          <w:color w:val="000000"/>
        </w:rPr>
        <w:t>−</w:t>
      </w:r>
      <w:r w:rsidR="00282D53">
        <w:t>0.29</w:t>
      </w:r>
      <w:r w:rsidR="00C20769">
        <w:t>%</w:t>
      </w:r>
      <w:r w:rsidR="00240881">
        <w:t xml:space="preserve"> </w:t>
      </w:r>
      <w:r w:rsidR="00C20769">
        <w:t>/</w:t>
      </w:r>
      <w:r w:rsidR="00240881">
        <w:t xml:space="preserve"> </w:t>
      </w:r>
      <w:r w:rsidR="00240881" w:rsidRPr="003E4717">
        <w:rPr>
          <w:rFonts w:ascii="ＭＳ ゴシック" w:eastAsia="ＭＳ ゴシック"/>
          <w:color w:val="000000"/>
        </w:rPr>
        <w:t>−</w:t>
      </w:r>
      <w:r w:rsidR="00C20769">
        <w:t>0.</w:t>
      </w:r>
      <w:r w:rsidR="00282D53">
        <w:t>21</w:t>
      </w:r>
      <w:r w:rsidR="00C20769">
        <w:t>%</w:t>
      </w:r>
      <w:r>
        <w:t xml:space="preserve"> for AI</w:t>
      </w:r>
      <w:r w:rsidR="00240881">
        <w:t xml:space="preserve"> </w:t>
      </w:r>
      <w:r>
        <w:t>/</w:t>
      </w:r>
      <w:r w:rsidR="00240881">
        <w:t xml:space="preserve"> </w:t>
      </w:r>
      <w:r>
        <w:t>RA</w:t>
      </w:r>
      <w:r w:rsidR="00240881">
        <w:t xml:space="preserve"> </w:t>
      </w:r>
      <w:r>
        <w:t>/</w:t>
      </w:r>
      <w:r w:rsidR="00240881">
        <w:t xml:space="preserve"> </w:t>
      </w:r>
      <w:r>
        <w:t>LB</w:t>
      </w:r>
      <w:r w:rsidR="00240881">
        <w:t xml:space="preserve"> </w:t>
      </w:r>
      <w:r>
        <w:t>/</w:t>
      </w:r>
      <w:r w:rsidR="00240881">
        <w:t xml:space="preserve"> </w:t>
      </w:r>
      <w:r>
        <w:t>LP</w:t>
      </w:r>
      <w:r w:rsidR="00240881">
        <w:t xml:space="preserve"> configurations</w:t>
      </w:r>
      <w:r>
        <w:t xml:space="preserve">. Larger </w:t>
      </w:r>
      <w:r w:rsidR="004576C4">
        <w:t>improvements</w:t>
      </w:r>
      <w:r w:rsidR="00D86135">
        <w:t xml:space="preserve">, up to </w:t>
      </w:r>
      <w:r w:rsidR="00982984">
        <w:t>about 3</w:t>
      </w:r>
      <w:r w:rsidR="00D86135">
        <w:t>%,</w:t>
      </w:r>
      <w:r>
        <w:t xml:space="preserve"> are observed for cases where a lo</w:t>
      </w:r>
      <w:r w:rsidR="00577A9B">
        <w:t>t of padding occurs in VTM.</w:t>
      </w:r>
    </w:p>
    <w:p w14:paraId="7D2AC1F0" w14:textId="152E62D5" w:rsidR="00745F6B" w:rsidRPr="005B217D" w:rsidRDefault="001778CF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9194050" w14:textId="2326C6FF" w:rsidR="001778CF" w:rsidRPr="005B217D" w:rsidRDefault="00547C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reported in issue #89 that a significant number of padding bytes are inserted in </w:t>
      </w:r>
      <w:r w:rsidR="00E35ECE">
        <w:rPr>
          <w:szCs w:val="22"/>
          <w:lang w:val="en-CA"/>
        </w:rPr>
        <w:t>several</w:t>
      </w:r>
      <w:r>
        <w:rPr>
          <w:szCs w:val="22"/>
          <w:lang w:val="en-CA"/>
        </w:rPr>
        <w:t xml:space="preserve"> test cases. The insertion of such padding bytes is the </w:t>
      </w:r>
      <w:r w:rsidR="0084573C">
        <w:rPr>
          <w:szCs w:val="22"/>
          <w:lang w:val="en-CA"/>
        </w:rPr>
        <w:t>consequence</w:t>
      </w:r>
      <w:r w:rsidR="00E64D2E">
        <w:rPr>
          <w:szCs w:val="22"/>
          <w:lang w:val="en-CA"/>
        </w:rPr>
        <w:t xml:space="preserve"> of a high bin-to-</w:t>
      </w:r>
      <w:r>
        <w:rPr>
          <w:szCs w:val="22"/>
          <w:lang w:val="en-CA"/>
        </w:rPr>
        <w:t>bit ratio</w:t>
      </w:r>
      <w:r w:rsidR="00434E50">
        <w:rPr>
          <w:szCs w:val="22"/>
          <w:lang w:val="en-CA"/>
        </w:rPr>
        <w:t>, which is undesirable</w:t>
      </w:r>
      <w:r>
        <w:rPr>
          <w:szCs w:val="22"/>
          <w:lang w:val="en-CA"/>
        </w:rPr>
        <w:t>. Modifications of coefficient level coding from JVET-K0072</w:t>
      </w:r>
      <w:r w:rsidR="00E64D2E">
        <w:rPr>
          <w:szCs w:val="22"/>
          <w:lang w:val="en-CA"/>
        </w:rPr>
        <w:t xml:space="preserve"> are the source of the high bin-to-</w:t>
      </w:r>
      <w:r>
        <w:rPr>
          <w:szCs w:val="22"/>
          <w:lang w:val="en-CA"/>
        </w:rPr>
        <w:t>bit ratio.</w:t>
      </w:r>
    </w:p>
    <w:p w14:paraId="1192ADF7" w14:textId="18CCAD86" w:rsidR="001778CF" w:rsidRDefault="001778CF" w:rsidP="00E11923">
      <w:pPr>
        <w:pStyle w:val="Heading1"/>
        <w:rPr>
          <w:lang w:val="en-CA"/>
        </w:rPr>
      </w:pPr>
      <w:r>
        <w:rPr>
          <w:lang w:val="en-CA"/>
        </w:rPr>
        <w:t>Prop</w:t>
      </w:r>
      <w:bookmarkStart w:id="0" w:name="_GoBack"/>
      <w:bookmarkEnd w:id="0"/>
      <w:r>
        <w:rPr>
          <w:lang w:val="en-CA"/>
        </w:rPr>
        <w:t>osal</w:t>
      </w:r>
    </w:p>
    <w:p w14:paraId="2F9240CC" w14:textId="4E3F1A04" w:rsidR="001778CF" w:rsidRDefault="001778CF" w:rsidP="001778CF">
      <w:r>
        <w:t xml:space="preserve">The </w:t>
      </w:r>
      <w:proofErr w:type="spellStart"/>
      <w:r>
        <w:t>binarization</w:t>
      </w:r>
      <w:proofErr w:type="spellEnd"/>
      <w:r>
        <w:t xml:space="preserve"> </w:t>
      </w:r>
      <w:r w:rsidR="00965CFE">
        <w:t xml:space="preserve">of coefficient levels </w:t>
      </w:r>
      <w:r>
        <w:t>is modified such as to use fewer bins for small level</w:t>
      </w:r>
      <w:r w:rsidR="00763B9A">
        <w:t xml:space="preserve"> value</w:t>
      </w:r>
      <w:r>
        <w:t>s:</w:t>
      </w:r>
    </w:p>
    <w:p w14:paraId="6746C42B" w14:textId="77777777" w:rsidR="006605E2" w:rsidRDefault="006605E2" w:rsidP="001778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778CF" w14:paraId="5C217696" w14:textId="77777777" w:rsidTr="001778CF">
        <w:tc>
          <w:tcPr>
            <w:tcW w:w="1915" w:type="dxa"/>
          </w:tcPr>
          <w:p w14:paraId="1A4F4CA5" w14:textId="63FAF6EE" w:rsidR="001778CF" w:rsidRDefault="001778CF" w:rsidP="001778CF">
            <w:r>
              <w:t>Level</w:t>
            </w:r>
          </w:p>
        </w:tc>
        <w:tc>
          <w:tcPr>
            <w:tcW w:w="1915" w:type="dxa"/>
          </w:tcPr>
          <w:p w14:paraId="6F3C11A8" w14:textId="2D385757" w:rsidR="001778CF" w:rsidRDefault="001778CF" w:rsidP="001778CF">
            <w:r>
              <w:t>Significance flag</w:t>
            </w:r>
          </w:p>
        </w:tc>
        <w:tc>
          <w:tcPr>
            <w:tcW w:w="1915" w:type="dxa"/>
          </w:tcPr>
          <w:p w14:paraId="6E7E5151" w14:textId="7C35B58C" w:rsidR="001778CF" w:rsidRDefault="001778CF" w:rsidP="001778CF">
            <w:r>
              <w:t>&gt;1 flag</w:t>
            </w:r>
          </w:p>
        </w:tc>
        <w:tc>
          <w:tcPr>
            <w:tcW w:w="1915" w:type="dxa"/>
          </w:tcPr>
          <w:p w14:paraId="7F0270DB" w14:textId="3382BD69" w:rsidR="001778CF" w:rsidRDefault="001778CF" w:rsidP="001778CF">
            <w:r>
              <w:t>&gt;2 flag</w:t>
            </w:r>
          </w:p>
        </w:tc>
        <w:tc>
          <w:tcPr>
            <w:tcW w:w="1916" w:type="dxa"/>
          </w:tcPr>
          <w:p w14:paraId="1BB07912" w14:textId="39A9413B" w:rsidR="001778CF" w:rsidRDefault="001778CF" w:rsidP="001778CF">
            <w:r>
              <w:t>Parity flag</w:t>
            </w:r>
          </w:p>
        </w:tc>
      </w:tr>
      <w:tr w:rsidR="001778CF" w14:paraId="2BF0647A" w14:textId="77777777" w:rsidTr="001778CF">
        <w:tc>
          <w:tcPr>
            <w:tcW w:w="1915" w:type="dxa"/>
          </w:tcPr>
          <w:p w14:paraId="0ACF4A89" w14:textId="657B7573" w:rsidR="001778CF" w:rsidRDefault="001778CF" w:rsidP="001778CF">
            <w:r>
              <w:t>0</w:t>
            </w:r>
          </w:p>
        </w:tc>
        <w:tc>
          <w:tcPr>
            <w:tcW w:w="1915" w:type="dxa"/>
          </w:tcPr>
          <w:p w14:paraId="4D6B2EC7" w14:textId="4C55BC9B" w:rsidR="001778CF" w:rsidRDefault="001778CF" w:rsidP="001778CF">
            <w:r>
              <w:t>0</w:t>
            </w:r>
          </w:p>
        </w:tc>
        <w:tc>
          <w:tcPr>
            <w:tcW w:w="1915" w:type="dxa"/>
          </w:tcPr>
          <w:p w14:paraId="23EE6D4C" w14:textId="14BDAC10" w:rsidR="001778CF" w:rsidRDefault="001778CF" w:rsidP="001778CF">
            <w:r>
              <w:t>Not coded</w:t>
            </w:r>
          </w:p>
        </w:tc>
        <w:tc>
          <w:tcPr>
            <w:tcW w:w="1915" w:type="dxa"/>
          </w:tcPr>
          <w:p w14:paraId="0CE3D0C2" w14:textId="4B7EA240" w:rsidR="001778CF" w:rsidRDefault="001778CF" w:rsidP="001778CF">
            <w:r>
              <w:t>Not coded</w:t>
            </w:r>
          </w:p>
        </w:tc>
        <w:tc>
          <w:tcPr>
            <w:tcW w:w="1916" w:type="dxa"/>
          </w:tcPr>
          <w:p w14:paraId="1ACC5548" w14:textId="5423532E" w:rsidR="001778CF" w:rsidRDefault="001778CF" w:rsidP="001778CF">
            <w:r>
              <w:t>Not coded</w:t>
            </w:r>
          </w:p>
        </w:tc>
      </w:tr>
      <w:tr w:rsidR="001778CF" w14:paraId="05AC721E" w14:textId="77777777" w:rsidTr="001778CF">
        <w:tc>
          <w:tcPr>
            <w:tcW w:w="1915" w:type="dxa"/>
          </w:tcPr>
          <w:p w14:paraId="404B7470" w14:textId="6A3AF50F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29BEB78B" w14:textId="72D8291F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14941495" w14:textId="69AE80F2" w:rsidR="001778CF" w:rsidRDefault="001778CF" w:rsidP="001778CF">
            <w:r>
              <w:t>0</w:t>
            </w:r>
          </w:p>
        </w:tc>
        <w:tc>
          <w:tcPr>
            <w:tcW w:w="1915" w:type="dxa"/>
          </w:tcPr>
          <w:p w14:paraId="0FE65DBE" w14:textId="6695B953" w:rsidR="001778CF" w:rsidRDefault="001778CF" w:rsidP="001778CF">
            <w:r>
              <w:t>Not coded</w:t>
            </w:r>
          </w:p>
        </w:tc>
        <w:tc>
          <w:tcPr>
            <w:tcW w:w="1916" w:type="dxa"/>
          </w:tcPr>
          <w:p w14:paraId="13A6EBB0" w14:textId="18F39732" w:rsidR="001778CF" w:rsidRDefault="001778CF" w:rsidP="001778CF">
            <w:r>
              <w:t>Not coded</w:t>
            </w:r>
          </w:p>
        </w:tc>
      </w:tr>
      <w:tr w:rsidR="001778CF" w14:paraId="535F5421" w14:textId="77777777" w:rsidTr="001778CF">
        <w:tc>
          <w:tcPr>
            <w:tcW w:w="1915" w:type="dxa"/>
          </w:tcPr>
          <w:p w14:paraId="43A29EB2" w14:textId="48D74465" w:rsidR="001778CF" w:rsidRDefault="001778CF" w:rsidP="001778CF">
            <w:r>
              <w:t>2</w:t>
            </w:r>
          </w:p>
        </w:tc>
        <w:tc>
          <w:tcPr>
            <w:tcW w:w="1915" w:type="dxa"/>
          </w:tcPr>
          <w:p w14:paraId="50AEFC89" w14:textId="0A1E62FE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641B06DC" w14:textId="4AC8580E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7BE2FFC2" w14:textId="02E6EA41" w:rsidR="001778CF" w:rsidRDefault="001778CF" w:rsidP="001778CF">
            <w:r>
              <w:t>0</w:t>
            </w:r>
          </w:p>
        </w:tc>
        <w:tc>
          <w:tcPr>
            <w:tcW w:w="1916" w:type="dxa"/>
          </w:tcPr>
          <w:p w14:paraId="4E7AAD83" w14:textId="784EC82A" w:rsidR="001778CF" w:rsidRDefault="00767B31" w:rsidP="00767B31">
            <w:r>
              <w:t>1</w:t>
            </w:r>
          </w:p>
        </w:tc>
      </w:tr>
      <w:tr w:rsidR="001778CF" w14:paraId="5D8EA65E" w14:textId="77777777" w:rsidTr="001778CF">
        <w:tc>
          <w:tcPr>
            <w:tcW w:w="1915" w:type="dxa"/>
          </w:tcPr>
          <w:p w14:paraId="0B2B5227" w14:textId="0567C12B" w:rsidR="001778CF" w:rsidRDefault="001778CF" w:rsidP="00767B31">
            <w:r>
              <w:t>3</w:t>
            </w:r>
          </w:p>
        </w:tc>
        <w:tc>
          <w:tcPr>
            <w:tcW w:w="1915" w:type="dxa"/>
          </w:tcPr>
          <w:p w14:paraId="17FB65AE" w14:textId="6BE13F7B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227890F1" w14:textId="3B4D3B09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065D2108" w14:textId="4E99E9ED" w:rsidR="001778CF" w:rsidRDefault="00767B31" w:rsidP="001778CF">
            <w:r>
              <w:t>0</w:t>
            </w:r>
          </w:p>
        </w:tc>
        <w:tc>
          <w:tcPr>
            <w:tcW w:w="1916" w:type="dxa"/>
          </w:tcPr>
          <w:p w14:paraId="3DC8DB37" w14:textId="207D0632" w:rsidR="001778CF" w:rsidRDefault="001778CF" w:rsidP="001778CF">
            <w:r>
              <w:t>0</w:t>
            </w:r>
          </w:p>
        </w:tc>
      </w:tr>
      <w:tr w:rsidR="001778CF" w14:paraId="56E971D3" w14:textId="77777777" w:rsidTr="001778CF">
        <w:tc>
          <w:tcPr>
            <w:tcW w:w="1915" w:type="dxa"/>
          </w:tcPr>
          <w:p w14:paraId="449158BD" w14:textId="776372F8" w:rsidR="001778CF" w:rsidRDefault="001778CF" w:rsidP="001778CF">
            <w:r>
              <w:t>4+2n</w:t>
            </w:r>
          </w:p>
        </w:tc>
        <w:tc>
          <w:tcPr>
            <w:tcW w:w="1915" w:type="dxa"/>
          </w:tcPr>
          <w:p w14:paraId="1706166A" w14:textId="3D3E86E2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5F96AC7C" w14:textId="22C9706F" w:rsidR="001778CF" w:rsidRDefault="001778CF" w:rsidP="001778CF">
            <w:r>
              <w:t>1</w:t>
            </w:r>
          </w:p>
        </w:tc>
        <w:tc>
          <w:tcPr>
            <w:tcW w:w="1915" w:type="dxa"/>
          </w:tcPr>
          <w:p w14:paraId="3263F1EE" w14:textId="24EB0E1E" w:rsidR="001778CF" w:rsidRDefault="001778CF" w:rsidP="001778CF">
            <w:r>
              <w:t>1</w:t>
            </w:r>
          </w:p>
        </w:tc>
        <w:tc>
          <w:tcPr>
            <w:tcW w:w="1916" w:type="dxa"/>
          </w:tcPr>
          <w:p w14:paraId="3F450BFB" w14:textId="68896CCA" w:rsidR="001778CF" w:rsidRDefault="001778CF" w:rsidP="001778CF">
            <w:r>
              <w:t>1</w:t>
            </w:r>
          </w:p>
        </w:tc>
      </w:tr>
      <w:tr w:rsidR="00767B31" w14:paraId="5FD02127" w14:textId="77777777" w:rsidTr="001778CF">
        <w:tc>
          <w:tcPr>
            <w:tcW w:w="1915" w:type="dxa"/>
          </w:tcPr>
          <w:p w14:paraId="393B6748" w14:textId="4E94ACFC" w:rsidR="00767B31" w:rsidRDefault="00767B31" w:rsidP="001778CF">
            <w:r>
              <w:t>5+2n</w:t>
            </w:r>
          </w:p>
        </w:tc>
        <w:tc>
          <w:tcPr>
            <w:tcW w:w="1915" w:type="dxa"/>
          </w:tcPr>
          <w:p w14:paraId="36F60242" w14:textId="786A465D" w:rsidR="00767B31" w:rsidRDefault="00767B31" w:rsidP="001778CF">
            <w:r>
              <w:t>1</w:t>
            </w:r>
          </w:p>
        </w:tc>
        <w:tc>
          <w:tcPr>
            <w:tcW w:w="1915" w:type="dxa"/>
          </w:tcPr>
          <w:p w14:paraId="16C1744C" w14:textId="201A6362" w:rsidR="00767B31" w:rsidRDefault="00767B31" w:rsidP="001778CF">
            <w:r>
              <w:t>1</w:t>
            </w:r>
          </w:p>
        </w:tc>
        <w:tc>
          <w:tcPr>
            <w:tcW w:w="1915" w:type="dxa"/>
          </w:tcPr>
          <w:p w14:paraId="169744AE" w14:textId="2F637B59" w:rsidR="00767B31" w:rsidRDefault="00767B31" w:rsidP="001778CF">
            <w:r>
              <w:t>1</w:t>
            </w:r>
          </w:p>
        </w:tc>
        <w:tc>
          <w:tcPr>
            <w:tcW w:w="1916" w:type="dxa"/>
          </w:tcPr>
          <w:p w14:paraId="44327C1C" w14:textId="167FC985" w:rsidR="00767B31" w:rsidRDefault="00767B31" w:rsidP="001778CF">
            <w:r>
              <w:t>0</w:t>
            </w:r>
          </w:p>
        </w:tc>
      </w:tr>
    </w:tbl>
    <w:p w14:paraId="1B0E03C2" w14:textId="77777777" w:rsidR="001778CF" w:rsidRDefault="001778CF" w:rsidP="001778CF"/>
    <w:p w14:paraId="20E09EC8" w14:textId="7840E3EE" w:rsidR="006605E2" w:rsidRDefault="006605E2" w:rsidP="001778CF">
      <w:r>
        <w:t xml:space="preserve">More specifically level 1 is coded using </w:t>
      </w:r>
      <w:r w:rsidR="00C30D90">
        <w:t>two</w:t>
      </w:r>
      <w:r>
        <w:t xml:space="preserve"> </w:t>
      </w:r>
      <w:r w:rsidR="00965E3B">
        <w:t xml:space="preserve">context-coded </w:t>
      </w:r>
      <w:r w:rsidR="00C30D90">
        <w:t>bins instead of previously three</w:t>
      </w:r>
      <w:r>
        <w:t>.</w:t>
      </w:r>
    </w:p>
    <w:p w14:paraId="64382D7B" w14:textId="2688AFAB" w:rsidR="006605E2" w:rsidRDefault="00965E3B" w:rsidP="001778CF">
      <w:r>
        <w:t>It should be noted that t</w:t>
      </w:r>
      <w:r w:rsidR="006605E2">
        <w:t xml:space="preserve">he </w:t>
      </w:r>
      <w:proofErr w:type="gramStart"/>
      <w:r w:rsidR="006605E2">
        <w:t>worst case</w:t>
      </w:r>
      <w:proofErr w:type="gramEnd"/>
      <w:r>
        <w:t xml:space="preserve"> number of bins in unchanged (4 context</w:t>
      </w:r>
      <w:r w:rsidR="00B92CA3">
        <w:t>-coded bins per coefficient). Furthermore the coding of the &gt;2 flags is included into the same coding loop as other context-coded bins, thereby reducing the number of loops.</w:t>
      </w:r>
    </w:p>
    <w:p w14:paraId="00A14730" w14:textId="4634BCF3" w:rsidR="007D5B26" w:rsidRDefault="007D5B2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7B62121" w14:textId="6B084139" w:rsidR="00AC1E17" w:rsidRDefault="00AC1E17" w:rsidP="00AC1E17">
      <w:proofErr w:type="gramStart"/>
      <w:r>
        <w:t>Results were obtained by implementing the proposed modification in the BMS-2.0.1 software and using the VTM configuration</w:t>
      </w:r>
      <w:proofErr w:type="gramEnd"/>
      <w:r>
        <w:t>.</w:t>
      </w:r>
    </w:p>
    <w:p w14:paraId="591DFBF6" w14:textId="77777777" w:rsidR="00E64D2E" w:rsidRDefault="00E64D2E" w:rsidP="00AC1E17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4DA1" w:rsidRPr="00A84DA1" w14:paraId="3BCD13AA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75E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C9A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A84DA1" w:rsidRPr="00A84DA1" w14:paraId="4642440B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2E3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869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A84DA1" w:rsidRPr="00A84DA1" w14:paraId="5214819C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372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E4B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713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F77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929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FA2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4DA1" w:rsidRPr="00A84DA1" w14:paraId="6206D966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168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6FF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593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D66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AFB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D7B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A84DA1" w:rsidRPr="00A84DA1" w14:paraId="158024B3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030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2A9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E26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A94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2DA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911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A84DA1" w:rsidRPr="00A84DA1" w14:paraId="380435E4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B39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1B9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D9C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848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DAF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AD2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A84DA1" w:rsidRPr="00A84DA1" w14:paraId="1A18523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305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47A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9C4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E62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382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A2F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84DA1" w:rsidRPr="00A84DA1" w14:paraId="23FF3BD3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22D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16B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EDD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4B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656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173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A84DA1" w:rsidRPr="00A84DA1" w14:paraId="76619912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D2E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220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94E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094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41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ED6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A84DA1" w:rsidRPr="00A84DA1" w14:paraId="12989D3D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4AE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05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665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A4B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F89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993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84DA1" w:rsidRPr="00A84DA1" w14:paraId="072368C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E0F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1E5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7EB6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379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A64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AB8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A84DA1" w:rsidRPr="00A84DA1" w14:paraId="6C25D0CF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9B8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0A0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680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DAE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508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E94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84DA1" w:rsidRPr="00A84DA1" w14:paraId="50001B16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7FC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A79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A84DA1" w:rsidRPr="00A84DA1" w14:paraId="073F2B63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FEC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53D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A84DA1" w:rsidRPr="00A84DA1" w14:paraId="20E99475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24F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0EA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B3A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48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F6D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C5D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4DA1" w:rsidRPr="00A84DA1" w14:paraId="23B5069E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027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ED9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7E5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AA3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0AD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C43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A84DA1" w:rsidRPr="00A84DA1" w14:paraId="7B0BBB8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A68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502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D05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C5C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BFF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F14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A84DA1" w:rsidRPr="00A84DA1" w14:paraId="3354166C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693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2EE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27C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6D9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015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250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A84DA1" w:rsidRPr="00A84DA1" w14:paraId="43BBF21D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EC6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E39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E0B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AEC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3AD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6AE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A84DA1" w:rsidRPr="00A84DA1" w14:paraId="7BC84291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265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AF5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B7B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749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BCE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503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4DA1" w:rsidRPr="00A84DA1" w14:paraId="45E7A816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A6C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85C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CAF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0FC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A83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5A4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A84DA1" w:rsidRPr="00A84DA1" w14:paraId="15EA21CE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357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48D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FAF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7D7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3C3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77A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84DA1" w:rsidRPr="00A84DA1" w14:paraId="1C38C2E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910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DEC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A62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BCD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D88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BE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84DA1" w:rsidRPr="00A84DA1" w14:paraId="7D1CED10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24A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395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73F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3E1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F7A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B31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84DA1" w:rsidRPr="00A84DA1" w14:paraId="0BA8C715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871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F003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A84DA1" w:rsidRPr="00A84DA1" w14:paraId="7F688CF8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167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C90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A84DA1" w:rsidRPr="00A84DA1" w14:paraId="30D4253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033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88B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64C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B68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290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90F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4DA1" w:rsidRPr="00A84DA1" w14:paraId="4C17697F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D3F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DBC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204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213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B5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45D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4DA1" w:rsidRPr="00A84DA1" w14:paraId="1526E894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0FA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77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947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060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2D9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539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4DA1" w:rsidRPr="00A84DA1" w14:paraId="3CEE6057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40F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383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D3E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CA1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9C4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84B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84DA1" w:rsidRPr="00A84DA1" w14:paraId="65ABDA63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B1F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FC3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CAD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1D9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7C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B85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A84DA1" w:rsidRPr="00A84DA1" w14:paraId="46750534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00A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B83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589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A83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05C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600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A84DA1" w:rsidRPr="00A84DA1" w14:paraId="5B7F2D73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68F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AE9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BA4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5DD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848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42E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A84DA1" w:rsidRPr="00A84DA1" w14:paraId="4FCD74D8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8D3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404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D05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A76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6E3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071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84DA1" w:rsidRPr="00A84DA1" w14:paraId="1FFB78B8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5AB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DB71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AA3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CE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9C97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F11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A84DA1" w:rsidRPr="00A84DA1" w14:paraId="3AE785CC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F18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A05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894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D71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2C1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E6F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84DA1" w:rsidRPr="00A84DA1" w14:paraId="4C680C6B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A47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923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A84DA1" w:rsidRPr="00A84DA1" w14:paraId="750BDF8F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520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3C6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VTM-2.0.1</w:t>
            </w:r>
          </w:p>
        </w:tc>
      </w:tr>
      <w:tr w:rsidR="00A84DA1" w:rsidRPr="00A84DA1" w14:paraId="4C889C03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797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C8A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D91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83A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62E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0B7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4DA1" w:rsidRPr="00A84DA1" w14:paraId="101C386B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5F96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D35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311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E97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573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C2C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4DA1" w:rsidRPr="00A84DA1" w14:paraId="69FA5D2C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187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84E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BB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647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FFA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876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4DA1" w:rsidRPr="00A84DA1" w14:paraId="7CA54629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614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1FF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B57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F1B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CE4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7159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A84DA1" w:rsidRPr="00A84DA1" w14:paraId="7A2531F7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832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B37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259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9B8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4DC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D30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</w:tr>
      <w:tr w:rsidR="00A84DA1" w:rsidRPr="00A84DA1" w14:paraId="15EC1F60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D80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465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6F4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7F2F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015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7910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A84DA1" w:rsidRPr="00A84DA1" w14:paraId="57AC3204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6112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B60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C146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8F3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1E2D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B0B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  <w:tr w:rsidR="00A84DA1" w:rsidRPr="00A84DA1" w14:paraId="2F305159" w14:textId="77777777" w:rsidTr="00A84D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BABE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C518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FAC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05C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85F1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25DAB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A84DA1" w:rsidRPr="00A84DA1" w14:paraId="543E6E64" w14:textId="77777777" w:rsidTr="00A84D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903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2907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E16A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5A53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128C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4A05" w14:textId="77777777" w:rsidR="00A84DA1" w:rsidRPr="00A84DA1" w:rsidRDefault="00A84DA1" w:rsidP="00A8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84DA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</w:tr>
    </w:tbl>
    <w:p w14:paraId="7D6763A0" w14:textId="77777777" w:rsidR="00A84DA1" w:rsidRDefault="00A84DA1" w:rsidP="00AC1E17"/>
    <w:p w14:paraId="1F373D52" w14:textId="6B6AD57B" w:rsidR="00176FC5" w:rsidRDefault="00C9111F" w:rsidP="00176FC5">
      <w:r>
        <w:t>Outliers</w:t>
      </w:r>
      <w:r w:rsidR="002A420B">
        <w:t xml:space="preserve"> (</w:t>
      </w:r>
      <w:r w:rsidR="00804765">
        <w:t xml:space="preserve">with </w:t>
      </w:r>
      <w:r w:rsidR="00D0333A">
        <w:t xml:space="preserve">a </w:t>
      </w:r>
      <w:r w:rsidR="002A420B">
        <w:t>0.5% difference</w:t>
      </w:r>
      <w:r w:rsidR="00972C65">
        <w:t xml:space="preserve"> or larger</w:t>
      </w:r>
      <w:r w:rsidR="002A420B">
        <w:t>)</w:t>
      </w:r>
      <w:r w:rsidR="00804765">
        <w:t xml:space="preserve"> include the following test points</w:t>
      </w:r>
      <w:r>
        <w:t>:</w:t>
      </w:r>
    </w:p>
    <w:p w14:paraId="07DC8AD4" w14:textId="2F54C064" w:rsidR="00C9111F" w:rsidRDefault="002A420B" w:rsidP="00804765">
      <w:pPr>
        <w:pStyle w:val="ListParagraph"/>
        <w:numPr>
          <w:ilvl w:val="0"/>
          <w:numId w:val="12"/>
        </w:numPr>
      </w:pPr>
      <w:r>
        <w:t>Dayli</w:t>
      </w:r>
      <w:r w:rsidR="00B47EE1">
        <w:t>ghtRoad2 AI -2.96</w:t>
      </w:r>
      <w:r>
        <w:t>%</w:t>
      </w:r>
    </w:p>
    <w:p w14:paraId="5CB3D569" w14:textId="1DB339F0" w:rsidR="00972C65" w:rsidRDefault="00E070C3" w:rsidP="00804765">
      <w:pPr>
        <w:pStyle w:val="ListParagraph"/>
        <w:numPr>
          <w:ilvl w:val="0"/>
          <w:numId w:val="12"/>
        </w:numPr>
      </w:pPr>
      <w:r>
        <w:t>DaylightRoad2 RA -</w:t>
      </w:r>
      <w:r w:rsidR="00D03F24">
        <w:t>0.51</w:t>
      </w:r>
      <w:r w:rsidR="00972C65">
        <w:t>%</w:t>
      </w:r>
    </w:p>
    <w:p w14:paraId="2CA977C5" w14:textId="62692590" w:rsidR="002A420B" w:rsidRDefault="00E070C3" w:rsidP="00804765">
      <w:pPr>
        <w:pStyle w:val="ListParagraph"/>
        <w:numPr>
          <w:ilvl w:val="0"/>
          <w:numId w:val="12"/>
        </w:numPr>
      </w:pPr>
      <w:proofErr w:type="spellStart"/>
      <w:r>
        <w:t>BQTerrace</w:t>
      </w:r>
      <w:proofErr w:type="spellEnd"/>
      <w:r>
        <w:t xml:space="preserve"> LB -0.94</w:t>
      </w:r>
      <w:r w:rsidR="002A420B">
        <w:t>%</w:t>
      </w:r>
    </w:p>
    <w:p w14:paraId="1646332E" w14:textId="0724AA78" w:rsidR="00D776F3" w:rsidRDefault="00D776F3" w:rsidP="00804765">
      <w:pPr>
        <w:pStyle w:val="ListParagraph"/>
        <w:numPr>
          <w:ilvl w:val="0"/>
          <w:numId w:val="12"/>
        </w:numPr>
      </w:pPr>
      <w:proofErr w:type="spellStart"/>
      <w:r>
        <w:t>KristenAndSara</w:t>
      </w:r>
      <w:proofErr w:type="spellEnd"/>
      <w:r>
        <w:t xml:space="preserve"> LB -0.58%</w:t>
      </w:r>
    </w:p>
    <w:p w14:paraId="7C648E1D" w14:textId="03DCCF59" w:rsidR="002A420B" w:rsidRDefault="00D776F3" w:rsidP="00804765">
      <w:pPr>
        <w:pStyle w:val="ListParagraph"/>
        <w:numPr>
          <w:ilvl w:val="0"/>
          <w:numId w:val="12"/>
        </w:numPr>
      </w:pPr>
      <w:proofErr w:type="spellStart"/>
      <w:r>
        <w:t>BQTerrace</w:t>
      </w:r>
      <w:proofErr w:type="spellEnd"/>
      <w:r>
        <w:t xml:space="preserve"> LP -0.77</w:t>
      </w:r>
      <w:r w:rsidR="002A420B">
        <w:t>%</w:t>
      </w:r>
    </w:p>
    <w:p w14:paraId="0B2A93E3" w14:textId="531866A5" w:rsidR="00804765" w:rsidRDefault="00804765" w:rsidP="00804765">
      <w:r>
        <w:t>The significant improvement in several test cases can be attributed to the avoidance of CABAC padding bytes, as fewer bins are coded.</w:t>
      </w:r>
    </w:p>
    <w:p w14:paraId="6A26AD04" w14:textId="629F6B07" w:rsidR="00231170" w:rsidRDefault="00231170" w:rsidP="00804765">
      <w:r>
        <w:t xml:space="preserve">The general improvement in coding efficiency </w:t>
      </w:r>
      <w:r w:rsidR="00133DE1">
        <w:t xml:space="preserve">can be attributed </w:t>
      </w:r>
      <w:r w:rsidR="00CF130F">
        <w:t xml:space="preserve">to </w:t>
      </w:r>
      <w:r w:rsidR="0086654F">
        <w:t xml:space="preserve">the </w:t>
      </w:r>
      <w:r w:rsidR="00CF130F">
        <w:t xml:space="preserve">more efficient </w:t>
      </w:r>
      <w:proofErr w:type="spellStart"/>
      <w:r w:rsidR="00CF130F">
        <w:t>binarization</w:t>
      </w:r>
      <w:proofErr w:type="spellEnd"/>
      <w:r w:rsidR="00CF130F">
        <w:t>.</w:t>
      </w:r>
    </w:p>
    <w:p w14:paraId="68CB2FA8" w14:textId="77777777" w:rsidR="002A420B" w:rsidRPr="00176FC5" w:rsidRDefault="002A420B" w:rsidP="00176FC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1C5C" w:rsidR="00342FF4" w:rsidRPr="005B217D" w:rsidRDefault="00325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231170" w:rsidRDefault="00231170">
      <w:r>
        <w:separator/>
      </w:r>
    </w:p>
  </w:endnote>
  <w:endnote w:type="continuationSeparator" w:id="0">
    <w:p w14:paraId="334B1F3F" w14:textId="77777777" w:rsidR="00231170" w:rsidRDefault="002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231170" w:rsidRPr="00C00DDE" w:rsidRDefault="002311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6A9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881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231170" w:rsidRDefault="00231170">
      <w:r>
        <w:separator/>
      </w:r>
    </w:p>
  </w:footnote>
  <w:footnote w:type="continuationSeparator" w:id="0">
    <w:p w14:paraId="0B873D25" w14:textId="77777777" w:rsidR="00231170" w:rsidRDefault="002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75882"/>
    <w:multiLevelType w:val="hybridMultilevel"/>
    <w:tmpl w:val="7A76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AE4"/>
    <w:rsid w:val="000458BC"/>
    <w:rsid w:val="00045C41"/>
    <w:rsid w:val="00046C03"/>
    <w:rsid w:val="000548E0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16A9D"/>
    <w:rsid w:val="00124E38"/>
    <w:rsid w:val="0012580B"/>
    <w:rsid w:val="00131F90"/>
    <w:rsid w:val="00133DE1"/>
    <w:rsid w:val="0013458C"/>
    <w:rsid w:val="0013526E"/>
    <w:rsid w:val="00146152"/>
    <w:rsid w:val="00155526"/>
    <w:rsid w:val="00161104"/>
    <w:rsid w:val="00171371"/>
    <w:rsid w:val="00175A24"/>
    <w:rsid w:val="00176FC5"/>
    <w:rsid w:val="001778C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70"/>
    <w:rsid w:val="002375C1"/>
    <w:rsid w:val="00240881"/>
    <w:rsid w:val="00263398"/>
    <w:rsid w:val="00263B99"/>
    <w:rsid w:val="00266F06"/>
    <w:rsid w:val="002706C8"/>
    <w:rsid w:val="00275BCF"/>
    <w:rsid w:val="002813C4"/>
    <w:rsid w:val="00282D53"/>
    <w:rsid w:val="00291E36"/>
    <w:rsid w:val="00292257"/>
    <w:rsid w:val="002A420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8B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748"/>
    <w:rsid w:val="00397A02"/>
    <w:rsid w:val="003A2D8E"/>
    <w:rsid w:val="003A7CE6"/>
    <w:rsid w:val="003C20E4"/>
    <w:rsid w:val="003D6342"/>
    <w:rsid w:val="003E6F90"/>
    <w:rsid w:val="003E73ED"/>
    <w:rsid w:val="003F5D0F"/>
    <w:rsid w:val="00400327"/>
    <w:rsid w:val="00400E85"/>
    <w:rsid w:val="00414101"/>
    <w:rsid w:val="004219CF"/>
    <w:rsid w:val="004234F0"/>
    <w:rsid w:val="00433DDB"/>
    <w:rsid w:val="00434E50"/>
    <w:rsid w:val="00435A29"/>
    <w:rsid w:val="00437619"/>
    <w:rsid w:val="004576C4"/>
    <w:rsid w:val="00465A1E"/>
    <w:rsid w:val="0049445A"/>
    <w:rsid w:val="004A2A63"/>
    <w:rsid w:val="004B210C"/>
    <w:rsid w:val="004D405F"/>
    <w:rsid w:val="004D601A"/>
    <w:rsid w:val="004E4F4F"/>
    <w:rsid w:val="004E6789"/>
    <w:rsid w:val="004F61E3"/>
    <w:rsid w:val="00502E10"/>
    <w:rsid w:val="0051015C"/>
    <w:rsid w:val="00516CF1"/>
    <w:rsid w:val="00531AE9"/>
    <w:rsid w:val="00547C55"/>
    <w:rsid w:val="00550A66"/>
    <w:rsid w:val="00567EC7"/>
    <w:rsid w:val="00570013"/>
    <w:rsid w:val="00577A9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5E2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B9A"/>
    <w:rsid w:val="00767B31"/>
    <w:rsid w:val="00770571"/>
    <w:rsid w:val="007768FF"/>
    <w:rsid w:val="007824D3"/>
    <w:rsid w:val="00796EE3"/>
    <w:rsid w:val="007A7D29"/>
    <w:rsid w:val="007B4AB8"/>
    <w:rsid w:val="007D1181"/>
    <w:rsid w:val="007D5B26"/>
    <w:rsid w:val="007E01A3"/>
    <w:rsid w:val="007F1F8B"/>
    <w:rsid w:val="007F67A1"/>
    <w:rsid w:val="00804765"/>
    <w:rsid w:val="00811C05"/>
    <w:rsid w:val="008206C8"/>
    <w:rsid w:val="0084573C"/>
    <w:rsid w:val="00850C1D"/>
    <w:rsid w:val="0086387C"/>
    <w:rsid w:val="0086654F"/>
    <w:rsid w:val="00874A6C"/>
    <w:rsid w:val="00876C65"/>
    <w:rsid w:val="008A4B4C"/>
    <w:rsid w:val="008C239F"/>
    <w:rsid w:val="008C4CE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F7D"/>
    <w:rsid w:val="00965CFE"/>
    <w:rsid w:val="00965E3B"/>
    <w:rsid w:val="00972C65"/>
    <w:rsid w:val="00977C16"/>
    <w:rsid w:val="00982984"/>
    <w:rsid w:val="0098551D"/>
    <w:rsid w:val="0099518F"/>
    <w:rsid w:val="009A523D"/>
    <w:rsid w:val="009B02A1"/>
    <w:rsid w:val="009B567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DA1"/>
    <w:rsid w:val="00AA6E84"/>
    <w:rsid w:val="00AB1A1C"/>
    <w:rsid w:val="00AC1E17"/>
    <w:rsid w:val="00AD05A8"/>
    <w:rsid w:val="00AE341B"/>
    <w:rsid w:val="00B01905"/>
    <w:rsid w:val="00B07CA7"/>
    <w:rsid w:val="00B1279A"/>
    <w:rsid w:val="00B4194A"/>
    <w:rsid w:val="00B437E8"/>
    <w:rsid w:val="00B47EE1"/>
    <w:rsid w:val="00B5222E"/>
    <w:rsid w:val="00B53179"/>
    <w:rsid w:val="00B57A23"/>
    <w:rsid w:val="00B600CD"/>
    <w:rsid w:val="00B61C96"/>
    <w:rsid w:val="00B73A2A"/>
    <w:rsid w:val="00B75A51"/>
    <w:rsid w:val="00B827C6"/>
    <w:rsid w:val="00B92CA3"/>
    <w:rsid w:val="00B94B06"/>
    <w:rsid w:val="00B94C28"/>
    <w:rsid w:val="00BC10BA"/>
    <w:rsid w:val="00BC5AFD"/>
    <w:rsid w:val="00C00DDE"/>
    <w:rsid w:val="00C04F43"/>
    <w:rsid w:val="00C0609D"/>
    <w:rsid w:val="00C115AB"/>
    <w:rsid w:val="00C20769"/>
    <w:rsid w:val="00C26CCB"/>
    <w:rsid w:val="00C30249"/>
    <w:rsid w:val="00C30D90"/>
    <w:rsid w:val="00C3723B"/>
    <w:rsid w:val="00C42466"/>
    <w:rsid w:val="00C606C9"/>
    <w:rsid w:val="00C80288"/>
    <w:rsid w:val="00C84003"/>
    <w:rsid w:val="00C90650"/>
    <w:rsid w:val="00C9111F"/>
    <w:rsid w:val="00C97D78"/>
    <w:rsid w:val="00CC2AAE"/>
    <w:rsid w:val="00CC5A42"/>
    <w:rsid w:val="00CD0EAB"/>
    <w:rsid w:val="00CE5E02"/>
    <w:rsid w:val="00CF130F"/>
    <w:rsid w:val="00CF34DB"/>
    <w:rsid w:val="00CF558F"/>
    <w:rsid w:val="00D010C0"/>
    <w:rsid w:val="00D0333A"/>
    <w:rsid w:val="00D03F24"/>
    <w:rsid w:val="00D073E2"/>
    <w:rsid w:val="00D446EC"/>
    <w:rsid w:val="00D51BF0"/>
    <w:rsid w:val="00D531DB"/>
    <w:rsid w:val="00D55942"/>
    <w:rsid w:val="00D672FE"/>
    <w:rsid w:val="00D708E5"/>
    <w:rsid w:val="00D776F3"/>
    <w:rsid w:val="00D807BF"/>
    <w:rsid w:val="00D82FCC"/>
    <w:rsid w:val="00D86135"/>
    <w:rsid w:val="00DA17FC"/>
    <w:rsid w:val="00DA7887"/>
    <w:rsid w:val="00DB2C26"/>
    <w:rsid w:val="00DD02F4"/>
    <w:rsid w:val="00DD6622"/>
    <w:rsid w:val="00DE1C7C"/>
    <w:rsid w:val="00DE6B43"/>
    <w:rsid w:val="00E070C3"/>
    <w:rsid w:val="00E11923"/>
    <w:rsid w:val="00E262D4"/>
    <w:rsid w:val="00E35ECE"/>
    <w:rsid w:val="00E36250"/>
    <w:rsid w:val="00E47F2D"/>
    <w:rsid w:val="00E54511"/>
    <w:rsid w:val="00E61DAC"/>
    <w:rsid w:val="00E64D2E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59D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3601</Characters>
  <Application>Microsoft Macintosh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1901-01-01T05:00:00Z</cp:lastPrinted>
  <dcterms:created xsi:type="dcterms:W3CDTF">2018-09-25T00:22:00Z</dcterms:created>
  <dcterms:modified xsi:type="dcterms:W3CDTF">2018-09-25T00:22:00Z</dcterms:modified>
</cp:coreProperties>
</file>