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A405113" w:rsidR="008A4B4C" w:rsidRPr="00F56DE0" w:rsidRDefault="00E61DAC" w:rsidP="0008139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6DE0">
              <w:t>L0218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r w:rsidR="00BE07FB">
              <w:rPr>
                <w:b/>
                <w:szCs w:val="22"/>
                <w:lang w:val="en-CA"/>
              </w:rPr>
              <w:t xml:space="preserve">verriding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1"/>
      <w:bookmarkEnd w:id="2"/>
      <w:bookmarkEnd w:id="3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1ABC3A92" w:rsidR="00FA3209" w:rsidRPr="00B06F5F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="00FA3209"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F2CE2" w:rsidRPr="00B06F5F">
              <w:rPr>
                <w:rFonts w:eastAsia="Malgun Gothic"/>
                <w:b/>
                <w:bCs/>
                <w:sz w:val="20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4B0F733" w:rsidR="00FA3209" w:rsidRPr="00B06F5F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36412" w:rsidRPr="00B06F5F">
              <w:rPr>
                <w:rFonts w:eastAsia="Malgun Gothic"/>
                <w:b/>
                <w:bCs/>
                <w:sz w:val="20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6C8A65ED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="00675BCF" w:rsidRPr="00B06F5F">
              <w:rPr>
                <w:b/>
                <w:bCs/>
                <w:sz w:val="20"/>
              </w:rPr>
              <w:t>diff_max_mtt_hierarchy_depth</w:t>
            </w:r>
            <w:r w:rsidR="000C1454" w:rsidRPr="00B06F5F">
              <w:rPr>
                <w:b/>
                <w:bCs/>
                <w:sz w:val="20"/>
              </w:rPr>
              <w:t>_inter</w:t>
            </w:r>
            <w:r w:rsidR="00675BCF" w:rsidRPr="00B06F5F">
              <w:rPr>
                <w:b/>
                <w:bCs/>
                <w:sz w:val="20"/>
              </w:rPr>
              <w:t>_slice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4AEC30FA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0C1454" w:rsidRPr="00B06F5F">
              <w:rPr>
                <w:b/>
                <w:bCs/>
                <w:sz w:val="20"/>
              </w:rPr>
              <w:t>diff_max_mtt_hierarchy_depth_intra_slice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1E10BFB2" w14:textId="77777777" w:rsidTr="00D84684">
        <w:trPr>
          <w:cantSplit/>
          <w:jc w:val="center"/>
        </w:trPr>
        <w:tc>
          <w:tcPr>
            <w:tcW w:w="7920" w:type="dxa"/>
          </w:tcPr>
          <w:p w14:paraId="772351E8" w14:textId="6CD61E72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CF25A3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t_size_intra_slices</w:t>
            </w:r>
          </w:p>
        </w:tc>
        <w:tc>
          <w:tcPr>
            <w:tcW w:w="1152" w:type="dxa"/>
          </w:tcPr>
          <w:p w14:paraId="210A2A98" w14:textId="507E1BCE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7255BD3A" w14:textId="77777777" w:rsidTr="00D84684">
        <w:trPr>
          <w:cantSplit/>
          <w:jc w:val="center"/>
        </w:trPr>
        <w:tc>
          <w:tcPr>
            <w:tcW w:w="7920" w:type="dxa"/>
          </w:tcPr>
          <w:p w14:paraId="360D1952" w14:textId="561D7206" w:rsidR="00C45051" w:rsidRDefault="00A8487A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noProof/>
                <w:sz w:val="20"/>
                <w:lang w:val="en-CA"/>
              </w:rPr>
              <w:t xml:space="preserve">  </w:t>
            </w:r>
            <w:r w:rsidR="00C45051" w:rsidRPr="00951279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t_size</w:t>
            </w:r>
            <w:r w:rsidR="00C45051" w:rsidRPr="0095373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_inter</w:t>
            </w:r>
            <w:r w:rsidR="00C45051" w:rsidRPr="00951279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_slices</w:t>
            </w:r>
          </w:p>
        </w:tc>
        <w:tc>
          <w:tcPr>
            <w:tcW w:w="1152" w:type="dxa"/>
          </w:tcPr>
          <w:p w14:paraId="2F91401F" w14:textId="6C2D8848" w:rsidR="00C45051" w:rsidRPr="00FB0DB5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FB0DB5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C45051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45051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C45051" w:rsidRPr="002B4CA2" w:rsidRDefault="00C45051" w:rsidP="00C450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C45051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C45051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C45051" w:rsidRPr="002B4CA2" w:rsidRDefault="00C45051" w:rsidP="00C450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4" w:name="_Toc415475860"/>
      <w:bookmarkStart w:id="5" w:name="_Toc423599135"/>
      <w:bookmarkStart w:id="6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4"/>
      <w:bookmarkEnd w:id="5"/>
      <w:bookmarkEnd w:id="6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>. The value of 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max_mtt_hierarchy_depth_inter_slices shall be in the range of 0 to CtbLog2SizeY − MinTbLog2SizeY, inclusive.</w:t>
      </w:r>
    </w:p>
    <w:p w14:paraId="023FAF79" w14:textId="77777777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max_mtt_hierarchy_depth_intra_slices shall be in the range of 0 to CtbLog2SizeY − MinTbLog2SizeY, inclusive.</w:t>
      </w:r>
    </w:p>
    <w:p w14:paraId="603B710C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log2_diff_ctu_max_bt_size shall be in the range of 0 to CtbLog2SizeY − MinCbLog2SizeY, inclusive.</w:t>
      </w:r>
    </w:p>
    <w:p w14:paraId="636CCD20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</w:t>
      </w:r>
      <w:r w:rsidRPr="005A620E">
        <w:rPr>
          <w:rFonts w:eastAsia="SimSun"/>
          <w:noProof/>
          <w:sz w:val="20"/>
          <w:highlight w:val="yellow"/>
          <w:lang w:val="en-CA"/>
        </w:rPr>
        <w:lastRenderedPageBreak/>
        <w:t>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log2_diff_ctu_max_bt_size shall be in the range of 0 to CtbLog2SizeY − MinCbLog2SizeY, inclusive.</w:t>
      </w:r>
    </w:p>
    <w:p w14:paraId="25B01BBD" w14:textId="71899AEF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583B5C">
        <w:rPr>
          <w:rFonts w:eastAsia="SimSun"/>
          <w:b/>
          <w:noProof/>
          <w:sz w:val="20"/>
          <w:highlight w:val="yellow"/>
          <w:lang w:val="en-CA"/>
        </w:rPr>
        <w:t>log2_diff_ctu_max_</w:t>
      </w:r>
      <w:r w:rsidR="00583B5C">
        <w:rPr>
          <w:rFonts w:eastAsia="SimSun"/>
          <w:b/>
          <w:noProof/>
          <w:sz w:val="20"/>
          <w:highlight w:val="yellow"/>
        </w:rPr>
        <w:t>t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2 (I) referring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can</w:t>
      </w:r>
      <w:r w:rsidR="00CA3796">
        <w:rPr>
          <w:rFonts w:eastAsia="SimSun"/>
          <w:noProof/>
          <w:sz w:val="20"/>
          <w:highlight w:val="yellow"/>
          <w:lang w:val="en-CA"/>
        </w:rPr>
        <w:t xml:space="preserve"> be split using a ternary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>The value of 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7024E83D" w14:textId="5A76DA90" w:rsidR="0040038F" w:rsidRDefault="0040038F" w:rsidP="0040038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="00CA3796"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</w:t>
      </w:r>
      <w:r w:rsidR="00CA3796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are overridden by the differences between the luma CTB size and the maximum luma size (width or height) of a coding block that ca</w:t>
      </w:r>
      <w:r w:rsidR="00CA3796">
        <w:rPr>
          <w:rFonts w:eastAsia="SimSun"/>
          <w:noProof/>
          <w:sz w:val="20"/>
          <w:highlight w:val="yellow"/>
          <w:lang w:val="en-CA"/>
        </w:rPr>
        <w:t>n be split using a ternary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split present in the slice header of the slices referring to the SPS. </w:t>
      </w:r>
      <w:r w:rsidR="00CA3796">
        <w:rPr>
          <w:rFonts w:eastAsia="SimSun"/>
          <w:noProof/>
          <w:sz w:val="20"/>
          <w:highlight w:val="yellow"/>
          <w:lang w:val="en-CA"/>
        </w:rPr>
        <w:t>The value of log2_diff_ctu_max_t</w:t>
      </w:r>
      <w:r w:rsidRPr="00D96D96">
        <w:rPr>
          <w:rFonts w:eastAsia="SimSun"/>
          <w:noProof/>
          <w:sz w:val="20"/>
          <w:highlight w:val="yellow"/>
          <w:lang w:val="en-CA"/>
        </w:rPr>
        <w:t>t_size shall be in the range of 0 to CtbLog2SizeY − MinCbLog2SizeY, inclusive.</w:t>
      </w:r>
    </w:p>
    <w:p w14:paraId="470854F5" w14:textId="77777777" w:rsidR="0040038F" w:rsidRPr="0040038F" w:rsidRDefault="0040038F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106EB" w:rsidRPr="00857DD2" w14:paraId="6187CF79" w14:textId="77777777" w:rsidTr="00D84684">
        <w:trPr>
          <w:cantSplit/>
          <w:jc w:val="center"/>
        </w:trPr>
        <w:tc>
          <w:tcPr>
            <w:tcW w:w="7920" w:type="dxa"/>
          </w:tcPr>
          <w:p w14:paraId="730CFDEE" w14:textId="58792A64" w:rsidR="00C106EB" w:rsidRDefault="00C106EB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hint="eastAsia"/>
                <w:noProof/>
                <w:sz w:val="20"/>
              </w:rPr>
              <w:t xml:space="preserve">        </w:t>
            </w:r>
            <w:r w:rsidRPr="00BD2C81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log2_diff_ctu_max_tt_size</w:t>
            </w:r>
          </w:p>
        </w:tc>
        <w:tc>
          <w:tcPr>
            <w:tcW w:w="1152" w:type="dxa"/>
          </w:tcPr>
          <w:p w14:paraId="547682E1" w14:textId="4AED572A" w:rsidR="00C106EB" w:rsidRPr="00480392" w:rsidRDefault="0028238D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A02A924" w14:textId="4C3E1187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 w:rsidR="00EA558D">
        <w:rPr>
          <w:rFonts w:eastAsia="SimSun"/>
          <w:noProof/>
          <w:sz w:val="20"/>
          <w:highlight w:val="yellow"/>
          <w:lang w:val="en-CA"/>
        </w:rPr>
        <w:t>partition constrains</w:t>
      </w:r>
      <w:r w:rsidR="00EA558D" w:rsidRPr="00326FC0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>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="00EA558D"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4D85D93E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C5031C" w:rsidRPr="0048087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1A4E58F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that can be split using a binary split for the current slice. The value of log2_diff_ctu_max_bt_size shall be in the range of 0 to CtbLog2SizeY − MinCbLog2SizeY, inclusive. When not present, the values of </w:t>
      </w:r>
      <w:r w:rsidR="00160182" w:rsidRPr="00160182">
        <w:rPr>
          <w:rFonts w:eastAsia="SimSun"/>
          <w:noProof/>
          <w:sz w:val="20"/>
          <w:highlight w:val="yellow"/>
          <w:lang w:val="en-CA"/>
        </w:rPr>
        <w:t>log2_diff_ctu_max_bt</w:t>
      </w:r>
      <w:r w:rsidR="00090901">
        <w:rPr>
          <w:rFonts w:eastAsia="SimSun"/>
          <w:noProof/>
          <w:sz w:val="20"/>
          <w:highlight w:val="yellow"/>
          <w:lang w:val="en-CA"/>
        </w:rPr>
        <w:t>_size</w:t>
      </w:r>
      <w:r w:rsidR="00E95FD1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49A888FA" w14:textId="56DBE20E" w:rsidR="00F26A94" w:rsidRPr="00D8685C" w:rsidRDefault="00D8685C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b/>
          <w:noProof/>
          <w:sz w:val="20"/>
          <w:highlight w:val="yellow"/>
          <w:lang w:val="en-CA"/>
        </w:rPr>
        <w:t>log2_diff_ctu_max_t</w:t>
      </w:r>
      <w:r w:rsidRPr="009E6FB2">
        <w:rPr>
          <w:rFonts w:eastAsia="SimSun"/>
          <w:b/>
          <w:noProof/>
          <w:sz w:val="20"/>
          <w:highlight w:val="yellow"/>
          <w:lang w:val="en-CA"/>
        </w:rPr>
        <w:t>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or height) of a coding block </w:t>
      </w:r>
      <w:r w:rsidR="008A672F">
        <w:rPr>
          <w:rFonts w:eastAsia="SimSun"/>
          <w:noProof/>
          <w:sz w:val="20"/>
          <w:highlight w:val="yellow"/>
          <w:lang w:val="en-CA"/>
        </w:rPr>
        <w:t>that can be split using a ternary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 split for the current slice. </w:t>
      </w:r>
      <w:r w:rsidR="00F51E0C">
        <w:rPr>
          <w:rFonts w:eastAsia="SimSun"/>
          <w:noProof/>
          <w:sz w:val="20"/>
          <w:highlight w:val="yellow"/>
          <w:lang w:val="en-CA"/>
        </w:rPr>
        <w:t>The value of 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 shall be in the range of 0 to CtbLog2SizeY − MinCbLog2SizeY, inclusive. When not present, the values of </w:t>
      </w:r>
      <w:r w:rsidR="00FE6A8A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160182">
        <w:rPr>
          <w:rFonts w:eastAsia="SimSun"/>
          <w:noProof/>
          <w:sz w:val="20"/>
          <w:highlight w:val="yellow"/>
          <w:lang w:val="en-CA"/>
        </w:rPr>
        <w:t>t</w:t>
      </w:r>
      <w:r w:rsidR="004E2E6A">
        <w:rPr>
          <w:rFonts w:eastAsia="SimSun"/>
          <w:noProof/>
          <w:sz w:val="20"/>
          <w:highlight w:val="yellow"/>
          <w:lang w:val="en-CA"/>
        </w:rPr>
        <w:t>_size</w:t>
      </w:r>
      <w:r w:rsidRPr="0016018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is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73398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="005533FF">
        <w:rPr>
          <w:rFonts w:eastAsia="SimSun"/>
          <w:noProof/>
          <w:sz w:val="20"/>
          <w:highlight w:val="yellow"/>
          <w:lang w:val="en-CA"/>
        </w:rPr>
        <w:t>log2_diff_ctu_max_t</w:t>
      </w:r>
      <w:r w:rsidRPr="008021D2">
        <w:rPr>
          <w:rFonts w:eastAsia="SimSun"/>
          <w:noProof/>
          <w:sz w:val="20"/>
          <w:highlight w:val="yellow"/>
          <w:lang w:val="en-CA"/>
        </w:rPr>
        <w:t>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lastRenderedPageBreak/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F5AD7" w14:textId="77777777" w:rsidR="003C1371" w:rsidRDefault="003C1371">
      <w:r>
        <w:separator/>
      </w:r>
    </w:p>
  </w:endnote>
  <w:endnote w:type="continuationSeparator" w:id="0">
    <w:p w14:paraId="41446D0C" w14:textId="77777777" w:rsidR="003C1371" w:rsidRDefault="003C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6DE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6DE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5587D" w14:textId="77777777" w:rsidR="003C1371" w:rsidRDefault="003C1371">
      <w:r>
        <w:separator/>
      </w:r>
    </w:p>
  </w:footnote>
  <w:footnote w:type="continuationSeparator" w:id="0">
    <w:p w14:paraId="4BEC0168" w14:textId="77777777" w:rsidR="003C1371" w:rsidRDefault="003C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265BC"/>
    <w:rsid w:val="000308A3"/>
    <w:rsid w:val="0003256F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0901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0182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2B2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38D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1CD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1371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38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5A1E"/>
    <w:rsid w:val="00466B94"/>
    <w:rsid w:val="0047098B"/>
    <w:rsid w:val="00480875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2E6A"/>
    <w:rsid w:val="004E4F4F"/>
    <w:rsid w:val="004E6789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33FF"/>
    <w:rsid w:val="0055621D"/>
    <w:rsid w:val="00567330"/>
    <w:rsid w:val="00567EC7"/>
    <w:rsid w:val="00570013"/>
    <w:rsid w:val="00573EE5"/>
    <w:rsid w:val="005801A2"/>
    <w:rsid w:val="00581C03"/>
    <w:rsid w:val="00583B5C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1A83"/>
    <w:rsid w:val="005F6F1B"/>
    <w:rsid w:val="005F772A"/>
    <w:rsid w:val="00601313"/>
    <w:rsid w:val="00611359"/>
    <w:rsid w:val="00612B5C"/>
    <w:rsid w:val="00615909"/>
    <w:rsid w:val="00615995"/>
    <w:rsid w:val="006159A6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398F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A672F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368F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B58FE"/>
    <w:rsid w:val="009C39EA"/>
    <w:rsid w:val="009C4ADD"/>
    <w:rsid w:val="009C71A8"/>
    <w:rsid w:val="009C7936"/>
    <w:rsid w:val="009D369D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59E5"/>
    <w:rsid w:val="00A563DB"/>
    <w:rsid w:val="00A56B97"/>
    <w:rsid w:val="00A6093D"/>
    <w:rsid w:val="00A64388"/>
    <w:rsid w:val="00A75AD2"/>
    <w:rsid w:val="00A767DC"/>
    <w:rsid w:val="00A76A6D"/>
    <w:rsid w:val="00A83253"/>
    <w:rsid w:val="00A8487A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17DC"/>
    <w:rsid w:val="00BC45EB"/>
    <w:rsid w:val="00BC5AFD"/>
    <w:rsid w:val="00BD0876"/>
    <w:rsid w:val="00BD2C81"/>
    <w:rsid w:val="00BD459A"/>
    <w:rsid w:val="00BD4DDC"/>
    <w:rsid w:val="00BE07FB"/>
    <w:rsid w:val="00BF351B"/>
    <w:rsid w:val="00BF78D3"/>
    <w:rsid w:val="00C0015B"/>
    <w:rsid w:val="00C00DDE"/>
    <w:rsid w:val="00C0157B"/>
    <w:rsid w:val="00C04F43"/>
    <w:rsid w:val="00C0609D"/>
    <w:rsid w:val="00C063F1"/>
    <w:rsid w:val="00C06D35"/>
    <w:rsid w:val="00C106EB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051"/>
    <w:rsid w:val="00C45667"/>
    <w:rsid w:val="00C5031C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3796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8685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95FD1"/>
    <w:rsid w:val="00EA3F41"/>
    <w:rsid w:val="00EA4C06"/>
    <w:rsid w:val="00EA558D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26A94"/>
    <w:rsid w:val="00F3532F"/>
    <w:rsid w:val="00F403ED"/>
    <w:rsid w:val="00F51E0C"/>
    <w:rsid w:val="00F541B2"/>
    <w:rsid w:val="00F56DE0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DB5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E6A8A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215E9-09F1-458E-8C6B-7232F5135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2106</Words>
  <Characters>12009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465</cp:revision>
  <cp:lastPrinted>1900-01-01T08:00:00Z</cp:lastPrinted>
  <dcterms:created xsi:type="dcterms:W3CDTF">2018-08-09T13:44:00Z</dcterms:created>
  <dcterms:modified xsi:type="dcterms:W3CDTF">2018-09-25T08:02:00Z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1537862559</vt:lpwstr>
  </property>
</Properties>
</file>