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F8402A" w:rsidRPr="005B217D" w:rsidTr="002062B9">
        <w:tc>
          <w:tcPr>
            <w:tcW w:w="6408" w:type="dxa"/>
          </w:tcPr>
          <w:p w:rsidR="00F8402A" w:rsidRPr="005B217D" w:rsidRDefault="00F628BC" w:rsidP="002062B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eastAsia="zh-TW"/>
              </w:rPr>
              <w:pict>
                <v:group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b+MZKIAAMC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A5&#10;ub+MZKIAAMCsBAAOAAAAAAAAAAAAAAAAAC4CAABkcnMvZTJvRG9jLnhtbFBLAQItABQABgAIAAAA&#10;IQBFf8AY3QAAAAgBAAAPAAAAAAAAAAAAAAAAAL6kAABkcnMvZG93bnJldi54bWxQSwUGAAAAAAQA&#10;BADzAAAAyKUAAAAA&#10;">
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I/v8IAAADbAAAADwAAAGRycy9kb3ducmV2LnhtbESPUWvCQBCE34X+h2MLfdNLS1GJnlJa&#10;CqWI2Fh8XnNrEszthdw2Sf+9Jwg+DjPzDbNcD65WHbWh8mzgeZKAIs69rbgw8Lv/HM9BBUG2WHsm&#10;A/8UYL16GC0xtb7nH+oyKVSEcEjRQCnSpFqHvCSHYeIb4uidfOtQomwLbVvsI9zV+iVJptphxXGh&#10;xIbeS8rP2Z8zgB0fZd/j9iBN77/tLJx3Hxtjnh6HtwUooUHu4Vv7yxqYv8L1S/wBen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I/v8IAAADbAAAADwAAAAAAAAAAAAAA&#10;AAChAgAAZHJzL2Rvd25yZXYueG1sUEsFBgAAAAAEAAQA+QAAAJADAAAAAA==&#10;" strokecolor="white" strokeweight="36e-5mm"/>
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6aJMIAAADbAAAADwAAAGRycy9kb3ducmV2LnhtbESPUWvCQBCE34X+h2MLfdNLC1WJnlJa&#10;CqWI2Fh8XnNrEszthdw2Sf+9Jwg+DjPzDbNcD65WHbWh8mzgeZKAIs69rbgw8Lv/HM9BBUG2WHsm&#10;A/8UYL16GC0xtb7nH+oyKVSEcEjRQCnSpFqHvCSHYeIb4uidfOtQomwLbVvsI9zV+iVJptphxXGh&#10;xIbeS8rP2Z8zgB0fZd/j9iBN77/tLJx3Hxtjnh6HtwUooUHu4Vv7yxqYv8L1S/wBen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46aJMIAAADbAAAADwAAAAAAAAAAAAAA&#10;AAChAgAAZHJzL2Rvd25yZXYueG1sUEsFBgAAAAAEAAQA+QAAAJADAAAAAA==&#10;" strokecolor="white" strokeweight="36e-5mm"/>
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dzqsUAAADbAAAADwAAAGRycy9kb3ducmV2LnhtbESP3WrCQBSE7wu+w3IE7+rGHzSkrlIK&#10;hQq2YFTw8pg9zQazZ2N21fTtu4WCl8PMfMMsVp2txY1aXzlWMBomIIgLpysuFex3788pCB+QNdaO&#10;ScEPeVgte08LzLS785ZueShFhLDPUIEJocmk9IUhi37oGuLofbvWYoiyLaVu8R7htpbjJJlJixXH&#10;BYMNvRkqzvnVKrg05270OU8nm/pk8vXGfk2Ph6tSg373+gIiUBce4f/2h1aQzuDvS/wBcv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LdzqsUAAADbAAAADwAAAAAAAAAA&#10;AAAAAAChAgAAZHJzL2Rvd25yZXYueG1sUEsFBgAAAAAEAAQA+QAAAJMDAAAAAA==&#10;" strokecolor="white" strokeweight="36e-5mm"/>
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vWMcUAAADbAAAADwAAAGRycy9kb3ducmV2LnhtbESPQWvCQBSE70L/w/IK3nSjFQ2pqxSh&#10;UMEWjAoeX7Ov2WD2bZpdNf77bkHwOMzMN8x82dlaXKj1lWMFo2ECgrhwuuJSwX73PkhB+ICssXZM&#10;Cm7kYbl46s0x0+7KW7rkoRQRwj5DBSaEJpPSF4Ys+qFriKP341qLIcq2lLrFa4TbWo6TZCotVhwX&#10;DDa0MlSc8rNV8NucutHnLH3Z1N8mX2/s1+R4OCvVf+7eXkEE6sIjfG9/aAXpDP6/x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/vWMcUAAADbAAAADwAAAAAAAAAA&#10;AAAAAAChAgAAZHJzL2Rvd25yZXYueG1sUEsFBgAAAAAEAAQA+QAAAJMDAAAAAA==&#10;" strokecolor="white" strokeweight="36e-5mm"/>
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81ur8AAADbAAAADwAAAGRycy9kb3ducmV2LnhtbERPTWvCQBC9F/wPywje6kYPVlJXEUUQ&#10;kdJG6XmanSbB7GzIjkn89+6h0OPjfa82g6tVR22oPBuYTRNQxLm3FRcGrpfD6xJUEGSLtWcy8KAA&#10;m/XoZYWp9T1/UZdJoWIIhxQNlCJNqnXIS3IYpr4hjtyvbx1KhG2hbYt9DHe1nifJQjusODaU2NCu&#10;pPyW3Z0B7PhHLj1+fEvT+5N9C7fP/dmYyXjYvoMSGuRf/Oc+WgPLODZ+iT9Ar5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Y81ur8AAADbAAAADwAAAAAAAAAAAAAAAACh&#10;AgAAZHJzL2Rvd25yZXYueG1sUEsFBgAAAAAEAAQA+QAAAI0DAAAAAA=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QPL8A&#10;AADbAAAADwAAAGRycy9kb3ducmV2LnhtbESPS4vCMBSF9wP+h3AFd2OqCx/VKCIoMjvbmf2luTbF&#10;5qY2Uau/fiIILg/n8XGW687W4katrxwrGA0TEMSF0xWXCn7z3fcMhA/IGmvHpOBBHtar3tcSU+3u&#10;fKRbFkoRR9inqMCE0KRS+sKQRT90DXH0Tq61GKJsS6lbvMdxW8txkkykxYojwWBDW0PFObvayM1G&#10;f/ZIl+mzzPc/2uvO5M4oNeh3mwWIQF34hN/tg1Ywm8PrS/wB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2tA8vwAAANs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g7tsEA&#10;AADbAAAADwAAAGRycy9kb3ducmV2LnhtbERPy4rCMBTdC/5DuII7m874GKcaRQRFERdT3czu0lzb&#10;zjQ3pYla/94sBJeH854vW1OJGzWutKzgI4pBEGdWl5wrOJ82gykI55E1VpZJwYMcLBfdzhwTbe/8&#10;Q7fU5yKEsEtQQeF9nUjpsoIMusjWxIG72MagD7DJpW7wHsJNJT/jeCINlhwaCqxpXVD2n16NguHW&#10;j6t9yvHxJPXI/H2ND637Varfa1czEJ5a/xa/3Dut4DusD1/CD5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YO7bBAAAA2wAAAA8AAAAAAAAAAAAAAAAAmAIAAGRycy9kb3du&#10;cmV2LnhtbFBLBQYAAAAABAAEAPUAAACG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B2hcQA&#10;AADbAAAADwAAAGRycy9kb3ducmV2LnhtbESPS2vDMBCE74X8B7GB3mo5aWkcJ0oIKaU59BKn9LxY&#10;6wexVsaSH8mvrwqFHoeZ+YbZ7ifTiIE6V1tWsIhiEMS51TWXCr4u708JCOeRNTaWScGNHOx3s4ct&#10;ptqOfKYh86UIEHYpKqi8b1MpXV6RQRfZljh4he0M+iC7UuoOxwA3jVzG8as0WHNYqLClY0X5NeuN&#10;gu9kXC2L6frW35MXxOzE5efzh1KP8+mwAeFp8v/hv/ZJK1gv4PdL+AF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AdoXEAAAA2wAAAA8AAAAAAAAAAAAAAAAAmAIAAGRycy9k&#10;b3ducmV2LnhtbFBLBQYAAAAABAAEAPUAAACJ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UaiMUA&#10;AADbAAAADwAAAGRycy9kb3ducmV2LnhtbESPT4vCMBTE7wt+h/AEL4umepC1GsU/FL3sglXU46N5&#10;tsXmpTRR67ffLCx4HGbmN8xs0ZpKPKhxpWUFw0EEgjizuuRcwfGQ9L9AOI+ssbJMCl7kYDHvfMww&#10;1vbJe3qkPhcBwi5GBYX3dSylywoy6Aa2Jg7e1TYGfZBNLnWDzwA3lRxF0VgaLDksFFjTuqDslt6N&#10;gvS8vUy2P6v7dz42O9ycks91kijV67bLKQhPrX+H/9s7rWAygr8v4Qf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tRqI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ryzsYA&#10;AADbAAAADwAAAGRycy9kb3ducmV2LnhtbESPT2vCQBTE74LfYXkFb7pppdamriKBgIdc/ANtb6/Z&#10;1ySafZtmV5P66bsFweMwM79hFqve1OJCrassK3icRCCIc6srLhQc9ul4DsJ5ZI21ZVLwSw5Wy+Fg&#10;gbG2HW/psvOFCBB2MSoovW9iKV1ekkE3sQ1x8L5ta9AH2RZSt9gFuKnlUxTNpMGKw0KJDSUl5afd&#10;2Sh4frke3o95hl8/6cdn1CRzIpkpNXro128gPPX+Hr61N1rB6xT+v4Qf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ryzsYAAADbAAAADwAAAAAAAAAAAAAAAACYAgAAZHJz&#10;L2Rvd25yZXYueG1sUEsFBgAAAAAEAAQA9QAAAIs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KtfMMA&#10;AADbAAAADwAAAGRycy9kb3ducmV2LnhtbESPQWvCQBSE7wX/w/KE3upGW0qMriJCacGTaSF4e2Sf&#10;2WD2bdjdxrS/3i0IPQ4z8w2z3o62EwP50DpWMJ9lIIhrp1tuFHx9vj3lIEJE1tg5JgU/FGC7mTys&#10;sdDuykcaytiIBOFQoAITY19IGWpDFsPM9cTJOztvMSbpG6k9XhPcdnKRZa/SYstpwWBPe0P1pfy2&#10;Ck7Deyl5ucusltVzTtV4PvwapR6n424FItIY/8P39odWsHyBvy/pB8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KtfMMAAADbAAAADwAAAAAAAAAAAAAAAACYAgAAZHJzL2Rv&#10;d25yZXYueG1sUEsFBgAAAAAEAAQA9QAAAIg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05QcQA&#10;AADbAAAADwAAAGRycy9kb3ducmV2LnhtbESPT2sCMRTE74V+h/AKXopmFSp2a5RSEDy1Vreot8fm&#10;7R+6eQlJquu3NwXB4zAzv2Hmy9504kQ+tJYVjEcZCOLS6pZrBcVuNZyBCBFZY2eZFFwowHLx+DDH&#10;XNszf9NpG2uRIBxyVNDE6HIpQ9mQwTCyjjh5lfUGY5K+ltrjOcFNJydZNpUGW04LDTr6aKj83f4Z&#10;Bbr1P64qvvzh+fIZVtX+2G+8U2rw1L+/gYjUx3v41l5rBa8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tOUH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TEocUA&#10;AADbAAAADwAAAGRycy9kb3ducmV2LnhtbESPQWvCQBSE70L/w/IKvZlNVWKNriLSFg8WrRZ6fWSf&#10;2dDs2zS71fjvXUHocZiZb5jZorO1OFHrK8cKnpMUBHHhdMWlgq/DW/8FhA/IGmvHpOBCHhbzh94M&#10;c+3O/EmnfShFhLDPUYEJocml9IUhiz5xDXH0jq61GKJsS6lbPEe4reUgTTNpseK4YLChlaHiZ/9n&#10;FWyy7cdw+/o7GL1PRo2hw3CXjr+VenrsllMQgbrwH76311rBJIPbl/g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RMShxQAAANsAAAAPAAAAAAAAAAAAAAAAAJgCAABkcnMv&#10;ZG93bnJldi54bWxQSwUGAAAAAAQABAD1AAAAigM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pe8EA&#10;AADbAAAADwAAAGRycy9kb3ducmV2LnhtbESPT4vCMBTE78J+h/AWvGm6HtStpuIqwh61lsXjo3n9&#10;g81LaaJ2/fRGEDwOM/MbZrnqTSOu1LnasoKvcQSCOLe65lJBdtyN5iCcR9bYWCYF/+RglXwMlhhr&#10;e+MDXVNfigBhF6OCyvs2ltLlFRl0Y9sSB6+wnUEfZFdK3eEtwE0jJ1E0lQZrDgsVtrSpKD+nF6Pg&#10;vi3wh6Tj+1+T7bPtKS1Nnio1/OzXCxCeev8Ov9q/WsH3DJ5fwg+Qy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SaXvBAAAA2wAAAA8AAAAAAAAAAAAAAAAAmAIAAGRycy9kb3du&#10;cmV2LnhtbFBLBQYAAAAABAAEAPUAAACG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8bPsMA&#10;AADbAAAADwAAAGRycy9kb3ducmV2LnhtbERPu2rDMBTdA/0HcQtdQiw7Q0gcK6a0FILbJY8l20W6&#10;tZ1aV8ZSYrdfXw2FjofzLsrJduJOg28dK8iSFASxdqblWsH59LZYg/AB2WDnmBR8k4dy9zArMDdu&#10;5APdj6EWMYR9jgqaEPpcSq8bsugT1xNH7tMNFkOEQy3NgGMMt51cpulKWmw5NjTY00tD+ut4swqq&#10;1QfqOV+q+vJz0tf35es546tST4/T8xZEoCn8i//ce6NgE8fGL/EH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8bPs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NzRMIA&#10;AADbAAAADwAAAGRycy9kb3ducmV2LnhtbESPwWrDMBBE74H+g9hAb4kcl4TGjRLqQKE3E7cfsLU2&#10;tqm1MpJiq39fBQo9DjPzhjmcohnERM73lhVs1hkI4sbqnlsFnx9vq2cQPiBrHCyTgh/ycDo+LA5Y&#10;aDvzhaY6tCJB2BeooAthLKT0TUcG/dqOxMm7WmcwJOlaqR3OCW4GmWfZThrsOS10ONK5o+a7vhkF&#10;X086yir3fK1dE9syr0y5lUo9LuPrC4hAMfyH/9rvWsF+D/cv6QfI4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3NEwgAAANsAAAAPAAAAAAAAAAAAAAAAAJgCAABkcnMvZG93&#10;bnJldi54bWxQSwUGAAAAAAQABAD1AAAAhwM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CtKcUA&#10;AADcAAAADwAAAGRycy9kb3ducmV2LnhtbESPT2vDMAzF74N+B6PCbovTDUrJ6pbRUthgl/7ZYTct&#10;VpOwWM5sL0m/fXUo9PaEnn56b7keXat6CrHxbGCW5aCIS28brgycjrunBaiYkC22nsnAhSKsV5OH&#10;JRbWD7yn/pAqJRCOBRqoU+oKrWNZk8OY+Y5YdmcfHCYZQ6VtwEHgrtXPeT7XDhuWDzV2tKmp/D38&#10;O6Ggfvn73HU/26/Ntx/TR7M/+4sxj9Px7RVUojHdzbfrdyvxc4kvZUSBXl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cK0pxQAAANwAAAAPAAAAAAAAAAAAAAAAAJgCAABkcnMv&#10;ZG93bnJldi54bWxQSwUGAAAAAAQABAD1AAAAig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HGhMMA&#10;AADcAAAADwAAAGRycy9kb3ducmV2LnhtbERPTWvCQBC9F/wPywi91d0olRJdRQRBtJemUa9jdkyC&#10;2dmY3Wr677uFQm/zeJ8zX/a2EXfqfO1YQzJSIIgLZ2ouNeSfm5c3ED4gG2wck4Zv8rBcDJ7mmBr3&#10;4A+6Z6EUMYR9ihqqENpUSl9UZNGPXEscuYvrLIYIu1KaDh8x3DZyrNRUWqw5NlTY0rqi4pp9WQ3j&#10;Q/6ay3Kye7+dsuP+nOzUeT/V+nnYr2YgAvXhX/zn3po4XyXw+0y8QC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HGhMMAAADcAAAADwAAAAAAAAAAAAAAAACYAgAAZHJzL2Rv&#10;d25yZXYueG1sUEsFBgAAAAAEAAQA9QAAAIgD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FV+8MA&#10;AADcAAAADwAAAGRycy9kb3ducmV2LnhtbERP32vCMBB+F/Y/hBvszSbzQWZnlDEYFKSDVen2eDS3&#10;pthcShO1/vfLQPDtPr6ft95OrhdnGkPnWcNzpkAQN9503Go47D/mLyBCRDbYeyYNVwqw3TzM1pgb&#10;f+EvOlexFSmEQ44abIxDLmVoLDkMmR+IE/frR4cxwbGVZsRLCne9XCi1lA47Tg0WB3q31Byrk9NQ&#10;736qwpa2+DbLqT5+FuW1rFZaPz1Ob68gIk3xLr65C5PmqwX8P5Mu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FV+8MAAADc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ThicEA&#10;AADcAAAADwAAAGRycy9kb3ducmV2LnhtbERPTWvCQBC9C/6HZYTedKNCCdFVRAnUY9Oi1yE7ZhOz&#10;syG7TdJ/3y0UepvH+5z9cbKtGKj3tWMF61UCgrh0uuZKwedHvkxB+ICssXVMCr7Jw/Ewn+0x027k&#10;dxqKUIkYwj5DBSaELpPSl4Ys+pXriCP3cL3FEGFfSd3jGMNtKzdJ8iot1hwbDHZ0NlQ+iy+r4HLN&#10;m0I259O9HZ+XJk+luaWDUi+L6bQDEWgK/+I/95uO85Mt/D4TL5C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U4YnBAAAA3AAAAA8AAAAAAAAAAAAAAAAAmAIAAGRycy9kb3du&#10;cmV2LnhtbFBLBQYAAAAABAAEAPUAAACGAwAAAAA=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rw8UA&#10;AADcAAAADwAAAGRycy9kb3ducmV2LnhtbESP0WrCQBBF3wv+wzKCb3XXmpY2ZhUpKr60YNoPGLJj&#10;EpKdjdk1xr/vFgp9m+Hee+ZOthltKwbqfe1Yw2KuQBAXztRcavj+2j++gvAB2WDrmDTcycNmPXnI&#10;MDXuxica8lCKCGGfooYqhC6V0hcVWfRz1xFH7ex6iyGufSlNj7cIt618UupFWqw5Xqiwo/eKiia/&#10;2kh5a5aX4mi2n9edOh2eP5JcDonWs+m4XYEINIZ/81/6aGJ9lcDvM3EC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2vDxQAAANwAAAAPAAAAAAAAAAAAAAAAAJgCAABkcnMv&#10;ZG93bnJldi54bWxQSwUGAAAAAAQABAD1AAAAigMAAAAA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7+HMMA&#10;AADcAAAADwAAAGRycy9kb3ducmV2LnhtbERP32vCMBB+H+x/CDfY20wnc0g1igyFwR7sVPT1aM6m&#10;tLmUJLPd/vpFEHy7j+/nzZeDbcWFfKgdK3gdZSCIS6drrhQc9puXKYgQkTW2jknBLwVYLh4f5phr&#10;1/M3XXaxEimEQ44KTIxdLmUoDVkMI9cRJ+7svMWYoK+k9tincNvKcZa9S4s1pwaDHX0YKpvdj1Vg&#10;t29HM96emmp9nHzt/V/R9EWh1PPTsJqBiDTEu/jm/tRpfjaB6zPpAr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7+HMMAAADcAAAADwAAAAAAAAAAAAAAAACYAgAAZHJzL2Rv&#10;d25yZXYueG1sUEsFBgAAAAAEAAQA9QAAAIgDAAAAAA==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Vs5cIA&#10;AADcAAAADwAAAGRycy9kb3ducmV2LnhtbERP22oCMRB9L/gPYYS+iGYtKLoaRYVChSK4+gFDMntp&#10;N5NlE3X16xtB6NscznWW687W4kqtrxwrGI8SEMTamYoLBefT53AGwgdkg7VjUnAnD+tV722JqXE3&#10;PtI1C4WIIexTVFCG0KRSel2SRT9yDXHkctdaDBG2hTQt3mK4reVHkkylxYpjQ4kN7UrSv9nFKtCD&#10;ef7zKHLn9/tvfXhszSS7zJV673ebBYhAXfgXv9xfJs5PpvB8Jl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xWzlwgAAANwAAAAPAAAAAAAAAAAAAAAAAJgCAABkcnMvZG93&#10;bnJldi54bWxQSwUGAAAAAAQABAD1AAAAhw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F8402A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8402A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8402A" w:rsidRPr="005B217D">
              <w:rPr>
                <w:b/>
                <w:szCs w:val="22"/>
                <w:lang w:val="en-CA"/>
              </w:rPr>
              <w:t xml:space="preserve">Joint Video </w:t>
            </w:r>
            <w:r w:rsidR="00F8402A">
              <w:rPr>
                <w:b/>
                <w:szCs w:val="22"/>
                <w:lang w:val="en-CA"/>
              </w:rPr>
              <w:t>Experts Team</w:t>
            </w:r>
            <w:r w:rsidR="00F8402A" w:rsidRPr="005B217D">
              <w:rPr>
                <w:b/>
                <w:szCs w:val="22"/>
                <w:lang w:val="en-CA"/>
              </w:rPr>
              <w:t xml:space="preserve"> (</w:t>
            </w:r>
            <w:r w:rsidR="00F8402A">
              <w:rPr>
                <w:b/>
                <w:szCs w:val="22"/>
                <w:lang w:val="en-CA"/>
              </w:rPr>
              <w:t>JVET</w:t>
            </w:r>
            <w:r w:rsidR="00F8402A" w:rsidRPr="005B217D">
              <w:rPr>
                <w:b/>
                <w:szCs w:val="22"/>
                <w:lang w:val="en-CA"/>
              </w:rPr>
              <w:t>)</w:t>
            </w:r>
          </w:p>
          <w:p w:rsidR="00F8402A" w:rsidRPr="005B217D" w:rsidRDefault="00F8402A" w:rsidP="002062B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F8402A" w:rsidRPr="005B217D" w:rsidRDefault="00783591" w:rsidP="002062B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F8402A" w:rsidRPr="005B217D" w:rsidRDefault="00F8402A" w:rsidP="002C243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83591">
              <w:rPr>
                <w:lang w:val="en-CA"/>
              </w:rPr>
              <w:t>L</w:t>
            </w:r>
            <w:r w:rsidR="002C2431">
              <w:rPr>
                <w:lang w:val="en-CA"/>
              </w:rPr>
              <w:t>0103</w:t>
            </w:r>
            <w:r w:rsidRPr="00E47F2D">
              <w:rPr>
                <w:lang w:val="en-CA"/>
              </w:rPr>
              <w:t>-v1</w:t>
            </w:r>
          </w:p>
        </w:tc>
      </w:tr>
    </w:tbl>
    <w:p w:rsidR="00F8402A" w:rsidRPr="005B217D" w:rsidRDefault="00F8402A" w:rsidP="00F8402A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F8402A" w:rsidRPr="005B217D" w:rsidTr="002062B9">
        <w:tc>
          <w:tcPr>
            <w:tcW w:w="1458" w:type="dxa"/>
          </w:tcPr>
          <w:p w:rsidR="00F8402A" w:rsidRPr="005B217D" w:rsidRDefault="00F8402A" w:rsidP="002062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F8402A" w:rsidRPr="005B217D" w:rsidRDefault="00975DC9" w:rsidP="00783591">
            <w:pPr>
              <w:spacing w:before="60" w:after="60"/>
              <w:rPr>
                <w:b/>
                <w:szCs w:val="22"/>
                <w:lang w:val="en-CA"/>
              </w:rPr>
            </w:pPr>
            <w:r w:rsidRPr="00975DC9">
              <w:rPr>
                <w:b/>
                <w:szCs w:val="22"/>
                <w:lang w:val="en-CA"/>
              </w:rPr>
              <w:t>CE11.3.4</w:t>
            </w:r>
            <w:r>
              <w:rPr>
                <w:b/>
                <w:szCs w:val="22"/>
                <w:lang w:val="en-CA"/>
              </w:rPr>
              <w:t>:</w:t>
            </w:r>
            <w:r w:rsidRPr="00975DC9">
              <w:rPr>
                <w:b/>
                <w:szCs w:val="22"/>
                <w:lang w:val="en-CA"/>
              </w:rPr>
              <w:t xml:space="preserve"> Parallel deblocking for 4 x N and N x 4 block boundaries</w:t>
            </w:r>
          </w:p>
        </w:tc>
      </w:tr>
      <w:tr w:rsidR="00F8402A" w:rsidRPr="005B217D" w:rsidTr="002062B9">
        <w:tc>
          <w:tcPr>
            <w:tcW w:w="1458" w:type="dxa"/>
          </w:tcPr>
          <w:p w:rsidR="00F8402A" w:rsidRPr="005B217D" w:rsidRDefault="00F8402A" w:rsidP="002062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F8402A" w:rsidRPr="005B217D" w:rsidRDefault="00F8402A" w:rsidP="002062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F8402A" w:rsidRPr="005B217D" w:rsidTr="002062B9">
        <w:tc>
          <w:tcPr>
            <w:tcW w:w="1458" w:type="dxa"/>
          </w:tcPr>
          <w:p w:rsidR="00F8402A" w:rsidRPr="005B217D" w:rsidRDefault="00F8402A" w:rsidP="002062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F8402A" w:rsidRPr="005B217D" w:rsidRDefault="00F8402A" w:rsidP="002062B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8402A" w:rsidRPr="005B217D" w:rsidTr="002062B9">
        <w:tc>
          <w:tcPr>
            <w:tcW w:w="1458" w:type="dxa"/>
          </w:tcPr>
          <w:p w:rsidR="00F8402A" w:rsidRPr="005B217D" w:rsidRDefault="00F8402A" w:rsidP="002062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F8402A" w:rsidRDefault="00F8402A" w:rsidP="002062B9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r w:rsidR="00CA18B1">
              <w:rPr>
                <w:rFonts w:eastAsia="新細明體" w:hint="eastAsia"/>
                <w:szCs w:val="22"/>
                <w:lang w:val="en-CA" w:eastAsia="zh-TW"/>
              </w:rPr>
              <w:t>Chih-Wei Hsu</w:t>
            </w:r>
            <w:r w:rsidR="00F157D1">
              <w:rPr>
                <w:rFonts w:eastAsia="新細明體"/>
                <w:szCs w:val="22"/>
                <w:lang w:val="en-CA" w:eastAsia="zh-TW"/>
              </w:rPr>
              <w:t>,</w:t>
            </w:r>
            <w:r w:rsidR="00F157D1">
              <w:rPr>
                <w:rFonts w:eastAsia="新細明體"/>
                <w:szCs w:val="22"/>
                <w:lang w:val="en-CA" w:eastAsia="zh-TW"/>
              </w:rPr>
              <w:br/>
            </w:r>
            <w:r w:rsidR="00CA18B1">
              <w:rPr>
                <w:rFonts w:eastAsia="新細明體"/>
                <w:szCs w:val="22"/>
                <w:lang w:val="en-CA" w:eastAsia="zh-TW"/>
              </w:rPr>
              <w:t>Tzu-Der Chuang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 w:rsidR="00F157D1">
              <w:rPr>
                <w:rFonts w:eastAsia="新細明體"/>
                <w:szCs w:val="22"/>
                <w:lang w:val="en-CA" w:eastAsia="zh-TW"/>
              </w:rPr>
              <w:t xml:space="preserve"> Ching-Yeh Chen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:rsidR="00F8402A" w:rsidRPr="005B217D" w:rsidRDefault="00F8402A" w:rsidP="002062B9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:rsidR="00F8402A" w:rsidRPr="005B217D" w:rsidRDefault="00F8402A" w:rsidP="002062B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F8402A" w:rsidRPr="005B217D" w:rsidRDefault="00F8402A" w:rsidP="00CA18B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r w:rsidR="00CA18B1">
              <w:rPr>
                <w:rFonts w:eastAsia="新細明體"/>
                <w:szCs w:val="22"/>
                <w:lang w:val="en-CA" w:eastAsia="zh-TW"/>
              </w:rPr>
              <w:t>,</w:t>
            </w:r>
            <w:r w:rsidR="00CA18B1">
              <w:rPr>
                <w:rFonts w:eastAsia="新細明體" w:hint="eastAsia"/>
                <w:szCs w:val="22"/>
                <w:lang w:eastAsia="zh-TW"/>
              </w:rPr>
              <w:t xml:space="preserve"> cw.hsu</w:t>
            </w:r>
            <w:r w:rsidR="00CA18B1">
              <w:rPr>
                <w:rFonts w:eastAsia="新細明體"/>
                <w:szCs w:val="22"/>
                <w:lang w:eastAsia="zh-TW"/>
              </w:rPr>
              <w:t>,</w:t>
            </w:r>
            <w:r w:rsidR="00FC1ADC">
              <w:rPr>
                <w:szCs w:val="22"/>
                <w:lang w:val="en-GB" w:eastAsia="zh-TW"/>
              </w:rPr>
              <w:t xml:space="preserve"> peter.chuang,</w:t>
            </w:r>
            <w:r w:rsidRPr="009B7A8B">
              <w:rPr>
                <w:szCs w:val="22"/>
                <w:lang w:eastAsia="zh-TW"/>
              </w:rPr>
              <w:t xml:space="preserve"> </w:t>
            </w:r>
            <w:r w:rsidR="00FC1ADC">
              <w:rPr>
                <w:rFonts w:eastAsia="新細明體"/>
                <w:szCs w:val="22"/>
                <w:lang w:eastAsia="zh-TW"/>
              </w:rPr>
              <w:t xml:space="preserve">chingyeh.chen, </w:t>
            </w:r>
            <w:r>
              <w:rPr>
                <w:rFonts w:eastAsia="新細明體"/>
                <w:szCs w:val="22"/>
                <w:lang w:eastAsia="zh-TW"/>
              </w:rPr>
              <w:t>yuwen.huang, shawmin.lei</w:t>
            </w:r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F8402A" w:rsidRPr="005B217D" w:rsidTr="002062B9">
        <w:tc>
          <w:tcPr>
            <w:tcW w:w="1458" w:type="dxa"/>
          </w:tcPr>
          <w:p w:rsidR="00F8402A" w:rsidRPr="005B217D" w:rsidRDefault="00F8402A" w:rsidP="002062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F8402A" w:rsidRPr="005B217D" w:rsidRDefault="00F8402A" w:rsidP="002062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:rsidR="00F8402A" w:rsidRPr="005B217D" w:rsidRDefault="00F8402A" w:rsidP="00F8402A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C157F" w:rsidRDefault="00D32F63" w:rsidP="0070339F">
      <w:pPr>
        <w:rPr>
          <w:lang w:eastAsia="zh-TW"/>
        </w:rPr>
      </w:pPr>
      <w:r>
        <w:t xml:space="preserve">In VTM2.0.1 deblocking is only considered on 8x8 grids. </w:t>
      </w:r>
      <w:r w:rsidR="00274A66">
        <w:t xml:space="preserve">In this contribution, it is proposed to apply </w:t>
      </w:r>
      <w:r w:rsidR="003E131F" w:rsidRPr="00E96689">
        <w:t>deblocking for 4xN and Nx4 block</w:t>
      </w:r>
      <w:r w:rsidR="003E131F">
        <w:t xml:space="preserve"> boundaries</w:t>
      </w:r>
      <w:r w:rsidR="0035773F">
        <w:t xml:space="preserve"> </w:t>
      </w:r>
      <w:r w:rsidR="00274A66">
        <w:t>on not only 8x8 grids but also non-</w:t>
      </w:r>
      <w:r w:rsidR="0035773F">
        <w:t>8x8 grids</w:t>
      </w:r>
      <w:r w:rsidR="0070339F">
        <w:rPr>
          <w:lang w:eastAsia="zh-TW"/>
        </w:rPr>
        <w:t>.</w:t>
      </w:r>
      <w:r w:rsidR="00274A66">
        <w:rPr>
          <w:lang w:eastAsia="zh-TW"/>
        </w:rPr>
        <w:t xml:space="preserve"> In addition, deblocking processes are modified </w:t>
      </w:r>
      <w:r w:rsidR="003971E6">
        <w:t>for</w:t>
      </w:r>
      <w:r w:rsidR="00274A66" w:rsidRPr="00E96689">
        <w:t xml:space="preserve"> 4xN and Nx4 block</w:t>
      </w:r>
      <w:r w:rsidR="00274A66">
        <w:t xml:space="preserve"> boundaries</w:t>
      </w:r>
      <w:r w:rsidR="003971E6">
        <w:t xml:space="preserve"> to allow </w:t>
      </w:r>
      <w:r w:rsidR="00404519">
        <w:t xml:space="preserve">parallel </w:t>
      </w:r>
      <w:r w:rsidR="003971E6">
        <w:t>deblocking</w:t>
      </w:r>
      <w:r w:rsidR="00404519">
        <w:t xml:space="preserve"> of</w:t>
      </w:r>
      <w:r w:rsidR="003971E6">
        <w:t xml:space="preserve"> all parallel block boundaries.</w:t>
      </w:r>
      <w:r w:rsidR="003E131F">
        <w:rPr>
          <w:lang w:eastAsia="zh-TW"/>
        </w:rPr>
        <w:t xml:space="preserve"> </w:t>
      </w:r>
      <w:r w:rsidR="00AC7E5C">
        <w:rPr>
          <w:lang w:eastAsia="zh-TW"/>
        </w:rPr>
        <w:t xml:space="preserve">Comparing with </w:t>
      </w:r>
      <w:r w:rsidR="00AC7E5C">
        <w:rPr>
          <w:szCs w:val="22"/>
          <w:lang w:val="en-CA" w:eastAsia="zh-TW"/>
        </w:rPr>
        <w:t xml:space="preserve">VTM2.0.1, </w:t>
      </w:r>
      <w:r w:rsidR="00D15C46" w:rsidRPr="00721EF9">
        <w:rPr>
          <w:lang w:eastAsia="zh-TW"/>
        </w:rPr>
        <w:t>simulation</w:t>
      </w:r>
      <w:r w:rsidR="003E131F" w:rsidRPr="00721EF9">
        <w:rPr>
          <w:lang w:eastAsia="zh-TW"/>
        </w:rPr>
        <w:t xml:space="preserve"> results reportedly show </w:t>
      </w:r>
      <w:r w:rsidR="00AC7E5C">
        <w:rPr>
          <w:lang w:eastAsia="zh-TW"/>
        </w:rPr>
        <w:t>0.00</w:t>
      </w:r>
      <w:r w:rsidR="003E131F">
        <w:rPr>
          <w:lang w:eastAsia="zh-TW"/>
        </w:rPr>
        <w:t>%, -0.</w:t>
      </w:r>
      <w:r w:rsidR="00AC7E5C">
        <w:rPr>
          <w:lang w:eastAsia="zh-TW"/>
        </w:rPr>
        <w:t>1</w:t>
      </w:r>
      <w:r w:rsidR="003E131F">
        <w:rPr>
          <w:lang w:eastAsia="zh-TW"/>
        </w:rPr>
        <w:t>5%, -0.2</w:t>
      </w:r>
      <w:r w:rsidR="00AC7E5C">
        <w:rPr>
          <w:lang w:eastAsia="zh-TW"/>
        </w:rPr>
        <w:t>6</w:t>
      </w:r>
      <w:r w:rsidR="003E131F">
        <w:rPr>
          <w:lang w:eastAsia="zh-TW"/>
        </w:rPr>
        <w:t>%, and -0.</w:t>
      </w:r>
      <w:r w:rsidR="00AC7E5C">
        <w:rPr>
          <w:lang w:eastAsia="zh-TW"/>
        </w:rPr>
        <w:t>25</w:t>
      </w:r>
      <w:r w:rsidR="003E131F">
        <w:rPr>
          <w:lang w:eastAsia="zh-TW"/>
        </w:rPr>
        <w:t xml:space="preserve">% luma </w:t>
      </w:r>
      <w:r w:rsidR="003E131F" w:rsidRPr="00721EF9">
        <w:rPr>
          <w:lang w:eastAsia="zh-TW"/>
        </w:rPr>
        <w:t>BD</w:t>
      </w:r>
      <w:r w:rsidR="003E131F">
        <w:rPr>
          <w:lang w:eastAsia="zh-TW"/>
        </w:rPr>
        <w:t>-</w:t>
      </w:r>
      <w:r w:rsidR="003E131F" w:rsidRPr="00721EF9">
        <w:rPr>
          <w:lang w:eastAsia="zh-TW"/>
        </w:rPr>
        <w:t>rate</w:t>
      </w:r>
      <w:r w:rsidR="003E131F">
        <w:rPr>
          <w:lang w:eastAsia="zh-TW"/>
        </w:rPr>
        <w:t xml:space="preserve">s for </w:t>
      </w:r>
      <w:r w:rsidR="003E131F">
        <w:rPr>
          <w:szCs w:val="22"/>
          <w:lang w:val="en-CA" w:eastAsia="zh-TW"/>
        </w:rPr>
        <w:t xml:space="preserve">AI, </w:t>
      </w:r>
      <w:r w:rsidR="003E131F" w:rsidRPr="008E7BEE">
        <w:rPr>
          <w:szCs w:val="22"/>
          <w:lang w:val="en-CA" w:eastAsia="zh-TW"/>
        </w:rPr>
        <w:t>RA</w:t>
      </w:r>
      <w:r w:rsidR="003E131F">
        <w:rPr>
          <w:szCs w:val="22"/>
          <w:lang w:val="en-CA" w:eastAsia="zh-TW"/>
        </w:rPr>
        <w:t xml:space="preserve">, </w:t>
      </w:r>
      <w:r w:rsidR="003E131F" w:rsidRPr="008E7BEE">
        <w:rPr>
          <w:szCs w:val="22"/>
          <w:lang w:val="en-CA" w:eastAsia="zh-TW"/>
        </w:rPr>
        <w:t>LB</w:t>
      </w:r>
      <w:r w:rsidR="003E131F">
        <w:rPr>
          <w:szCs w:val="22"/>
          <w:lang w:val="en-CA" w:eastAsia="zh-TW"/>
        </w:rPr>
        <w:t>,</w:t>
      </w:r>
      <w:r w:rsidR="003E131F" w:rsidRPr="008E7BEE">
        <w:rPr>
          <w:szCs w:val="22"/>
          <w:lang w:val="en-CA" w:eastAsia="zh-TW"/>
        </w:rPr>
        <w:t xml:space="preserve"> and L</w:t>
      </w:r>
      <w:r w:rsidR="003E131F">
        <w:rPr>
          <w:szCs w:val="22"/>
          <w:lang w:val="en-CA" w:eastAsia="zh-TW"/>
        </w:rPr>
        <w:t>P</w:t>
      </w:r>
      <w:r w:rsidR="00181DFE">
        <w:rPr>
          <w:szCs w:val="22"/>
          <w:lang w:val="en-CA" w:eastAsia="zh-TW"/>
        </w:rPr>
        <w:t xml:space="preserve"> configurations</w:t>
      </w:r>
      <w:r w:rsidR="00AC7E5C">
        <w:rPr>
          <w:szCs w:val="22"/>
          <w:lang w:val="en-CA" w:eastAsia="zh-TW"/>
        </w:rPr>
        <w:t>,</w:t>
      </w:r>
      <w:r w:rsidR="003E131F" w:rsidRPr="008E7BEE">
        <w:rPr>
          <w:szCs w:val="22"/>
          <w:lang w:val="en-CA" w:eastAsia="zh-TW"/>
        </w:rPr>
        <w:t xml:space="preserve"> </w:t>
      </w:r>
      <w:r w:rsidR="003E131F">
        <w:rPr>
          <w:szCs w:val="22"/>
          <w:lang w:val="en-CA" w:eastAsia="zh-TW"/>
        </w:rPr>
        <w:t>respectively</w:t>
      </w:r>
      <w:r w:rsidR="00AC7E5C">
        <w:rPr>
          <w:szCs w:val="22"/>
          <w:lang w:val="en-CA" w:eastAsia="zh-TW"/>
        </w:rPr>
        <w:t xml:space="preserve">, with </w:t>
      </w:r>
      <w:r w:rsidR="00AC7E5C">
        <w:rPr>
          <w:szCs w:val="22"/>
        </w:rPr>
        <w:t xml:space="preserve">negligible </w:t>
      </w:r>
      <w:r w:rsidR="0039383F">
        <w:rPr>
          <w:szCs w:val="22"/>
        </w:rPr>
        <w:t>run-</w:t>
      </w:r>
      <w:r w:rsidR="00AC7E5C">
        <w:rPr>
          <w:szCs w:val="22"/>
        </w:rPr>
        <w:t>time change</w:t>
      </w:r>
      <w:r w:rsidR="00D15C46">
        <w:rPr>
          <w:szCs w:val="22"/>
        </w:rPr>
        <w:t>s</w:t>
      </w:r>
      <w:r w:rsidR="00AC7E5C">
        <w:rPr>
          <w:szCs w:val="22"/>
        </w:rPr>
        <w:t xml:space="preserve">. </w:t>
      </w:r>
      <w:r w:rsidR="00AC7E5C">
        <w:rPr>
          <w:lang w:eastAsia="zh-TW"/>
        </w:rPr>
        <w:t xml:space="preserve">Comparing with </w:t>
      </w:r>
      <w:r w:rsidR="00AC7E5C">
        <w:rPr>
          <w:szCs w:val="22"/>
          <w:lang w:val="en-CA" w:eastAsia="zh-TW"/>
        </w:rPr>
        <w:t xml:space="preserve">VTM2.0.1 with ALF switched off, </w:t>
      </w:r>
      <w:r w:rsidR="00D15C46" w:rsidRPr="00721EF9">
        <w:rPr>
          <w:lang w:eastAsia="zh-TW"/>
        </w:rPr>
        <w:t>simulation</w:t>
      </w:r>
      <w:r w:rsidR="00AC7E5C" w:rsidRPr="00721EF9">
        <w:rPr>
          <w:lang w:eastAsia="zh-TW"/>
        </w:rPr>
        <w:t xml:space="preserve"> results reportedly show </w:t>
      </w:r>
      <w:r w:rsidR="00AC7E5C">
        <w:rPr>
          <w:lang w:eastAsia="zh-TW"/>
        </w:rPr>
        <w:t xml:space="preserve">-0.02%, -0.25%, -0.22%, and -0.39% luma </w:t>
      </w:r>
      <w:r w:rsidR="00AC7E5C" w:rsidRPr="00721EF9">
        <w:rPr>
          <w:lang w:eastAsia="zh-TW"/>
        </w:rPr>
        <w:t>BD</w:t>
      </w:r>
      <w:r w:rsidR="00AC7E5C">
        <w:rPr>
          <w:lang w:eastAsia="zh-TW"/>
        </w:rPr>
        <w:t>-</w:t>
      </w:r>
      <w:r w:rsidR="00AC7E5C" w:rsidRPr="00721EF9">
        <w:rPr>
          <w:lang w:eastAsia="zh-TW"/>
        </w:rPr>
        <w:t>rate</w:t>
      </w:r>
      <w:r w:rsidR="00AC7E5C">
        <w:rPr>
          <w:lang w:eastAsia="zh-TW"/>
        </w:rPr>
        <w:t xml:space="preserve">s for </w:t>
      </w:r>
      <w:r w:rsidR="00AC7E5C">
        <w:rPr>
          <w:szCs w:val="22"/>
          <w:lang w:val="en-CA" w:eastAsia="zh-TW"/>
        </w:rPr>
        <w:t xml:space="preserve">AI, </w:t>
      </w:r>
      <w:r w:rsidR="00AC7E5C" w:rsidRPr="008E7BEE">
        <w:rPr>
          <w:szCs w:val="22"/>
          <w:lang w:val="en-CA" w:eastAsia="zh-TW"/>
        </w:rPr>
        <w:t>RA</w:t>
      </w:r>
      <w:r w:rsidR="00AC7E5C">
        <w:rPr>
          <w:szCs w:val="22"/>
          <w:lang w:val="en-CA" w:eastAsia="zh-TW"/>
        </w:rPr>
        <w:t xml:space="preserve">, </w:t>
      </w:r>
      <w:r w:rsidR="00AC7E5C" w:rsidRPr="008E7BEE">
        <w:rPr>
          <w:szCs w:val="22"/>
          <w:lang w:val="en-CA" w:eastAsia="zh-TW"/>
        </w:rPr>
        <w:t>LB</w:t>
      </w:r>
      <w:r w:rsidR="00AC7E5C">
        <w:rPr>
          <w:szCs w:val="22"/>
          <w:lang w:val="en-CA" w:eastAsia="zh-TW"/>
        </w:rPr>
        <w:t>,</w:t>
      </w:r>
      <w:r w:rsidR="00AC7E5C" w:rsidRPr="008E7BEE">
        <w:rPr>
          <w:szCs w:val="22"/>
          <w:lang w:val="en-CA" w:eastAsia="zh-TW"/>
        </w:rPr>
        <w:t xml:space="preserve"> and L</w:t>
      </w:r>
      <w:r w:rsidR="00AC7E5C">
        <w:rPr>
          <w:szCs w:val="22"/>
          <w:lang w:val="en-CA" w:eastAsia="zh-TW"/>
        </w:rPr>
        <w:t>P,</w:t>
      </w:r>
      <w:r w:rsidR="00AC7E5C" w:rsidRPr="008E7BEE">
        <w:rPr>
          <w:szCs w:val="22"/>
          <w:lang w:val="en-CA" w:eastAsia="zh-TW"/>
        </w:rPr>
        <w:t xml:space="preserve"> </w:t>
      </w:r>
      <w:r w:rsidR="00AC7E5C">
        <w:rPr>
          <w:szCs w:val="22"/>
          <w:lang w:val="en-CA" w:eastAsia="zh-TW"/>
        </w:rPr>
        <w:t xml:space="preserve">respectively, with </w:t>
      </w:r>
      <w:r w:rsidR="00AC7E5C">
        <w:rPr>
          <w:szCs w:val="22"/>
        </w:rPr>
        <w:t xml:space="preserve">negligible </w:t>
      </w:r>
      <w:r w:rsidR="0039383F">
        <w:rPr>
          <w:szCs w:val="22"/>
        </w:rPr>
        <w:t>run-time</w:t>
      </w:r>
      <w:r w:rsidR="00AC7E5C">
        <w:rPr>
          <w:szCs w:val="22"/>
        </w:rPr>
        <w:t xml:space="preserve"> change</w:t>
      </w:r>
      <w:r w:rsidR="00D15C46">
        <w:rPr>
          <w:szCs w:val="22"/>
        </w:rPr>
        <w:t>s</w:t>
      </w:r>
      <w:r w:rsidR="00AC7E5C">
        <w:rPr>
          <w:szCs w:val="22"/>
        </w:rPr>
        <w:t>.</w:t>
      </w:r>
      <w:r w:rsidR="00AC7E5C">
        <w:rPr>
          <w:lang w:eastAsia="zh-TW"/>
        </w:rPr>
        <w:t xml:space="preserve"> </w:t>
      </w:r>
      <w:r w:rsidR="00AC7E5C">
        <w:rPr>
          <w:szCs w:val="22"/>
        </w:rPr>
        <w:t xml:space="preserve">It is asserted that the subjective quality </w:t>
      </w:r>
      <w:r w:rsidR="007F025D">
        <w:rPr>
          <w:szCs w:val="22"/>
        </w:rPr>
        <w:t xml:space="preserve">especially </w:t>
      </w:r>
      <w:r w:rsidR="0091263B">
        <w:rPr>
          <w:szCs w:val="22"/>
        </w:rPr>
        <w:t>for</w:t>
      </w:r>
      <w:r w:rsidR="00AC7E5C">
        <w:rPr>
          <w:szCs w:val="22"/>
        </w:rPr>
        <w:t xml:space="preserve"> low resolution sequences </w:t>
      </w:r>
      <w:r w:rsidR="0091263B">
        <w:rPr>
          <w:szCs w:val="22"/>
        </w:rPr>
        <w:t>is</w:t>
      </w:r>
      <w:r w:rsidR="00AC7E5C">
        <w:rPr>
          <w:szCs w:val="22"/>
        </w:rPr>
        <w:t xml:space="preserve"> improved.</w:t>
      </w:r>
    </w:p>
    <w:p w:rsidR="00623E36" w:rsidRDefault="00623E36" w:rsidP="000155E4">
      <w:pPr>
        <w:rPr>
          <w:lang w:val="en-CA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1A6090" w:rsidRPr="00E176EF" w:rsidRDefault="00C424CB" w:rsidP="001A6090">
      <w:pPr>
        <w:rPr>
          <w:szCs w:val="22"/>
          <w:lang w:eastAsia="zh-TW"/>
        </w:rPr>
      </w:pPr>
      <w:r>
        <w:rPr>
          <w:szCs w:val="22"/>
        </w:rPr>
        <w:t xml:space="preserve">In HEVC and VTM2.0.1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_Ref517546129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[1]</w:t>
      </w:r>
      <w:r>
        <w:rPr>
          <w:szCs w:val="22"/>
        </w:rPr>
        <w:fldChar w:fldCharType="end"/>
      </w:r>
      <w:r>
        <w:rPr>
          <w:szCs w:val="22"/>
        </w:rPr>
        <w:t xml:space="preserve">, </w:t>
      </w:r>
      <w:r w:rsidR="001A6090">
        <w:rPr>
          <w:szCs w:val="22"/>
        </w:rPr>
        <w:t xml:space="preserve">deblocking </w:t>
      </w:r>
      <w:r>
        <w:rPr>
          <w:szCs w:val="22"/>
        </w:rPr>
        <w:t>f</w:t>
      </w:r>
      <w:r w:rsidRPr="00C424CB">
        <w:rPr>
          <w:szCs w:val="22"/>
        </w:rPr>
        <w:t>iltering decisions are made separately for each boundary of four-sample length that lies on the grid</w:t>
      </w:r>
      <w:r w:rsidR="00690EFF">
        <w:rPr>
          <w:szCs w:val="22"/>
        </w:rPr>
        <w:t>s</w:t>
      </w:r>
      <w:r w:rsidRPr="00C424CB">
        <w:rPr>
          <w:szCs w:val="22"/>
        </w:rPr>
        <w:t xml:space="preserve"> dividing the picture into blocks of </w:t>
      </w:r>
      <m:oMath>
        <m:r>
          <m:rPr>
            <m:sty m:val="p"/>
          </m:rPr>
          <w:rPr>
            <w:rFonts w:ascii="Cambria Math" w:hAnsi="Cambria Math"/>
            <w:szCs w:val="22"/>
          </w:rPr>
          <m:t>8×8</m:t>
        </m:r>
      </m:oMath>
      <w:r w:rsidRPr="00C424CB">
        <w:rPr>
          <w:szCs w:val="22"/>
        </w:rPr>
        <w:t xml:space="preserve"> samples. Only boundaries on the </w:t>
      </w:r>
      <m:oMath>
        <m:r>
          <m:rPr>
            <m:sty m:val="p"/>
          </m:rPr>
          <w:rPr>
            <w:rFonts w:ascii="Cambria Math" w:hAnsi="Cambria Math"/>
            <w:szCs w:val="22"/>
          </w:rPr>
          <m:t>8×8</m:t>
        </m:r>
      </m:oMath>
      <w:r w:rsidRPr="00C424CB">
        <w:rPr>
          <w:szCs w:val="22"/>
        </w:rPr>
        <w:t xml:space="preserve"> grid</w:t>
      </w:r>
      <w:r w:rsidR="00D67E21">
        <w:rPr>
          <w:szCs w:val="22"/>
        </w:rPr>
        <w:t>s</w:t>
      </w:r>
      <w:r w:rsidRPr="00C424CB">
        <w:rPr>
          <w:szCs w:val="22"/>
        </w:rPr>
        <w:t xml:space="preserve">, which </w:t>
      </w:r>
      <w:r w:rsidR="00690EFF">
        <w:rPr>
          <w:szCs w:val="22"/>
        </w:rPr>
        <w:t>are</w:t>
      </w:r>
      <w:r w:rsidRPr="00C424CB">
        <w:rPr>
          <w:szCs w:val="22"/>
        </w:rPr>
        <w:t xml:space="preserve"> PU or TU boundaries, are deblock</w:t>
      </w:r>
      <w:r w:rsidR="00690EFF">
        <w:rPr>
          <w:szCs w:val="22"/>
        </w:rPr>
        <w:t>ed</w:t>
      </w:r>
      <w:r w:rsidRPr="00C424CB">
        <w:rPr>
          <w:szCs w:val="22"/>
        </w:rPr>
        <w:t>.</w:t>
      </w:r>
      <w:r>
        <w:rPr>
          <w:szCs w:val="22"/>
        </w:rPr>
        <w:t xml:space="preserve"> However, as binary-tree and ternary-tree partitioning types are used in VTM2.0.1, many </w:t>
      </w:r>
      <m:oMath>
        <m:r>
          <m:rPr>
            <m:sty m:val="p"/>
          </m:rPr>
          <w:rPr>
            <w:rFonts w:ascii="Cambria Math" w:hAnsi="Cambria Math"/>
            <w:szCs w:val="22"/>
          </w:rPr>
          <m:t>4×N</m:t>
        </m:r>
      </m:oMath>
      <w:r w:rsidR="00604F1B" w:rsidRPr="00E96689"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N×4</m:t>
        </m:r>
      </m:oMath>
      <w:r w:rsidR="00604F1B" w:rsidRPr="00E96689">
        <w:t xml:space="preserve"> blocks</w:t>
      </w:r>
      <w:r w:rsidR="00604F1B">
        <w:t xml:space="preserve"> are generated and no deblocking is applied if these block boundaries are not on the 8x8 grid</w:t>
      </w:r>
      <w:r w:rsidR="00690EFF">
        <w:t>s</w:t>
      </w:r>
      <w:r w:rsidR="00604F1B">
        <w:t xml:space="preserve">. </w:t>
      </w:r>
      <w:r w:rsidR="008F3F28">
        <w:rPr>
          <w:szCs w:val="22"/>
        </w:rPr>
        <w:t xml:space="preserve">In this </w:t>
      </w:r>
      <w:r w:rsidR="008F3F28" w:rsidRPr="007D6822">
        <w:rPr>
          <w:rFonts w:hint="eastAsia"/>
          <w:szCs w:val="22"/>
        </w:rPr>
        <w:t>contributio</w:t>
      </w:r>
      <w:r w:rsidR="008F3F28">
        <w:rPr>
          <w:rFonts w:hint="eastAsia"/>
          <w:lang w:eastAsia="zh-TW"/>
        </w:rPr>
        <w:t>n</w:t>
      </w:r>
      <w:r w:rsidR="008F3F28">
        <w:rPr>
          <w:szCs w:val="22"/>
        </w:rPr>
        <w:t>,</w:t>
      </w:r>
      <w:r w:rsidR="00D67E21">
        <w:rPr>
          <w:szCs w:val="22"/>
        </w:rPr>
        <w:t xml:space="preserve"> a</w:t>
      </w:r>
      <w:r w:rsidR="008F3F28">
        <w:rPr>
          <w:szCs w:val="22"/>
        </w:rPr>
        <w:t xml:space="preserve"> deblocking</w:t>
      </w:r>
      <w:r w:rsidR="001A6090">
        <w:rPr>
          <w:szCs w:val="22"/>
        </w:rPr>
        <w:t xml:space="preserve"> method</w:t>
      </w:r>
      <w:r w:rsidR="008F3F28">
        <w:rPr>
          <w:szCs w:val="22"/>
        </w:rPr>
        <w:t xml:space="preserve"> for 4xN and Nx4 block boundaries </w:t>
      </w:r>
      <w:r w:rsidR="00D67E21">
        <w:rPr>
          <w:szCs w:val="22"/>
        </w:rPr>
        <w:t xml:space="preserve">is </w:t>
      </w:r>
      <w:r w:rsidR="008F3F28">
        <w:rPr>
          <w:szCs w:val="22"/>
        </w:rPr>
        <w:t>proposed.</w:t>
      </w:r>
    </w:p>
    <w:p w:rsidR="001A6090" w:rsidRDefault="001A6090" w:rsidP="001A6090">
      <w:pPr>
        <w:rPr>
          <w:lang w:val="en-CA"/>
        </w:rPr>
      </w:pPr>
      <w:r>
        <w:rPr>
          <w:szCs w:val="22"/>
        </w:rPr>
        <w:t>Some definitions in this contribution are described as follow</w:t>
      </w:r>
      <w:r w:rsidR="00690EFF">
        <w:rPr>
          <w:szCs w:val="22"/>
        </w:rPr>
        <w:t>s</w:t>
      </w:r>
      <w:r>
        <w:rPr>
          <w:szCs w:val="22"/>
        </w:rPr>
        <w:t xml:space="preserve">. The left side and right side of a vertical block edge are called p-side and q-side, respectively. The upper side and lower side of a horizontal block edges are called p-side and q-side, respectively. In addition, each block edge is of 4-sample length by definition, and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j</m:t>
            </m:r>
          </m:sub>
          <m:sup>
            <m:r>
              <w:rPr>
                <w:rFonts w:ascii="Cambria Math" w:hAnsi="Cambria Math"/>
                <w:lang w:eastAsia="zh-CN"/>
              </w:rPr>
              <m:t>i</m:t>
            </m:r>
          </m:sup>
        </m:sSubSup>
      </m:oMath>
      <w:r>
        <w:rPr>
          <w:szCs w:val="22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j</m:t>
            </m:r>
          </m:sub>
          <m:sup>
            <m:r>
              <w:rPr>
                <w:rFonts w:ascii="Cambria Math" w:hAnsi="Cambria Math"/>
                <w:lang w:eastAsia="zh-CN"/>
              </w:rPr>
              <m:t>i</m:t>
            </m:r>
          </m:sup>
        </m:sSubSup>
      </m:oMath>
      <w:r>
        <w:rPr>
          <w:szCs w:val="22"/>
        </w:rPr>
        <w:t xml:space="preserve"> (</w:t>
      </w:r>
      <w:r w:rsidRPr="00FF172E">
        <w:rPr>
          <w:i/>
          <w:szCs w:val="22"/>
        </w:rPr>
        <w:t>i</w:t>
      </w:r>
      <w:r>
        <w:rPr>
          <w:szCs w:val="22"/>
        </w:rPr>
        <w:t xml:space="preserve">=0, 1, 2, or 3; and </w:t>
      </w:r>
      <w:r w:rsidRPr="00FF172E">
        <w:rPr>
          <w:i/>
          <w:szCs w:val="22"/>
        </w:rPr>
        <w:t>j</w:t>
      </w:r>
      <w:r>
        <w:rPr>
          <w:szCs w:val="22"/>
        </w:rPr>
        <w:t xml:space="preserve">=0, 1, 2, …) represent the p-side and q-side samples on the </w:t>
      </w:r>
      <w:r w:rsidRPr="00FF172E">
        <w:rPr>
          <w:i/>
          <w:szCs w:val="22"/>
        </w:rPr>
        <w:t>i</w:t>
      </w:r>
      <w:r>
        <w:rPr>
          <w:i/>
          <w:szCs w:val="22"/>
        </w:rPr>
        <w:t>-</w:t>
      </w:r>
      <w:r w:rsidRPr="00FF172E">
        <w:rPr>
          <w:szCs w:val="22"/>
        </w:rPr>
        <w:t>th</w:t>
      </w:r>
      <w:r>
        <w:rPr>
          <w:szCs w:val="22"/>
        </w:rPr>
        <w:t xml:space="preserve"> line perpendicular to the block edge, </w:t>
      </w:r>
      <w:r w:rsidRPr="00FF172E">
        <w:rPr>
          <w:i/>
          <w:szCs w:val="22"/>
        </w:rPr>
        <w:t>j</w:t>
      </w:r>
      <w:r>
        <w:rPr>
          <w:szCs w:val="22"/>
        </w:rPr>
        <w:t xml:space="preserve"> equal to 0 means the sample is adjacent to the block edge, and a larger </w:t>
      </w:r>
      <w:r w:rsidRPr="00FF172E">
        <w:rPr>
          <w:i/>
          <w:szCs w:val="22"/>
        </w:rPr>
        <w:t>j</w:t>
      </w:r>
      <w:r>
        <w:rPr>
          <w:szCs w:val="22"/>
        </w:rPr>
        <w:t xml:space="preserve"> means the sample is at a larger distance from the block edge. </w:t>
      </w:r>
      <w:r>
        <w:rPr>
          <w:szCs w:val="22"/>
          <w:lang w:eastAsia="zh-TW"/>
        </w:rPr>
        <w:t xml:space="preserve">The CB </w:t>
      </w:r>
      <w:r>
        <w:rPr>
          <w:rFonts w:hint="eastAsia"/>
          <w:szCs w:val="22"/>
          <w:lang w:eastAsia="zh-TW"/>
        </w:rPr>
        <w:t xml:space="preserve">length </w:t>
      </w:r>
      <w:r>
        <w:rPr>
          <w:szCs w:val="22"/>
          <w:lang w:eastAsia="zh-TW"/>
        </w:rPr>
        <w:t>refers to</w:t>
      </w:r>
      <w:r>
        <w:rPr>
          <w:rFonts w:hint="eastAsia"/>
          <w:szCs w:val="22"/>
          <w:lang w:eastAsia="zh-TW"/>
        </w:rPr>
        <w:t xml:space="preserve"> </w:t>
      </w:r>
      <w:r>
        <w:rPr>
          <w:szCs w:val="22"/>
          <w:lang w:eastAsia="zh-TW"/>
        </w:rPr>
        <w:t xml:space="preserve">CB </w:t>
      </w:r>
      <w:r>
        <w:rPr>
          <w:rFonts w:hint="eastAsia"/>
          <w:szCs w:val="22"/>
          <w:lang w:eastAsia="zh-TW"/>
        </w:rPr>
        <w:t xml:space="preserve">width </w:t>
      </w:r>
      <w:r>
        <w:rPr>
          <w:szCs w:val="22"/>
          <w:lang w:eastAsia="zh-TW"/>
        </w:rPr>
        <w:t>and CB height for horizontal filtering across vertical block edge and vertical filtering across horizontal block edge, respectively.</w:t>
      </w:r>
    </w:p>
    <w:p w:rsidR="00F23038" w:rsidRPr="000B4078" w:rsidRDefault="00F23038" w:rsidP="009234A5">
      <w:pPr>
        <w:rPr>
          <w:szCs w:val="22"/>
        </w:rPr>
      </w:pPr>
    </w:p>
    <w:p w:rsidR="005F7E7E" w:rsidRDefault="002A15B6" w:rsidP="005F7E7E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 xml:space="preserve">Proposed </w:t>
      </w:r>
      <w:r w:rsidR="008032AF">
        <w:rPr>
          <w:lang w:val="en-CA" w:eastAsia="zh-TW"/>
        </w:rPr>
        <w:t>m</w:t>
      </w:r>
      <w:r w:rsidR="00CA18B1">
        <w:rPr>
          <w:lang w:val="en-CA" w:eastAsia="zh-TW"/>
        </w:rPr>
        <w:t>ethod</w:t>
      </w:r>
    </w:p>
    <w:p w:rsidR="00FD705F" w:rsidRDefault="00FD705F" w:rsidP="00A6569C">
      <w:r>
        <w:t xml:space="preserve">To </w:t>
      </w:r>
      <w:r w:rsidR="00CA18B1" w:rsidRPr="00E96689">
        <w:t xml:space="preserve">support deblocking </w:t>
      </w:r>
      <w:r w:rsidR="00DF66D4">
        <w:t>all</w:t>
      </w:r>
      <w:r w:rsidR="00CA18B1" w:rsidRPr="00E96689">
        <w:t xml:space="preserve"> 4xN and Nx4 block</w:t>
      </w:r>
      <w:r w:rsidR="001A6090">
        <w:t xml:space="preserve"> boundaries</w:t>
      </w:r>
      <w:r w:rsidR="00555880">
        <w:t xml:space="preserve"> and achieve parallel deblocking for all parallel block boundaries</w:t>
      </w:r>
      <w:r w:rsidR="00CA18B1" w:rsidRPr="00E96689">
        <w:t>,</w:t>
      </w:r>
      <w:r>
        <w:t xml:space="preserve"> the following changes are made</w:t>
      </w:r>
      <w:r w:rsidR="00EE0A2D">
        <w:t xml:space="preserve"> to </w:t>
      </w:r>
      <w:r w:rsidR="00EE0A2D">
        <w:rPr>
          <w:szCs w:val="22"/>
        </w:rPr>
        <w:t xml:space="preserve">HEVC </w:t>
      </w:r>
      <w:r w:rsidR="0035429C">
        <w:rPr>
          <w:szCs w:val="22"/>
        </w:rPr>
        <w:t>deblocking filters (DF)</w:t>
      </w:r>
      <w:r>
        <w:t>:</w:t>
      </w:r>
    </w:p>
    <w:p w:rsidR="00FD705F" w:rsidRDefault="001A6090" w:rsidP="00A6569C">
      <w:pPr>
        <w:pStyle w:val="ListParagraph"/>
        <w:numPr>
          <w:ilvl w:val="0"/>
          <w:numId w:val="37"/>
        </w:numPr>
        <w:jc w:val="both"/>
        <w:rPr>
          <w:lang w:eastAsia="zh-CN"/>
        </w:rPr>
      </w:pPr>
      <w:r>
        <w:rPr>
          <w:lang w:eastAsia="zh-CN"/>
        </w:rPr>
        <w:lastRenderedPageBreak/>
        <w:t>W</w:t>
      </w:r>
      <w:r w:rsidRPr="00E96689">
        <w:rPr>
          <w:lang w:eastAsia="zh-CN"/>
        </w:rPr>
        <w:t xml:space="preserve">hen </w:t>
      </w:r>
      <w:r>
        <w:rPr>
          <w:lang w:eastAsia="zh-CN"/>
        </w:rPr>
        <w:t xml:space="preserve">HEVC </w:t>
      </w:r>
      <w:r w:rsidRPr="00E96689">
        <w:rPr>
          <w:lang w:eastAsia="zh-CN"/>
        </w:rPr>
        <w:t xml:space="preserve">filtering decision and </w:t>
      </w:r>
      <w:r>
        <w:rPr>
          <w:lang w:eastAsia="zh-CN"/>
        </w:rPr>
        <w:t xml:space="preserve">filtering </w:t>
      </w:r>
      <w:r w:rsidRPr="00E96689">
        <w:rPr>
          <w:lang w:eastAsia="zh-CN"/>
        </w:rPr>
        <w:t>operations</w:t>
      </w:r>
      <w:r w:rsidR="00D07120">
        <w:rPr>
          <w:lang w:eastAsia="zh-CN"/>
        </w:rPr>
        <w:t xml:space="preserve"> are performed</w:t>
      </w:r>
      <w:r>
        <w:rPr>
          <w:lang w:eastAsia="zh-CN"/>
        </w:rPr>
        <w:t xml:space="preserve">, </w:t>
      </w:r>
      <w:r w:rsidR="009A1103">
        <w:rPr>
          <w:lang w:eastAsia="zh-CN"/>
        </w:rPr>
        <w:t>if</w:t>
      </w:r>
      <w:r w:rsidR="00FD705F">
        <w:rPr>
          <w:rFonts w:hint="eastAsia"/>
          <w:lang w:eastAsia="zh-TW"/>
        </w:rPr>
        <w:t xml:space="preserve"> the CB length </w:t>
      </w:r>
      <w:r w:rsidR="00FD705F">
        <w:rPr>
          <w:lang w:eastAsia="zh-TW"/>
        </w:rPr>
        <w:t xml:space="preserve">at p-side </w:t>
      </w:r>
      <w:r w:rsidR="00FD705F">
        <w:rPr>
          <w:rFonts w:hint="eastAsia"/>
          <w:lang w:eastAsia="zh-TW"/>
        </w:rPr>
        <w:t>is equal to four, t</w:t>
      </w:r>
      <w:r w:rsidR="00FD705F">
        <w:rPr>
          <w:lang w:eastAsia="zh-TW"/>
        </w:rPr>
        <w:t xml:space="preserve">hen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i</m:t>
            </m:r>
          </m:sup>
        </m:sSubSup>
      </m:oMath>
      <w:r w:rsidR="00CA18B1" w:rsidRPr="00E96689">
        <w:rPr>
          <w:lang w:eastAsia="zh-CN"/>
        </w:rPr>
        <w:t xml:space="preserve"> </w:t>
      </w:r>
      <w:r w:rsidR="00FD705F">
        <w:rPr>
          <w:lang w:eastAsia="zh-CN"/>
        </w:rPr>
        <w:t>is</w:t>
      </w:r>
      <w:r w:rsidR="00CA18B1" w:rsidRPr="00E96689">
        <w:rPr>
          <w:lang w:eastAsia="zh-CN"/>
        </w:rPr>
        <w:t xml:space="preserve"> used to replace</w:t>
      </w:r>
      <w:r>
        <w:rPr>
          <w:rFonts w:hint="eastAsia"/>
          <w:lang w:eastAsia="zh-TW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  <m:sup>
            <m:r>
              <w:rPr>
                <w:rFonts w:ascii="Cambria Math" w:hAnsi="Cambria Math"/>
                <w:lang w:eastAsia="zh-CN"/>
              </w:rPr>
              <m:t>i</m:t>
            </m:r>
          </m:sup>
        </m:sSubSup>
      </m:oMath>
      <w:r>
        <w:rPr>
          <w:rFonts w:hint="eastAsia"/>
          <w:lang w:eastAsia="zh-TW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  <m:sup>
            <m:r>
              <w:rPr>
                <w:rFonts w:ascii="Cambria Math" w:hAnsi="Cambria Math"/>
                <w:lang w:eastAsia="zh-CN"/>
              </w:rPr>
              <m:t>i</m:t>
            </m:r>
          </m:sup>
        </m:sSubSup>
      </m:oMath>
      <w:r w:rsidR="00CA18B1" w:rsidRPr="00E96689">
        <w:rPr>
          <w:lang w:eastAsia="zh-CN"/>
        </w:rPr>
        <w:t>.</w:t>
      </w:r>
    </w:p>
    <w:p w:rsidR="00FD705F" w:rsidRDefault="001A6090" w:rsidP="00A6569C">
      <w:pPr>
        <w:pStyle w:val="ListParagraph"/>
        <w:numPr>
          <w:ilvl w:val="0"/>
          <w:numId w:val="37"/>
        </w:numPr>
        <w:jc w:val="both"/>
        <w:rPr>
          <w:lang w:eastAsia="zh-CN"/>
        </w:rPr>
      </w:pPr>
      <w:r>
        <w:rPr>
          <w:lang w:eastAsia="zh-CN"/>
        </w:rPr>
        <w:t>W</w:t>
      </w:r>
      <w:r w:rsidRPr="00E96689">
        <w:rPr>
          <w:lang w:eastAsia="zh-CN"/>
        </w:rPr>
        <w:t xml:space="preserve">hen </w:t>
      </w:r>
      <w:r>
        <w:rPr>
          <w:lang w:eastAsia="zh-CN"/>
        </w:rPr>
        <w:t xml:space="preserve">HEVC </w:t>
      </w:r>
      <w:r w:rsidRPr="00E96689">
        <w:rPr>
          <w:lang w:eastAsia="zh-CN"/>
        </w:rPr>
        <w:t xml:space="preserve">filtering decision and </w:t>
      </w:r>
      <w:r>
        <w:rPr>
          <w:lang w:eastAsia="zh-CN"/>
        </w:rPr>
        <w:t xml:space="preserve">filtering </w:t>
      </w:r>
      <w:r w:rsidRPr="00E96689">
        <w:rPr>
          <w:lang w:eastAsia="zh-CN"/>
        </w:rPr>
        <w:t>operations</w:t>
      </w:r>
      <w:r w:rsidR="00D07120">
        <w:rPr>
          <w:lang w:eastAsia="zh-CN"/>
        </w:rPr>
        <w:t xml:space="preserve"> are performed</w:t>
      </w:r>
      <w:r w:rsidR="009A1103">
        <w:rPr>
          <w:lang w:eastAsia="zh-CN"/>
        </w:rPr>
        <w:t>, if</w:t>
      </w:r>
      <w:r w:rsidR="00FD705F">
        <w:rPr>
          <w:rFonts w:hint="eastAsia"/>
          <w:lang w:eastAsia="zh-TW"/>
        </w:rPr>
        <w:t xml:space="preserve"> the CB length </w:t>
      </w:r>
      <w:r w:rsidR="00FD705F">
        <w:rPr>
          <w:lang w:eastAsia="zh-TW"/>
        </w:rPr>
        <w:t xml:space="preserve">at q-side </w:t>
      </w:r>
      <w:r w:rsidR="00FD705F">
        <w:rPr>
          <w:rFonts w:hint="eastAsia"/>
          <w:lang w:eastAsia="zh-TW"/>
        </w:rPr>
        <w:t>is equal to four, t</w:t>
      </w:r>
      <w:r w:rsidR="00FD705F">
        <w:rPr>
          <w:lang w:eastAsia="zh-TW"/>
        </w:rPr>
        <w:t xml:space="preserve">hen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i</m:t>
            </m:r>
          </m:sup>
        </m:sSubSup>
      </m:oMath>
      <w:r w:rsidR="00FD705F" w:rsidRPr="00E96689">
        <w:rPr>
          <w:lang w:eastAsia="zh-CN"/>
        </w:rPr>
        <w:t xml:space="preserve"> </w:t>
      </w:r>
      <w:r w:rsidR="00FD705F">
        <w:rPr>
          <w:lang w:eastAsia="zh-CN"/>
        </w:rPr>
        <w:t>is</w:t>
      </w:r>
      <w:r w:rsidR="00FD705F" w:rsidRPr="00E96689">
        <w:rPr>
          <w:lang w:eastAsia="zh-CN"/>
        </w:rPr>
        <w:t xml:space="preserve"> used to replace</w:t>
      </w:r>
      <w:r>
        <w:rPr>
          <w:rFonts w:hint="eastAsia"/>
          <w:lang w:eastAsia="zh-TW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  <m:sup>
            <m:r>
              <w:rPr>
                <w:rFonts w:ascii="Cambria Math" w:hAnsi="Cambria Math"/>
                <w:lang w:eastAsia="zh-CN"/>
              </w:rPr>
              <m:t>i</m:t>
            </m:r>
          </m:sup>
        </m:sSubSup>
      </m:oMath>
      <w:r>
        <w:rPr>
          <w:rFonts w:hint="eastAsia"/>
          <w:lang w:eastAsia="zh-TW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  <m:sup>
            <m:r>
              <w:rPr>
                <w:rFonts w:ascii="Cambria Math" w:hAnsi="Cambria Math"/>
                <w:lang w:eastAsia="zh-CN"/>
              </w:rPr>
              <m:t>i</m:t>
            </m:r>
          </m:sup>
        </m:sSubSup>
      </m:oMath>
      <w:r w:rsidR="00FD705F" w:rsidRPr="00E96689">
        <w:rPr>
          <w:lang w:eastAsia="zh-CN"/>
        </w:rPr>
        <w:t>.</w:t>
      </w:r>
    </w:p>
    <w:p w:rsidR="00FD705F" w:rsidRDefault="00825B67" w:rsidP="00A6569C">
      <w:pPr>
        <w:pStyle w:val="ListParagraph"/>
        <w:numPr>
          <w:ilvl w:val="0"/>
          <w:numId w:val="37"/>
        </w:numPr>
        <w:jc w:val="both"/>
        <w:rPr>
          <w:lang w:eastAsia="zh-CN"/>
        </w:rPr>
      </w:pPr>
      <w:r>
        <w:rPr>
          <w:lang w:eastAsia="zh-TW"/>
        </w:rPr>
        <w:t>When HEVC normal/weak filtering is used and</w:t>
      </w:r>
      <w:r w:rsidR="00FD705F">
        <w:rPr>
          <w:rFonts w:hint="eastAsia"/>
          <w:lang w:eastAsia="zh-TW"/>
        </w:rPr>
        <w:t xml:space="preserve"> CB length </w:t>
      </w:r>
      <w:r w:rsidR="00FD705F">
        <w:rPr>
          <w:lang w:eastAsia="zh-TW"/>
        </w:rPr>
        <w:t xml:space="preserve">at p-side or q-side is equal to four, </w:t>
      </w:r>
      <w:r w:rsidR="00EE0A2D">
        <w:rPr>
          <w:lang w:eastAsia="zh-TW"/>
        </w:rPr>
        <w:t xml:space="preserve">then only samples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  <m:sup>
            <m:r>
              <w:rPr>
                <w:rFonts w:ascii="Cambria Math" w:hAnsi="Cambria Math"/>
                <w:lang w:eastAsia="zh-CN"/>
              </w:rPr>
              <m:t>i</m:t>
            </m:r>
          </m:sup>
        </m:sSubSup>
      </m:oMath>
      <w:r w:rsidR="00EE0A2D">
        <w:rPr>
          <w:rFonts w:hint="eastAsia"/>
          <w:lang w:eastAsia="zh-TW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  <m:sup>
            <m:r>
              <w:rPr>
                <w:rFonts w:ascii="Cambria Math" w:hAnsi="Cambria Math"/>
                <w:lang w:eastAsia="zh-CN"/>
              </w:rPr>
              <m:t>i</m:t>
            </m:r>
          </m:sup>
        </m:sSubSup>
      </m:oMath>
      <w:r w:rsidR="00EE0A2D">
        <w:rPr>
          <w:rFonts w:hint="eastAsia"/>
          <w:lang w:eastAsia="zh-TW"/>
        </w:rPr>
        <w:t xml:space="preserve"> are modified.</w:t>
      </w:r>
    </w:p>
    <w:p w:rsidR="00EE0A2D" w:rsidRDefault="00825B67" w:rsidP="00A6569C">
      <w:pPr>
        <w:pStyle w:val="ListParagraph"/>
        <w:numPr>
          <w:ilvl w:val="0"/>
          <w:numId w:val="37"/>
        </w:numPr>
        <w:jc w:val="both"/>
        <w:rPr>
          <w:lang w:eastAsia="zh-CN"/>
        </w:rPr>
      </w:pPr>
      <w:r>
        <w:rPr>
          <w:lang w:eastAsia="zh-TW"/>
        </w:rPr>
        <w:t>When HEVC strong filtering is used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and</w:t>
      </w:r>
      <w:r w:rsidR="00EE0A2D">
        <w:rPr>
          <w:rFonts w:hint="eastAsia"/>
          <w:lang w:eastAsia="zh-TW"/>
        </w:rPr>
        <w:t xml:space="preserve"> CB length </w:t>
      </w:r>
      <w:r w:rsidR="00EE0A2D">
        <w:rPr>
          <w:lang w:eastAsia="zh-TW"/>
        </w:rPr>
        <w:t xml:space="preserve">at p-side or q-side is equal to four, then only </w:t>
      </w:r>
      <w:r>
        <w:rPr>
          <w:lang w:eastAsia="zh-TW"/>
        </w:rPr>
        <w:t>samples</w:t>
      </w:r>
      <w:r>
        <w:rPr>
          <w:rFonts w:hint="eastAsia"/>
          <w:lang w:eastAsia="zh-TW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i</m:t>
            </m:r>
          </m:sup>
        </m:sSubSup>
      </m:oMath>
      <w:r w:rsidR="00EE0A2D">
        <w:rPr>
          <w:lang w:eastAsia="zh-TW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  <m:sup>
            <m:r>
              <w:rPr>
                <w:rFonts w:ascii="Cambria Math" w:hAnsi="Cambria Math"/>
                <w:lang w:eastAsia="zh-CN"/>
              </w:rPr>
              <m:t>i</m:t>
            </m:r>
          </m:sup>
        </m:sSubSup>
      </m:oMath>
      <w:r w:rsidR="00EE0A2D">
        <w:rPr>
          <w:rFonts w:hint="eastAsia"/>
          <w:lang w:eastAsia="zh-TW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  <m:sup>
            <m:r>
              <w:rPr>
                <w:rFonts w:ascii="Cambria Math" w:hAnsi="Cambria Math"/>
                <w:lang w:eastAsia="zh-CN"/>
              </w:rPr>
              <m:t>i</m:t>
            </m:r>
          </m:sup>
        </m:sSubSup>
      </m:oMath>
      <w:r w:rsidR="00EE0A2D">
        <w:rPr>
          <w:rFonts w:hint="eastAsia"/>
          <w:lang w:eastAsia="zh-TW"/>
        </w:rPr>
        <w:t>,</w:t>
      </w:r>
      <w:r w:rsidR="00EE0A2D">
        <w:rPr>
          <w:lang w:eastAsia="zh-TW"/>
        </w:rPr>
        <w:t xml:space="preserve"> and</w:t>
      </w:r>
      <w:r w:rsidR="00EE0A2D">
        <w:rPr>
          <w:rFonts w:hint="eastAsia"/>
          <w:lang w:eastAsia="zh-TW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i</m:t>
            </m:r>
          </m:sup>
        </m:sSubSup>
      </m:oMath>
      <w:r w:rsidR="00EE0A2D">
        <w:rPr>
          <w:rFonts w:hint="eastAsia"/>
          <w:lang w:eastAsia="zh-TW"/>
        </w:rPr>
        <w:t xml:space="preserve"> are modified.</w:t>
      </w:r>
    </w:p>
    <w:p w:rsidR="007E0ACD" w:rsidRDefault="007E0ACD" w:rsidP="003021FD">
      <w:pPr>
        <w:rPr>
          <w:szCs w:val="22"/>
        </w:rPr>
      </w:pPr>
    </w:p>
    <w:p w:rsidR="005F7E7E" w:rsidRDefault="005F7E7E" w:rsidP="005F7E7E">
      <w:pPr>
        <w:pStyle w:val="Heading1"/>
        <w:rPr>
          <w:lang w:val="en-CA" w:eastAsia="zh-TW"/>
        </w:rPr>
      </w:pPr>
      <w:r>
        <w:rPr>
          <w:lang w:val="en-CA" w:eastAsia="zh-TW"/>
        </w:rPr>
        <w:t xml:space="preserve">Experimental </w:t>
      </w:r>
      <w:r w:rsidR="008841F2">
        <w:rPr>
          <w:lang w:val="en-CA" w:eastAsia="zh-TW"/>
        </w:rPr>
        <w:t>results</w:t>
      </w:r>
    </w:p>
    <w:p w:rsidR="005F7E7E" w:rsidRDefault="0049350F" w:rsidP="009234A5">
      <w:pPr>
        <w:rPr>
          <w:szCs w:val="22"/>
          <w:lang w:val="en-CA" w:eastAsia="zh-TW"/>
        </w:rPr>
      </w:pPr>
      <w:r w:rsidRPr="008E7BEE">
        <w:rPr>
          <w:szCs w:val="22"/>
          <w:lang w:val="en-CA" w:eastAsia="zh-TW"/>
        </w:rPr>
        <w:t xml:space="preserve">The proposed </w:t>
      </w:r>
      <w:r w:rsidR="00FC4B6C" w:rsidRPr="00E96689">
        <w:t>deblocking</w:t>
      </w:r>
      <w:r w:rsidR="00FC4B6C">
        <w:t xml:space="preserve"> method</w:t>
      </w:r>
      <w:r w:rsidR="00FC4B6C" w:rsidRPr="00E96689">
        <w:t xml:space="preserve"> for </w:t>
      </w:r>
      <m:oMath>
        <m:r>
          <m:rPr>
            <m:sty m:val="p"/>
          </m:rPr>
          <w:rPr>
            <w:rFonts w:ascii="Cambria Math" w:hAnsi="Cambria Math"/>
            <w:szCs w:val="22"/>
          </w:rPr>
          <m:t>4×N</m:t>
        </m:r>
      </m:oMath>
      <w:r w:rsidR="009E4040" w:rsidRPr="00E96689"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N×4</m:t>
        </m:r>
      </m:oMath>
      <w:r w:rsidR="00FC4B6C" w:rsidRPr="00E96689">
        <w:t xml:space="preserve"> block</w:t>
      </w:r>
      <w:r w:rsidR="00FC4B6C">
        <w:t xml:space="preserve"> boundaries</w:t>
      </w:r>
      <w:r>
        <w:rPr>
          <w:lang w:eastAsia="zh-TW"/>
        </w:rPr>
        <w:t xml:space="preserve"> </w:t>
      </w:r>
      <w:r w:rsidRPr="008E7BEE">
        <w:rPr>
          <w:szCs w:val="22"/>
          <w:lang w:val="en-CA" w:eastAsia="zh-TW"/>
        </w:rPr>
        <w:t xml:space="preserve">has been implemented on </w:t>
      </w:r>
      <w:r w:rsidR="00783591">
        <w:rPr>
          <w:szCs w:val="22"/>
          <w:lang w:val="en-CA" w:eastAsia="zh-TW"/>
        </w:rPr>
        <w:t>VTM2.0.1</w:t>
      </w:r>
      <w:r w:rsidR="007D0D1F">
        <w:rPr>
          <w:szCs w:val="22"/>
          <w:lang w:val="en-CA" w:eastAsia="zh-TW"/>
        </w:rPr>
        <w:t xml:space="preserve"> [</w:t>
      </w:r>
      <w:r w:rsidR="00760742">
        <w:rPr>
          <w:szCs w:val="22"/>
          <w:lang w:val="en-CA" w:eastAsia="zh-TW"/>
        </w:rPr>
        <w:t>1</w:t>
      </w:r>
      <w:r w:rsidR="007D0D1F">
        <w:rPr>
          <w:szCs w:val="22"/>
          <w:lang w:val="en-CA" w:eastAsia="zh-TW"/>
        </w:rPr>
        <w:t>]</w:t>
      </w:r>
      <w:r w:rsidRPr="008E7BEE">
        <w:rPr>
          <w:szCs w:val="22"/>
          <w:lang w:val="en-CA" w:eastAsia="zh-TW"/>
        </w:rPr>
        <w:t xml:space="preserve">, and </w:t>
      </w:r>
      <w:r>
        <w:rPr>
          <w:szCs w:val="22"/>
          <w:lang w:val="en-CA" w:eastAsia="zh-TW"/>
        </w:rPr>
        <w:t xml:space="preserve">the </w:t>
      </w:r>
      <w:r w:rsidR="00EB6158">
        <w:rPr>
          <w:szCs w:val="22"/>
          <w:lang w:val="en-CA" w:eastAsia="zh-TW"/>
        </w:rPr>
        <w:t xml:space="preserve">objective </w:t>
      </w:r>
      <w:r w:rsidRPr="008E7BEE">
        <w:rPr>
          <w:szCs w:val="22"/>
          <w:lang w:val="en-CA" w:eastAsia="zh-TW"/>
        </w:rPr>
        <w:t>results</w:t>
      </w:r>
      <w:r>
        <w:rPr>
          <w:szCs w:val="22"/>
          <w:lang w:val="en-CA" w:eastAsia="zh-TW"/>
        </w:rPr>
        <w:t xml:space="preserve"> </w:t>
      </w:r>
      <w:r w:rsidRPr="008E7BEE">
        <w:rPr>
          <w:szCs w:val="22"/>
          <w:lang w:val="en-CA" w:eastAsia="zh-TW"/>
        </w:rPr>
        <w:t>are summarized in the Table 1</w:t>
      </w:r>
      <w:r w:rsidR="00140D9E">
        <w:rPr>
          <w:szCs w:val="22"/>
          <w:lang w:val="en-CA" w:eastAsia="zh-TW"/>
        </w:rPr>
        <w:t xml:space="preserve"> and Table 2</w:t>
      </w:r>
      <w:r w:rsidRPr="008E7BEE">
        <w:rPr>
          <w:szCs w:val="22"/>
          <w:lang w:val="en-CA" w:eastAsia="zh-TW"/>
        </w:rPr>
        <w:t xml:space="preserve">. The simulations were performed following the JVET </w:t>
      </w:r>
      <w:r w:rsidR="00711615">
        <w:rPr>
          <w:szCs w:val="22"/>
          <w:lang w:val="en-CA" w:eastAsia="zh-TW"/>
        </w:rPr>
        <w:t>common test conditions</w:t>
      </w:r>
      <w:r w:rsidR="00DD7F4E">
        <w:rPr>
          <w:szCs w:val="22"/>
          <w:lang w:val="en-CA" w:eastAsia="zh-TW"/>
        </w:rPr>
        <w:t xml:space="preserve"> [</w:t>
      </w:r>
      <w:r w:rsidR="00760742">
        <w:rPr>
          <w:szCs w:val="22"/>
          <w:lang w:val="en-CA" w:eastAsia="zh-TW"/>
        </w:rPr>
        <w:t>2</w:t>
      </w:r>
      <w:r w:rsidR="00DD7F4E">
        <w:rPr>
          <w:szCs w:val="22"/>
          <w:lang w:val="en-CA" w:eastAsia="zh-TW"/>
        </w:rPr>
        <w:t>]</w:t>
      </w:r>
      <w:r w:rsidRPr="008E7BEE">
        <w:rPr>
          <w:szCs w:val="22"/>
          <w:lang w:val="en-CA" w:eastAsia="zh-TW"/>
        </w:rPr>
        <w:t>.</w:t>
      </w:r>
    </w:p>
    <w:p w:rsidR="007A409A" w:rsidRDefault="007A409A" w:rsidP="009234A5">
      <w:pPr>
        <w:rPr>
          <w:szCs w:val="22"/>
          <w:lang w:val="en-CA" w:eastAsia="zh-TW"/>
        </w:rPr>
      </w:pPr>
    </w:p>
    <w:p w:rsidR="00C83472" w:rsidRDefault="00C83472" w:rsidP="00C83472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:rsidR="00C83472" w:rsidRDefault="00C83472" w:rsidP="00C83472">
      <w:pPr>
        <w:rPr>
          <w:szCs w:val="22"/>
          <w:lang w:val="en-CA" w:eastAsia="zh-TW"/>
        </w:rPr>
      </w:pPr>
      <w:r w:rsidRPr="000C0F8F">
        <w:rPr>
          <w:szCs w:val="22"/>
          <w:lang w:val="en-CA" w:eastAsia="zh-TW"/>
        </w:rPr>
        <w:t xml:space="preserve">This contribution proposes </w:t>
      </w:r>
      <w:r>
        <w:rPr>
          <w:szCs w:val="22"/>
          <w:lang w:val="en-CA" w:eastAsia="zh-TW"/>
        </w:rPr>
        <w:t xml:space="preserve">to </w:t>
      </w:r>
      <w:r w:rsidRPr="00E96689">
        <w:t xml:space="preserve">support deblocking for </w:t>
      </w:r>
      <w:r w:rsidR="007D6B8B">
        <w:t xml:space="preserve">all </w:t>
      </w:r>
      <w:r w:rsidRPr="00E96689">
        <w:t>4xN and Nx4 block</w:t>
      </w:r>
      <w:r>
        <w:t xml:space="preserve"> boundaries</w:t>
      </w:r>
      <w:r w:rsidR="007D6B8B">
        <w:t xml:space="preserve"> while keeping the feasibility of </w:t>
      </w:r>
      <w:r w:rsidR="00AB6581">
        <w:t>parallel</w:t>
      </w:r>
      <w:r w:rsidR="007D6B8B">
        <w:t xml:space="preserve"> deblocking all parallel block boundaries</w:t>
      </w:r>
      <w:r>
        <w:t xml:space="preserve">. </w:t>
      </w:r>
      <w:r>
        <w:rPr>
          <w:szCs w:val="22"/>
          <w:lang w:val="en-CA" w:eastAsia="zh-TW"/>
        </w:rPr>
        <w:t xml:space="preserve">The proposed DF leads to small BD-rate savings with </w:t>
      </w:r>
      <w:r>
        <w:rPr>
          <w:szCs w:val="22"/>
        </w:rPr>
        <w:t xml:space="preserve">negligible </w:t>
      </w:r>
      <w:r>
        <w:rPr>
          <w:szCs w:val="22"/>
          <w:lang w:val="en-CA" w:eastAsia="zh-TW"/>
        </w:rPr>
        <w:t xml:space="preserve">run-time changes. It is asserted that blocky artifacts are reduced by the proposed DF especially for low resolution sequences with many </w:t>
      </w:r>
      <w:r w:rsidRPr="00E96689">
        <w:t>4xN and Nx4 block</w:t>
      </w:r>
      <w:r>
        <w:t>s</w:t>
      </w:r>
      <w:r>
        <w:rPr>
          <w:szCs w:val="22"/>
          <w:lang w:val="en-CA" w:eastAsia="zh-TW"/>
        </w:rPr>
        <w:t>.</w:t>
      </w:r>
    </w:p>
    <w:p w:rsidR="00C83472" w:rsidRPr="008F3E3E" w:rsidRDefault="00C83472" w:rsidP="00C83472">
      <w:pPr>
        <w:rPr>
          <w:szCs w:val="22"/>
          <w:lang w:val="en-CA"/>
        </w:rPr>
      </w:pPr>
    </w:p>
    <w:p w:rsidR="00C83472" w:rsidRDefault="00C83472" w:rsidP="00C83472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:rsidR="00C83472" w:rsidRDefault="00C83472" w:rsidP="00C83472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3" w:name="_Ref517546129"/>
      <w:r>
        <w:rPr>
          <w:szCs w:val="22"/>
          <w:lang w:val="en-CA"/>
        </w:rPr>
        <w:t xml:space="preserve">VTM2.0.1: </w:t>
      </w:r>
      <w:hyperlink r:id="rId10" w:history="1">
        <w:r w:rsidRPr="00B865B9">
          <w:rPr>
            <w:rStyle w:val="Hyperlink"/>
            <w:szCs w:val="22"/>
            <w:lang w:val="en-CA"/>
          </w:rPr>
          <w:t>https://vcgit.hhi.fraunhofer.de/jvet/VVCSoftware_VTM/tags/VTM-2.0.1</w:t>
        </w:r>
      </w:hyperlink>
      <w:bookmarkEnd w:id="3"/>
    </w:p>
    <w:p w:rsidR="00C83472" w:rsidRDefault="00C83472" w:rsidP="00C83472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4" w:name="_Ref517546181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 xml:space="preserve">, “JVET common test conditions and software reference configurations,”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K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</w:p>
    <w:bookmarkEnd w:id="4"/>
    <w:p w:rsidR="00C83472" w:rsidRPr="00643B2A" w:rsidRDefault="00C83472" w:rsidP="00C83472">
      <w:pPr>
        <w:rPr>
          <w:szCs w:val="22"/>
          <w:lang w:val="en-CA"/>
        </w:rPr>
      </w:pPr>
    </w:p>
    <w:p w:rsidR="00C83472" w:rsidRPr="005B217D" w:rsidRDefault="00C83472" w:rsidP="00C83472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C83472" w:rsidRPr="005B217D" w:rsidRDefault="00C83472" w:rsidP="00C83472">
      <w:pPr>
        <w:rPr>
          <w:szCs w:val="22"/>
          <w:lang w:val="en-CA"/>
        </w:rPr>
      </w:pPr>
      <w:r w:rsidRPr="00A5616E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C83472" w:rsidRDefault="00C83472" w:rsidP="009234A5">
      <w:pPr>
        <w:rPr>
          <w:szCs w:val="22"/>
          <w:lang w:val="en-CA" w:eastAsia="zh-TW"/>
        </w:rPr>
      </w:pPr>
    </w:p>
    <w:p w:rsidR="00A54003" w:rsidRDefault="00A540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:rsidR="00E53E0A" w:rsidRDefault="00EB6158" w:rsidP="00656C07">
      <w:pPr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="00553306"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 w:rsidR="00553306" w:rsidRPr="00553306">
        <w:rPr>
          <w:szCs w:val="22"/>
          <w:lang w:val="en-CA" w:eastAsia="zh-TW"/>
        </w:rPr>
        <w:t>O</w:t>
      </w:r>
      <w:r w:rsidRPr="00553306">
        <w:rPr>
          <w:szCs w:val="22"/>
          <w:lang w:val="en-CA" w:eastAsia="zh-TW"/>
        </w:rPr>
        <w:t>bjec</w:t>
      </w:r>
      <w:r w:rsidR="00553306" w:rsidRPr="00553306">
        <w:rPr>
          <w:szCs w:val="22"/>
          <w:lang w:val="en-CA" w:eastAsia="zh-TW"/>
        </w:rPr>
        <w:t xml:space="preserve">tive results of the proposed </w:t>
      </w:r>
      <w:r w:rsidR="0070339F" w:rsidRPr="00E96689">
        <w:t>deblocking</w:t>
      </w:r>
      <w:r w:rsidR="0070339F">
        <w:t xml:space="preserve"> method</w:t>
      </w:r>
      <w:r w:rsidR="005C75AF">
        <w:rPr>
          <w:szCs w:val="22"/>
          <w:lang w:val="en-CA" w:eastAsia="zh-TW"/>
        </w:rPr>
        <w:t xml:space="preserve"> </w:t>
      </w:r>
      <w:r w:rsidR="00656C07">
        <w:rPr>
          <w:szCs w:val="22"/>
          <w:lang w:val="en-CA" w:eastAsia="zh-TW"/>
        </w:rPr>
        <w:t>on top of VTM2.0.1 for CTC configurations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267"/>
        <w:gridCol w:w="1267"/>
        <w:gridCol w:w="1267"/>
        <w:gridCol w:w="741"/>
        <w:gridCol w:w="758"/>
      </w:tblGrid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EE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EE18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76E1" w:rsidRPr="00A54003" w:rsidTr="00A26F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76E1" w:rsidRPr="00A54003" w:rsidTr="00A26F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4003" w:rsidRPr="00A54003" w:rsidTr="00A26F4D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EE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EE18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76E1" w:rsidRPr="00A54003" w:rsidTr="00A26F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76E1" w:rsidRPr="00A54003" w:rsidTr="00A26F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4003" w:rsidRPr="00A54003" w:rsidTr="00A26F4D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EE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EE18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76E1" w:rsidRPr="00A54003" w:rsidTr="002C2431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76E1" w:rsidRPr="00A54003" w:rsidTr="00A26F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76E1" w:rsidRPr="00A54003" w:rsidTr="00A26F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4003" w:rsidRPr="00A54003" w:rsidTr="00A26F4D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P Main10 </w:t>
            </w:r>
          </w:p>
        </w:tc>
      </w:tr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EE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EE18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76E1" w:rsidRPr="00A54003" w:rsidTr="002C2431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76E1" w:rsidRPr="00A54003" w:rsidTr="002C24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76E1" w:rsidRPr="00A54003" w:rsidTr="002C24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2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70339F" w:rsidRPr="00553306" w:rsidRDefault="0070339F" w:rsidP="00656C07">
      <w:pPr>
        <w:rPr>
          <w:szCs w:val="22"/>
          <w:lang w:val="en-CA" w:eastAsia="zh-TW"/>
        </w:rPr>
      </w:pPr>
    </w:p>
    <w:p w:rsidR="00A54003" w:rsidRDefault="00A540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:rsidR="0070339F" w:rsidRPr="00553306" w:rsidRDefault="0070339F" w:rsidP="0070339F">
      <w:pPr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 w:rsidRPr="00553306">
        <w:rPr>
          <w:szCs w:val="22"/>
          <w:lang w:val="en-CA" w:eastAsia="zh-TW"/>
        </w:rPr>
        <w:t xml:space="preserve">Objective results of the proposed </w:t>
      </w:r>
      <w:r w:rsidRPr="00E96689">
        <w:t>deblocking</w:t>
      </w:r>
      <w:r>
        <w:t xml:space="preserve"> method</w:t>
      </w:r>
      <w:r>
        <w:rPr>
          <w:szCs w:val="22"/>
          <w:lang w:val="en-CA" w:eastAsia="zh-TW"/>
        </w:rPr>
        <w:t xml:space="preserve"> on top of VTM2.0.1 for CTC with ALF switched off configurations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EE1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EE18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 with ALF switched off</w:t>
            </w:r>
          </w:p>
        </w:tc>
      </w:tr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76E1" w:rsidRPr="00A54003" w:rsidTr="00A26F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76E1" w:rsidRPr="00A54003" w:rsidTr="00A26F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54003" w:rsidRPr="00A54003" w:rsidTr="00A26F4D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4003" w:rsidRPr="00A54003" w:rsidRDefault="00EE18FE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 with ALF switched off</w:t>
            </w:r>
          </w:p>
        </w:tc>
      </w:tr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76E1" w:rsidRPr="00A54003" w:rsidTr="00A26F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76E1" w:rsidRPr="00A54003" w:rsidTr="00A26F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4003" w:rsidRPr="00A54003" w:rsidTr="00A26F4D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4003" w:rsidRPr="00A54003" w:rsidRDefault="00EE18FE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 with ALF switched off</w:t>
            </w:r>
          </w:p>
        </w:tc>
      </w:tr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76E1" w:rsidRPr="00A54003" w:rsidTr="002C2431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76E1" w:rsidRPr="00A54003" w:rsidTr="00A26F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76E1" w:rsidRPr="00A54003" w:rsidTr="00A26F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4003" w:rsidRPr="00A54003" w:rsidTr="00A26F4D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P Main10 </w:t>
            </w:r>
          </w:p>
        </w:tc>
      </w:tr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4003" w:rsidRPr="00A54003" w:rsidRDefault="00EE18FE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 with ALF switched off</w:t>
            </w:r>
          </w:p>
        </w:tc>
      </w:tr>
      <w:tr w:rsidR="00A54003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4003" w:rsidRPr="00A54003" w:rsidRDefault="00A54003" w:rsidP="00A540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A76E1" w:rsidRPr="00A54003" w:rsidTr="002C2431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76E1" w:rsidRPr="00A54003" w:rsidTr="00A540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A76E1" w:rsidRPr="00A54003" w:rsidTr="002C24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76E1" w:rsidRPr="00A54003" w:rsidTr="002C24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5400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76E1" w:rsidRPr="00A54003" w:rsidRDefault="000A76E1" w:rsidP="000A7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7F1F8B" w:rsidRPr="00C83472" w:rsidRDefault="007F1F8B" w:rsidP="00C834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 w:eastAsia="zh-TW"/>
        </w:rPr>
      </w:pPr>
    </w:p>
    <w:sectPr w:rsidR="007F1F8B" w:rsidRPr="00C8347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8BC" w:rsidRDefault="00F628BC">
      <w:r>
        <w:separator/>
      </w:r>
    </w:p>
  </w:endnote>
  <w:endnote w:type="continuationSeparator" w:id="0">
    <w:p w:rsidR="00F628BC" w:rsidRDefault="00F62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EE9" w:rsidRPr="00C00DDE" w:rsidRDefault="008C3EE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6F4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26F4D">
      <w:rPr>
        <w:rStyle w:val="PageNumber"/>
        <w:noProof/>
      </w:rPr>
      <w:t>2018-09-23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8BC" w:rsidRDefault="00F628BC">
      <w:r>
        <w:separator/>
      </w:r>
    </w:p>
  </w:footnote>
  <w:footnote w:type="continuationSeparator" w:id="0">
    <w:p w:rsidR="00F628BC" w:rsidRDefault="00F62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">
    <w:nsid w:val="19E4711A"/>
    <w:multiLevelType w:val="hybridMultilevel"/>
    <w:tmpl w:val="9940B7DA"/>
    <w:lvl w:ilvl="0" w:tplc="1D6ACD2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1DD80E2F"/>
    <w:multiLevelType w:val="hybridMultilevel"/>
    <w:tmpl w:val="CB4CDA7C"/>
    <w:lvl w:ilvl="0" w:tplc="02F00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1350E0"/>
    <w:multiLevelType w:val="hybridMultilevel"/>
    <w:tmpl w:val="910CF928"/>
    <w:lvl w:ilvl="0" w:tplc="04208B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304B5C71"/>
    <w:multiLevelType w:val="hybridMultilevel"/>
    <w:tmpl w:val="A15492E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D1D67EAA">
      <w:start w:val="1"/>
      <w:numFmt w:val="decimal"/>
      <w:lvlText w:val="1.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017DB7"/>
    <w:multiLevelType w:val="hybridMultilevel"/>
    <w:tmpl w:val="248EAE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C23505"/>
    <w:multiLevelType w:val="hybridMultilevel"/>
    <w:tmpl w:val="66BA64B6"/>
    <w:lvl w:ilvl="0" w:tplc="296EC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DC1F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0090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643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B02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561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44EA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EA1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549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E827247"/>
    <w:multiLevelType w:val="hybridMultilevel"/>
    <w:tmpl w:val="A9B2B8D2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80D51FB"/>
    <w:multiLevelType w:val="hybridMultilevel"/>
    <w:tmpl w:val="BC92DC76"/>
    <w:lvl w:ilvl="0" w:tplc="B07E74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1"/>
  </w:num>
  <w:num w:numId="4">
    <w:abstractNumId w:val="19"/>
  </w:num>
  <w:num w:numId="5">
    <w:abstractNumId w:val="20"/>
  </w:num>
  <w:num w:numId="6">
    <w:abstractNumId w:val="13"/>
  </w:num>
  <w:num w:numId="7">
    <w:abstractNumId w:val="15"/>
  </w:num>
  <w:num w:numId="8">
    <w:abstractNumId w:val="13"/>
  </w:num>
  <w:num w:numId="9">
    <w:abstractNumId w:val="2"/>
  </w:num>
  <w:num w:numId="10">
    <w:abstractNumId w:val="11"/>
  </w:num>
  <w:num w:numId="11">
    <w:abstractNumId w:val="6"/>
  </w:num>
  <w:num w:numId="12">
    <w:abstractNumId w:val="31"/>
  </w:num>
  <w:num w:numId="13">
    <w:abstractNumId w:val="28"/>
  </w:num>
  <w:num w:numId="14">
    <w:abstractNumId w:val="1"/>
  </w:num>
  <w:num w:numId="15">
    <w:abstractNumId w:val="3"/>
  </w:num>
  <w:num w:numId="16">
    <w:abstractNumId w:val="16"/>
  </w:num>
  <w:num w:numId="17">
    <w:abstractNumId w:val="17"/>
  </w:num>
  <w:num w:numId="18">
    <w:abstractNumId w:val="8"/>
  </w:num>
  <w:num w:numId="19">
    <w:abstractNumId w:val="4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33"/>
  </w:num>
  <w:num w:numId="24">
    <w:abstractNumId w:val="18"/>
  </w:num>
  <w:num w:numId="25">
    <w:abstractNumId w:val="7"/>
  </w:num>
  <w:num w:numId="26">
    <w:abstractNumId w:val="26"/>
  </w:num>
  <w:num w:numId="27">
    <w:abstractNumId w:val="10"/>
  </w:num>
  <w:num w:numId="28">
    <w:abstractNumId w:val="23"/>
  </w:num>
  <w:num w:numId="29">
    <w:abstractNumId w:val="32"/>
  </w:num>
  <w:num w:numId="30">
    <w:abstractNumId w:val="22"/>
  </w:num>
  <w:num w:numId="31">
    <w:abstractNumId w:val="5"/>
  </w:num>
  <w:num w:numId="32">
    <w:abstractNumId w:val="24"/>
  </w:num>
  <w:num w:numId="33">
    <w:abstractNumId w:val="30"/>
  </w:num>
  <w:num w:numId="34">
    <w:abstractNumId w:val="9"/>
  </w:num>
  <w:num w:numId="35">
    <w:abstractNumId w:val="12"/>
  </w:num>
  <w:num w:numId="36">
    <w:abstractNumId w:val="14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0MDQ0tjA0MDA2NjExsTRQ0lEKTi0uzszPAymwqAUAhu9l3iwAAAA="/>
  </w:docVars>
  <w:rsids>
    <w:rsidRoot w:val="006C5D39"/>
    <w:rsid w:val="0000410A"/>
    <w:rsid w:val="0000726C"/>
    <w:rsid w:val="00010D73"/>
    <w:rsid w:val="00013543"/>
    <w:rsid w:val="00013828"/>
    <w:rsid w:val="000155E4"/>
    <w:rsid w:val="000174F5"/>
    <w:rsid w:val="00027BA9"/>
    <w:rsid w:val="000308A3"/>
    <w:rsid w:val="00030F24"/>
    <w:rsid w:val="0003246A"/>
    <w:rsid w:val="00032E59"/>
    <w:rsid w:val="000416DE"/>
    <w:rsid w:val="000458BC"/>
    <w:rsid w:val="00045C41"/>
    <w:rsid w:val="00046C03"/>
    <w:rsid w:val="00053EC6"/>
    <w:rsid w:val="00061498"/>
    <w:rsid w:val="00065039"/>
    <w:rsid w:val="000664DF"/>
    <w:rsid w:val="0007614F"/>
    <w:rsid w:val="00091BAE"/>
    <w:rsid w:val="000A6D6B"/>
    <w:rsid w:val="000A7699"/>
    <w:rsid w:val="000A76E1"/>
    <w:rsid w:val="000B0C0F"/>
    <w:rsid w:val="000B1C6B"/>
    <w:rsid w:val="000B4078"/>
    <w:rsid w:val="000B4FF9"/>
    <w:rsid w:val="000C09AC"/>
    <w:rsid w:val="000D22F5"/>
    <w:rsid w:val="000D4BF3"/>
    <w:rsid w:val="000D6105"/>
    <w:rsid w:val="000E00F3"/>
    <w:rsid w:val="000F158C"/>
    <w:rsid w:val="000F3F06"/>
    <w:rsid w:val="000F53BE"/>
    <w:rsid w:val="00102F3D"/>
    <w:rsid w:val="00112C61"/>
    <w:rsid w:val="001144CB"/>
    <w:rsid w:val="00121360"/>
    <w:rsid w:val="00124E38"/>
    <w:rsid w:val="0012580B"/>
    <w:rsid w:val="0013089D"/>
    <w:rsid w:val="00131BAD"/>
    <w:rsid w:val="00131F90"/>
    <w:rsid w:val="00133058"/>
    <w:rsid w:val="0013458C"/>
    <w:rsid w:val="00134EC4"/>
    <w:rsid w:val="0013526E"/>
    <w:rsid w:val="00135809"/>
    <w:rsid w:val="00140D9E"/>
    <w:rsid w:val="00142633"/>
    <w:rsid w:val="00142DAF"/>
    <w:rsid w:val="00144306"/>
    <w:rsid w:val="0014454E"/>
    <w:rsid w:val="00146152"/>
    <w:rsid w:val="00150269"/>
    <w:rsid w:val="0015101D"/>
    <w:rsid w:val="00155526"/>
    <w:rsid w:val="001641AA"/>
    <w:rsid w:val="0016636C"/>
    <w:rsid w:val="00171371"/>
    <w:rsid w:val="00175310"/>
    <w:rsid w:val="00175A24"/>
    <w:rsid w:val="00175B26"/>
    <w:rsid w:val="00181DFE"/>
    <w:rsid w:val="0018202C"/>
    <w:rsid w:val="00186120"/>
    <w:rsid w:val="00187E58"/>
    <w:rsid w:val="001907B0"/>
    <w:rsid w:val="001A1741"/>
    <w:rsid w:val="001A1E39"/>
    <w:rsid w:val="001A297E"/>
    <w:rsid w:val="001A2A9B"/>
    <w:rsid w:val="001A3347"/>
    <w:rsid w:val="001A368E"/>
    <w:rsid w:val="001A3B53"/>
    <w:rsid w:val="001A495C"/>
    <w:rsid w:val="001A5592"/>
    <w:rsid w:val="001A6090"/>
    <w:rsid w:val="001A6829"/>
    <w:rsid w:val="001A7329"/>
    <w:rsid w:val="001A792F"/>
    <w:rsid w:val="001B0A2D"/>
    <w:rsid w:val="001B3208"/>
    <w:rsid w:val="001B4E28"/>
    <w:rsid w:val="001C0AD9"/>
    <w:rsid w:val="001C27FA"/>
    <w:rsid w:val="001C3525"/>
    <w:rsid w:val="001C3AFB"/>
    <w:rsid w:val="001C72A1"/>
    <w:rsid w:val="001D0E87"/>
    <w:rsid w:val="001D1BD2"/>
    <w:rsid w:val="001D3E69"/>
    <w:rsid w:val="001D676A"/>
    <w:rsid w:val="001E0248"/>
    <w:rsid w:val="001E02BE"/>
    <w:rsid w:val="001E18CE"/>
    <w:rsid w:val="001E3B37"/>
    <w:rsid w:val="001E44E6"/>
    <w:rsid w:val="001E6950"/>
    <w:rsid w:val="001F0EC0"/>
    <w:rsid w:val="001F2594"/>
    <w:rsid w:val="001F3B8D"/>
    <w:rsid w:val="002055A6"/>
    <w:rsid w:val="002062B9"/>
    <w:rsid w:val="00206460"/>
    <w:rsid w:val="002069B4"/>
    <w:rsid w:val="0021134D"/>
    <w:rsid w:val="00215DFC"/>
    <w:rsid w:val="0021704F"/>
    <w:rsid w:val="0021706A"/>
    <w:rsid w:val="002212DF"/>
    <w:rsid w:val="00222CD4"/>
    <w:rsid w:val="00225016"/>
    <w:rsid w:val="00225EA8"/>
    <w:rsid w:val="002264A6"/>
    <w:rsid w:val="00227BA7"/>
    <w:rsid w:val="0023011C"/>
    <w:rsid w:val="00234E08"/>
    <w:rsid w:val="002375C1"/>
    <w:rsid w:val="002525E3"/>
    <w:rsid w:val="002547E9"/>
    <w:rsid w:val="00257AA6"/>
    <w:rsid w:val="00261696"/>
    <w:rsid w:val="002626A1"/>
    <w:rsid w:val="00262D20"/>
    <w:rsid w:val="00263398"/>
    <w:rsid w:val="0026428B"/>
    <w:rsid w:val="00266F06"/>
    <w:rsid w:val="00274A66"/>
    <w:rsid w:val="00275BCF"/>
    <w:rsid w:val="00290442"/>
    <w:rsid w:val="00291A9F"/>
    <w:rsid w:val="00291E36"/>
    <w:rsid w:val="00292257"/>
    <w:rsid w:val="002A15B6"/>
    <w:rsid w:val="002A54E0"/>
    <w:rsid w:val="002B1595"/>
    <w:rsid w:val="002B191D"/>
    <w:rsid w:val="002C01AA"/>
    <w:rsid w:val="002C157F"/>
    <w:rsid w:val="002C2431"/>
    <w:rsid w:val="002D0AF6"/>
    <w:rsid w:val="002D4C73"/>
    <w:rsid w:val="002F164D"/>
    <w:rsid w:val="002F4BBF"/>
    <w:rsid w:val="00301CD2"/>
    <w:rsid w:val="003021BC"/>
    <w:rsid w:val="003021FD"/>
    <w:rsid w:val="00306206"/>
    <w:rsid w:val="0031594C"/>
    <w:rsid w:val="00317D85"/>
    <w:rsid w:val="00325A58"/>
    <w:rsid w:val="0032766B"/>
    <w:rsid w:val="00327C56"/>
    <w:rsid w:val="003315A1"/>
    <w:rsid w:val="00334E1E"/>
    <w:rsid w:val="003362E6"/>
    <w:rsid w:val="003373EC"/>
    <w:rsid w:val="0033755C"/>
    <w:rsid w:val="00342FF4"/>
    <w:rsid w:val="00344D23"/>
    <w:rsid w:val="00346148"/>
    <w:rsid w:val="00351FD3"/>
    <w:rsid w:val="0035429C"/>
    <w:rsid w:val="00356479"/>
    <w:rsid w:val="0035773F"/>
    <w:rsid w:val="00357DFD"/>
    <w:rsid w:val="003669EA"/>
    <w:rsid w:val="003706CC"/>
    <w:rsid w:val="00377710"/>
    <w:rsid w:val="00383789"/>
    <w:rsid w:val="00387579"/>
    <w:rsid w:val="003907F6"/>
    <w:rsid w:val="0039311D"/>
    <w:rsid w:val="0039383F"/>
    <w:rsid w:val="0039569A"/>
    <w:rsid w:val="003971E6"/>
    <w:rsid w:val="00397D6E"/>
    <w:rsid w:val="003A11A5"/>
    <w:rsid w:val="003A2D8E"/>
    <w:rsid w:val="003A7CE6"/>
    <w:rsid w:val="003C1A72"/>
    <w:rsid w:val="003C20E4"/>
    <w:rsid w:val="003C3C54"/>
    <w:rsid w:val="003D09B7"/>
    <w:rsid w:val="003D6342"/>
    <w:rsid w:val="003E131F"/>
    <w:rsid w:val="003E6F90"/>
    <w:rsid w:val="003E73ED"/>
    <w:rsid w:val="003F059F"/>
    <w:rsid w:val="003F1CCF"/>
    <w:rsid w:val="003F460D"/>
    <w:rsid w:val="003F5D0F"/>
    <w:rsid w:val="003F61B1"/>
    <w:rsid w:val="00401016"/>
    <w:rsid w:val="00404519"/>
    <w:rsid w:val="00404ECD"/>
    <w:rsid w:val="00405A53"/>
    <w:rsid w:val="00406966"/>
    <w:rsid w:val="00414101"/>
    <w:rsid w:val="00414B5E"/>
    <w:rsid w:val="004219CF"/>
    <w:rsid w:val="00421D49"/>
    <w:rsid w:val="004234F0"/>
    <w:rsid w:val="00424AE1"/>
    <w:rsid w:val="004325CE"/>
    <w:rsid w:val="00433DDB"/>
    <w:rsid w:val="00435A29"/>
    <w:rsid w:val="0043742A"/>
    <w:rsid w:val="00437619"/>
    <w:rsid w:val="0044373D"/>
    <w:rsid w:val="0045346B"/>
    <w:rsid w:val="0045541B"/>
    <w:rsid w:val="00465A1E"/>
    <w:rsid w:val="00471599"/>
    <w:rsid w:val="00473C6A"/>
    <w:rsid w:val="00477146"/>
    <w:rsid w:val="00483ADF"/>
    <w:rsid w:val="00491878"/>
    <w:rsid w:val="0049350F"/>
    <w:rsid w:val="00494B13"/>
    <w:rsid w:val="004A2A63"/>
    <w:rsid w:val="004A2C8E"/>
    <w:rsid w:val="004A7D11"/>
    <w:rsid w:val="004B210C"/>
    <w:rsid w:val="004B6B39"/>
    <w:rsid w:val="004C0BC2"/>
    <w:rsid w:val="004C61DA"/>
    <w:rsid w:val="004C7971"/>
    <w:rsid w:val="004D00D2"/>
    <w:rsid w:val="004D2052"/>
    <w:rsid w:val="004D405F"/>
    <w:rsid w:val="004E0069"/>
    <w:rsid w:val="004E46F2"/>
    <w:rsid w:val="004E4F4F"/>
    <w:rsid w:val="004E6789"/>
    <w:rsid w:val="004F61E3"/>
    <w:rsid w:val="005027F3"/>
    <w:rsid w:val="00502E10"/>
    <w:rsid w:val="00503986"/>
    <w:rsid w:val="0051015C"/>
    <w:rsid w:val="00512CFA"/>
    <w:rsid w:val="00514858"/>
    <w:rsid w:val="00516CF1"/>
    <w:rsid w:val="00517793"/>
    <w:rsid w:val="005317B2"/>
    <w:rsid w:val="00531AE9"/>
    <w:rsid w:val="005373C7"/>
    <w:rsid w:val="00550A66"/>
    <w:rsid w:val="00553306"/>
    <w:rsid w:val="00555880"/>
    <w:rsid w:val="00567EC7"/>
    <w:rsid w:val="00570013"/>
    <w:rsid w:val="00570539"/>
    <w:rsid w:val="005755D3"/>
    <w:rsid w:val="005801A2"/>
    <w:rsid w:val="0058130A"/>
    <w:rsid w:val="005846E4"/>
    <w:rsid w:val="00584DAD"/>
    <w:rsid w:val="00585429"/>
    <w:rsid w:val="005952A5"/>
    <w:rsid w:val="005A33A1"/>
    <w:rsid w:val="005B217D"/>
    <w:rsid w:val="005C0CEF"/>
    <w:rsid w:val="005C312C"/>
    <w:rsid w:val="005C385F"/>
    <w:rsid w:val="005C6B29"/>
    <w:rsid w:val="005C6C46"/>
    <w:rsid w:val="005C739E"/>
    <w:rsid w:val="005C7518"/>
    <w:rsid w:val="005C75AF"/>
    <w:rsid w:val="005D0F5F"/>
    <w:rsid w:val="005D6191"/>
    <w:rsid w:val="005E1AC6"/>
    <w:rsid w:val="005E6E75"/>
    <w:rsid w:val="005E7AFA"/>
    <w:rsid w:val="005F6F1B"/>
    <w:rsid w:val="005F7E7E"/>
    <w:rsid w:val="005F7EED"/>
    <w:rsid w:val="00604F1B"/>
    <w:rsid w:val="00606C25"/>
    <w:rsid w:val="00607E81"/>
    <w:rsid w:val="00607EA6"/>
    <w:rsid w:val="00615995"/>
    <w:rsid w:val="00616155"/>
    <w:rsid w:val="00617689"/>
    <w:rsid w:val="0062328C"/>
    <w:rsid w:val="00623E36"/>
    <w:rsid w:val="00624B33"/>
    <w:rsid w:val="0062544B"/>
    <w:rsid w:val="0063041A"/>
    <w:rsid w:val="00630AA2"/>
    <w:rsid w:val="00634A64"/>
    <w:rsid w:val="00643B2A"/>
    <w:rsid w:val="00646707"/>
    <w:rsid w:val="0065124D"/>
    <w:rsid w:val="00652CD1"/>
    <w:rsid w:val="00656C07"/>
    <w:rsid w:val="00657F7E"/>
    <w:rsid w:val="00660CF6"/>
    <w:rsid w:val="00662E58"/>
    <w:rsid w:val="006637F2"/>
    <w:rsid w:val="006642A5"/>
    <w:rsid w:val="00664DCF"/>
    <w:rsid w:val="00664E2B"/>
    <w:rsid w:val="0066570E"/>
    <w:rsid w:val="00671C21"/>
    <w:rsid w:val="00673C2F"/>
    <w:rsid w:val="00690EFF"/>
    <w:rsid w:val="006A2CB5"/>
    <w:rsid w:val="006A3193"/>
    <w:rsid w:val="006A40DF"/>
    <w:rsid w:val="006B1FBE"/>
    <w:rsid w:val="006B7290"/>
    <w:rsid w:val="006C17FF"/>
    <w:rsid w:val="006C5D39"/>
    <w:rsid w:val="006C7E43"/>
    <w:rsid w:val="006C7EFB"/>
    <w:rsid w:val="006D4835"/>
    <w:rsid w:val="006D5316"/>
    <w:rsid w:val="006D6D9B"/>
    <w:rsid w:val="006D7D17"/>
    <w:rsid w:val="006E2810"/>
    <w:rsid w:val="006E5417"/>
    <w:rsid w:val="006F0794"/>
    <w:rsid w:val="006F2B38"/>
    <w:rsid w:val="006F58B0"/>
    <w:rsid w:val="006F759D"/>
    <w:rsid w:val="007023DE"/>
    <w:rsid w:val="0070339F"/>
    <w:rsid w:val="00711615"/>
    <w:rsid w:val="00711946"/>
    <w:rsid w:val="00712F60"/>
    <w:rsid w:val="00714CEB"/>
    <w:rsid w:val="00715028"/>
    <w:rsid w:val="00720E3B"/>
    <w:rsid w:val="00723F74"/>
    <w:rsid w:val="007349F4"/>
    <w:rsid w:val="0074393F"/>
    <w:rsid w:val="00745F6B"/>
    <w:rsid w:val="0075585E"/>
    <w:rsid w:val="0075747E"/>
    <w:rsid w:val="00760742"/>
    <w:rsid w:val="0076363E"/>
    <w:rsid w:val="00770571"/>
    <w:rsid w:val="00772CE4"/>
    <w:rsid w:val="007738B9"/>
    <w:rsid w:val="007762DE"/>
    <w:rsid w:val="007768FF"/>
    <w:rsid w:val="00776D6F"/>
    <w:rsid w:val="007824D3"/>
    <w:rsid w:val="00783591"/>
    <w:rsid w:val="00784DB1"/>
    <w:rsid w:val="007855C6"/>
    <w:rsid w:val="007863E5"/>
    <w:rsid w:val="00790640"/>
    <w:rsid w:val="007956BE"/>
    <w:rsid w:val="00796EE3"/>
    <w:rsid w:val="007A123B"/>
    <w:rsid w:val="007A409A"/>
    <w:rsid w:val="007A4909"/>
    <w:rsid w:val="007A7D29"/>
    <w:rsid w:val="007B25A8"/>
    <w:rsid w:val="007B4AB8"/>
    <w:rsid w:val="007B629F"/>
    <w:rsid w:val="007C25C5"/>
    <w:rsid w:val="007C443F"/>
    <w:rsid w:val="007C4591"/>
    <w:rsid w:val="007D0D1F"/>
    <w:rsid w:val="007D1181"/>
    <w:rsid w:val="007D6822"/>
    <w:rsid w:val="007D6B8B"/>
    <w:rsid w:val="007E01A3"/>
    <w:rsid w:val="007E0ACD"/>
    <w:rsid w:val="007E45B3"/>
    <w:rsid w:val="007E565E"/>
    <w:rsid w:val="007E7E3A"/>
    <w:rsid w:val="007F025D"/>
    <w:rsid w:val="007F1F8B"/>
    <w:rsid w:val="007F6643"/>
    <w:rsid w:val="007F67A1"/>
    <w:rsid w:val="008032AF"/>
    <w:rsid w:val="00804CBD"/>
    <w:rsid w:val="008064DA"/>
    <w:rsid w:val="00811C05"/>
    <w:rsid w:val="00813AA3"/>
    <w:rsid w:val="00817063"/>
    <w:rsid w:val="00817AB9"/>
    <w:rsid w:val="008206C8"/>
    <w:rsid w:val="00825B67"/>
    <w:rsid w:val="00832938"/>
    <w:rsid w:val="008408DD"/>
    <w:rsid w:val="0084272D"/>
    <w:rsid w:val="00842CA2"/>
    <w:rsid w:val="00846D50"/>
    <w:rsid w:val="0086387C"/>
    <w:rsid w:val="00866577"/>
    <w:rsid w:val="00874A6C"/>
    <w:rsid w:val="00874BBC"/>
    <w:rsid w:val="00876C65"/>
    <w:rsid w:val="0088003C"/>
    <w:rsid w:val="008841F2"/>
    <w:rsid w:val="00894CCA"/>
    <w:rsid w:val="008A4B4C"/>
    <w:rsid w:val="008B7D04"/>
    <w:rsid w:val="008C239F"/>
    <w:rsid w:val="008C3EE9"/>
    <w:rsid w:val="008D5AA3"/>
    <w:rsid w:val="008D6270"/>
    <w:rsid w:val="008E480C"/>
    <w:rsid w:val="008F07DA"/>
    <w:rsid w:val="008F0B55"/>
    <w:rsid w:val="008F3E3E"/>
    <w:rsid w:val="008F3F28"/>
    <w:rsid w:val="0090315F"/>
    <w:rsid w:val="0090474D"/>
    <w:rsid w:val="00906F87"/>
    <w:rsid w:val="00907757"/>
    <w:rsid w:val="0090787A"/>
    <w:rsid w:val="009105FF"/>
    <w:rsid w:val="0091263B"/>
    <w:rsid w:val="009134D7"/>
    <w:rsid w:val="009212B0"/>
    <w:rsid w:val="009214EC"/>
    <w:rsid w:val="00921FA1"/>
    <w:rsid w:val="009234A5"/>
    <w:rsid w:val="00927EF9"/>
    <w:rsid w:val="00933453"/>
    <w:rsid w:val="009336F7"/>
    <w:rsid w:val="0093636C"/>
    <w:rsid w:val="009374A7"/>
    <w:rsid w:val="009415C2"/>
    <w:rsid w:val="00945BEA"/>
    <w:rsid w:val="0094789F"/>
    <w:rsid w:val="00955751"/>
    <w:rsid w:val="00955F6D"/>
    <w:rsid w:val="009575FA"/>
    <w:rsid w:val="009601C9"/>
    <w:rsid w:val="00965FC8"/>
    <w:rsid w:val="00966992"/>
    <w:rsid w:val="00970123"/>
    <w:rsid w:val="00973E69"/>
    <w:rsid w:val="00975671"/>
    <w:rsid w:val="00975DC9"/>
    <w:rsid w:val="00976506"/>
    <w:rsid w:val="00977C16"/>
    <w:rsid w:val="00982D4E"/>
    <w:rsid w:val="0098551D"/>
    <w:rsid w:val="00994E6E"/>
    <w:rsid w:val="0099518F"/>
    <w:rsid w:val="009A1103"/>
    <w:rsid w:val="009A2D12"/>
    <w:rsid w:val="009A389E"/>
    <w:rsid w:val="009A523D"/>
    <w:rsid w:val="009A5B04"/>
    <w:rsid w:val="009B02A1"/>
    <w:rsid w:val="009C0423"/>
    <w:rsid w:val="009C4E1F"/>
    <w:rsid w:val="009C7F60"/>
    <w:rsid w:val="009D230F"/>
    <w:rsid w:val="009D6358"/>
    <w:rsid w:val="009D7CE6"/>
    <w:rsid w:val="009E1F16"/>
    <w:rsid w:val="009E4040"/>
    <w:rsid w:val="009E54CC"/>
    <w:rsid w:val="009E59E5"/>
    <w:rsid w:val="009E5BAF"/>
    <w:rsid w:val="009F2A8B"/>
    <w:rsid w:val="009F41E9"/>
    <w:rsid w:val="009F496B"/>
    <w:rsid w:val="00A01439"/>
    <w:rsid w:val="00A02E61"/>
    <w:rsid w:val="00A05CFF"/>
    <w:rsid w:val="00A060FF"/>
    <w:rsid w:val="00A11B19"/>
    <w:rsid w:val="00A13048"/>
    <w:rsid w:val="00A1744C"/>
    <w:rsid w:val="00A17C88"/>
    <w:rsid w:val="00A23FCF"/>
    <w:rsid w:val="00A26F4D"/>
    <w:rsid w:val="00A4337D"/>
    <w:rsid w:val="00A45A1E"/>
    <w:rsid w:val="00A46843"/>
    <w:rsid w:val="00A54003"/>
    <w:rsid w:val="00A56127"/>
    <w:rsid w:val="00A5616E"/>
    <w:rsid w:val="00A56B97"/>
    <w:rsid w:val="00A6093D"/>
    <w:rsid w:val="00A63485"/>
    <w:rsid w:val="00A63D1E"/>
    <w:rsid w:val="00A6569C"/>
    <w:rsid w:val="00A70515"/>
    <w:rsid w:val="00A70B5B"/>
    <w:rsid w:val="00A74A69"/>
    <w:rsid w:val="00A767DC"/>
    <w:rsid w:val="00A76A6D"/>
    <w:rsid w:val="00A81C41"/>
    <w:rsid w:val="00A83253"/>
    <w:rsid w:val="00A840DE"/>
    <w:rsid w:val="00A86E6B"/>
    <w:rsid w:val="00A911B6"/>
    <w:rsid w:val="00AA456F"/>
    <w:rsid w:val="00AA538A"/>
    <w:rsid w:val="00AA6E84"/>
    <w:rsid w:val="00AA7687"/>
    <w:rsid w:val="00AB1A1C"/>
    <w:rsid w:val="00AB6581"/>
    <w:rsid w:val="00AC3374"/>
    <w:rsid w:val="00AC7E5C"/>
    <w:rsid w:val="00AD05A8"/>
    <w:rsid w:val="00AD1285"/>
    <w:rsid w:val="00AD6784"/>
    <w:rsid w:val="00AD69DB"/>
    <w:rsid w:val="00AD7658"/>
    <w:rsid w:val="00AE341B"/>
    <w:rsid w:val="00AF3015"/>
    <w:rsid w:val="00B01905"/>
    <w:rsid w:val="00B07CA7"/>
    <w:rsid w:val="00B1279A"/>
    <w:rsid w:val="00B16B51"/>
    <w:rsid w:val="00B20EC8"/>
    <w:rsid w:val="00B35250"/>
    <w:rsid w:val="00B4194A"/>
    <w:rsid w:val="00B41A47"/>
    <w:rsid w:val="00B437E8"/>
    <w:rsid w:val="00B50882"/>
    <w:rsid w:val="00B5222E"/>
    <w:rsid w:val="00B53179"/>
    <w:rsid w:val="00B57A23"/>
    <w:rsid w:val="00B600CD"/>
    <w:rsid w:val="00B602E6"/>
    <w:rsid w:val="00B61C96"/>
    <w:rsid w:val="00B623CC"/>
    <w:rsid w:val="00B73A2A"/>
    <w:rsid w:val="00B74189"/>
    <w:rsid w:val="00B74DF3"/>
    <w:rsid w:val="00B75A51"/>
    <w:rsid w:val="00B77681"/>
    <w:rsid w:val="00B81038"/>
    <w:rsid w:val="00B827C6"/>
    <w:rsid w:val="00B92B92"/>
    <w:rsid w:val="00B94B06"/>
    <w:rsid w:val="00B94C28"/>
    <w:rsid w:val="00B951C8"/>
    <w:rsid w:val="00BA16E9"/>
    <w:rsid w:val="00BA1E6A"/>
    <w:rsid w:val="00BA524C"/>
    <w:rsid w:val="00BC10BA"/>
    <w:rsid w:val="00BC143D"/>
    <w:rsid w:val="00BC1B58"/>
    <w:rsid w:val="00BC5AFD"/>
    <w:rsid w:val="00BE1D48"/>
    <w:rsid w:val="00BF2E72"/>
    <w:rsid w:val="00C00DDE"/>
    <w:rsid w:val="00C02653"/>
    <w:rsid w:val="00C0463C"/>
    <w:rsid w:val="00C04F43"/>
    <w:rsid w:val="00C0609D"/>
    <w:rsid w:val="00C115AB"/>
    <w:rsid w:val="00C13415"/>
    <w:rsid w:val="00C141B4"/>
    <w:rsid w:val="00C22856"/>
    <w:rsid w:val="00C23277"/>
    <w:rsid w:val="00C26CCB"/>
    <w:rsid w:val="00C30249"/>
    <w:rsid w:val="00C35FDF"/>
    <w:rsid w:val="00C3723B"/>
    <w:rsid w:val="00C416C8"/>
    <w:rsid w:val="00C42466"/>
    <w:rsid w:val="00C424CB"/>
    <w:rsid w:val="00C434A5"/>
    <w:rsid w:val="00C44246"/>
    <w:rsid w:val="00C44E8B"/>
    <w:rsid w:val="00C5395A"/>
    <w:rsid w:val="00C55754"/>
    <w:rsid w:val="00C606C9"/>
    <w:rsid w:val="00C65094"/>
    <w:rsid w:val="00C70307"/>
    <w:rsid w:val="00C73FB2"/>
    <w:rsid w:val="00C74F9F"/>
    <w:rsid w:val="00C76C1F"/>
    <w:rsid w:val="00C77896"/>
    <w:rsid w:val="00C80288"/>
    <w:rsid w:val="00C80609"/>
    <w:rsid w:val="00C83472"/>
    <w:rsid w:val="00C84003"/>
    <w:rsid w:val="00C90650"/>
    <w:rsid w:val="00C910C0"/>
    <w:rsid w:val="00C97D78"/>
    <w:rsid w:val="00CA0F00"/>
    <w:rsid w:val="00CA18B1"/>
    <w:rsid w:val="00CA4DB5"/>
    <w:rsid w:val="00CB71AD"/>
    <w:rsid w:val="00CC1F2E"/>
    <w:rsid w:val="00CC2AAE"/>
    <w:rsid w:val="00CC5A42"/>
    <w:rsid w:val="00CD0EAB"/>
    <w:rsid w:val="00CD5A0A"/>
    <w:rsid w:val="00CE0776"/>
    <w:rsid w:val="00CE5E02"/>
    <w:rsid w:val="00CE7C8C"/>
    <w:rsid w:val="00CF192A"/>
    <w:rsid w:val="00CF34DB"/>
    <w:rsid w:val="00CF558F"/>
    <w:rsid w:val="00CF65DC"/>
    <w:rsid w:val="00D010C0"/>
    <w:rsid w:val="00D067B2"/>
    <w:rsid w:val="00D07120"/>
    <w:rsid w:val="00D073E2"/>
    <w:rsid w:val="00D15C46"/>
    <w:rsid w:val="00D16F1A"/>
    <w:rsid w:val="00D25E8B"/>
    <w:rsid w:val="00D32F63"/>
    <w:rsid w:val="00D37ECA"/>
    <w:rsid w:val="00D446EC"/>
    <w:rsid w:val="00D46FBF"/>
    <w:rsid w:val="00D51BF0"/>
    <w:rsid w:val="00D531DB"/>
    <w:rsid w:val="00D55942"/>
    <w:rsid w:val="00D56CF5"/>
    <w:rsid w:val="00D66F4B"/>
    <w:rsid w:val="00D67E21"/>
    <w:rsid w:val="00D72EBA"/>
    <w:rsid w:val="00D7650A"/>
    <w:rsid w:val="00D7709C"/>
    <w:rsid w:val="00D772A9"/>
    <w:rsid w:val="00D807BF"/>
    <w:rsid w:val="00D80E83"/>
    <w:rsid w:val="00D82FCC"/>
    <w:rsid w:val="00D847DA"/>
    <w:rsid w:val="00D90262"/>
    <w:rsid w:val="00D9052F"/>
    <w:rsid w:val="00DA17FC"/>
    <w:rsid w:val="00DA3D8A"/>
    <w:rsid w:val="00DA7887"/>
    <w:rsid w:val="00DB12DE"/>
    <w:rsid w:val="00DB2C26"/>
    <w:rsid w:val="00DB6132"/>
    <w:rsid w:val="00DB6A10"/>
    <w:rsid w:val="00DC143B"/>
    <w:rsid w:val="00DC2B3A"/>
    <w:rsid w:val="00DD02F4"/>
    <w:rsid w:val="00DD086D"/>
    <w:rsid w:val="00DD6622"/>
    <w:rsid w:val="00DD7F4E"/>
    <w:rsid w:val="00DE0732"/>
    <w:rsid w:val="00DE1C7C"/>
    <w:rsid w:val="00DE2C56"/>
    <w:rsid w:val="00DE5688"/>
    <w:rsid w:val="00DE6B43"/>
    <w:rsid w:val="00DF4F14"/>
    <w:rsid w:val="00DF5FDD"/>
    <w:rsid w:val="00DF66D4"/>
    <w:rsid w:val="00DF6F3C"/>
    <w:rsid w:val="00E11923"/>
    <w:rsid w:val="00E13A6E"/>
    <w:rsid w:val="00E1692D"/>
    <w:rsid w:val="00E174EA"/>
    <w:rsid w:val="00E176EF"/>
    <w:rsid w:val="00E23DC9"/>
    <w:rsid w:val="00E262D4"/>
    <w:rsid w:val="00E301A5"/>
    <w:rsid w:val="00E36250"/>
    <w:rsid w:val="00E37EC0"/>
    <w:rsid w:val="00E47F2D"/>
    <w:rsid w:val="00E51059"/>
    <w:rsid w:val="00E53E0A"/>
    <w:rsid w:val="00E54511"/>
    <w:rsid w:val="00E55301"/>
    <w:rsid w:val="00E61DAC"/>
    <w:rsid w:val="00E64B81"/>
    <w:rsid w:val="00E72B80"/>
    <w:rsid w:val="00E75FE3"/>
    <w:rsid w:val="00E86C4C"/>
    <w:rsid w:val="00E907A3"/>
    <w:rsid w:val="00E94250"/>
    <w:rsid w:val="00EA2D19"/>
    <w:rsid w:val="00EA5356"/>
    <w:rsid w:val="00EA5AE0"/>
    <w:rsid w:val="00EB4151"/>
    <w:rsid w:val="00EB56E1"/>
    <w:rsid w:val="00EB6158"/>
    <w:rsid w:val="00EB7AB1"/>
    <w:rsid w:val="00EC1736"/>
    <w:rsid w:val="00EC5591"/>
    <w:rsid w:val="00ED677F"/>
    <w:rsid w:val="00EE094D"/>
    <w:rsid w:val="00EE0A2D"/>
    <w:rsid w:val="00EE18FE"/>
    <w:rsid w:val="00EE2629"/>
    <w:rsid w:val="00EE5D28"/>
    <w:rsid w:val="00EE7CD8"/>
    <w:rsid w:val="00EF16D3"/>
    <w:rsid w:val="00EF192F"/>
    <w:rsid w:val="00EF3FE4"/>
    <w:rsid w:val="00EF48CC"/>
    <w:rsid w:val="00F00801"/>
    <w:rsid w:val="00F00B69"/>
    <w:rsid w:val="00F12C16"/>
    <w:rsid w:val="00F1445A"/>
    <w:rsid w:val="00F157D1"/>
    <w:rsid w:val="00F16317"/>
    <w:rsid w:val="00F21BE2"/>
    <w:rsid w:val="00F21CA3"/>
    <w:rsid w:val="00F23038"/>
    <w:rsid w:val="00F2488D"/>
    <w:rsid w:val="00F2503B"/>
    <w:rsid w:val="00F260CA"/>
    <w:rsid w:val="00F3107F"/>
    <w:rsid w:val="00F37067"/>
    <w:rsid w:val="00F4138E"/>
    <w:rsid w:val="00F50988"/>
    <w:rsid w:val="00F5454F"/>
    <w:rsid w:val="00F5457E"/>
    <w:rsid w:val="00F601A0"/>
    <w:rsid w:val="00F628BC"/>
    <w:rsid w:val="00F62B3A"/>
    <w:rsid w:val="00F712E9"/>
    <w:rsid w:val="00F73032"/>
    <w:rsid w:val="00F828A8"/>
    <w:rsid w:val="00F8402A"/>
    <w:rsid w:val="00F844FD"/>
    <w:rsid w:val="00F848FC"/>
    <w:rsid w:val="00F85CE6"/>
    <w:rsid w:val="00F906F6"/>
    <w:rsid w:val="00F9282A"/>
    <w:rsid w:val="00F94D65"/>
    <w:rsid w:val="00F96BAD"/>
    <w:rsid w:val="00FA139D"/>
    <w:rsid w:val="00FB0E84"/>
    <w:rsid w:val="00FC1A60"/>
    <w:rsid w:val="00FC1ADC"/>
    <w:rsid w:val="00FC2405"/>
    <w:rsid w:val="00FC4B6C"/>
    <w:rsid w:val="00FC7396"/>
    <w:rsid w:val="00FD01C2"/>
    <w:rsid w:val="00FD03BF"/>
    <w:rsid w:val="00FD2B67"/>
    <w:rsid w:val="00FD3201"/>
    <w:rsid w:val="00FD6964"/>
    <w:rsid w:val="00FD705F"/>
    <w:rsid w:val="00FE0938"/>
    <w:rsid w:val="00FE372B"/>
    <w:rsid w:val="00FE595C"/>
    <w:rsid w:val="00FF0CE3"/>
    <w:rsid w:val="00FF172E"/>
    <w:rsid w:val="00FF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947F22-3670-40E6-B4A7-C3E87871E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1341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1341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13415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3021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right" w:leader="dot" w:pos="9350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val="en-CA"/>
    </w:rPr>
  </w:style>
  <w:style w:type="paragraph" w:styleId="TOC2">
    <w:name w:val="toc 2"/>
    <w:basedOn w:val="Normal"/>
    <w:next w:val="Normal"/>
    <w:autoRedefine/>
    <w:uiPriority w:val="39"/>
    <w:rsid w:val="003021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80"/>
        <w:tab w:val="right" w:leader="dot" w:pos="9350"/>
      </w:tabs>
      <w:overflowPunct/>
      <w:autoSpaceDE/>
      <w:autoSpaceDN/>
      <w:adjustRightInd/>
      <w:spacing w:before="0"/>
      <w:ind w:left="202"/>
      <w:jc w:val="left"/>
      <w:textAlignment w:val="auto"/>
    </w:pPr>
    <w:rPr>
      <w:sz w:val="20"/>
      <w:lang w:val="en-CA"/>
    </w:rPr>
  </w:style>
  <w:style w:type="paragraph" w:styleId="TOC3">
    <w:name w:val="toc 3"/>
    <w:basedOn w:val="Normal"/>
    <w:next w:val="Normal"/>
    <w:autoRedefine/>
    <w:uiPriority w:val="39"/>
    <w:rsid w:val="003021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403"/>
      <w:jc w:val="left"/>
      <w:textAlignment w:val="auto"/>
    </w:pPr>
    <w:rPr>
      <w:sz w:val="20"/>
      <w:lang w:val="en-CA"/>
    </w:rPr>
  </w:style>
  <w:style w:type="character" w:styleId="CommentReference">
    <w:name w:val="annotation reference"/>
    <w:uiPriority w:val="99"/>
    <w:rsid w:val="003021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021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jc w:val="left"/>
      <w:textAlignment w:val="auto"/>
    </w:pPr>
    <w:rPr>
      <w:rFonts w:eastAsia="SimSun"/>
      <w:sz w:val="20"/>
      <w:lang w:val="en-C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21FD"/>
    <w:rPr>
      <w:rFonts w:eastAsia="SimSun"/>
      <w:lang w:val="en-CA"/>
    </w:rPr>
  </w:style>
  <w:style w:type="paragraph" w:customStyle="1" w:styleId="SPIEbodytext">
    <w:name w:val="SPIE body text"/>
    <w:basedOn w:val="Normal"/>
    <w:link w:val="SPIEbodytextCharChar"/>
    <w:qFormat/>
    <w:rsid w:val="003021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jc w:val="left"/>
      <w:textAlignment w:val="auto"/>
    </w:pPr>
    <w:rPr>
      <w:rFonts w:eastAsia="Malgun Gothic"/>
      <w:sz w:val="20"/>
      <w:szCs w:val="24"/>
      <w:lang w:val="en-CA"/>
    </w:rPr>
  </w:style>
  <w:style w:type="character" w:customStyle="1" w:styleId="SPIEbodytextCharChar">
    <w:name w:val="SPIE body text Char Char"/>
    <w:link w:val="SPIEbodytext"/>
    <w:rsid w:val="003021FD"/>
    <w:rPr>
      <w:rFonts w:eastAsia="Malgun Gothic"/>
      <w:szCs w:val="24"/>
      <w:lang w:val="en-CA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3021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ind w:left="360" w:right="360"/>
      <w:jc w:val="left"/>
      <w:textAlignment w:val="auto"/>
    </w:pPr>
    <w:rPr>
      <w:rFonts w:eastAsia="Malgun Gothic"/>
      <w:sz w:val="18"/>
      <w:lang w:val="en-CA"/>
    </w:rPr>
  </w:style>
  <w:style w:type="character" w:customStyle="1" w:styleId="SPIEfigurecaptionChar">
    <w:name w:val="SPIE figure caption Char"/>
    <w:link w:val="SPIEfigurecaption"/>
    <w:rsid w:val="003021FD"/>
    <w:rPr>
      <w:rFonts w:eastAsia="Malgun Gothic"/>
      <w:sz w:val="18"/>
      <w:lang w:val="en-CA"/>
    </w:rPr>
  </w:style>
  <w:style w:type="character" w:customStyle="1" w:styleId="gmail-msocommentreference">
    <w:name w:val="gmail-msocommentreference"/>
    <w:rsid w:val="003021FD"/>
  </w:style>
  <w:style w:type="paragraph" w:styleId="TOC4">
    <w:name w:val="toc 4"/>
    <w:basedOn w:val="Normal"/>
    <w:next w:val="Normal"/>
    <w:autoRedefine/>
    <w:uiPriority w:val="39"/>
    <w:unhideWhenUsed/>
    <w:rsid w:val="003021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00" w:line="276" w:lineRule="auto"/>
      <w:ind w:left="662"/>
      <w:jc w:val="left"/>
      <w:textAlignment w:val="auto"/>
    </w:pPr>
    <w:rPr>
      <w:rFonts w:ascii="Calibri" w:hAnsi="Calibri"/>
      <w:szCs w:val="22"/>
      <w:lang w:val="en-CA"/>
    </w:rPr>
  </w:style>
  <w:style w:type="paragraph" w:styleId="TOC5">
    <w:name w:val="toc 5"/>
    <w:basedOn w:val="Normal"/>
    <w:next w:val="Normal"/>
    <w:autoRedefine/>
    <w:uiPriority w:val="39"/>
    <w:unhideWhenUsed/>
    <w:rsid w:val="003021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276" w:lineRule="auto"/>
      <w:ind w:left="878"/>
      <w:jc w:val="left"/>
      <w:textAlignment w:val="auto"/>
    </w:pPr>
    <w:rPr>
      <w:rFonts w:ascii="Calibri" w:hAnsi="Calibri"/>
      <w:szCs w:val="22"/>
      <w:lang w:val="en-CA"/>
    </w:rPr>
  </w:style>
  <w:style w:type="paragraph" w:styleId="TOC6">
    <w:name w:val="toc 6"/>
    <w:basedOn w:val="Normal"/>
    <w:next w:val="Normal"/>
    <w:autoRedefine/>
    <w:uiPriority w:val="39"/>
    <w:unhideWhenUsed/>
    <w:rsid w:val="003021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100"/>
      <w:jc w:val="left"/>
      <w:textAlignment w:val="auto"/>
    </w:pPr>
    <w:rPr>
      <w:rFonts w:ascii="Calibri" w:hAnsi="Calibri"/>
      <w:szCs w:val="22"/>
      <w:lang w:val="en-CA"/>
    </w:rPr>
  </w:style>
  <w:style w:type="paragraph" w:styleId="TOC7">
    <w:name w:val="toc 7"/>
    <w:basedOn w:val="Normal"/>
    <w:next w:val="Normal"/>
    <w:autoRedefine/>
    <w:uiPriority w:val="39"/>
    <w:unhideWhenUsed/>
    <w:rsid w:val="003021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320"/>
      <w:jc w:val="left"/>
      <w:textAlignment w:val="auto"/>
    </w:pPr>
    <w:rPr>
      <w:rFonts w:ascii="Calibri" w:hAnsi="Calibri"/>
      <w:szCs w:val="22"/>
      <w:lang w:val="en-CA"/>
    </w:rPr>
  </w:style>
  <w:style w:type="paragraph" w:styleId="TOC8">
    <w:name w:val="toc 8"/>
    <w:basedOn w:val="Normal"/>
    <w:next w:val="Normal"/>
    <w:autoRedefine/>
    <w:uiPriority w:val="39"/>
    <w:unhideWhenUsed/>
    <w:rsid w:val="003021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540"/>
      <w:jc w:val="left"/>
      <w:textAlignment w:val="auto"/>
    </w:pPr>
    <w:rPr>
      <w:rFonts w:ascii="Calibri" w:hAnsi="Calibri"/>
      <w:szCs w:val="22"/>
      <w:lang w:val="en-CA"/>
    </w:rPr>
  </w:style>
  <w:style w:type="paragraph" w:styleId="TOC9">
    <w:name w:val="toc 9"/>
    <w:basedOn w:val="Normal"/>
    <w:next w:val="Normal"/>
    <w:autoRedefine/>
    <w:uiPriority w:val="39"/>
    <w:unhideWhenUsed/>
    <w:rsid w:val="003021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760"/>
      <w:jc w:val="left"/>
      <w:textAlignment w:val="auto"/>
    </w:pPr>
    <w:rPr>
      <w:rFonts w:ascii="Calibri" w:hAnsi="Calibri"/>
      <w:szCs w:val="22"/>
      <w:lang w:val="en-CA"/>
    </w:rPr>
  </w:style>
  <w:style w:type="paragraph" w:styleId="NormalWeb">
    <w:name w:val="Normal (Web)"/>
    <w:basedOn w:val="Normal"/>
    <w:uiPriority w:val="99"/>
    <w:unhideWhenUsed/>
    <w:rsid w:val="003021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eastAsia="SimSun" w:hAnsi="Arial" w:cs="Arial"/>
      <w:sz w:val="20"/>
      <w:lang w:val="en-CA" w:eastAsia="zh-CN"/>
    </w:rPr>
  </w:style>
  <w:style w:type="character" w:customStyle="1" w:styleId="UnresolvedMention">
    <w:name w:val="Unresolved Mention"/>
    <w:uiPriority w:val="99"/>
    <w:semiHidden/>
    <w:unhideWhenUsed/>
    <w:rsid w:val="003021FD"/>
    <w:rPr>
      <w:color w:val="808080"/>
      <w:shd w:val="clear" w:color="auto" w:fill="E6E6E6"/>
    </w:rPr>
  </w:style>
  <w:style w:type="table" w:styleId="TableGrid">
    <w:name w:val="Table Grid"/>
    <w:basedOn w:val="TableNormal"/>
    <w:rsid w:val="003021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mail-m1114232713663659157spiebodytext">
    <w:name w:val="gmail-m_1114232713663659157spiebodytext"/>
    <w:basedOn w:val="Normal"/>
    <w:rsid w:val="003021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Calibri"/>
      <w:sz w:val="24"/>
      <w:szCs w:val="24"/>
      <w:lang w:val="en-CA"/>
    </w:rPr>
  </w:style>
  <w:style w:type="paragraph" w:styleId="ListParagraph">
    <w:name w:val="List Paragraph"/>
    <w:basedOn w:val="Normal"/>
    <w:uiPriority w:val="34"/>
    <w:qFormat/>
    <w:rsid w:val="003021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Revision">
    <w:name w:val="Revision"/>
    <w:hidden/>
    <w:uiPriority w:val="99"/>
    <w:semiHidden/>
    <w:rsid w:val="003021FD"/>
    <w:rPr>
      <w:sz w:val="22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021FD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021FD"/>
    <w:rPr>
      <w:rFonts w:eastAsia="MS Mincho"/>
      <w:i/>
      <w:iCs/>
      <w:sz w:val="24"/>
      <w:szCs w:val="24"/>
    </w:rPr>
  </w:style>
  <w:style w:type="paragraph" w:customStyle="1" w:styleId="tableheading">
    <w:name w:val="table heading"/>
    <w:basedOn w:val="Normal"/>
    <w:rsid w:val="003021F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3021F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021F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3021FD"/>
    <w:rPr>
      <w:rFonts w:ascii="Times" w:eastAsia="Malgun Gothic" w:hAnsi="Times"/>
      <w:lang w:val="en-GB"/>
    </w:rPr>
  </w:style>
  <w:style w:type="table" w:customStyle="1" w:styleId="11">
    <w:name w:val="格線表格 1 淺色1"/>
    <w:basedOn w:val="TableNormal"/>
    <w:uiPriority w:val="46"/>
    <w:rsid w:val="003021FD"/>
    <w:rPr>
      <w:rFonts w:ascii="Calibri" w:hAnsi="Calibri"/>
      <w:sz w:val="22"/>
      <w:szCs w:val="22"/>
      <w:lang w:eastAsia="zh-TW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uiPriority w:val="99"/>
    <w:semiHidden/>
    <w:rsid w:val="003021FD"/>
    <w:rPr>
      <w:color w:val="80808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021FD"/>
    <w:rPr>
      <w:rFonts w:eastAsia="新細明體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21FD"/>
    <w:rPr>
      <w:rFonts w:eastAsia="新細明體"/>
      <w:b/>
      <w:bCs/>
      <w:lang w:val="en-CA"/>
    </w:rPr>
  </w:style>
  <w:style w:type="paragraph" w:styleId="TableofFigures">
    <w:name w:val="table of figures"/>
    <w:basedOn w:val="Normal"/>
    <w:next w:val="Normal"/>
    <w:uiPriority w:val="99"/>
    <w:unhideWhenUsed/>
    <w:rsid w:val="003021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jc w:val="left"/>
      <w:textAlignment w:val="auto"/>
    </w:pPr>
    <w:rPr>
      <w:lang w:val="en-CA"/>
    </w:rPr>
  </w:style>
  <w:style w:type="table" w:styleId="ColorfulList-Accent4">
    <w:name w:val="Colorful List Accent 4"/>
    <w:basedOn w:val="TableNormal"/>
    <w:uiPriority w:val="72"/>
    <w:rsid w:val="003021FD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paragraph" w:customStyle="1" w:styleId="Equation">
    <w:name w:val="Equation"/>
    <w:basedOn w:val="Normal"/>
    <w:rsid w:val="003021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</w:rPr>
  </w:style>
  <w:style w:type="paragraph" w:customStyle="1" w:styleId="tablecolhead">
    <w:name w:val="table col head"/>
    <w:basedOn w:val="Normal"/>
    <w:rsid w:val="003021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center"/>
      <w:textAlignment w:val="auto"/>
    </w:pPr>
    <w:rPr>
      <w:rFonts w:eastAsia="SimSun"/>
      <w:b/>
      <w:bCs/>
      <w:sz w:val="16"/>
      <w:szCs w:val="16"/>
    </w:rPr>
  </w:style>
  <w:style w:type="paragraph" w:customStyle="1" w:styleId="tablehead">
    <w:name w:val="table head"/>
    <w:rsid w:val="003021FD"/>
    <w:pPr>
      <w:numPr>
        <w:numId w:val="33"/>
      </w:numPr>
      <w:spacing w:before="240" w:after="120" w:line="216" w:lineRule="auto"/>
      <w:jc w:val="center"/>
    </w:pPr>
    <w:rPr>
      <w:rFonts w:eastAsia="SimSun"/>
      <w:smallCaps/>
      <w:noProof/>
      <w:sz w:val="16"/>
      <w:szCs w:val="16"/>
    </w:rPr>
  </w:style>
  <w:style w:type="paragraph" w:customStyle="1" w:styleId="tablecopy">
    <w:name w:val="table copy"/>
    <w:rsid w:val="003021FD"/>
    <w:pPr>
      <w:jc w:val="both"/>
    </w:pPr>
    <w:rPr>
      <w:rFonts w:eastAsia="SimSun"/>
      <w:noProof/>
      <w:sz w:val="16"/>
      <w:szCs w:val="16"/>
    </w:rPr>
  </w:style>
  <w:style w:type="table" w:customStyle="1" w:styleId="LightShading1">
    <w:name w:val="Light Shading1"/>
    <w:basedOn w:val="TableNormal"/>
    <w:uiPriority w:val="60"/>
    <w:rsid w:val="003021F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ColorfulShading-Accent3">
    <w:name w:val="Colorful Shading Accent 3"/>
    <w:basedOn w:val="TableNormal"/>
    <w:uiPriority w:val="71"/>
    <w:rsid w:val="003021FD"/>
    <w:rPr>
      <w:color w:val="000000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Grid-Accent3">
    <w:name w:val="Colorful Grid Accent 3"/>
    <w:basedOn w:val="TableNormal"/>
    <w:uiPriority w:val="73"/>
    <w:rsid w:val="003021FD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1">
    <w:name w:val="Colorful Grid Accent 1"/>
    <w:basedOn w:val="TableNormal"/>
    <w:uiPriority w:val="73"/>
    <w:rsid w:val="003021FD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3-Accent3">
    <w:name w:val="Medium Grid 3 Accent 3"/>
    <w:basedOn w:val="TableNormal"/>
    <w:uiPriority w:val="69"/>
    <w:rsid w:val="003021F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3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2.0.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F65F3-8B3A-492C-84FE-72FFC14A4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1679</TotalTime>
  <Pages>4</Pages>
  <Words>1162</Words>
  <Characters>6626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93</cp:revision>
  <cp:lastPrinted>1900-01-01T08:00:00Z</cp:lastPrinted>
  <dcterms:created xsi:type="dcterms:W3CDTF">2018-07-02T06:20:00Z</dcterms:created>
  <dcterms:modified xsi:type="dcterms:W3CDTF">2018-09-23T12:54:00Z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-1740513453</vt:i4>
  </property>
  <property fmtid="{D5CDD505-2E9C-101B-9397-08002B2CF9AE}" pid="4" name="_EmailSubject">
    <vt:lpwstr>CE11.3.4: Parallel deblocking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PreviousAdHocReviewCycleID">
    <vt:i4>346085993</vt:i4>
  </property>
  <property fmtid="{D5CDD505-2E9C-101B-9397-08002B2CF9AE}" pid="8" name="_ReviewingToolsShownOnce">
    <vt:lpwstr/>
  </property>
</Properties>
</file>