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28800" w:type="dxa"/>
        <w:tblLayout w:type="fixed"/>
        <w:tblLook w:val="0000" w:firstRow="0" w:lastRow="0" w:firstColumn="0" w:lastColumn="0" w:noHBand="0" w:noVBand="0"/>
      </w:tblPr>
      <w:tblGrid>
        <w:gridCol w:w="6408"/>
        <w:gridCol w:w="6408"/>
        <w:gridCol w:w="6408"/>
        <w:gridCol w:w="6408"/>
        <w:gridCol w:w="3168"/>
      </w:tblGrid>
      <w:tr w:rsidR="00C25FF2" w:rsidRPr="00D20AF6" w:rsidTr="00C25FF2">
        <w:tc>
          <w:tcPr>
            <w:tcW w:w="6408" w:type="dxa"/>
          </w:tcPr>
          <w:p w:rsidR="00C25FF2" w:rsidRPr="00D20AF6" w:rsidRDefault="00D24FE2" w:rsidP="00E10F76">
            <w:pPr>
              <w:tabs>
                <w:tab w:val="left" w:pos="7200"/>
              </w:tabs>
              <w:rPr>
                <w:b/>
                <w:szCs w:val="22"/>
                <w:lang w:val="en-CA"/>
              </w:rPr>
            </w:pPr>
            <w:r w:rsidRPr="00D20AF6">
              <w:rPr>
                <w:b/>
                <w:noProof/>
                <w:szCs w:val="22"/>
                <w:lang w:eastAsia="zh-CN"/>
              </w:rPr>
              <mc:AlternateContent>
                <mc:Choice Requires="wpg">
                  <w:drawing>
                    <wp:anchor distT="0" distB="0" distL="114300" distR="114300" simplePos="0" relativeHeight="251682816"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9"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0"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82E1CF" id="Group 32" o:spid="_x0000_s1026" style="position:absolute;left:0;text-align:left;margin-left:-4.15pt;margin-top:-27.5pt;width:23.3pt;height:24.6pt;z-index:2516828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xtKGrE2rAADbVQUADgAAAAAAAAAAAAAAAAAuAgAAZHJzL2Uyb0RvYy54bWxQSwECLQAUAAYACAAA&#10;ACEARX/AGN0AAAAIAQAADwAAAAAAAAAAAAAAAACnrQAAZHJzL2Rvd25yZXYueG1sUEsFBgAAAAAE&#10;AAQA8wAAALGu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uLMIAAADbAAAADwAAAGRycy9kb3ducmV2LnhtbESPX2vCQBDE3wt+h2OFvtWLClZSTxFF&#10;KEWk/qHP29w2Ceb2Qm6bxG/vCYU+DjPzG2ax6l2lWmpC6dnAeJSAIs68LTk3cDnvXuaggiBbrDyT&#10;gRsFWC0HTwtMre/4SO1JchUhHFI0UIjUqdYhK8hhGPmaOHo/vnEoUTa5tg12Ee4qPUmSmXZYclwo&#10;sKZNQdn19OsMYMvfcu7w8CV15z/sa7h+bvfGPA/79RsooV7+w3/td2tgOoXHl/gD9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RuL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32WMIAAADbAAAADwAAAGRycy9kb3ducmV2LnhtbESPUWvCQBCE3wv9D8cWfNNLa2kl9ZRS&#10;EaRIsSo+r7ltEszthdyaxH/vCUIfh5n5hpnOe1eplppQejbwPEpAEWfelpwb2O+WwwmoIMgWK89k&#10;4EIB5rPHhymm1nf8S+1WchUhHFI0UIjUqdYhK8hhGPmaOHp/vnEoUTa5tg12Ee4q/ZIkb9phyXGh&#10;wJq+CspO27MzgC0fZdfhz0Hqzn/b93DaLNbGDJ76zw9QQr38h+/tlTUwfoX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332WM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OsUAAADbAAAADwAAAGRycy9kb3ducmV2LnhtbESPQWvCQBSE7wX/w/IEb2ajtlWiq0hB&#10;ULBCYws9vmaf2WD2bZpdNf333YLQ4zAz3zCLVWdrcaXWV44VjJIUBHHhdMWlgvfjZjgD4QOyxtox&#10;KfghD6tl72GBmXY3fqNrHkoRIewzVGBCaDIpfWHIok9cQxy9k2sthijbUuoWbxFuazlO02dpseK4&#10;YLChF0PFOb9YBd/NuRu9TmeTff1l8t3eHh4/Py5KDfrdeg4iUBf+w/f2ViuYPMHfl/gD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9okOs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jLn8YAAADbAAAADwAAAGRycy9kb3ducmV2LnhtbESP3WoCMRSE74W+QzgF7zRr/andGqUI&#10;goIK3bbQy9PN6WZxc7LdRF3f3ghCL4eZ+YaZLVpbiRM1vnSsYNBPQBDnTpdcKPj8WPWmIHxA1lg5&#10;JgUX8rCYP3RmmGp35nc6ZaEQEcI+RQUmhDqV0ueGLPq+q4mj9+saiyHKppC6wXOE20o+JclEWiw5&#10;LhisaWkoP2RHq+CvPrSD3fN0uK1+TLbZ2v3o++uoVPexfXsFEagN/+F7e60VjF/g9iX+AD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Iy5/GAAAA2wAAAA8AAAAAAAAA&#10;AAAAAAAAoQIAAGRycy9kb3ducmV2LnhtbFBLBQYAAAAABAAEAPkAAACU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fRr8AAADbAAAADwAAAGRycy9kb3ducmV2LnhtbERPTWvCQBC9F/wPywje6kYPtqSuIoog&#10;ItJG6XmanSbB7GzIjkn89+6h0OPjfS/Xg6tVR22oPBuYTRNQxLm3FRcGrpf96zuoIMgWa89k4EEB&#10;1qvRyxJT63v+oi6TQsUQDikaKEWaVOuQl+QwTH1DHLlf3zqUCNtC2xb7GO5qPU+ShXZYcWwosaFt&#10;SfktuzsD2PGPXHo8f0vT+6N9C7fP3cmYyXjYfIASGuRf/Oc+WAOLuD5+iT9Ar5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XfR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A6wMEA&#10;AADbAAAADwAAAGRycy9kb3ducmV2LnhtbESPX2vCMBTF34V9h3AHe9O0PtRRjSLCZOzNdr5fmmtS&#10;bG5qk9lun34RBns8nD8/zmY3uU7caQitZwX5IgNB3HjdslHwWb/NX0GEiKyx80wKvinAbvs022Cp&#10;/cgnulfRiDTCoUQFNsa+lDI0lhyGhe+Jk3fxg8OY5GCkHnBM466TyywrpMOWE8FiTwdLzbX6colb&#10;5Wd3otvqx9THDx30ZGtvlXp5nvZrEJGm+B/+a79rBUUOjy/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gOs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fcIA&#10;AADbAAAADwAAAGRycy9kb3ducmV2LnhtbESPT4vCMBTE7wt+h/AEb2vqf6lGEUFRFg9WL94ezbOt&#10;Ni+liVq/vVlY2OMwM79h5svGlOJJtSssK+h1IxDEqdUFZwrOp833FITzyBpLy6TgTQ6Wi9bXHGNt&#10;X3ykZ+IzESDsYlSQe1/FUro0J4Ouayvi4F1tbdAHWWdS1/gKcFPKfhSNpcGCw0KOFa1zSu/JwygY&#10;bP2o3CccHU5SD81tMvpp3EWpTrtZzUB4avx/+K+90wrGffj9En6AXH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03B9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9TsQA&#10;AADbAAAADwAAAGRycy9kb3ducmV2LnhtbESPzWrDMBCE74G+g9hAb7GcuKTGjRJKS6kPvcQpPS/W&#10;xjaxVsaSf5qnjwqFHIeZ+YbZHWbTipF611hWsI5iEMSl1Q1XCr5PH6sUhPPIGlvLpOCXHBz2D4sd&#10;ZtpOfKSx8JUIEHYZKqi97zIpXVmTQRfZjjh4Z9sb9EH2ldQ9TgFuWrmJ46002HBYqLGjt5rKSzEY&#10;BT/p9Lw5z5f34Zo+IRY5V1/Jp1KPy/n1BYSn2d/D/+1cK9gm8Pcl/AC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PU7EAAAA2wAAAA8AAAAAAAAAAAAAAAAAmAIAAGRycy9k&#10;b3ducmV2LnhtbFBLBQYAAAAABAAEAPUAAACJ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VXQMYA&#10;AADbAAAADwAAAGRycy9kb3ducmV2LnhtbESPQWvCQBSE7wX/w/IEL6VuWiTY6Ca0lqAXC41ie3xk&#10;n0lo9m3Irhr/vSsUehxm5htmmQ2mFWfqXWNZwfM0AkFcWt1wpWC/y5/mIJxH1thaJgVXcpClo4cl&#10;Jtpe+IvOha9EgLBLUEHtfZdI6cqaDLqp7YiDd7S9QR9kX0nd4yXATStfoiiWBhsOCzV2tKqp/C1O&#10;RkHxvf55XX++n7ZVbDb4ccgfV3mu1GQ8vC1AeBr8f/ivvdEK4hn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VXQM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q/BsQA&#10;AADbAAAADwAAAGRycy9kb3ducmV2LnhtbESPS4vCQBCE78L+h6EXvK2TFXwQHcMiCB68+ADdW2+m&#10;TaKZnpgZY/TXO8KCx6KqvqKmSWtK0VDtCssKvnsRCOLU6oIzBbvt4msMwnlkjaVlUnAnB8nsozPF&#10;WNsbr6nZ+EwECLsYFeTeV7GULs3JoOvZijh4R1sb9EHWmdQ13gLclLIfRUNpsOCwkGNF85zS8+Zq&#10;FAxGj93+lK7w77I4/EbVfEwkV0p1P9ufCQhPrX+H/9tLrWA4gN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avw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mt8IA&#10;AADbAAAADwAAAGRycy9kb3ducmV2LnhtbESPQYvCMBSE78L+h/AEb5rqQnG7RpEFccGTVZC9PZpn&#10;U7Z5KU2s1V9vBMHjMDPfMItVb2vRUesrxwqmkwQEceF0xaWC42EznoPwAVlj7ZgU3MjDavkxWGCm&#10;3ZX31OWhFBHCPkMFJoQmk9IXhiz6iWuIo3d2rcUQZVtK3eI1wm0tZ0mSSosVxwWDDf0YKv7zi1Xw&#10;121zyV/rxGp5+pzTqT/v7kap0bBff4MI1Id3+NX+1QrSFJ5f4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ea3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ZyisQA&#10;AADbAAAADwAAAGRycy9kb3ducmV2LnhtbESPzWsCMRTE74L/Q3iCF6lZPWhZjSKC4KmtH6Xt7bF5&#10;+4Gbl5Ckuv73plDwOMzMb5jlujOtuJIPjWUFk3EGgriwuuFKwfm0e3kFESKyxtYyKbhTgPWq31ti&#10;ru2ND3Q9xkokCIccFdQxulzKUNRkMIytI05eab3BmKSvpPZ4S3DTymmWzaTBhtNCjY62NRWX469R&#10;oBv/6crzu/8e3d/Crvz66T68U2o46DYLEJG6+Az/t/dawWwOf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mco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Fb8MA&#10;AADbAAAADwAAAGRycy9kb3ducmV2LnhtbERPy2rCQBTdC/2H4Rbc6aQqqUYnoRQrLizWB7i9ZG4z&#10;oZk7aWaq6d93FkKXh/NeFb1txJU6XztW8DROQBCXTtdcKTif3kZzED4ga2wck4Jf8lDkD4MVZtrd&#10;+EDXY6hEDGGfoQITQptJ6UtDFv3YtcSR+3SdxRBhV0nd4S2G20ZOkiSVFmuODQZbejVUfh1/rIJd&#10;un+f7tffk9lmMWsNnaYfyfNFqeFj/7IEEagP/+K7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KFb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QotcEA&#10;AADbAAAADwAAAGRycy9kb3ducmV2LnhtbESPT4vCMBTE74LfITzBm6Z6kN1qWvyD4FG7RTw+mmdb&#10;bF5KE7X66c3Cwh6HmfkNs0p704gHda62rGA2jUAQF1bXXCrIf/aTLxDOI2tsLJOCFzlIk+FghbG2&#10;Tz7RI/OlCBB2MSqovG9jKV1RkUE3tS1x8K62M+iD7EqpO3wGuGnkPIoW0mDNYaHClrYVFbfsbhS8&#10;d1fckHT8Pjf5Md9dstIUmVLjUb9egvDU+//wX/ugFSy+4fdL+AE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UKL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xwsMA&#10;AADbAAAADwAAAGRycy9kb3ducmV2LnhtbERPu2rDMBTdA/0HcQtdQiw7QxIcK6a0FILbJY8l20W6&#10;tZ1aV8ZSYrdfXw2FjofzLsrJduJOg28dK8iSFASxdqblWsH59LbYgPAB2WDnmBR8k4dy9zArMDdu&#10;5APdj6EWMYR9jgqaEPpcSq8bsugT1xNH7tMNFkOEQy3NgGMMt51cpulKWmw5NjTY00tD+ut4swqq&#10;1QfqOV+q+vJz0tf35es546tST4/T8xZEoCn8i//ce6NgHdfHL/EH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Xxws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ZuMIA&#10;AADbAAAADwAAAGRycy9kb3ducmV2LnhtbESPwWrDMBBE74H+g9hAb4kcl6TFjRLqQKE3E7cfsLU2&#10;tom1MpJiq39fBQo9DjPzhtkfoxnERM73lhVs1hkI4sbqnlsFX5/vqxcQPiBrHCyTgh/ycDw8LPZY&#10;aDvzmaY6tCJB2BeooAthLKT0TUcG/dqOxMm7WGcwJOlaqR3OCW4GmWfZThrsOS10ONKpo+Za34yC&#10;7ycdZZV7vtSuiW2ZV6bcSqUel/HtFUSgGP7Df+0PreB5A/cv6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CZm4wgAAANsAAAAPAAAAAAAAAAAAAAAAAJgCAABkcnMvZG93&#10;bnJldi54bWxQSwUGAAAAAAQABAD1AAAAhw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LC8QA&#10;AADbAAAADwAAAGRycy9kb3ducmV2LnhtbESPQWvCQBSE74X+h+UVvDUbI7QlugliCVTwkrQ9eHtm&#10;n0kw+zbNbjX++64g9DjMzDfMKp9ML840us6ygnkUgyCure64UfD1WTy/gXAeWWNvmRRcyUGePT6s&#10;MNX2wiWdK9+IAGGXooLW+yGV0tUtGXSRHYiDd7SjQR/k2Eg94iXATS+TOH6RBjsOCy0OtGmpPlW/&#10;JlBQLn52xXB4/97s7eS3XXm0V6VmT9N6CcLT5P/D9/aHVvCa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7Cw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pXcUA&#10;AADbAAAADwAAAGRycy9kb3ducmV2LnhtbESPQWvCQBSE7wX/w/KE3pqNSrVEN0GEQlEvTWO9PrPP&#10;JJh9m2a3Gv99t1DocZiZb5hVNphWXKl3jWUFkygGQVxa3XCloPh4fXoB4TyyxtYyKbiTgywdPaww&#10;0fbG73TNfSUChF2CCmrvu0RKV9Zk0EW2Iw7e2fYGfZB9JXWPtwA3rZzG8VwabDgs1NjRpqbykn8b&#10;BdND8VzIarbdfx3zz91pso1Pu7lSj+NhvQThafD/4b/2m1awmMHvl/ADZP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yld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4+ScQA&#10;AADbAAAADwAAAGRycy9kb3ducmV2LnhtbESPQWvCQBSE7wX/w/IEb3WjiLWpq4ggBCRCU7E9PrLP&#10;bDD7NmRXjf/eLRR6HGbmG2a57m0jbtT52rGCyTgBQVw6XXOl4Pi1e12A8AFZY+OYFDzIw3o1eFli&#10;qt2dP+lWhEpECPsUFZgQ2lRKXxqy6MeuJY7e2XUWQ5RdJXWH9wi3jZwmyVxarDkuGGxpa6i8FFer&#10;4LT/KTKTm+xbz/vT5ZDlj7x4V2o07DcfIAL14T/81860grcZ/H6JP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OPk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3oMMA&#10;AADbAAAADwAAAGRycy9kb3ducmV2LnhtbESPwWrDMBBE74X+g9hAb7WcQlPjRgkhwdAe44b2ulhb&#10;y461MpZqu38fBQI5DjPzhllvZ9uJkQbfOFawTFIQxJXTDdcKTl/FcwbCB2SNnWNS8E8etpvHhzXm&#10;2k18pLEMtYgQ9jkqMCH0uZS+MmTRJ64njt6vGyyGKIda6gGnCLedfEnTlbTYcFww2NPeUHUu/6yC&#10;w2fRlrLd73666Xxoi0ya72xU6mkx795BBJrDPXxrf2gFb69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I3oMMAAADbAAAADwAAAAAAAAAAAAAAAACYAgAAZHJzL2Rv&#10;d25yZXYueG1sUEsFBgAAAAAEAAQA9QAAAIgD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ewq8UA&#10;AADbAAAADwAAAGRycy9kb3ducmV2LnhtbESPzWrDMBCE74G8g9hAb43c/LitGyWE0JRcWrDbB1is&#10;rW1irRxL/snbV4FCjsPMfMNsdqOpRU+tqywreJpHIIhzqysuFPx8Hx9fQDiPrLG2TAqu5GC3nU42&#10;mGg7cEp95gsRIOwSVFB63yRSurwkg25uG+Lg/drWoA+yLaRucQhwU8tFFMXSYMVhocSGDiXl56wz&#10;gfJ6Xl7yk95/de9R+rH+XGWyXyn1MBv3byA8jf4e/m+ftILnGG5fwg+Q2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7CrxQAAANsAAAAPAAAAAAAAAAAAAAAAAJgCAABkcnMv&#10;ZG93bnJldi54bWxQSwUGAAAAAAQABAD1AAAAigM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85BMYA&#10;AADbAAAADwAAAGRycy9kb3ducmV2LnhtbESPzWrDMBCE74W+g9hCb43ckJ/iRAmlJFDoIW5Skuti&#10;bS1ja2UkJXbz9FUh0OMwM98wy/VgW3EhH2rHCp5HGQji0umaKwVfh+3TC4gQkTW2jknBDwVYr+7v&#10;lphr1/MnXfaxEgnCIUcFJsYulzKUhiyGkeuIk/ftvMWYpK+k9tgnuG3lOMtm0mLNacFgR2+GymZ/&#10;tgrsbnI0492pqTbH6cfBX4umLwqlHh+G1wWISEP8D9/a71rBfA5/X9IP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985BMYAAADbAAAADwAAAAAAAAAAAAAAAACYAgAAZHJz&#10;L2Rvd25yZXYueG1sUEsFBgAAAAAEAAQA9QAAAIsDA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xMEA&#10;AADbAAAADwAAAGRycy9kb3ducmV2LnhtbERPy2oCMRTdC/2HcAtuRDMVanU0SisICiJ09AMuyZ2H&#10;ndwMk6ijX98sBJeH816sOluLK7W+cqzgY5SAINbOVFwoOB03wykIH5AN1o5JwZ08rJZvvQWmxt34&#10;l65ZKEQMYZ+igjKEJpXS65Is+pFriCOXu9ZiiLAtpGnxFsNtLcdJMpEWK44NJTa0Lkn/ZRerQA9m&#10;+flR5M7vdnt9ePyYz+wyU6r/3n3PQQTqwkv8dG+Ngq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WS8T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25FF2" w:rsidRPr="00D20AF6">
              <w:rPr>
                <w:b/>
                <w:noProof/>
                <w:szCs w:val="22"/>
                <w:lang w:eastAsia="zh-CN"/>
              </w:rPr>
              <w:drawing>
                <wp:anchor distT="0" distB="0" distL="114300" distR="114300" simplePos="0" relativeHeight="251662336"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C25FF2" w:rsidRPr="00D20AF6">
              <w:rPr>
                <w:b/>
                <w:noProof/>
                <w:szCs w:val="22"/>
                <w:lang w:eastAsia="zh-CN"/>
              </w:rPr>
              <w:drawing>
                <wp:anchor distT="0" distB="0" distL="114300" distR="114300" simplePos="0" relativeHeight="25165926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C25FF2" w:rsidRPr="00D20AF6">
              <w:rPr>
                <w:b/>
                <w:szCs w:val="22"/>
                <w:lang w:val="en-CA"/>
              </w:rPr>
              <w:t>Joint Video Exploration Team (JVET)</w:t>
            </w:r>
          </w:p>
          <w:p w:rsidR="00C25FF2" w:rsidRPr="00D20AF6" w:rsidRDefault="00C25FF2" w:rsidP="00E10F76">
            <w:pPr>
              <w:tabs>
                <w:tab w:val="left" w:pos="7200"/>
              </w:tabs>
              <w:rPr>
                <w:b/>
                <w:szCs w:val="22"/>
                <w:lang w:val="en-CA"/>
              </w:rPr>
            </w:pPr>
            <w:r w:rsidRPr="00D20AF6">
              <w:rPr>
                <w:b/>
                <w:szCs w:val="22"/>
                <w:lang w:val="en-CA"/>
              </w:rPr>
              <w:t>of ITU-T SG 16 WP 3 and ISO/IEC JTC 1/SC 29/WG 11</w:t>
            </w:r>
          </w:p>
          <w:p w:rsidR="00C25FF2" w:rsidRPr="00D20AF6" w:rsidRDefault="00C25FF2" w:rsidP="00E10F76">
            <w:pPr>
              <w:tabs>
                <w:tab w:val="left" w:pos="7200"/>
              </w:tabs>
              <w:rPr>
                <w:lang w:val="en-CA"/>
              </w:rPr>
            </w:pPr>
            <w:r w:rsidRPr="00D20AF6">
              <w:t xml:space="preserve">11th Meeting: </w:t>
            </w:r>
            <w:hyperlink r:id="rId10" w:history="1">
              <w:r w:rsidRPr="00D20AF6">
                <w:t>Ljubljana</w:t>
              </w:r>
            </w:hyperlink>
            <w:r w:rsidRPr="00D20AF6">
              <w:t>,</w:t>
            </w:r>
            <w:r w:rsidRPr="00D20AF6">
              <w:rPr>
                <w:lang w:val="en-CA"/>
              </w:rPr>
              <w:t xml:space="preserve"> SI, 10 July – 18 July 2018</w:t>
            </w:r>
          </w:p>
        </w:tc>
        <w:tc>
          <w:tcPr>
            <w:tcW w:w="6408" w:type="dxa"/>
          </w:tcPr>
          <w:p w:rsidR="00C25FF2" w:rsidRPr="00D20AF6" w:rsidRDefault="00C25FF2" w:rsidP="00581715">
            <w:pPr>
              <w:tabs>
                <w:tab w:val="left" w:pos="7200"/>
              </w:tabs>
              <w:rPr>
                <w:rFonts w:eastAsiaTheme="minorEastAsia"/>
                <w:b/>
                <w:noProof/>
                <w:color w:val="000000" w:themeColor="text1"/>
                <w:szCs w:val="22"/>
                <w:lang w:eastAsia="ko-KR"/>
              </w:rPr>
            </w:pPr>
            <w:r w:rsidRPr="00D20AF6">
              <w:rPr>
                <w:color w:val="000000" w:themeColor="text1"/>
                <w:lang w:val="en-CA"/>
              </w:rPr>
              <w:t>Document: JVET-</w:t>
            </w:r>
            <w:r w:rsidR="00E1649D" w:rsidRPr="00D20AF6">
              <w:rPr>
                <w:rFonts w:eastAsiaTheme="minorEastAsia"/>
                <w:color w:val="000000" w:themeColor="text1"/>
                <w:lang w:val="en-CA" w:eastAsia="ko-KR"/>
              </w:rPr>
              <w:t>K1</w:t>
            </w:r>
            <w:r w:rsidRPr="00D20AF6">
              <w:rPr>
                <w:rFonts w:eastAsiaTheme="minorEastAsia"/>
                <w:color w:val="000000" w:themeColor="text1"/>
                <w:lang w:val="en-CA" w:eastAsia="ko-KR"/>
              </w:rPr>
              <w:t>02</w:t>
            </w:r>
            <w:r w:rsidR="00581715" w:rsidRPr="00D20AF6">
              <w:rPr>
                <w:rFonts w:eastAsiaTheme="minorEastAsia"/>
                <w:color w:val="000000" w:themeColor="text1"/>
                <w:lang w:val="en-CA" w:eastAsia="ko-KR"/>
              </w:rPr>
              <w:t>9</w:t>
            </w:r>
            <w:r w:rsidR="007F52D7">
              <w:rPr>
                <w:rFonts w:eastAsiaTheme="minorEastAsia"/>
                <w:color w:val="000000" w:themeColor="text1"/>
                <w:lang w:val="en-CA" w:eastAsia="ko-KR"/>
              </w:rPr>
              <w:t>-</w:t>
            </w:r>
            <w:r w:rsidR="002A322A" w:rsidRPr="00D20AF6">
              <w:rPr>
                <w:rFonts w:eastAsiaTheme="minorEastAsia"/>
                <w:color w:val="000000" w:themeColor="text1"/>
                <w:lang w:val="en-CA" w:eastAsia="ko-KR"/>
              </w:rPr>
              <w:t>v</w:t>
            </w:r>
            <w:r w:rsidR="00E1649D" w:rsidRPr="00D20AF6">
              <w:rPr>
                <w:rFonts w:eastAsiaTheme="minorEastAsia"/>
                <w:color w:val="000000" w:themeColor="text1"/>
                <w:lang w:val="en-CA" w:eastAsia="ko-KR"/>
              </w:rPr>
              <w:t>1</w:t>
            </w:r>
          </w:p>
        </w:tc>
        <w:tc>
          <w:tcPr>
            <w:tcW w:w="6408" w:type="dxa"/>
          </w:tcPr>
          <w:p w:rsidR="00C25FF2" w:rsidRPr="00D20AF6" w:rsidRDefault="00C25FF2" w:rsidP="00A76377">
            <w:pPr>
              <w:tabs>
                <w:tab w:val="left" w:pos="7200"/>
              </w:tabs>
              <w:rPr>
                <w:b/>
                <w:noProof/>
                <w:color w:val="000000" w:themeColor="text1"/>
                <w:szCs w:val="22"/>
              </w:rPr>
            </w:pPr>
          </w:p>
        </w:tc>
        <w:tc>
          <w:tcPr>
            <w:tcW w:w="6408" w:type="dxa"/>
          </w:tcPr>
          <w:p w:rsidR="00C25FF2" w:rsidRPr="00D20AF6" w:rsidRDefault="00D24FE2" w:rsidP="00A76377">
            <w:pPr>
              <w:tabs>
                <w:tab w:val="left" w:pos="7200"/>
              </w:tabs>
              <w:rPr>
                <w:b/>
                <w:color w:val="000000" w:themeColor="text1"/>
                <w:szCs w:val="22"/>
                <w:lang w:val="en-CA"/>
              </w:rPr>
            </w:pPr>
            <w:r w:rsidRPr="00D20AF6">
              <w:rPr>
                <w:b/>
                <w:noProof/>
                <w:color w:val="000000" w:themeColor="text1"/>
                <w:szCs w:val="22"/>
                <w:lang w:eastAsia="zh-CN"/>
              </w:rPr>
              <mc:AlternateContent>
                <mc:Choice Requires="wpg">
                  <w:drawing>
                    <wp:anchor distT="0" distB="0" distL="114300" distR="114300" simplePos="0" relativeHeight="251679744" behindDoc="0" locked="0" layoutInCell="1" allowOverlap="1">
                      <wp:simplePos x="0" y="0"/>
                      <wp:positionH relativeFrom="column">
                        <wp:posOffset>-52705</wp:posOffset>
                      </wp:positionH>
                      <wp:positionV relativeFrom="paragraph">
                        <wp:posOffset>-348615</wp:posOffset>
                      </wp:positionV>
                      <wp:extent cx="295910" cy="312420"/>
                      <wp:effectExtent l="0" t="0" r="46990" b="3048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02BE69" id="Group 27" o:spid="_x0000_s1026" style="position:absolute;left:0;text-align:left;margin-left:-4.15pt;margin-top:-27.45pt;width:23.3pt;height:24.6pt;z-index:25167974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NJVkqsAANV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PNt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9oL8IAAADbAAAADwAAAGRycy9kb3ducmV2LnhtbESPUWvCQBCE34X+h2MLfdNLW9A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69oL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LpMIAAADbAAAADwAAAGRycy9kb3ducmV2LnhtbERPXWvCMBR9F/wP4Qq+2VQdTjqjjMFg&#10;ghPsFHy8NndNsbmpTdTu3y8Pgo+H871YdbYWN2p95VjBOElBEBdOV1wq2P98juYgfEDWWDsmBX/k&#10;YbXs9xaYaXfnHd3yUIoYwj5DBSaEJpPSF4Ys+sQ1xJH7da3FEGFbSt3iPYbbWk7SdCYtVhwbDDb0&#10;Yag451er4NKcu/H363y6qU8mX2/s9uV4uCo1HHTvbyACdeEpfri/tIJpHBu/xB8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uLpM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cuP8UAAADbAAAADwAAAGRycy9kb3ducmV2LnhtbESPQWvCQBSE7wX/w/IEb7pRS5tGV5GC&#10;oGCFpi14fGaf2WD2bZpdNf333YLQ4zAz3zDzZWdrcaXWV44VjEcJCOLC6YpLBZ8f62EKwgdkjbVj&#10;UvBDHpaL3sMcM+1u/E7XPJQiQthnqMCE0GRS+sKQRT9yDXH0Tq61GKJsS6lbvEW4reUkSZ6kxYrj&#10;gsGGXg0V5/xiFXw352789pxOd/XR5Nud3T8evi5KDfrdagYiUBf+w/f2RiuYvsDfl/gD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cuP8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CDJr8AAADbAAAADwAAAGRycy9kb3ducmV2LnhtbERPS2vCQBC+C/6HZYTedNNS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ECDJ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VmoL8A&#10;AADbAAAADwAAAGRycy9kb3ducmV2LnhtbESPzYrCMBSF98K8Q7gD7jStiEo1iggOMjtb3V+aa1Ns&#10;bmqT0TpPbwYGXB7Oz8dZbXrbiDt1vnasIB0nIIhLp2uuFJyK/WgBwgdkjY1jUvAkD5v1x2CFmXYP&#10;PtI9D5WII+wzVGBCaDMpfWnIoh+7ljh6F9dZDFF2ldQdPuK4beQkSWbSYs2RYLClnaHymv/YyM3T&#10;sz3Sbf5bFV/f2uveFM4oNfzst0sQgfrwDv+3D1rBNIW/L/EH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FWag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sHcQA&#10;AADbAAAADwAAAGRycy9kb3ducmV2LnhtbESPQWvCQBSE7wX/w/IK3nTTGNuSuooIiqV4aNJLb4/s&#10;axLNvg3ZNYn/vlsQehxm5htmtRlNI3rqXG1ZwdM8AkFcWF1zqeAr389eQTiPrLGxTApu5GCznjys&#10;MNV24E/qM1+KAGGXooLK+zaV0hUVGXRz2xIH78d2Bn2QXSl1h0OAm0bGUfQsDdYcFipsaVdRccmu&#10;RsHi4JfNe8bRKZc6MeeX5cfovpWaPo7bNxCeRv8fvrePWkESw9+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mLB3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5hLsMA&#10;AADbAAAADwAAAGRycy9kb3ducmV2LnhtbESPT4vCMBTE78J+h/CEvdnUP7ilGmVRlvXgxbp4fjTP&#10;tti8lCbarp/eCILHYWZ+wyzXvanFjVpXWVYwjmIQxLnVFRcK/o4/owSE88gaa8uk4J8crFcfgyWm&#10;2nZ8oFvmCxEg7FJUUHrfpFK6vCSDLrINcfDOtjXog2wLqVvsAtzUchLHc2mw4rBQYkObkvJLdjUK&#10;Tkn3NTn3l+31nswQsx0X++mvUp/D/nsBwlPv3+FXe6cVzKb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5hLs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ALIMUA&#10;AADbAAAADwAAAGRycy9kb3ducmV2LnhtbESPQWvCQBSE70L/w/IKXkQ3ikhNXaVVgl4UGkV7fGRf&#10;k9Ds25BdNf57VxA8DjPzDTNbtKYSF2pcaVnBcBCBIM6sLjlXcNgn/Q8QziNrrCyTghs5WMzfOjOM&#10;tb3yD11Sn4sAYRejgsL7OpbSZQUZdANbEwfvzzYGfZBNLnWD1wA3lRxF0UQaLDksFFjTsqDsPz0b&#10;Belp/Ttd777P23xiNrg6Jr1lkijVfW+/PkF4av0r/GxvtILxGB5fw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Asg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ZsQA&#10;AADbAAAADwAAAGRycy9kb3ducmV2LnhtbESPT4vCMBTE78J+h/AWvNl0RV2pRlkEwYMX/4Dr7dk8&#10;2+42L7WJWv30RhA8DjPzG2Y8bUwpLlS7wrKCrygGQZxaXXCmYLuZd4YgnEfWWFomBTdyMJ18tMaY&#10;aHvlFV3WPhMBwi5BBbn3VSKlS3My6CJbEQfvaGuDPsg6k7rGa4CbUnbjeCANFhwWcqxollP6vz4b&#10;Bf3v+3b3ly7xcJr/7uNqNiSSS6Xan83PCISnxr/Dr/ZCK+j14fkl/AA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v42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y618IA&#10;AADbAAAADwAAAGRycy9kb3ducmV2LnhtbESPQYvCMBSE78L+h/AEb5qqi7jVKLIgCnvaKsjeHs2z&#10;KTYvpYm1+uvNguBxmJlvmOW6s5VoqfGlYwXjUQKCOHe65ELB8bAdzkH4gKyxckwK7uRhvfroLTHV&#10;7sa/1GahEBHCPkUFJoQ6ldLnhiz6kauJo3d2jcUQZVNI3eAtwm0lJ0kykxZLjgsGa/o2lF+yq1Xw&#10;1+4yyV+bxGp5ms7p1J1/HkapQb/bLEAE6sI7/GrvtYLPGfx/iT9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LrX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Mu6sQA&#10;AADbAAAADwAAAGRycy9kb3ducmV2LnhtbESPT2sCMRTE74V+h/AKXopmlaJla5RSEDy1Vreot8fm&#10;7R+6eQlJquu3NwXB4zAzv2Hmy9504kQ+tJYVjEcZCOLS6pZrBcVuNXwFESKyxs4yKbhQgOXi8WGO&#10;ubZn/qbTNtYiQTjkqKCJ0eVShrIhg2FkHXHyKusNxiR9LbXHc4KbTk6ybCoNtpwWGnT00VD5u/0z&#10;CnTrf1xVfPnD8+UzrKr9sd94p9TgqX9/AxGpj/fwrb3WCl5m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TLu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fZD8MA&#10;AADbAAAADwAAAGRycy9kb3ducmV2LnhtbERPy2rCQBTdC/2H4Rbc6aQarEYnoRQrLirWB7i9ZG4z&#10;oZk7aWaq6d93FgWXh/NeFb1txJU6XztW8DROQBCXTtdcKTif3kZzED4ga2wck4Jf8lDkD4MVZtrd&#10;+EDXY6hEDGGfoQITQptJ6UtDFv3YtcSR+3SdxRBhV0nd4S2G20ZOkmQmLdYcGwy29Gqo/Dr+WAXv&#10;s/1uul9/T9LNIm0NnaYfyfNFqeFj/7IEEagPd/G/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fZD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01cEA&#10;AADbAAAADwAAAGRycy9kb3ducmV2LnhtbESPT4vCMBTE78J+h/AWvGm6IuJWU3EVYY9ay+Lx0bz+&#10;wealNFG7fnojCB6HmfkNs1z1phFX6lxtWcHXOAJBnFtdc6kgO+5GcxDOI2tsLJOCf3KwSj4GS4y1&#10;vfGBrqkvRYCwi1FB5X0bS+nyigy6sW2Jg1fYzqAPsiul7vAW4KaRkyiaSYM1h4UKW9pUlJ/Ti1Fw&#10;3xb4Q9Lx/a/J9tn2lJYmT5UafvbrBQhPvX+HX+1frWD6Dc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hdN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CtosIA&#10;AADbAAAADwAAAGRycy9kb3ducmV2LnhtbERPz2vCMBS+C/4P4Q12EZsqT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oK2i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F2MEA&#10;AADbAAAADwAAAGRycy9kb3ducmV2LnhtbESPzWrDMBCE74G+g9hCbokcF5fiWglJIdCbqdsH2Frr&#10;H2KtjKQmyttHgUCPw8x8w1S7aCZxJudHywo26wwEcWv1yL2Cn+/j6g2ED8gaJ8uk4EoedtunRYWl&#10;thf+onMTepEg7EtUMIQwl1L6diCDfm1n4uR11hkMSbpeaoeXBDeTzLPsVRocOS0MONPHQO2p+TMK&#10;fl90lHXuuWtcG/tDXptDIZVaPsf9O4hAMfyHH+1PraDYwP1L+gFy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8xdj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5Xa8QA&#10;AADbAAAADwAAAGRycy9kb3ducmV2LnhtbESPQWvCQBSE74X+h+UVvDUbIy0lugliCVTwkrQ9eHtm&#10;n0kw+zbNbjX++64g9DjMzDfMKp9ML840us6ygnkUgyCure64UfD1WTy/gXAeWWNvmRRcyUGePT6s&#10;MNX2wiWdK9+IAGGXooLW+yGV0tUtGXSRHYiDd7SjQR/k2Eg94iXATS+TOH6VBjsOCy0OtGmpPlW/&#10;JlBQLn52xXB4/97s7eS3XXm0V6VmT9N6CcLT5P/D9/aHVvCS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OV2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51PcUA&#10;AADbAAAADwAAAGRycy9kb3ducmV2LnhtbESPQWvCQBSE74X+h+UVvJmNilKiq5RCQdRL07ReX7Kv&#10;SWj2bZpdk/jv3YLQ4zAz3zCb3Wga0VPnassKZlEMgriwuuZSQfbxNn0G4TyyxsYyKbiSg9328WGD&#10;ibYDv1Of+lIECLsEFVTet4mUrqjIoItsSxy8b9sZ9EF2pdQdDgFuGjmP45U0WHNYqLCl14qKn/Ri&#10;FMw/s2Umy8Xh9HtOv4757BDnx5VSk6fxZQ3C0+j/w/f2XitYLuDvS/gBcn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rnU9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iKcQA&#10;AADbAAAADwAAAGRycy9kb3ducmV2LnhtbESPQWvCQBSE7wX/w/IEb3WjqNjUVUQQApJCU7E9PrLP&#10;bDD7NmRXjf/eLRR6HGbmG2a16W0jbtT52rGCyTgBQVw6XXOl4Pi1f12C8AFZY+OYFDzIw2Y9eFlh&#10;qt2dP+lWhEpECPsUFZgQ2lRKXxqy6MeuJY7e2XUWQ5RdJXWH9wi3jZwmyUJarDkuGGxpZ6i8FFer&#10;4HT4KTKTm+xbL/rT5SPLH3nxptRo2G/fQQTqw3/4r51pBfMZ/H6JP0C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i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rwMIA&#10;AADbAAAADwAAAGRycy9kb3ducmV2LnhtbESPQWvCQBSE74L/YXlCb7ppQQmpq4gSaI+NYq+P7Gs2&#10;Mfs2ZLdJ+u+7guBxmJlvmO1+sq0YqPe1YwWvqwQEcel0zZWCyzlfpiB8QNbYOiYFf+Rhv5vPtphp&#10;N/IXDUWoRISwz1CBCaHLpPSlIYt+5Tri6P243mKIsq+k7nGMcNvKtyTZSIs1xwWDHR0Nlbfi1yo4&#10;feZNIZvj4bsdb6cmT6W5poNSL4vp8A4i0BSe4Uf7QytYr+H+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t2vA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sy8QA&#10;AADbAAAADwAAAGRycy9kb3ducmV2LnhtbESP0WrCQBRE3wv+w3IF35qN1YQ2ZhUpWnyxYNoPuGSv&#10;STB7N2bXmP59tyD0cZiZM0y+GU0rBupdY1nBPIpBEJdWN1wp+P7aP7+CcB5ZY2uZFPyQg8168pRj&#10;pu2dTzQUvhIBwi5DBbX3XSalK2sy6CLbEQfvbHuDPsi+krrHe4CbVr7EcSoNNhwWauzovabyUtxM&#10;oLxdFtfyoLeft118+kiOy0IOS6Vm03G7AuFp9P/hR/ugFSQp/H0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7Mv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lZMUA&#10;AADbAAAADwAAAGRycy9kb3ducmV2LnhtbESPQWsCMRSE74X+h/AKvdVsRW1ZjVKKQqEHt1r0+ti8&#10;bpbdvCxJdLf+eiMUehxm5htmsRpsK87kQ+1YwfMoA0FcOl1zpeB7v3l6BREissbWMSn4pQCr5f3d&#10;AnPtev6i8y5WIkE45KjAxNjlUobSkMUwch1x8n6ctxiT9JXUHvsEt60cZ9lMWqw5LRjs6N1Q2exO&#10;VoHdTg5mvD021fow/dz7S9H0RaHU48PwNgcRaYj/4b/2h1YwfYH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amVk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MXpMAA&#10;AADbAAAADwAAAGRycy9kb3ducmV2LnhtbERPy4rCMBTdD/gP4QpuBk0VHLQaRQcGRpABqx9wSW4f&#10;2tyUJmrHrzcLweXhvJfrztbiRq2vHCsYjxIQxNqZigsFp+PPcAbCB2SDtWNS8E8e1qvexxJT4+58&#10;oFsWChFD2KeooAyhSaX0uiSLfuQa4sjlrrUYImwLaVq8x3Bby0mSfEmLFceGEhv6LklfsqtVoD/n&#10;+flR5M7vdnv999iaaXadKzXod5sFiEBdeItf7l+jYBrHxi/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MXpMAAAADbAAAADwAAAAAAAAAAAAAAAACYAgAAZHJzL2Rvd25y&#10;ZXYueG1sUEsFBgAAAAAEAAQA9QAAAIUD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25FF2" w:rsidRPr="00D20AF6">
              <w:rPr>
                <w:b/>
                <w:noProof/>
                <w:color w:val="000000" w:themeColor="text1"/>
                <w:szCs w:val="22"/>
                <w:lang w:eastAsia="zh-CN"/>
              </w:rPr>
              <w:drawing>
                <wp:anchor distT="0" distB="0" distL="114300" distR="114300" simplePos="0" relativeHeight="251656192" behindDoc="0" locked="0" layoutInCell="1" allowOverlap="1">
                  <wp:simplePos x="0" y="0"/>
                  <wp:positionH relativeFrom="column">
                    <wp:posOffset>610235</wp:posOffset>
                  </wp:positionH>
                  <wp:positionV relativeFrom="paragraph">
                    <wp:posOffset>-318770</wp:posOffset>
                  </wp:positionV>
                  <wp:extent cx="293370" cy="267335"/>
                  <wp:effectExtent l="0" t="0" r="11430" b="1206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C25FF2" w:rsidRPr="00D20AF6">
              <w:rPr>
                <w:b/>
                <w:noProof/>
                <w:color w:val="000000" w:themeColor="text1"/>
                <w:szCs w:val="22"/>
                <w:lang w:eastAsia="zh-CN"/>
              </w:rPr>
              <w:drawing>
                <wp:anchor distT="0" distB="0" distL="114300" distR="114300" simplePos="0" relativeHeight="251653120" behindDoc="0" locked="0" layoutInCell="1" allowOverlap="1">
                  <wp:simplePos x="0" y="0"/>
                  <wp:positionH relativeFrom="column">
                    <wp:posOffset>268605</wp:posOffset>
                  </wp:positionH>
                  <wp:positionV relativeFrom="paragraph">
                    <wp:posOffset>-318770</wp:posOffset>
                  </wp:positionV>
                  <wp:extent cx="294640" cy="267335"/>
                  <wp:effectExtent l="0" t="0" r="10160" b="1206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C25FF2" w:rsidRPr="00D20AF6">
              <w:rPr>
                <w:b/>
                <w:color w:val="000000" w:themeColor="text1"/>
                <w:szCs w:val="22"/>
                <w:lang w:val="en-CA"/>
              </w:rPr>
              <w:t>Joint Video Exploration Team (JVET)</w:t>
            </w:r>
          </w:p>
          <w:p w:rsidR="00C25FF2" w:rsidRPr="00D20AF6" w:rsidRDefault="00C25FF2" w:rsidP="00A76377">
            <w:pPr>
              <w:tabs>
                <w:tab w:val="left" w:pos="7200"/>
              </w:tabs>
              <w:rPr>
                <w:b/>
                <w:color w:val="000000" w:themeColor="text1"/>
                <w:szCs w:val="22"/>
                <w:lang w:val="en-CA"/>
              </w:rPr>
            </w:pPr>
            <w:r w:rsidRPr="00D20AF6">
              <w:rPr>
                <w:b/>
                <w:color w:val="000000" w:themeColor="text1"/>
                <w:szCs w:val="22"/>
                <w:lang w:val="en-CA"/>
              </w:rPr>
              <w:t>of ITU-T SG 16 WP 3 and ISO/IEC JTC 1/SC 29/WG 11</w:t>
            </w:r>
          </w:p>
          <w:p w:rsidR="00C25FF2" w:rsidRPr="00D20AF6" w:rsidRDefault="00C25FF2" w:rsidP="009F2E31">
            <w:pPr>
              <w:tabs>
                <w:tab w:val="left" w:pos="7200"/>
              </w:tabs>
              <w:rPr>
                <w:b/>
                <w:color w:val="000000" w:themeColor="text1"/>
                <w:szCs w:val="22"/>
                <w:lang w:val="en-CA"/>
              </w:rPr>
            </w:pPr>
            <w:r w:rsidRPr="00D20AF6">
              <w:rPr>
                <w:color w:val="000000" w:themeColor="text1"/>
              </w:rPr>
              <w:t xml:space="preserve">3rd Meeting: </w:t>
            </w:r>
            <w:r w:rsidRPr="00D20AF6">
              <w:rPr>
                <w:color w:val="000000" w:themeColor="text1"/>
                <w:lang w:val="en-CA"/>
              </w:rPr>
              <w:t>Geneva, CH, 26–31 May 2016</w:t>
            </w:r>
          </w:p>
        </w:tc>
        <w:tc>
          <w:tcPr>
            <w:tcW w:w="3168" w:type="dxa"/>
          </w:tcPr>
          <w:p w:rsidR="00C25FF2" w:rsidRPr="00D20AF6" w:rsidRDefault="00C25FF2" w:rsidP="006502C4">
            <w:pPr>
              <w:tabs>
                <w:tab w:val="left" w:pos="7200"/>
              </w:tabs>
              <w:rPr>
                <w:color w:val="000000" w:themeColor="text1"/>
                <w:u w:val="single"/>
                <w:lang w:val="en-CA"/>
              </w:rPr>
            </w:pPr>
            <w:r w:rsidRPr="00D20AF6">
              <w:rPr>
                <w:color w:val="000000" w:themeColor="text1"/>
                <w:lang w:val="en-CA"/>
              </w:rPr>
              <w:t>Document: JVET-C0010</w:t>
            </w:r>
          </w:p>
        </w:tc>
      </w:tr>
    </w:tbl>
    <w:p w:rsidR="008944C4" w:rsidRPr="00D20AF6" w:rsidRDefault="008944C4" w:rsidP="008944C4">
      <w:pPr>
        <w:rPr>
          <w:color w:val="000000" w:themeColor="text1"/>
          <w:lang w:val="en-CA"/>
        </w:rPr>
      </w:pPr>
    </w:p>
    <w:tbl>
      <w:tblPr>
        <w:tblW w:w="9576" w:type="dxa"/>
        <w:tblLayout w:type="fixed"/>
        <w:tblLook w:val="0000" w:firstRow="0" w:lastRow="0" w:firstColumn="0" w:lastColumn="0" w:noHBand="0" w:noVBand="0"/>
      </w:tblPr>
      <w:tblGrid>
        <w:gridCol w:w="1447"/>
        <w:gridCol w:w="11"/>
        <w:gridCol w:w="3780"/>
        <w:gridCol w:w="990"/>
        <w:gridCol w:w="3348"/>
      </w:tblGrid>
      <w:tr w:rsidR="00C14408" w:rsidRPr="00D20AF6" w:rsidTr="009F2E31">
        <w:tc>
          <w:tcPr>
            <w:tcW w:w="1447" w:type="dxa"/>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Title:</w:t>
            </w:r>
          </w:p>
        </w:tc>
        <w:tc>
          <w:tcPr>
            <w:tcW w:w="8129" w:type="dxa"/>
            <w:gridSpan w:val="4"/>
          </w:tcPr>
          <w:p w:rsidR="008944C4" w:rsidRPr="00D20AF6" w:rsidRDefault="00195F30" w:rsidP="00195F30">
            <w:pPr>
              <w:spacing w:before="60" w:after="60"/>
              <w:jc w:val="left"/>
              <w:rPr>
                <w:b/>
                <w:color w:val="000000" w:themeColor="text1"/>
                <w:sz w:val="22"/>
                <w:szCs w:val="22"/>
                <w:lang w:val="en-CA"/>
              </w:rPr>
            </w:pPr>
            <w:r w:rsidRPr="00D20AF6">
              <w:rPr>
                <w:rFonts w:eastAsia="PMingLiU"/>
                <w:b/>
                <w:sz w:val="22"/>
                <w:szCs w:val="22"/>
                <w:lang w:eastAsia="zh-TW"/>
              </w:rPr>
              <w:t xml:space="preserve">Description of </w:t>
            </w:r>
            <w:r w:rsidRPr="00D20AF6">
              <w:rPr>
                <w:b/>
                <w:sz w:val="22"/>
                <w:szCs w:val="22"/>
                <w:lang w:eastAsia="ja-JP"/>
              </w:rPr>
              <w:t xml:space="preserve">Core Experiment </w:t>
            </w:r>
            <w:r w:rsidR="00581715" w:rsidRPr="00D20AF6">
              <w:rPr>
                <w:rFonts w:eastAsia="PMingLiU"/>
                <w:b/>
                <w:sz w:val="22"/>
                <w:szCs w:val="22"/>
                <w:lang w:eastAsia="zh-TW"/>
              </w:rPr>
              <w:t>9</w:t>
            </w:r>
            <w:r w:rsidRPr="00D20AF6">
              <w:rPr>
                <w:rFonts w:eastAsia="PMingLiU"/>
                <w:b/>
                <w:sz w:val="22"/>
                <w:szCs w:val="22"/>
                <w:lang w:eastAsia="zh-TW"/>
              </w:rPr>
              <w:t xml:space="preserve"> (CE</w:t>
            </w:r>
            <w:r w:rsidR="00581715" w:rsidRPr="00D20AF6">
              <w:rPr>
                <w:rFonts w:eastAsia="PMingLiU"/>
                <w:b/>
                <w:sz w:val="22"/>
                <w:szCs w:val="22"/>
                <w:lang w:eastAsia="zh-TW"/>
              </w:rPr>
              <w:t>9</w:t>
            </w:r>
            <w:r w:rsidRPr="00D20AF6">
              <w:rPr>
                <w:rFonts w:eastAsia="PMingLiU"/>
                <w:b/>
                <w:sz w:val="22"/>
                <w:szCs w:val="22"/>
                <w:lang w:eastAsia="zh-TW"/>
              </w:rPr>
              <w:t>)</w:t>
            </w:r>
            <w:r w:rsidRPr="00D20AF6">
              <w:rPr>
                <w:b/>
                <w:sz w:val="22"/>
                <w:szCs w:val="22"/>
              </w:rPr>
              <w:t xml:space="preserve">: </w:t>
            </w:r>
            <w:r w:rsidRPr="00D20AF6">
              <w:rPr>
                <w:rFonts w:eastAsia="PMingLiU"/>
                <w:b/>
                <w:sz w:val="22"/>
                <w:szCs w:val="22"/>
                <w:lang w:eastAsia="zh-TW"/>
              </w:rPr>
              <w:t>Decoder Side Motion Vector Derivation</w:t>
            </w:r>
          </w:p>
        </w:tc>
      </w:tr>
      <w:tr w:rsidR="00C14408" w:rsidRPr="00D20AF6" w:rsidTr="009F2E31">
        <w:tc>
          <w:tcPr>
            <w:tcW w:w="1458" w:type="dxa"/>
            <w:gridSpan w:val="2"/>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Status:</w:t>
            </w:r>
          </w:p>
        </w:tc>
        <w:tc>
          <w:tcPr>
            <w:tcW w:w="8118" w:type="dxa"/>
            <w:gridSpan w:val="3"/>
          </w:tcPr>
          <w:p w:rsidR="008944C4" w:rsidRPr="00D20AF6" w:rsidRDefault="00195F30" w:rsidP="00A76377">
            <w:pPr>
              <w:spacing w:before="60" w:after="60"/>
              <w:rPr>
                <w:rFonts w:eastAsia="Times New Roman"/>
                <w:sz w:val="22"/>
                <w:szCs w:val="22"/>
              </w:rPr>
            </w:pPr>
            <w:r w:rsidRPr="00D20AF6">
              <w:rPr>
                <w:rFonts w:eastAsia="Times New Roman"/>
                <w:sz w:val="22"/>
                <w:szCs w:val="22"/>
              </w:rPr>
              <w:t>Output document of JVET</w:t>
            </w:r>
          </w:p>
        </w:tc>
      </w:tr>
      <w:tr w:rsidR="00C14408" w:rsidRPr="00D20AF6" w:rsidTr="009F2E31">
        <w:tc>
          <w:tcPr>
            <w:tcW w:w="1458" w:type="dxa"/>
            <w:gridSpan w:val="2"/>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Purpose:</w:t>
            </w:r>
          </w:p>
        </w:tc>
        <w:tc>
          <w:tcPr>
            <w:tcW w:w="8118" w:type="dxa"/>
            <w:gridSpan w:val="3"/>
          </w:tcPr>
          <w:p w:rsidR="008944C4" w:rsidRPr="00D20AF6" w:rsidRDefault="00195F30" w:rsidP="00A76377">
            <w:pPr>
              <w:spacing w:before="60" w:after="60"/>
              <w:rPr>
                <w:color w:val="000000" w:themeColor="text1"/>
                <w:sz w:val="22"/>
                <w:szCs w:val="22"/>
                <w:lang w:val="en-CA"/>
              </w:rPr>
            </w:pPr>
            <w:r w:rsidRPr="00D20AF6">
              <w:rPr>
                <w:rFonts w:eastAsia="Times New Roman"/>
                <w:sz w:val="22"/>
                <w:szCs w:val="22"/>
              </w:rPr>
              <w:t>Core Experiment Description</w:t>
            </w:r>
          </w:p>
        </w:tc>
      </w:tr>
      <w:tr w:rsidR="00C14408" w:rsidRPr="00D20AF6" w:rsidTr="00645394">
        <w:tc>
          <w:tcPr>
            <w:tcW w:w="1458" w:type="dxa"/>
            <w:gridSpan w:val="2"/>
          </w:tcPr>
          <w:p w:rsidR="00127AC7" w:rsidRPr="00D20AF6" w:rsidRDefault="00127AC7" w:rsidP="00A76377">
            <w:pPr>
              <w:spacing w:before="60" w:after="60"/>
              <w:rPr>
                <w:i/>
                <w:color w:val="000000" w:themeColor="text1"/>
                <w:szCs w:val="22"/>
                <w:lang w:val="en-CA"/>
              </w:rPr>
            </w:pPr>
            <w:r w:rsidRPr="00D20AF6">
              <w:rPr>
                <w:i/>
                <w:color w:val="000000" w:themeColor="text1"/>
                <w:szCs w:val="22"/>
                <w:lang w:val="en-CA"/>
              </w:rPr>
              <w:t>Author(s) or</w:t>
            </w:r>
            <w:r w:rsidRPr="00D20AF6">
              <w:rPr>
                <w:i/>
                <w:color w:val="000000" w:themeColor="text1"/>
                <w:szCs w:val="22"/>
                <w:lang w:val="en-CA"/>
              </w:rPr>
              <w:br/>
              <w:t>Contact(s):</w:t>
            </w:r>
          </w:p>
        </w:tc>
        <w:tc>
          <w:tcPr>
            <w:tcW w:w="3780" w:type="dxa"/>
          </w:tcPr>
          <w:p w:rsidR="00525F46" w:rsidRPr="00D20AF6" w:rsidRDefault="00F16080" w:rsidP="004E2EBF">
            <w:pPr>
              <w:spacing w:beforeLines="50" w:before="120"/>
              <w:rPr>
                <w:sz w:val="22"/>
                <w:szCs w:val="22"/>
                <w:lang w:val="en-CA"/>
              </w:rPr>
            </w:pPr>
            <w:r w:rsidRPr="00D20AF6">
              <w:rPr>
                <w:rFonts w:eastAsia="Times New Roman"/>
                <w:sz w:val="22"/>
                <w:szCs w:val="22"/>
              </w:rPr>
              <w:t>Semih Esenlik</w:t>
            </w:r>
            <w:r w:rsidR="00E10F76" w:rsidRPr="00D20AF6">
              <w:rPr>
                <w:sz w:val="22"/>
                <w:szCs w:val="22"/>
                <w:lang w:val="en-CA"/>
              </w:rPr>
              <w:t xml:space="preserve">, </w:t>
            </w:r>
          </w:p>
          <w:p w:rsidR="00E10F76" w:rsidRPr="00D20AF6" w:rsidRDefault="00F16080" w:rsidP="00E10F76">
            <w:pPr>
              <w:rPr>
                <w:sz w:val="22"/>
                <w:szCs w:val="22"/>
              </w:rPr>
            </w:pPr>
            <w:r w:rsidRPr="00D20AF6">
              <w:rPr>
                <w:sz w:val="22"/>
                <w:szCs w:val="22"/>
              </w:rPr>
              <w:t>Yi-Wen Chen</w:t>
            </w:r>
            <w:r w:rsidR="00E10F76" w:rsidRPr="00D20AF6">
              <w:rPr>
                <w:sz w:val="22"/>
                <w:szCs w:val="22"/>
              </w:rPr>
              <w:t xml:space="preserve"> </w:t>
            </w:r>
          </w:p>
          <w:p w:rsidR="004E2EBF" w:rsidRDefault="004E2EBF" w:rsidP="004E2EBF">
            <w:pPr>
              <w:shd w:val="clear" w:color="auto" w:fill="FFFFFF"/>
              <w:rPr>
                <w:color w:val="000000"/>
              </w:rPr>
            </w:pPr>
          </w:p>
          <w:p w:rsidR="004E2EBF" w:rsidRPr="004E2EBF" w:rsidRDefault="004E2EBF" w:rsidP="004E2EBF">
            <w:pPr>
              <w:rPr>
                <w:sz w:val="22"/>
                <w:szCs w:val="22"/>
              </w:rPr>
            </w:pPr>
            <w:r w:rsidRPr="004E2EBF">
              <w:rPr>
                <w:sz w:val="22"/>
                <w:szCs w:val="22"/>
              </w:rPr>
              <w:t>Fangdong Chen</w:t>
            </w:r>
            <w:r>
              <w:rPr>
                <w:sz w:val="22"/>
                <w:szCs w:val="22"/>
              </w:rPr>
              <w:t>,</w:t>
            </w:r>
          </w:p>
          <w:p w:rsidR="004E2EBF" w:rsidRPr="004E2EBF" w:rsidRDefault="004E2EBF" w:rsidP="004E2EBF">
            <w:pPr>
              <w:rPr>
                <w:sz w:val="22"/>
                <w:szCs w:val="22"/>
              </w:rPr>
            </w:pPr>
            <w:r w:rsidRPr="004E2EBF">
              <w:rPr>
                <w:sz w:val="22"/>
                <w:szCs w:val="22"/>
              </w:rPr>
              <w:t>Xu Chen</w:t>
            </w:r>
          </w:p>
          <w:p w:rsidR="008759B4" w:rsidRPr="00D20AF6" w:rsidRDefault="008759B4" w:rsidP="004E2EBF">
            <w:pPr>
              <w:shd w:val="clear" w:color="auto" w:fill="FFFFFF"/>
              <w:spacing w:before="100" w:beforeAutospacing="1" w:after="100" w:afterAutospacing="1"/>
              <w:rPr>
                <w:color w:val="000000" w:themeColor="text1"/>
                <w:szCs w:val="22"/>
                <w:lang w:val="en-CA"/>
              </w:rPr>
            </w:pPr>
          </w:p>
        </w:tc>
        <w:tc>
          <w:tcPr>
            <w:tcW w:w="990" w:type="dxa"/>
          </w:tcPr>
          <w:p w:rsidR="00127AC7" w:rsidRPr="00D20AF6" w:rsidRDefault="00127AC7" w:rsidP="009F2E31">
            <w:pPr>
              <w:spacing w:before="60" w:after="60"/>
              <w:rPr>
                <w:color w:val="000000" w:themeColor="text1"/>
                <w:szCs w:val="22"/>
                <w:lang w:val="en-CA"/>
              </w:rPr>
            </w:pPr>
            <w:r w:rsidRPr="00D20AF6">
              <w:rPr>
                <w:color w:val="000000" w:themeColor="text1"/>
                <w:szCs w:val="22"/>
                <w:lang w:val="en-CA"/>
              </w:rPr>
              <w:br/>
              <w:t>Email:</w:t>
            </w:r>
          </w:p>
        </w:tc>
        <w:tc>
          <w:tcPr>
            <w:tcW w:w="3348" w:type="dxa"/>
          </w:tcPr>
          <w:p w:rsidR="00F16080" w:rsidRPr="00D20AF6" w:rsidRDefault="009C4D8B" w:rsidP="00F16080">
            <w:pPr>
              <w:spacing w:before="60" w:after="60"/>
              <w:rPr>
                <w:rFonts w:eastAsia="Times New Roman"/>
                <w:sz w:val="22"/>
                <w:szCs w:val="22"/>
              </w:rPr>
            </w:pPr>
            <w:hyperlink r:id="rId11" w:history="1">
              <w:r w:rsidR="00F16080" w:rsidRPr="00D20AF6">
                <w:rPr>
                  <w:rStyle w:val="Hyperlink"/>
                  <w:rFonts w:eastAsia="Times New Roman"/>
                  <w:sz w:val="22"/>
                  <w:szCs w:val="22"/>
                </w:rPr>
                <w:t>semih.esenlik@huawei.com</w:t>
              </w:r>
            </w:hyperlink>
          </w:p>
          <w:p w:rsidR="00127AC7" w:rsidRPr="00D20AF6" w:rsidRDefault="00F16080" w:rsidP="008165BB">
            <w:pPr>
              <w:rPr>
                <w:lang w:val="en-CA"/>
              </w:rPr>
            </w:pPr>
            <w:r w:rsidRPr="00D20AF6">
              <w:rPr>
                <w:rStyle w:val="Hyperlink"/>
                <w:sz w:val="22"/>
                <w:szCs w:val="22"/>
                <w:lang w:val="en-CA"/>
              </w:rPr>
              <w:t>yiwenchen@kwai.com</w:t>
            </w:r>
            <w:r w:rsidR="00127AC7" w:rsidRPr="00D20AF6">
              <w:rPr>
                <w:color w:val="000000" w:themeColor="text1"/>
                <w:lang w:val="en-CA"/>
              </w:rPr>
              <w:br/>
            </w:r>
          </w:p>
          <w:p w:rsidR="00A26DEE" w:rsidRDefault="004E2EBF" w:rsidP="00195F30">
            <w:pPr>
              <w:spacing w:before="60" w:after="60"/>
              <w:rPr>
                <w:sz w:val="22"/>
                <w:szCs w:val="22"/>
                <w:lang w:val="en-CA"/>
              </w:rPr>
            </w:pPr>
            <w:hyperlink r:id="rId12" w:history="1">
              <w:r w:rsidRPr="00E0027C">
                <w:rPr>
                  <w:rStyle w:val="Hyperlink"/>
                  <w:rFonts w:hint="eastAsia"/>
                  <w:sz w:val="22"/>
                  <w:szCs w:val="22"/>
                  <w:lang w:val="en-CA"/>
                </w:rPr>
                <w:t>c</w:t>
              </w:r>
              <w:r w:rsidRPr="00E0027C">
                <w:rPr>
                  <w:rStyle w:val="Hyperlink"/>
                  <w:sz w:val="22"/>
                  <w:szCs w:val="22"/>
                  <w:lang w:val="en-CA"/>
                </w:rPr>
                <w:t>henfandong@hikvision.com</w:t>
              </w:r>
            </w:hyperlink>
          </w:p>
          <w:p w:rsidR="004E2EBF" w:rsidRDefault="004E2EBF" w:rsidP="00195F30">
            <w:pPr>
              <w:spacing w:before="60" w:after="60"/>
              <w:rPr>
                <w:sz w:val="22"/>
                <w:szCs w:val="22"/>
                <w:lang w:val="en-CA"/>
              </w:rPr>
            </w:pPr>
            <w:hyperlink r:id="rId13" w:history="1">
              <w:r w:rsidRPr="00E0027C">
                <w:rPr>
                  <w:rStyle w:val="Hyperlink"/>
                  <w:sz w:val="22"/>
                  <w:szCs w:val="22"/>
                  <w:lang w:val="en-CA"/>
                </w:rPr>
                <w:t>anderson.chen@hisilicon.com</w:t>
              </w:r>
            </w:hyperlink>
          </w:p>
          <w:p w:rsidR="004E2EBF" w:rsidRPr="00D20AF6" w:rsidRDefault="004E2EBF" w:rsidP="00195F30">
            <w:pPr>
              <w:spacing w:before="60" w:after="60"/>
              <w:rPr>
                <w:sz w:val="22"/>
                <w:szCs w:val="22"/>
                <w:lang w:val="en-CA"/>
              </w:rPr>
            </w:pPr>
          </w:p>
        </w:tc>
      </w:tr>
      <w:tr w:rsidR="00C14408" w:rsidRPr="00D20AF6" w:rsidTr="009F2E31">
        <w:tc>
          <w:tcPr>
            <w:tcW w:w="1458" w:type="dxa"/>
            <w:gridSpan w:val="2"/>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Source:</w:t>
            </w:r>
          </w:p>
        </w:tc>
        <w:tc>
          <w:tcPr>
            <w:tcW w:w="8118" w:type="dxa"/>
            <w:gridSpan w:val="3"/>
          </w:tcPr>
          <w:p w:rsidR="008944C4" w:rsidRPr="00D20AF6" w:rsidRDefault="00F16080" w:rsidP="00A76377">
            <w:pPr>
              <w:spacing w:before="60" w:after="60"/>
              <w:rPr>
                <w:rFonts w:eastAsiaTheme="minorEastAsia"/>
                <w:color w:val="000000" w:themeColor="text1"/>
                <w:sz w:val="22"/>
                <w:szCs w:val="22"/>
                <w:lang w:val="en-CA" w:eastAsia="ko-KR"/>
              </w:rPr>
            </w:pPr>
            <w:r w:rsidRPr="00D20AF6">
              <w:rPr>
                <w:color w:val="000000" w:themeColor="text1"/>
                <w:sz w:val="22"/>
                <w:szCs w:val="22"/>
                <w:lang w:val="en-CA"/>
              </w:rPr>
              <w:t xml:space="preserve">CE </w:t>
            </w:r>
            <w:r w:rsidR="006F6F74" w:rsidRPr="00D20AF6">
              <w:rPr>
                <w:color w:val="000000" w:themeColor="text1"/>
                <w:sz w:val="22"/>
                <w:szCs w:val="22"/>
                <w:lang w:val="en-CA"/>
              </w:rPr>
              <w:t>coordinators</w:t>
            </w:r>
          </w:p>
        </w:tc>
      </w:tr>
    </w:tbl>
    <w:p w:rsidR="006164EE" w:rsidRPr="00D20AF6" w:rsidRDefault="009F2E31" w:rsidP="009F2E31">
      <w:pPr>
        <w:tabs>
          <w:tab w:val="left" w:pos="1800"/>
          <w:tab w:val="right" w:pos="9360"/>
        </w:tabs>
        <w:spacing w:before="120" w:after="240"/>
        <w:jc w:val="center"/>
        <w:rPr>
          <w:color w:val="000000" w:themeColor="text1"/>
          <w:szCs w:val="22"/>
          <w:lang w:val="en-CA"/>
        </w:rPr>
      </w:pPr>
      <w:r w:rsidRPr="00D20AF6">
        <w:rPr>
          <w:color w:val="000000" w:themeColor="text1"/>
          <w:szCs w:val="22"/>
          <w:u w:val="single"/>
          <w:lang w:val="en-CA"/>
        </w:rPr>
        <w:t>___________</w:t>
      </w:r>
      <w:r w:rsidR="008944C4" w:rsidRPr="00D20AF6">
        <w:rPr>
          <w:color w:val="000000" w:themeColor="text1"/>
          <w:szCs w:val="22"/>
          <w:u w:val="single"/>
          <w:lang w:val="en-CA"/>
        </w:rPr>
        <w:t>_________________</w:t>
      </w:r>
    </w:p>
    <w:p w:rsidR="001B5F50" w:rsidRPr="00D20AF6" w:rsidRDefault="001B5F50" w:rsidP="008B69A4">
      <w:pPr>
        <w:rPr>
          <w:color w:val="000000" w:themeColor="text1"/>
          <w:szCs w:val="22"/>
          <w:lang w:val="en-CA"/>
        </w:rPr>
      </w:pPr>
    </w:p>
    <w:p w:rsidR="00F87BE3" w:rsidRPr="00D20AF6" w:rsidRDefault="00F87BE3" w:rsidP="00395C32">
      <w:pPr>
        <w:pStyle w:val="Heading1"/>
        <w:numPr>
          <w:ilvl w:val="0"/>
          <w:numId w:val="4"/>
        </w:numPr>
        <w:tabs>
          <w:tab w:val="left" w:pos="360"/>
          <w:tab w:val="left" w:pos="720"/>
          <w:tab w:val="left" w:pos="1080"/>
          <w:tab w:val="left" w:pos="1440"/>
        </w:tabs>
        <w:overflowPunct w:val="0"/>
        <w:autoSpaceDE w:val="0"/>
        <w:autoSpaceDN w:val="0"/>
        <w:adjustRightInd w:val="0"/>
        <w:jc w:val="left"/>
        <w:textAlignment w:val="baseline"/>
        <w:rPr>
          <w:color w:val="000000" w:themeColor="text1"/>
        </w:rPr>
      </w:pPr>
      <w:bookmarkStart w:id="0" w:name="_Ref336610531"/>
      <w:r w:rsidRPr="00D20AF6">
        <w:rPr>
          <w:color w:val="000000" w:themeColor="text1"/>
        </w:rPr>
        <w:t>Introduction</w:t>
      </w:r>
    </w:p>
    <w:p w:rsidR="007F52D7" w:rsidRDefault="007F52D7" w:rsidP="00E10E64">
      <w:pPr>
        <w:rPr>
          <w:lang w:eastAsia="zh-TW"/>
        </w:rPr>
      </w:pPr>
      <w:bookmarkStart w:id="1" w:name="_Toc261348554"/>
    </w:p>
    <w:p w:rsidR="00E10E64" w:rsidRPr="004E2EBF" w:rsidRDefault="00E10E64" w:rsidP="00E10E64">
      <w:pPr>
        <w:rPr>
          <w:lang w:eastAsia="ja-JP"/>
        </w:rPr>
      </w:pPr>
      <w:r w:rsidRPr="004E2EBF">
        <w:rPr>
          <w:lang w:eastAsia="zh-TW"/>
        </w:rPr>
        <w:t xml:space="preserve">The goal of </w:t>
      </w:r>
      <w:r w:rsidRPr="004E2EBF">
        <w:rPr>
          <w:lang w:eastAsia="ja-JP"/>
        </w:rPr>
        <w:t>Core</w:t>
      </w:r>
      <w:r w:rsidRPr="004E2EBF">
        <w:rPr>
          <w:lang w:eastAsia="zh-TW"/>
        </w:rPr>
        <w:t xml:space="preserve"> Experiment 9 (CE9) </w:t>
      </w:r>
      <w:r w:rsidRPr="004E2EBF">
        <w:rPr>
          <w:lang w:eastAsia="ja-JP"/>
        </w:rPr>
        <w:t>is to investigate decoder side motion vector derivation tools. The tools in the scope of this CE include decoder side motion vector refine</w:t>
      </w:r>
      <w:r w:rsidR="009049A8" w:rsidRPr="004E2EBF">
        <w:rPr>
          <w:lang w:eastAsia="ja-JP"/>
        </w:rPr>
        <w:t>ment methods</w:t>
      </w:r>
      <w:r w:rsidRPr="004E2EBF">
        <w:rPr>
          <w:lang w:eastAsia="ja-JP"/>
        </w:rPr>
        <w:t>.</w:t>
      </w:r>
      <w:r w:rsidR="00C420D1">
        <w:rPr>
          <w:lang w:eastAsia="ja-JP"/>
        </w:rPr>
        <w:t xml:space="preserve"> </w:t>
      </w:r>
      <w:r w:rsidRPr="004E2EBF">
        <w:t xml:space="preserve">The core experiment is organized into </w:t>
      </w:r>
      <w:r w:rsidR="004E2EBF">
        <w:t>two</w:t>
      </w:r>
      <w:r w:rsidRPr="004E2EBF">
        <w:t xml:space="preserve"> sub-tests: </w:t>
      </w:r>
    </w:p>
    <w:p w:rsidR="000E587A" w:rsidRPr="004E2EBF" w:rsidRDefault="00201B6F" w:rsidP="00CD3DBA">
      <w:pPr>
        <w:pStyle w:val="ListParagraph"/>
        <w:numPr>
          <w:ilvl w:val="0"/>
          <w:numId w:val="8"/>
        </w:numPr>
        <w:tabs>
          <w:tab w:val="left" w:pos="360"/>
          <w:tab w:val="left" w:pos="720"/>
          <w:tab w:val="left" w:pos="1080"/>
          <w:tab w:val="left" w:pos="1440"/>
        </w:tabs>
        <w:overflowPunct w:val="0"/>
        <w:autoSpaceDE w:val="0"/>
        <w:autoSpaceDN w:val="0"/>
        <w:adjustRightInd w:val="0"/>
        <w:spacing w:before="136"/>
        <w:jc w:val="left"/>
        <w:rPr>
          <w:lang w:eastAsia="ja-JP"/>
        </w:rPr>
      </w:pPr>
      <w:r w:rsidRPr="004E2EBF">
        <w:rPr>
          <w:lang w:eastAsia="ja-JP"/>
        </w:rPr>
        <w:t>C</w:t>
      </w:r>
      <w:r w:rsidR="000E587A" w:rsidRPr="004E2EBF">
        <w:rPr>
          <w:lang w:eastAsia="ja-JP"/>
        </w:rPr>
        <w:t xml:space="preserve">E9.1: </w:t>
      </w:r>
      <w:r w:rsidR="00AF5AE0">
        <w:rPr>
          <w:lang w:eastAsia="ja-JP"/>
        </w:rPr>
        <w:t>Partial Usage of Refined MVs</w:t>
      </w:r>
    </w:p>
    <w:p w:rsidR="000E587A" w:rsidRPr="004E2EBF" w:rsidRDefault="000E587A" w:rsidP="000E587A">
      <w:pPr>
        <w:pStyle w:val="ListParagraph"/>
        <w:numPr>
          <w:ilvl w:val="0"/>
          <w:numId w:val="8"/>
        </w:numPr>
        <w:tabs>
          <w:tab w:val="left" w:pos="360"/>
          <w:tab w:val="left" w:pos="720"/>
          <w:tab w:val="left" w:pos="1080"/>
          <w:tab w:val="left" w:pos="1440"/>
        </w:tabs>
        <w:overflowPunct w:val="0"/>
        <w:autoSpaceDE w:val="0"/>
        <w:autoSpaceDN w:val="0"/>
        <w:adjustRightInd w:val="0"/>
        <w:spacing w:before="136"/>
        <w:jc w:val="left"/>
        <w:rPr>
          <w:lang w:eastAsia="ja-JP"/>
        </w:rPr>
      </w:pPr>
      <w:r w:rsidRPr="004E2EBF">
        <w:rPr>
          <w:lang w:eastAsia="ja-JP"/>
        </w:rPr>
        <w:t>CE9.2: DMVR Design</w:t>
      </w:r>
    </w:p>
    <w:p w:rsidR="00E10E64" w:rsidRPr="00D20AF6" w:rsidRDefault="00E10E64" w:rsidP="00E10E64">
      <w:pPr>
        <w:tabs>
          <w:tab w:val="left" w:pos="360"/>
          <w:tab w:val="left" w:pos="720"/>
          <w:tab w:val="left" w:pos="1080"/>
          <w:tab w:val="left" w:pos="1440"/>
        </w:tabs>
        <w:overflowPunct w:val="0"/>
        <w:autoSpaceDE w:val="0"/>
        <w:autoSpaceDN w:val="0"/>
        <w:adjustRightInd w:val="0"/>
        <w:spacing w:before="136"/>
        <w:jc w:val="left"/>
        <w:rPr>
          <w:lang w:eastAsia="ja-JP"/>
        </w:rPr>
      </w:pPr>
    </w:p>
    <w:bookmarkEnd w:id="1"/>
    <w:p w:rsidR="00B256C8" w:rsidRPr="00D20AF6" w:rsidRDefault="00E10E64" w:rsidP="00395C32">
      <w:pPr>
        <w:pStyle w:val="ListParagraph"/>
        <w:numPr>
          <w:ilvl w:val="0"/>
          <w:numId w:val="7"/>
        </w:numPr>
        <w:rPr>
          <w:rFonts w:eastAsia="Times New Roman"/>
          <w:b/>
          <w:bCs/>
          <w:kern w:val="32"/>
          <w:sz w:val="32"/>
          <w:szCs w:val="32"/>
          <w:lang w:val="en-CA"/>
        </w:rPr>
      </w:pPr>
      <w:r w:rsidRPr="00D20AF6">
        <w:rPr>
          <w:rFonts w:eastAsia="Times New Roman"/>
          <w:b/>
          <w:bCs/>
          <w:kern w:val="32"/>
          <w:sz w:val="32"/>
          <w:szCs w:val="32"/>
          <w:lang w:val="en-CA"/>
        </w:rPr>
        <w:t>Document List</w:t>
      </w:r>
    </w:p>
    <w:p w:rsidR="00676FEB" w:rsidRDefault="00676FEB" w:rsidP="00E10E64">
      <w:pPr>
        <w:pStyle w:val="ListParagraph"/>
        <w:ind w:left="90"/>
        <w:rPr>
          <w:lang w:val="en-CA"/>
        </w:rPr>
      </w:pPr>
    </w:p>
    <w:p w:rsidR="00E10E64" w:rsidRPr="007F52D7" w:rsidRDefault="00E10E64" w:rsidP="00E10E64">
      <w:pPr>
        <w:pStyle w:val="ListParagraph"/>
        <w:ind w:left="90"/>
        <w:rPr>
          <w:lang w:val="en-CA"/>
        </w:rPr>
      </w:pPr>
      <w:r w:rsidRPr="007F52D7">
        <w:rPr>
          <w:lang w:val="en-CA"/>
        </w:rPr>
        <w:t>Following list includes the input contributions that are considered in the context of Core Experiment 9.</w:t>
      </w:r>
    </w:p>
    <w:p w:rsidR="00E10E64" w:rsidRPr="00D20AF6" w:rsidRDefault="00E10E64" w:rsidP="00E10E64">
      <w:pPr>
        <w:pStyle w:val="ListParagraph"/>
        <w:ind w:left="90"/>
        <w:rPr>
          <w:lang w:val="en-C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7768"/>
      </w:tblGrid>
      <w:tr w:rsidR="006F486E" w:rsidRPr="00D20AF6" w:rsidTr="007F52D7">
        <w:trPr>
          <w:trHeight w:val="828"/>
        </w:trPr>
        <w:tc>
          <w:tcPr>
            <w:tcW w:w="1696" w:type="dxa"/>
            <w:vAlign w:val="center"/>
          </w:tcPr>
          <w:p w:rsidR="006F486E" w:rsidRPr="00402920" w:rsidRDefault="009C4D8B" w:rsidP="006F1C6A">
            <w:pPr>
              <w:rPr>
                <w:rStyle w:val="Hyperlink"/>
                <w:shd w:val="clear" w:color="auto" w:fill="FFFFFF"/>
              </w:rPr>
            </w:pPr>
            <w:hyperlink r:id="rId14" w:history="1">
              <w:r w:rsidR="006F486E" w:rsidRPr="00402920">
                <w:rPr>
                  <w:rStyle w:val="Hyperlink"/>
                  <w:shd w:val="clear" w:color="auto" w:fill="FFFFFF"/>
                </w:rPr>
                <w:t>JVET-K0105</w:t>
              </w:r>
            </w:hyperlink>
          </w:p>
        </w:tc>
        <w:tc>
          <w:tcPr>
            <w:tcW w:w="7768" w:type="dxa"/>
            <w:vAlign w:val="center"/>
          </w:tcPr>
          <w:p w:rsidR="006F486E" w:rsidRPr="00402920" w:rsidRDefault="006F486E" w:rsidP="006F1C6A">
            <w:pPr>
              <w:rPr>
                <w:color w:val="000000"/>
                <w:shd w:val="clear" w:color="auto" w:fill="FFFFFF"/>
              </w:rPr>
            </w:pPr>
            <w:r w:rsidRPr="00402920">
              <w:rPr>
                <w:color w:val="000000"/>
                <w:shd w:val="clear" w:color="auto" w:fill="FFFFFF"/>
              </w:rPr>
              <w:t>CE9-related: Simplification of Decoder Side Motion Vector Derivation</w:t>
            </w:r>
          </w:p>
        </w:tc>
      </w:tr>
      <w:tr w:rsidR="006F486E" w:rsidRPr="00D20AF6" w:rsidTr="007F52D7">
        <w:trPr>
          <w:trHeight w:val="828"/>
        </w:trPr>
        <w:tc>
          <w:tcPr>
            <w:tcW w:w="1696" w:type="dxa"/>
            <w:vAlign w:val="center"/>
          </w:tcPr>
          <w:p w:rsidR="006F486E" w:rsidRPr="00402920" w:rsidRDefault="009C4D8B" w:rsidP="006F1C6A">
            <w:pPr>
              <w:rPr>
                <w:rStyle w:val="Hyperlink"/>
                <w:shd w:val="clear" w:color="auto" w:fill="FFFFFF"/>
              </w:rPr>
            </w:pPr>
            <w:hyperlink r:id="rId15" w:history="1">
              <w:r w:rsidR="006F486E" w:rsidRPr="00402920">
                <w:rPr>
                  <w:rStyle w:val="Hyperlink"/>
                  <w:shd w:val="clear" w:color="auto" w:fill="FFFFFF"/>
                </w:rPr>
                <w:t>JVET-K0041</w:t>
              </w:r>
            </w:hyperlink>
          </w:p>
        </w:tc>
        <w:tc>
          <w:tcPr>
            <w:tcW w:w="7768" w:type="dxa"/>
            <w:vAlign w:val="center"/>
          </w:tcPr>
          <w:p w:rsidR="006F486E" w:rsidRPr="00402920" w:rsidRDefault="006F486E" w:rsidP="006F1C6A">
            <w:pPr>
              <w:rPr>
                <w:color w:val="000000"/>
                <w:shd w:val="clear" w:color="auto" w:fill="FFFFFF"/>
              </w:rPr>
            </w:pPr>
            <w:r w:rsidRPr="00402920">
              <w:rPr>
                <w:color w:val="000000"/>
                <w:shd w:val="clear" w:color="auto" w:fill="FFFFFF"/>
              </w:rPr>
              <w:t>Decoder Side MV Refinement/Derivation with CTB-level concurrency and other normative complexity reduction techniques</w:t>
            </w:r>
          </w:p>
        </w:tc>
      </w:tr>
      <w:tr w:rsidR="006F486E" w:rsidRPr="00D20AF6" w:rsidTr="007F52D7">
        <w:trPr>
          <w:trHeight w:val="828"/>
        </w:trPr>
        <w:tc>
          <w:tcPr>
            <w:tcW w:w="1696" w:type="dxa"/>
            <w:vAlign w:val="center"/>
          </w:tcPr>
          <w:p w:rsidR="006F486E" w:rsidRPr="00402920" w:rsidRDefault="009C4D8B" w:rsidP="006F1C6A">
            <w:pPr>
              <w:rPr>
                <w:rStyle w:val="Hyperlink"/>
                <w:shd w:val="clear" w:color="auto" w:fill="FFFFFF"/>
              </w:rPr>
            </w:pPr>
            <w:hyperlink r:id="rId16" w:history="1">
              <w:r w:rsidR="006F486E" w:rsidRPr="00402920">
                <w:rPr>
                  <w:rStyle w:val="Hyperlink"/>
                  <w:shd w:val="clear" w:color="auto" w:fill="FFFFFF"/>
                </w:rPr>
                <w:t>JVET-K0187</w:t>
              </w:r>
            </w:hyperlink>
          </w:p>
        </w:tc>
        <w:tc>
          <w:tcPr>
            <w:tcW w:w="7768" w:type="dxa"/>
            <w:vAlign w:val="center"/>
          </w:tcPr>
          <w:p w:rsidR="006F486E" w:rsidRPr="00402920" w:rsidRDefault="006F486E" w:rsidP="006F1C6A">
            <w:pPr>
              <w:rPr>
                <w:color w:val="000000"/>
                <w:shd w:val="clear" w:color="auto" w:fill="FFFFFF"/>
              </w:rPr>
            </w:pPr>
            <w:r w:rsidRPr="00402920">
              <w:rPr>
                <w:color w:val="000000"/>
                <w:shd w:val="clear" w:color="auto" w:fill="FFFFFF"/>
              </w:rPr>
              <w:t>CE9-related: Low latency template based motion vector refinement</w:t>
            </w:r>
          </w:p>
        </w:tc>
      </w:tr>
      <w:tr w:rsidR="006F486E" w:rsidRPr="00D20AF6" w:rsidTr="007F52D7">
        <w:trPr>
          <w:trHeight w:val="828"/>
        </w:trPr>
        <w:tc>
          <w:tcPr>
            <w:tcW w:w="1696" w:type="dxa"/>
            <w:vAlign w:val="center"/>
          </w:tcPr>
          <w:p w:rsidR="006F486E" w:rsidRPr="00402920" w:rsidRDefault="009C4D8B" w:rsidP="006F1C6A">
            <w:pPr>
              <w:rPr>
                <w:rStyle w:val="Hyperlink"/>
                <w:shd w:val="clear" w:color="auto" w:fill="FFFFFF"/>
              </w:rPr>
            </w:pPr>
            <w:hyperlink r:id="rId17" w:history="1">
              <w:r w:rsidR="006F486E" w:rsidRPr="00402920">
                <w:rPr>
                  <w:rStyle w:val="Hyperlink"/>
                  <w:shd w:val="clear" w:color="auto" w:fill="FFFFFF"/>
                </w:rPr>
                <w:t>JVET-K0256</w:t>
              </w:r>
            </w:hyperlink>
          </w:p>
        </w:tc>
        <w:tc>
          <w:tcPr>
            <w:tcW w:w="7768" w:type="dxa"/>
            <w:vAlign w:val="center"/>
          </w:tcPr>
          <w:p w:rsidR="006F486E" w:rsidRPr="00402920" w:rsidRDefault="006F486E" w:rsidP="006F1C6A">
            <w:pPr>
              <w:rPr>
                <w:color w:val="000000"/>
                <w:shd w:val="clear" w:color="auto" w:fill="FFFFFF"/>
              </w:rPr>
            </w:pPr>
            <w:r w:rsidRPr="00402920">
              <w:rPr>
                <w:color w:val="000000"/>
                <w:shd w:val="clear" w:color="auto" w:fill="FFFFFF"/>
              </w:rPr>
              <w:t>CE9-related: MV prediction modifications for decoder-side MV derivation tools</w:t>
            </w:r>
          </w:p>
        </w:tc>
      </w:tr>
      <w:tr w:rsidR="006F486E" w:rsidRPr="00D20AF6" w:rsidTr="007F52D7">
        <w:trPr>
          <w:trHeight w:val="828"/>
        </w:trPr>
        <w:tc>
          <w:tcPr>
            <w:tcW w:w="1696" w:type="dxa"/>
            <w:vAlign w:val="center"/>
          </w:tcPr>
          <w:p w:rsidR="006F486E" w:rsidRPr="00402920" w:rsidRDefault="009C4D8B" w:rsidP="006F1C6A">
            <w:pPr>
              <w:rPr>
                <w:rStyle w:val="Hyperlink"/>
                <w:shd w:val="clear" w:color="auto" w:fill="FFFFFF"/>
              </w:rPr>
            </w:pPr>
            <w:hyperlink r:id="rId18" w:history="1">
              <w:r w:rsidR="006F486E" w:rsidRPr="00402920">
                <w:rPr>
                  <w:rStyle w:val="Hyperlink"/>
                  <w:shd w:val="clear" w:color="auto" w:fill="FFFFFF"/>
                </w:rPr>
                <w:t>JVET-K0275</w:t>
              </w:r>
            </w:hyperlink>
          </w:p>
        </w:tc>
        <w:tc>
          <w:tcPr>
            <w:tcW w:w="7768" w:type="dxa"/>
            <w:vAlign w:val="center"/>
          </w:tcPr>
          <w:p w:rsidR="006F486E" w:rsidRPr="00402920" w:rsidRDefault="006F486E" w:rsidP="006F1C6A">
            <w:pPr>
              <w:rPr>
                <w:color w:val="000000"/>
                <w:shd w:val="clear" w:color="auto" w:fill="FFFFFF"/>
              </w:rPr>
            </w:pPr>
            <w:r w:rsidRPr="00402920">
              <w:rPr>
                <w:color w:val="000000"/>
                <w:shd w:val="clear" w:color="auto" w:fill="FFFFFF"/>
              </w:rPr>
              <w:t>Non-CE9: DMVR without Intermediate Buffers and with Padding</w:t>
            </w:r>
          </w:p>
        </w:tc>
      </w:tr>
      <w:tr w:rsidR="006F486E" w:rsidRPr="00D20AF6" w:rsidTr="007F52D7">
        <w:trPr>
          <w:trHeight w:val="828"/>
        </w:trPr>
        <w:tc>
          <w:tcPr>
            <w:tcW w:w="1696" w:type="dxa"/>
            <w:vAlign w:val="center"/>
          </w:tcPr>
          <w:p w:rsidR="006F486E" w:rsidRPr="00402920" w:rsidRDefault="009C4D8B" w:rsidP="006F1C6A">
            <w:pPr>
              <w:rPr>
                <w:rStyle w:val="Hyperlink"/>
                <w:shd w:val="clear" w:color="auto" w:fill="FFFFFF"/>
              </w:rPr>
            </w:pPr>
            <w:hyperlink r:id="rId19" w:history="1">
              <w:r w:rsidR="006F486E" w:rsidRPr="00402920">
                <w:rPr>
                  <w:rStyle w:val="Hyperlink"/>
                  <w:shd w:val="clear" w:color="auto" w:fill="FFFFFF"/>
                </w:rPr>
                <w:t>JVET-K0288</w:t>
              </w:r>
            </w:hyperlink>
          </w:p>
        </w:tc>
        <w:tc>
          <w:tcPr>
            <w:tcW w:w="7768" w:type="dxa"/>
            <w:vAlign w:val="center"/>
          </w:tcPr>
          <w:p w:rsidR="006F486E" w:rsidRPr="00402920" w:rsidRDefault="006F486E" w:rsidP="00FF570D">
            <w:pPr>
              <w:rPr>
                <w:color w:val="000000"/>
                <w:shd w:val="clear" w:color="auto" w:fill="FFFFFF"/>
              </w:rPr>
            </w:pPr>
            <w:r w:rsidRPr="00402920">
              <w:rPr>
                <w:color w:val="000000"/>
                <w:shd w:val="clear" w:color="auto" w:fill="FFFFFF"/>
              </w:rPr>
              <w:t>CE9-related: Memory bandwidth reduction for DMVR</w:t>
            </w:r>
          </w:p>
        </w:tc>
      </w:tr>
      <w:tr w:rsidR="006F486E" w:rsidRPr="00D20AF6" w:rsidTr="007F52D7">
        <w:trPr>
          <w:trHeight w:val="828"/>
        </w:trPr>
        <w:tc>
          <w:tcPr>
            <w:tcW w:w="1696" w:type="dxa"/>
            <w:vAlign w:val="center"/>
          </w:tcPr>
          <w:p w:rsidR="006F486E" w:rsidRPr="00402920" w:rsidRDefault="009C4D8B" w:rsidP="006F1C6A">
            <w:pPr>
              <w:rPr>
                <w:rStyle w:val="Hyperlink"/>
                <w:shd w:val="clear" w:color="auto" w:fill="FFFFFF"/>
              </w:rPr>
            </w:pPr>
            <w:hyperlink r:id="rId20" w:history="1">
              <w:r w:rsidR="006F486E" w:rsidRPr="00402920">
                <w:rPr>
                  <w:rStyle w:val="Hyperlink"/>
                  <w:shd w:val="clear" w:color="auto" w:fill="FFFFFF"/>
                </w:rPr>
                <w:t>JVET-K0295</w:t>
              </w:r>
            </w:hyperlink>
          </w:p>
        </w:tc>
        <w:tc>
          <w:tcPr>
            <w:tcW w:w="7768" w:type="dxa"/>
            <w:vAlign w:val="center"/>
          </w:tcPr>
          <w:p w:rsidR="006F486E" w:rsidRPr="00402920" w:rsidRDefault="006F486E" w:rsidP="00FF570D">
            <w:pPr>
              <w:rPr>
                <w:color w:val="000000"/>
                <w:shd w:val="clear" w:color="auto" w:fill="FFFFFF"/>
              </w:rPr>
            </w:pPr>
            <w:r w:rsidRPr="00402920">
              <w:rPr>
                <w:color w:val="000000"/>
                <w:shd w:val="clear" w:color="auto" w:fill="FFFFFF"/>
              </w:rPr>
              <w:t>CE9-related: Constrained Decoder Side Motion Vector Derivation</w:t>
            </w:r>
          </w:p>
        </w:tc>
      </w:tr>
      <w:tr w:rsidR="006F486E" w:rsidRPr="00D20AF6" w:rsidTr="007F52D7">
        <w:trPr>
          <w:trHeight w:val="828"/>
        </w:trPr>
        <w:tc>
          <w:tcPr>
            <w:tcW w:w="1696" w:type="dxa"/>
            <w:vAlign w:val="center"/>
          </w:tcPr>
          <w:p w:rsidR="006F486E" w:rsidRPr="00402920" w:rsidRDefault="009C4D8B" w:rsidP="006F1C6A">
            <w:pPr>
              <w:rPr>
                <w:rStyle w:val="Hyperlink"/>
                <w:shd w:val="clear" w:color="auto" w:fill="FFFFFF"/>
              </w:rPr>
            </w:pPr>
            <w:hyperlink r:id="rId21" w:history="1">
              <w:r w:rsidR="006F486E" w:rsidRPr="00402920">
                <w:rPr>
                  <w:rStyle w:val="Hyperlink"/>
                  <w:shd w:val="clear" w:color="auto" w:fill="FFFFFF"/>
                </w:rPr>
                <w:t>JVET-K0347</w:t>
              </w:r>
            </w:hyperlink>
          </w:p>
        </w:tc>
        <w:tc>
          <w:tcPr>
            <w:tcW w:w="7768" w:type="dxa"/>
            <w:vAlign w:val="center"/>
          </w:tcPr>
          <w:p w:rsidR="006F486E" w:rsidRPr="00402920" w:rsidRDefault="006F486E" w:rsidP="006F1C6A">
            <w:pPr>
              <w:rPr>
                <w:color w:val="000000"/>
                <w:shd w:val="clear" w:color="auto" w:fill="FFFFFF"/>
              </w:rPr>
            </w:pPr>
            <w:r w:rsidRPr="00402920">
              <w:rPr>
                <w:color w:val="000000"/>
                <w:shd w:val="clear" w:color="auto" w:fill="FFFFFF"/>
              </w:rPr>
              <w:t>CE9-related: Addressing the decoding latency issue for decoder-side motion vector refinement (DMVR)</w:t>
            </w:r>
          </w:p>
        </w:tc>
      </w:tr>
      <w:tr w:rsidR="006F486E" w:rsidRPr="00D20AF6" w:rsidTr="007F52D7">
        <w:trPr>
          <w:trHeight w:val="828"/>
        </w:trPr>
        <w:tc>
          <w:tcPr>
            <w:tcW w:w="1696" w:type="dxa"/>
            <w:vAlign w:val="center"/>
          </w:tcPr>
          <w:p w:rsidR="006F486E" w:rsidRPr="00402920" w:rsidRDefault="009C4D8B" w:rsidP="006F1C6A">
            <w:pPr>
              <w:snapToGrid w:val="0"/>
              <w:spacing w:line="240" w:lineRule="atLeast"/>
              <w:rPr>
                <w:rStyle w:val="Hyperlink"/>
              </w:rPr>
            </w:pPr>
            <w:hyperlink r:id="rId22" w:history="1">
              <w:r w:rsidR="006F486E" w:rsidRPr="00402920">
                <w:rPr>
                  <w:rStyle w:val="Hyperlink"/>
                  <w:shd w:val="clear" w:color="auto" w:fill="FFFFFF"/>
                </w:rPr>
                <w:t>JVET-K0360</w:t>
              </w:r>
            </w:hyperlink>
          </w:p>
        </w:tc>
        <w:tc>
          <w:tcPr>
            <w:tcW w:w="7768" w:type="dxa"/>
            <w:vAlign w:val="center"/>
          </w:tcPr>
          <w:p w:rsidR="006F486E" w:rsidRPr="00402920" w:rsidRDefault="006F486E" w:rsidP="002109F1">
            <w:pPr>
              <w:rPr>
                <w:color w:val="000000"/>
                <w:shd w:val="clear" w:color="auto" w:fill="FFFFFF"/>
              </w:rPr>
            </w:pPr>
            <w:r w:rsidRPr="00402920">
              <w:rPr>
                <w:color w:val="000000"/>
                <w:shd w:val="clear" w:color="auto" w:fill="FFFFFF"/>
              </w:rPr>
              <w:t>CE9-related: Bilateral Matching with Constrained Motion Vector Storage</w:t>
            </w:r>
          </w:p>
        </w:tc>
      </w:tr>
      <w:tr w:rsidR="006F486E" w:rsidRPr="00D20AF6" w:rsidTr="007F52D7">
        <w:trPr>
          <w:trHeight w:val="828"/>
        </w:trPr>
        <w:tc>
          <w:tcPr>
            <w:tcW w:w="1696" w:type="dxa"/>
            <w:vAlign w:val="center"/>
          </w:tcPr>
          <w:p w:rsidR="006F486E" w:rsidRPr="00402920" w:rsidRDefault="009C4D8B" w:rsidP="006F1C6A">
            <w:pPr>
              <w:snapToGrid w:val="0"/>
              <w:spacing w:line="240" w:lineRule="atLeast"/>
              <w:rPr>
                <w:rStyle w:val="Hyperlink"/>
                <w:shd w:val="clear" w:color="auto" w:fill="FFFFFF"/>
              </w:rPr>
            </w:pPr>
            <w:hyperlink r:id="rId23" w:history="1">
              <w:r w:rsidR="006F486E" w:rsidRPr="00402920">
                <w:rPr>
                  <w:rStyle w:val="Hyperlink"/>
                  <w:shd w:val="clear" w:color="auto" w:fill="FFFFFF"/>
                </w:rPr>
                <w:t>JVET-K0378</w:t>
              </w:r>
            </w:hyperlink>
          </w:p>
        </w:tc>
        <w:tc>
          <w:tcPr>
            <w:tcW w:w="7768" w:type="dxa"/>
            <w:vAlign w:val="center"/>
          </w:tcPr>
          <w:p w:rsidR="006F486E" w:rsidRPr="00402920" w:rsidRDefault="006F486E" w:rsidP="00FF570D">
            <w:pPr>
              <w:rPr>
                <w:color w:val="000000"/>
                <w:shd w:val="clear" w:color="auto" w:fill="FFFFFF"/>
              </w:rPr>
            </w:pPr>
            <w:r w:rsidRPr="00402920">
              <w:rPr>
                <w:color w:val="000000"/>
                <w:shd w:val="clear" w:color="auto" w:fill="FFFFFF"/>
              </w:rPr>
              <w:t>CE9-Test 2.8: DMVR with bilateral matching and 2 half-pel points search</w:t>
            </w:r>
          </w:p>
        </w:tc>
      </w:tr>
      <w:tr w:rsidR="006F486E" w:rsidRPr="00D20AF6" w:rsidTr="007F52D7">
        <w:trPr>
          <w:trHeight w:val="828"/>
        </w:trPr>
        <w:tc>
          <w:tcPr>
            <w:tcW w:w="1696" w:type="dxa"/>
            <w:vAlign w:val="center"/>
          </w:tcPr>
          <w:p w:rsidR="006F486E" w:rsidRPr="00402920" w:rsidRDefault="006F486E" w:rsidP="003075CC">
            <w:pPr>
              <w:snapToGrid w:val="0"/>
              <w:spacing w:line="240" w:lineRule="atLeast"/>
              <w:rPr>
                <w:rStyle w:val="Hyperlink"/>
                <w:shd w:val="clear" w:color="auto" w:fill="FFFFFF"/>
              </w:rPr>
            </w:pPr>
            <w:r w:rsidRPr="00402920">
              <w:rPr>
                <w:rStyle w:val="Hyperlink"/>
                <w:shd w:val="clear" w:color="auto" w:fill="FFFFFF"/>
              </w:rPr>
              <w:t>JVET-K0359</w:t>
            </w:r>
          </w:p>
        </w:tc>
        <w:tc>
          <w:tcPr>
            <w:tcW w:w="7768" w:type="dxa"/>
            <w:vAlign w:val="center"/>
          </w:tcPr>
          <w:p w:rsidR="006F486E" w:rsidRPr="00402920" w:rsidRDefault="006F486E" w:rsidP="003075CC">
            <w:r w:rsidRPr="00402920">
              <w:t>CE9.2.5/9.2.6: DMVR with Template-free Bilateral Matching</w:t>
            </w:r>
          </w:p>
        </w:tc>
      </w:tr>
      <w:tr w:rsidR="006F486E" w:rsidRPr="00D20AF6" w:rsidTr="007F52D7">
        <w:trPr>
          <w:trHeight w:val="828"/>
        </w:trPr>
        <w:tc>
          <w:tcPr>
            <w:tcW w:w="1696" w:type="dxa"/>
            <w:vAlign w:val="center"/>
          </w:tcPr>
          <w:p w:rsidR="006F486E" w:rsidRPr="00402920" w:rsidRDefault="006F486E" w:rsidP="003075CC">
            <w:pPr>
              <w:snapToGrid w:val="0"/>
              <w:spacing w:line="240" w:lineRule="atLeast"/>
              <w:rPr>
                <w:rStyle w:val="Hyperlink"/>
                <w:shd w:val="clear" w:color="auto" w:fill="FFFFFF"/>
              </w:rPr>
            </w:pPr>
            <w:r w:rsidRPr="00402920">
              <w:rPr>
                <w:rStyle w:val="Hyperlink"/>
                <w:shd w:val="clear" w:color="auto" w:fill="FFFFFF"/>
              </w:rPr>
              <w:t>JVET-K0342</w:t>
            </w:r>
          </w:p>
        </w:tc>
        <w:tc>
          <w:tcPr>
            <w:tcW w:w="7768" w:type="dxa"/>
            <w:vAlign w:val="center"/>
          </w:tcPr>
          <w:p w:rsidR="006F486E" w:rsidRPr="00402920" w:rsidRDefault="006F486E" w:rsidP="003075CC">
            <w:r w:rsidRPr="00402920">
              <w:t>CE9.1.3: Complexity reduction on decoder-side motion vector refinement (DMVR)</w:t>
            </w:r>
          </w:p>
        </w:tc>
      </w:tr>
      <w:tr w:rsidR="006F486E" w:rsidRPr="00D20AF6" w:rsidTr="007F52D7">
        <w:trPr>
          <w:trHeight w:val="828"/>
        </w:trPr>
        <w:tc>
          <w:tcPr>
            <w:tcW w:w="1696" w:type="dxa"/>
            <w:vAlign w:val="center"/>
          </w:tcPr>
          <w:p w:rsidR="006F486E" w:rsidRPr="00402920" w:rsidRDefault="006F486E" w:rsidP="003075CC">
            <w:pPr>
              <w:snapToGrid w:val="0"/>
              <w:spacing w:line="240" w:lineRule="atLeast"/>
              <w:rPr>
                <w:rStyle w:val="Hyperlink"/>
                <w:shd w:val="clear" w:color="auto" w:fill="FFFFFF"/>
              </w:rPr>
            </w:pPr>
            <w:r w:rsidRPr="00402920">
              <w:rPr>
                <w:rStyle w:val="Hyperlink"/>
                <w:shd w:val="clear" w:color="auto" w:fill="FFFFFF"/>
              </w:rPr>
              <w:t>JVET-K0217</w:t>
            </w:r>
          </w:p>
        </w:tc>
        <w:tc>
          <w:tcPr>
            <w:tcW w:w="7768" w:type="dxa"/>
            <w:vAlign w:val="center"/>
          </w:tcPr>
          <w:p w:rsidR="006F486E" w:rsidRPr="00402920" w:rsidRDefault="006F486E" w:rsidP="003075CC">
            <w:r w:rsidRPr="00402920">
              <w:t>CE9: DMVR with Bilateral Matching (Test 2.9)</w:t>
            </w:r>
          </w:p>
        </w:tc>
      </w:tr>
      <w:tr w:rsidR="003A6668" w:rsidRPr="00D20AF6" w:rsidTr="007F52D7">
        <w:trPr>
          <w:trHeight w:val="828"/>
        </w:trPr>
        <w:tc>
          <w:tcPr>
            <w:tcW w:w="1696" w:type="dxa"/>
            <w:vAlign w:val="center"/>
          </w:tcPr>
          <w:p w:rsidR="003A6668" w:rsidRPr="00402920" w:rsidRDefault="003A6668" w:rsidP="003075CC">
            <w:pPr>
              <w:snapToGrid w:val="0"/>
              <w:spacing w:line="240" w:lineRule="atLeast"/>
              <w:rPr>
                <w:rStyle w:val="Hyperlink"/>
                <w:shd w:val="clear" w:color="auto" w:fill="FFFFFF"/>
              </w:rPr>
            </w:pPr>
            <w:r w:rsidRPr="00402920">
              <w:rPr>
                <w:rStyle w:val="Hyperlink"/>
                <w:shd w:val="clear" w:color="auto" w:fill="FFFFFF"/>
              </w:rPr>
              <w:t>JVET-K0199</w:t>
            </w:r>
          </w:p>
        </w:tc>
        <w:tc>
          <w:tcPr>
            <w:tcW w:w="7768" w:type="dxa"/>
            <w:vAlign w:val="center"/>
          </w:tcPr>
          <w:p w:rsidR="003A6668" w:rsidRPr="00402920" w:rsidRDefault="003A6668" w:rsidP="003075CC">
            <w:r w:rsidRPr="00402920">
              <w:t>CE9.1.1b: Simplification of DMVR</w:t>
            </w:r>
          </w:p>
        </w:tc>
      </w:tr>
    </w:tbl>
    <w:p w:rsidR="0064661A" w:rsidRPr="00D20AF6" w:rsidRDefault="0064661A" w:rsidP="0064661A">
      <w:pPr>
        <w:pStyle w:val="Heading1"/>
        <w:tabs>
          <w:tab w:val="num" w:pos="432"/>
        </w:tabs>
        <w:ind w:left="0" w:firstLine="0"/>
        <w:rPr>
          <w:lang w:val="en-US"/>
        </w:rPr>
      </w:pPr>
    </w:p>
    <w:p w:rsidR="0064661A" w:rsidRPr="00D20AF6" w:rsidRDefault="0064661A" w:rsidP="0064661A">
      <w:pPr>
        <w:pStyle w:val="Heading1"/>
        <w:tabs>
          <w:tab w:val="num" w:pos="432"/>
        </w:tabs>
        <w:ind w:left="0" w:firstLine="0"/>
        <w:rPr>
          <w:lang w:val="en-US"/>
        </w:rPr>
      </w:pPr>
    </w:p>
    <w:p w:rsidR="00E10E64" w:rsidRPr="00D20AF6" w:rsidRDefault="00E10E64" w:rsidP="00395C32">
      <w:pPr>
        <w:pStyle w:val="Heading1"/>
        <w:numPr>
          <w:ilvl w:val="0"/>
          <w:numId w:val="7"/>
        </w:numPr>
      </w:pPr>
      <w:r w:rsidRPr="00D20AF6">
        <w:t>List of Participants</w:t>
      </w:r>
    </w:p>
    <w:p w:rsidR="00E10E64" w:rsidRPr="00D20AF6" w:rsidRDefault="00E10E64" w:rsidP="00E10E64">
      <w:pPr>
        <w:pStyle w:val="ListParagraph"/>
        <w:ind w:left="90"/>
        <w:rPr>
          <w:rFonts w:eastAsia="Times New Roman"/>
          <w:b/>
          <w:bCs/>
          <w:kern w:val="32"/>
          <w:sz w:val="32"/>
          <w:szCs w:val="32"/>
          <w:lang w:val="fr-FR"/>
        </w:rPr>
      </w:pP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E10E64" w:rsidRPr="00D20AF6" w:rsidTr="00402920">
        <w:trPr>
          <w:trHeight w:val="318"/>
        </w:trPr>
        <w:tc>
          <w:tcPr>
            <w:tcW w:w="5691" w:type="dxa"/>
          </w:tcPr>
          <w:p w:rsidR="00E10E64" w:rsidRPr="00FB1A28" w:rsidRDefault="00E10E64" w:rsidP="00402920">
            <w:pPr>
              <w:spacing w:beforeLines="25" w:before="60" w:afterLines="25" w:after="60"/>
              <w:rPr>
                <w:b/>
                <w:sz w:val="22"/>
                <w:szCs w:val="22"/>
              </w:rPr>
            </w:pPr>
            <w:r w:rsidRPr="00FB1A28">
              <w:rPr>
                <w:sz w:val="22"/>
                <w:szCs w:val="22"/>
                <w:lang w:val="en-CA"/>
              </w:rPr>
              <w:t>Participants</w:t>
            </w:r>
          </w:p>
        </w:tc>
        <w:tc>
          <w:tcPr>
            <w:tcW w:w="1731" w:type="dxa"/>
          </w:tcPr>
          <w:p w:rsidR="00E10E64" w:rsidRPr="00FB1A28" w:rsidRDefault="00E10E64" w:rsidP="006F1C6A">
            <w:pPr>
              <w:rPr>
                <w:b/>
                <w:sz w:val="22"/>
                <w:szCs w:val="22"/>
              </w:rPr>
            </w:pPr>
            <w:r w:rsidRPr="00FB1A28">
              <w:rPr>
                <w:sz w:val="22"/>
                <w:szCs w:val="22"/>
                <w:lang w:val="en-CA"/>
              </w:rPr>
              <w:t>Proponent</w:t>
            </w:r>
          </w:p>
        </w:tc>
        <w:tc>
          <w:tcPr>
            <w:tcW w:w="1947" w:type="dxa"/>
          </w:tcPr>
          <w:p w:rsidR="00E10E64" w:rsidRPr="00FB1A28" w:rsidRDefault="00E10E64" w:rsidP="006F1C6A">
            <w:pPr>
              <w:rPr>
                <w:b/>
                <w:sz w:val="22"/>
                <w:szCs w:val="22"/>
              </w:rPr>
            </w:pPr>
            <w:r w:rsidRPr="00FB1A28">
              <w:rPr>
                <w:sz w:val="22"/>
                <w:szCs w:val="22"/>
                <w:lang w:val="en-CA"/>
              </w:rPr>
              <w:t>Cross-checker</w:t>
            </w:r>
          </w:p>
        </w:tc>
      </w:tr>
      <w:tr w:rsidR="00E10E64" w:rsidRPr="00D20AF6" w:rsidTr="00402920">
        <w:trPr>
          <w:trHeight w:val="318"/>
        </w:trPr>
        <w:tc>
          <w:tcPr>
            <w:tcW w:w="5691" w:type="dxa"/>
          </w:tcPr>
          <w:p w:rsidR="00E10E64" w:rsidRPr="00FB1A28" w:rsidRDefault="00402920" w:rsidP="00402920">
            <w:pPr>
              <w:spacing w:beforeLines="25" w:before="60" w:afterLines="25" w:after="60" w:line="276" w:lineRule="auto"/>
              <w:rPr>
                <w:sz w:val="22"/>
                <w:szCs w:val="22"/>
                <w:lang w:val="en-CA"/>
              </w:rPr>
            </w:pPr>
            <w:r w:rsidRPr="00FB1A28">
              <w:rPr>
                <w:sz w:val="22"/>
                <w:szCs w:val="22"/>
                <w:lang w:val="en-CA"/>
              </w:rPr>
              <w:t>Yi-Wen Chen (</w:t>
            </w:r>
            <w:r w:rsidR="001A5D99" w:rsidRPr="00FB1A28">
              <w:rPr>
                <w:sz w:val="22"/>
                <w:szCs w:val="22"/>
                <w:lang w:val="en-CA"/>
              </w:rPr>
              <w:t>yiwenchen@kwai.com</w:t>
            </w:r>
            <w:r w:rsidRPr="00FB1A28">
              <w:rPr>
                <w:sz w:val="22"/>
                <w:szCs w:val="22"/>
                <w:lang w:val="en-CA"/>
              </w:rPr>
              <w:t>)</w:t>
            </w:r>
          </w:p>
        </w:tc>
        <w:tc>
          <w:tcPr>
            <w:tcW w:w="1731" w:type="dxa"/>
          </w:tcPr>
          <w:p w:rsidR="00E10E64" w:rsidRPr="00FB1A28" w:rsidRDefault="00E10E64" w:rsidP="006F1C6A">
            <w:pPr>
              <w:rPr>
                <w:sz w:val="22"/>
                <w:szCs w:val="22"/>
                <w:lang w:val="en-CA"/>
              </w:rPr>
            </w:pPr>
          </w:p>
        </w:tc>
        <w:tc>
          <w:tcPr>
            <w:tcW w:w="1947" w:type="dxa"/>
          </w:tcPr>
          <w:p w:rsidR="00E10E64" w:rsidRPr="00FB1A28" w:rsidRDefault="00E10E64" w:rsidP="006F1C6A">
            <w:pPr>
              <w:rPr>
                <w:sz w:val="22"/>
                <w:szCs w:val="22"/>
                <w:lang w:val="en-CA"/>
              </w:rPr>
            </w:pPr>
          </w:p>
        </w:tc>
      </w:tr>
      <w:tr w:rsidR="00E10E64" w:rsidRPr="00D20AF6" w:rsidTr="00402920">
        <w:trPr>
          <w:trHeight w:val="2324"/>
        </w:trPr>
        <w:tc>
          <w:tcPr>
            <w:tcW w:w="5691" w:type="dxa"/>
          </w:tcPr>
          <w:p w:rsidR="00E10E64" w:rsidRPr="00FB1A28" w:rsidRDefault="00E10E64" w:rsidP="00402920">
            <w:pPr>
              <w:spacing w:beforeLines="25" w:before="60" w:afterLines="25" w:after="60" w:line="276" w:lineRule="auto"/>
              <w:rPr>
                <w:sz w:val="22"/>
                <w:szCs w:val="22"/>
                <w:lang w:val="en-CA"/>
              </w:rPr>
            </w:pPr>
            <w:r w:rsidRPr="00FB1A28">
              <w:rPr>
                <w:sz w:val="22"/>
                <w:szCs w:val="22"/>
                <w:lang w:val="en-CA"/>
              </w:rPr>
              <w:t>Semih Esenlik (</w:t>
            </w:r>
            <w:hyperlink r:id="rId24" w:history="1">
              <w:r w:rsidRPr="00FB1A28">
                <w:rPr>
                  <w:sz w:val="22"/>
                  <w:szCs w:val="22"/>
                  <w:lang w:val="en-CA"/>
                </w:rPr>
                <w:t>semih.esenlik@huawei.com</w:t>
              </w:r>
            </w:hyperlink>
            <w:r w:rsidRPr="00FB1A28">
              <w:rPr>
                <w:sz w:val="22"/>
                <w:szCs w:val="22"/>
                <w:lang w:val="en-CA"/>
              </w:rPr>
              <w:t>)</w:t>
            </w:r>
          </w:p>
          <w:p w:rsidR="00434B33" w:rsidRPr="00FB1A28" w:rsidRDefault="00434B33" w:rsidP="00402920">
            <w:pPr>
              <w:spacing w:beforeLines="25" w:before="60" w:afterLines="25" w:after="60" w:line="276" w:lineRule="auto"/>
              <w:rPr>
                <w:sz w:val="22"/>
                <w:szCs w:val="22"/>
                <w:lang w:val="en-CA"/>
              </w:rPr>
            </w:pPr>
            <w:r w:rsidRPr="00FB1A28">
              <w:rPr>
                <w:sz w:val="22"/>
                <w:szCs w:val="22"/>
                <w:lang w:val="en-CA"/>
              </w:rPr>
              <w:t>Jianle Chen (</w:t>
            </w:r>
            <w:hyperlink r:id="rId25" w:history="1">
              <w:r w:rsidRPr="00FB1A28">
                <w:rPr>
                  <w:sz w:val="22"/>
                  <w:szCs w:val="22"/>
                  <w:lang w:val="en-CA"/>
                </w:rPr>
                <w:t>Jianle.Chen@huawei.com</w:t>
              </w:r>
            </w:hyperlink>
            <w:r w:rsidRPr="00FB1A28">
              <w:rPr>
                <w:sz w:val="22"/>
                <w:szCs w:val="22"/>
                <w:lang w:val="en-CA"/>
              </w:rPr>
              <w:t>)</w:t>
            </w:r>
          </w:p>
          <w:p w:rsidR="00434B33" w:rsidRPr="00FB1A28" w:rsidRDefault="00434B33" w:rsidP="00402920">
            <w:pPr>
              <w:spacing w:beforeLines="25" w:before="60" w:afterLines="25" w:after="60" w:line="276" w:lineRule="auto"/>
              <w:rPr>
                <w:sz w:val="22"/>
                <w:szCs w:val="22"/>
                <w:lang w:val="sv-SE"/>
              </w:rPr>
            </w:pPr>
            <w:r w:rsidRPr="00FB1A28">
              <w:rPr>
                <w:sz w:val="22"/>
                <w:szCs w:val="22"/>
                <w:lang w:val="sv-SE"/>
              </w:rPr>
              <w:t>Ivan Krasnov (ivan.krasnov@huawei.com)</w:t>
            </w:r>
          </w:p>
          <w:p w:rsidR="00E10E64" w:rsidRPr="00FB1A28" w:rsidRDefault="00E10E64" w:rsidP="00402920">
            <w:pPr>
              <w:spacing w:beforeLines="25" w:before="60" w:afterLines="25" w:after="60" w:line="276" w:lineRule="auto"/>
              <w:rPr>
                <w:sz w:val="22"/>
                <w:szCs w:val="22"/>
                <w:lang w:val="fr-FR"/>
              </w:rPr>
            </w:pPr>
            <w:r w:rsidRPr="00FB1A28">
              <w:rPr>
                <w:sz w:val="22"/>
                <w:szCs w:val="22"/>
                <w:lang w:val="fr-FR"/>
              </w:rPr>
              <w:t>Haitao Yang (</w:t>
            </w:r>
            <w:hyperlink r:id="rId26" w:history="1">
              <w:r w:rsidRPr="00FB1A28">
                <w:rPr>
                  <w:sz w:val="22"/>
                  <w:szCs w:val="22"/>
                  <w:lang w:val="fr-FR"/>
                </w:rPr>
                <w:t>haitao.yang@huawei.com</w:t>
              </w:r>
            </w:hyperlink>
            <w:r w:rsidRPr="00FB1A28">
              <w:rPr>
                <w:sz w:val="22"/>
                <w:szCs w:val="22"/>
                <w:lang w:val="fr-FR"/>
              </w:rPr>
              <w:t>)</w:t>
            </w:r>
          </w:p>
          <w:p w:rsidR="00E10E64" w:rsidRPr="00FB1A28" w:rsidRDefault="00E10E64" w:rsidP="00402920">
            <w:pPr>
              <w:spacing w:beforeLines="25" w:before="60" w:afterLines="25" w:after="60" w:line="276" w:lineRule="auto"/>
              <w:rPr>
                <w:sz w:val="22"/>
                <w:szCs w:val="22"/>
                <w:lang w:val="en-CA"/>
              </w:rPr>
            </w:pPr>
            <w:r w:rsidRPr="00FB1A28">
              <w:rPr>
                <w:sz w:val="22"/>
                <w:szCs w:val="22"/>
                <w:lang w:val="en-CA"/>
              </w:rPr>
              <w:t>Huanbang Chen (</w:t>
            </w:r>
            <w:hyperlink r:id="rId27" w:history="1">
              <w:r w:rsidRPr="00FB1A28">
                <w:rPr>
                  <w:sz w:val="22"/>
                  <w:szCs w:val="22"/>
                  <w:lang w:val="en-CA"/>
                </w:rPr>
                <w:t>chenhuanbang@huawei.com</w:t>
              </w:r>
            </w:hyperlink>
            <w:r w:rsidRPr="00FB1A28">
              <w:rPr>
                <w:sz w:val="22"/>
                <w:szCs w:val="22"/>
                <w:lang w:val="en-CA"/>
              </w:rPr>
              <w:t>)</w:t>
            </w:r>
          </w:p>
          <w:p w:rsidR="00E10E64" w:rsidRPr="00FB1A28" w:rsidRDefault="00E10E64" w:rsidP="00402920">
            <w:pPr>
              <w:spacing w:beforeLines="25" w:before="60" w:afterLines="25" w:after="60" w:line="276" w:lineRule="auto"/>
              <w:rPr>
                <w:sz w:val="22"/>
                <w:szCs w:val="22"/>
                <w:lang w:val="fr-FR"/>
              </w:rPr>
            </w:pPr>
            <w:r w:rsidRPr="00FB1A28">
              <w:rPr>
                <w:sz w:val="22"/>
                <w:szCs w:val="22"/>
                <w:lang w:val="fr-FR"/>
              </w:rPr>
              <w:t>Xiang Ma (</w:t>
            </w:r>
            <w:hyperlink r:id="rId28" w:history="1">
              <w:r w:rsidRPr="00FB1A28">
                <w:rPr>
                  <w:sz w:val="22"/>
                  <w:szCs w:val="22"/>
                  <w:lang w:val="fr-FR"/>
                </w:rPr>
                <w:t>maxiang6@huawei.com</w:t>
              </w:r>
            </w:hyperlink>
            <w:r w:rsidRPr="00FB1A28">
              <w:rPr>
                <w:sz w:val="22"/>
                <w:szCs w:val="22"/>
                <w:lang w:val="fr-FR"/>
              </w:rPr>
              <w:t>)</w:t>
            </w:r>
          </w:p>
        </w:tc>
        <w:tc>
          <w:tcPr>
            <w:tcW w:w="1731" w:type="dxa"/>
          </w:tcPr>
          <w:p w:rsidR="00E10E64" w:rsidRPr="00FB1A28" w:rsidRDefault="00E10E64" w:rsidP="006F1C6A">
            <w:pPr>
              <w:snapToGrid w:val="0"/>
              <w:spacing w:line="240" w:lineRule="atLeast"/>
              <w:rPr>
                <w:sz w:val="22"/>
                <w:szCs w:val="22"/>
                <w:lang w:val="en-CA"/>
              </w:rPr>
            </w:pPr>
            <w:r w:rsidRPr="00FB1A28">
              <w:rPr>
                <w:sz w:val="22"/>
                <w:szCs w:val="22"/>
                <w:lang w:val="en-CA"/>
              </w:rPr>
              <w:t>X</w:t>
            </w:r>
          </w:p>
        </w:tc>
        <w:tc>
          <w:tcPr>
            <w:tcW w:w="1947" w:type="dxa"/>
          </w:tcPr>
          <w:p w:rsidR="00E10E64" w:rsidRPr="00FB1A28" w:rsidRDefault="00E10E64" w:rsidP="006F1C6A">
            <w:pPr>
              <w:snapToGrid w:val="0"/>
              <w:spacing w:line="240" w:lineRule="atLeast"/>
              <w:rPr>
                <w:sz w:val="22"/>
                <w:szCs w:val="22"/>
                <w:lang w:val="en-CA"/>
              </w:rPr>
            </w:pPr>
            <w:r w:rsidRPr="00FB1A28">
              <w:rPr>
                <w:sz w:val="22"/>
                <w:szCs w:val="22"/>
                <w:lang w:val="en-CA"/>
              </w:rPr>
              <w:t>X</w:t>
            </w:r>
          </w:p>
        </w:tc>
      </w:tr>
      <w:tr w:rsidR="00065E0E" w:rsidRPr="00D20AF6" w:rsidTr="00402920">
        <w:trPr>
          <w:trHeight w:val="1087"/>
        </w:trPr>
        <w:tc>
          <w:tcPr>
            <w:tcW w:w="5691" w:type="dxa"/>
          </w:tcPr>
          <w:p w:rsidR="00065E0E" w:rsidRPr="00FB1A28" w:rsidRDefault="00065E0E" w:rsidP="00402920">
            <w:pPr>
              <w:spacing w:beforeLines="25" w:before="60" w:afterLines="25" w:after="60" w:line="276" w:lineRule="auto"/>
              <w:rPr>
                <w:sz w:val="22"/>
                <w:szCs w:val="22"/>
                <w:lang w:val="en-CA"/>
              </w:rPr>
            </w:pPr>
            <w:r w:rsidRPr="00FB1A28">
              <w:rPr>
                <w:sz w:val="22"/>
                <w:szCs w:val="22"/>
                <w:lang w:val="en-CA"/>
              </w:rPr>
              <w:lastRenderedPageBreak/>
              <w:t>Wei-Jung Chien (wchien@qti.qualcomm.com)</w:t>
            </w:r>
          </w:p>
          <w:p w:rsidR="00065E0E" w:rsidRPr="00FB1A28" w:rsidRDefault="00065E0E" w:rsidP="00402920">
            <w:pPr>
              <w:spacing w:beforeLines="25" w:before="60" w:afterLines="25" w:after="60" w:line="276" w:lineRule="auto"/>
              <w:rPr>
                <w:sz w:val="22"/>
                <w:szCs w:val="22"/>
                <w:lang w:val="en-CA"/>
              </w:rPr>
            </w:pPr>
            <w:r w:rsidRPr="00FB1A28">
              <w:rPr>
                <w:sz w:val="22"/>
                <w:szCs w:val="22"/>
                <w:lang w:val="en-CA"/>
              </w:rPr>
              <w:t>Chun-Chi Chen (chunchic@qti.qualcomm.com)</w:t>
            </w:r>
          </w:p>
          <w:p w:rsidR="00065E0E" w:rsidRPr="00FB1A28" w:rsidRDefault="00065E0E" w:rsidP="00402920">
            <w:pPr>
              <w:spacing w:beforeLines="25" w:before="60" w:afterLines="25" w:after="60" w:line="276" w:lineRule="auto"/>
              <w:rPr>
                <w:sz w:val="22"/>
                <w:szCs w:val="22"/>
                <w:lang w:val="en-CA"/>
              </w:rPr>
            </w:pPr>
            <w:r w:rsidRPr="00FB1A28">
              <w:rPr>
                <w:sz w:val="22"/>
                <w:szCs w:val="22"/>
                <w:lang w:val="en-CA"/>
              </w:rPr>
              <w:t>Chao-Hsiung Hung (chaohsiu@qti.qualcomm.com)</w:t>
            </w:r>
          </w:p>
        </w:tc>
        <w:tc>
          <w:tcPr>
            <w:tcW w:w="1731" w:type="dxa"/>
          </w:tcPr>
          <w:p w:rsidR="00065E0E" w:rsidRPr="00FB1A28" w:rsidRDefault="00065E0E" w:rsidP="00065E0E">
            <w:pPr>
              <w:snapToGrid w:val="0"/>
              <w:spacing w:line="240" w:lineRule="atLeast"/>
              <w:rPr>
                <w:sz w:val="22"/>
                <w:szCs w:val="22"/>
                <w:lang w:val="en-CA"/>
              </w:rPr>
            </w:pPr>
            <w:r w:rsidRPr="00FB1A28">
              <w:rPr>
                <w:sz w:val="22"/>
                <w:szCs w:val="22"/>
                <w:lang w:val="en-CA"/>
              </w:rPr>
              <w:t>X</w:t>
            </w:r>
          </w:p>
        </w:tc>
        <w:tc>
          <w:tcPr>
            <w:tcW w:w="1947" w:type="dxa"/>
          </w:tcPr>
          <w:p w:rsidR="00065E0E" w:rsidRPr="00FB1A28" w:rsidRDefault="00065E0E" w:rsidP="00065E0E">
            <w:pPr>
              <w:snapToGrid w:val="0"/>
              <w:spacing w:line="240" w:lineRule="atLeast"/>
              <w:rPr>
                <w:sz w:val="22"/>
                <w:szCs w:val="22"/>
                <w:lang w:val="en-CA"/>
              </w:rPr>
            </w:pPr>
            <w:r w:rsidRPr="00FB1A28">
              <w:rPr>
                <w:sz w:val="22"/>
                <w:szCs w:val="22"/>
                <w:lang w:val="en-CA"/>
              </w:rPr>
              <w:t>X</w:t>
            </w:r>
          </w:p>
        </w:tc>
      </w:tr>
      <w:tr w:rsidR="00E10E64" w:rsidRPr="00D20AF6" w:rsidTr="00402920">
        <w:trPr>
          <w:trHeight w:val="717"/>
        </w:trPr>
        <w:tc>
          <w:tcPr>
            <w:tcW w:w="5691" w:type="dxa"/>
          </w:tcPr>
          <w:p w:rsidR="00E10E64" w:rsidRPr="00FB1A28" w:rsidRDefault="00837CF4" w:rsidP="00402920">
            <w:pPr>
              <w:spacing w:beforeLines="25" w:before="60" w:afterLines="25" w:after="60"/>
              <w:rPr>
                <w:sz w:val="22"/>
                <w:szCs w:val="22"/>
                <w:lang w:val="en-CA"/>
              </w:rPr>
            </w:pPr>
            <w:r w:rsidRPr="00FB1A28">
              <w:rPr>
                <w:sz w:val="22"/>
                <w:szCs w:val="22"/>
                <w:lang w:val="en-CA"/>
              </w:rPr>
              <w:t>Xiaoyu Xiu (xiaoyu.xiu@interdigital.com)</w:t>
            </w:r>
          </w:p>
          <w:p w:rsidR="00837CF4" w:rsidRPr="00FB1A28" w:rsidRDefault="00837CF4" w:rsidP="00402920">
            <w:pPr>
              <w:spacing w:beforeLines="25" w:before="60" w:afterLines="25" w:after="60"/>
              <w:rPr>
                <w:sz w:val="22"/>
                <w:szCs w:val="22"/>
                <w:lang w:val="en-CA"/>
              </w:rPr>
            </w:pPr>
            <w:r w:rsidRPr="00FB1A28">
              <w:rPr>
                <w:sz w:val="22"/>
                <w:szCs w:val="22"/>
                <w:lang w:val="en-CA"/>
              </w:rPr>
              <w:t>Yuwen He (yuwen.he@interdigital.com)</w:t>
            </w:r>
          </w:p>
          <w:p w:rsidR="00837CF4" w:rsidRPr="00FB1A28" w:rsidRDefault="00837CF4" w:rsidP="00402920">
            <w:pPr>
              <w:spacing w:beforeLines="25" w:before="60" w:afterLines="25" w:after="60"/>
              <w:rPr>
                <w:sz w:val="22"/>
                <w:szCs w:val="22"/>
                <w:lang w:val="en-CA"/>
              </w:rPr>
            </w:pPr>
            <w:r w:rsidRPr="00FB1A28">
              <w:rPr>
                <w:sz w:val="22"/>
                <w:szCs w:val="22"/>
                <w:lang w:val="en-CA"/>
              </w:rPr>
              <w:t>Daniel Luo (daniel.luo@interdigital.com)</w:t>
            </w:r>
          </w:p>
        </w:tc>
        <w:tc>
          <w:tcPr>
            <w:tcW w:w="1731" w:type="dxa"/>
          </w:tcPr>
          <w:p w:rsidR="00E10E64" w:rsidRPr="00FB1A28" w:rsidRDefault="00837CF4" w:rsidP="006F1C6A">
            <w:pPr>
              <w:snapToGrid w:val="0"/>
              <w:spacing w:line="240" w:lineRule="atLeast"/>
              <w:rPr>
                <w:sz w:val="22"/>
                <w:szCs w:val="22"/>
                <w:lang w:val="en-CA"/>
              </w:rPr>
            </w:pPr>
            <w:r w:rsidRPr="00FB1A28">
              <w:rPr>
                <w:sz w:val="22"/>
                <w:szCs w:val="22"/>
                <w:lang w:val="en-CA"/>
              </w:rPr>
              <w:t>X</w:t>
            </w:r>
          </w:p>
        </w:tc>
        <w:tc>
          <w:tcPr>
            <w:tcW w:w="1947" w:type="dxa"/>
          </w:tcPr>
          <w:p w:rsidR="00E10E64" w:rsidRPr="00FB1A28" w:rsidRDefault="00837CF4" w:rsidP="006F1C6A">
            <w:pPr>
              <w:snapToGrid w:val="0"/>
              <w:spacing w:line="240" w:lineRule="atLeast"/>
              <w:rPr>
                <w:sz w:val="22"/>
                <w:szCs w:val="22"/>
                <w:lang w:val="en-CA"/>
              </w:rPr>
            </w:pPr>
            <w:r w:rsidRPr="00FB1A28">
              <w:rPr>
                <w:sz w:val="22"/>
                <w:szCs w:val="22"/>
                <w:lang w:val="en-CA"/>
              </w:rPr>
              <w:t>X</w:t>
            </w:r>
          </w:p>
        </w:tc>
      </w:tr>
      <w:tr w:rsidR="00C640C5" w:rsidRPr="00D20AF6" w:rsidTr="00402920">
        <w:trPr>
          <w:trHeight w:val="693"/>
        </w:trPr>
        <w:tc>
          <w:tcPr>
            <w:tcW w:w="5691" w:type="dxa"/>
          </w:tcPr>
          <w:p w:rsidR="00C640C5" w:rsidRPr="00FB1A28" w:rsidRDefault="00C640C5" w:rsidP="00402920">
            <w:pPr>
              <w:spacing w:beforeLines="25" w:before="60" w:afterLines="25" w:after="60"/>
              <w:rPr>
                <w:sz w:val="22"/>
                <w:szCs w:val="22"/>
                <w:lang w:val="en-CA"/>
              </w:rPr>
            </w:pPr>
            <w:r w:rsidRPr="00FB1A28">
              <w:rPr>
                <w:sz w:val="22"/>
                <w:szCs w:val="22"/>
                <w:lang w:val="en-CA"/>
              </w:rPr>
              <w:t>Meng Xu (mengxxu@tencent.com)</w:t>
            </w:r>
          </w:p>
          <w:p w:rsidR="00C640C5" w:rsidRPr="00FB1A28" w:rsidRDefault="00C640C5" w:rsidP="00402920">
            <w:pPr>
              <w:shd w:val="clear" w:color="auto" w:fill="FFFFFF"/>
              <w:spacing w:beforeLines="25" w:before="60" w:afterLines="25" w:after="60"/>
              <w:rPr>
                <w:sz w:val="22"/>
                <w:szCs w:val="22"/>
                <w:lang w:val="en-CA"/>
              </w:rPr>
            </w:pPr>
            <w:r w:rsidRPr="00FB1A28">
              <w:rPr>
                <w:sz w:val="22"/>
                <w:szCs w:val="22"/>
                <w:lang w:val="en-CA"/>
              </w:rPr>
              <w:t>Xiang Li (xlxiangli@tencent.com)</w:t>
            </w:r>
          </w:p>
        </w:tc>
        <w:tc>
          <w:tcPr>
            <w:tcW w:w="1731" w:type="dxa"/>
          </w:tcPr>
          <w:p w:rsidR="00C640C5" w:rsidRPr="00FB1A28" w:rsidRDefault="00C640C5" w:rsidP="00C640C5">
            <w:pPr>
              <w:snapToGrid w:val="0"/>
              <w:spacing w:line="240" w:lineRule="atLeast"/>
              <w:rPr>
                <w:sz w:val="22"/>
                <w:szCs w:val="22"/>
                <w:lang w:val="en-CA"/>
              </w:rPr>
            </w:pPr>
            <w:r w:rsidRPr="00FB1A28">
              <w:rPr>
                <w:sz w:val="22"/>
                <w:szCs w:val="22"/>
                <w:lang w:val="en-CA"/>
              </w:rPr>
              <w:t>X</w:t>
            </w:r>
          </w:p>
        </w:tc>
        <w:tc>
          <w:tcPr>
            <w:tcW w:w="1947" w:type="dxa"/>
          </w:tcPr>
          <w:p w:rsidR="00C640C5" w:rsidRPr="00FB1A28" w:rsidRDefault="00C640C5" w:rsidP="00C640C5">
            <w:pPr>
              <w:snapToGrid w:val="0"/>
              <w:spacing w:line="240" w:lineRule="atLeast"/>
              <w:rPr>
                <w:sz w:val="22"/>
                <w:szCs w:val="22"/>
                <w:lang w:val="en-CA"/>
              </w:rPr>
            </w:pPr>
            <w:r w:rsidRPr="00FB1A28">
              <w:rPr>
                <w:sz w:val="22"/>
                <w:szCs w:val="22"/>
                <w:lang w:val="en-CA"/>
              </w:rPr>
              <w:t>X</w:t>
            </w:r>
          </w:p>
        </w:tc>
      </w:tr>
      <w:tr w:rsidR="003808CE" w:rsidRPr="00D20AF6" w:rsidTr="00AC707A">
        <w:trPr>
          <w:trHeight w:val="421"/>
        </w:trPr>
        <w:tc>
          <w:tcPr>
            <w:tcW w:w="5691" w:type="dxa"/>
          </w:tcPr>
          <w:p w:rsidR="003808CE" w:rsidRPr="00FB1A28" w:rsidRDefault="003808CE" w:rsidP="00402920">
            <w:pPr>
              <w:spacing w:beforeLines="25" w:before="60" w:afterLines="25" w:after="60"/>
              <w:rPr>
                <w:sz w:val="22"/>
                <w:szCs w:val="22"/>
                <w:lang w:val="en-CA"/>
              </w:rPr>
            </w:pPr>
            <w:r w:rsidRPr="00FB1A28">
              <w:rPr>
                <w:sz w:val="22"/>
                <w:szCs w:val="22"/>
                <w:lang w:val="en-CA"/>
              </w:rPr>
              <w:t>Sriram Sethuraman (Sriram.sethuraman@ittiam.com)</w:t>
            </w:r>
          </w:p>
        </w:tc>
        <w:tc>
          <w:tcPr>
            <w:tcW w:w="1731" w:type="dxa"/>
          </w:tcPr>
          <w:p w:rsidR="003808CE" w:rsidRPr="00FB1A28" w:rsidRDefault="003808CE" w:rsidP="003808CE">
            <w:pPr>
              <w:snapToGrid w:val="0"/>
              <w:spacing w:line="240" w:lineRule="atLeast"/>
              <w:rPr>
                <w:sz w:val="22"/>
                <w:szCs w:val="22"/>
                <w:lang w:val="en-CA"/>
              </w:rPr>
            </w:pPr>
            <w:r w:rsidRPr="00FB1A28">
              <w:rPr>
                <w:sz w:val="22"/>
                <w:szCs w:val="22"/>
                <w:lang w:val="en-CA"/>
              </w:rPr>
              <w:t>X</w:t>
            </w:r>
          </w:p>
        </w:tc>
        <w:tc>
          <w:tcPr>
            <w:tcW w:w="1947" w:type="dxa"/>
          </w:tcPr>
          <w:p w:rsidR="003808CE" w:rsidRPr="00FB1A28" w:rsidRDefault="003808CE" w:rsidP="003808CE">
            <w:pPr>
              <w:snapToGrid w:val="0"/>
              <w:spacing w:line="240" w:lineRule="atLeast"/>
              <w:rPr>
                <w:sz w:val="22"/>
                <w:szCs w:val="22"/>
                <w:lang w:val="en-CA"/>
              </w:rPr>
            </w:pPr>
            <w:r w:rsidRPr="00FB1A28">
              <w:rPr>
                <w:sz w:val="22"/>
                <w:szCs w:val="22"/>
                <w:lang w:val="en-CA"/>
              </w:rPr>
              <w:t>X</w:t>
            </w:r>
          </w:p>
        </w:tc>
      </w:tr>
      <w:tr w:rsidR="003A6668" w:rsidRPr="00D20AF6" w:rsidTr="00402920">
        <w:trPr>
          <w:trHeight w:val="693"/>
        </w:trPr>
        <w:tc>
          <w:tcPr>
            <w:tcW w:w="5691" w:type="dxa"/>
          </w:tcPr>
          <w:p w:rsidR="003A6668" w:rsidRPr="00FB1A28" w:rsidRDefault="003A6668" w:rsidP="00402920">
            <w:pPr>
              <w:spacing w:beforeLines="25" w:before="60" w:afterLines="25" w:after="60"/>
              <w:rPr>
                <w:rFonts w:eastAsiaTheme="minorEastAsia"/>
                <w:sz w:val="22"/>
                <w:szCs w:val="22"/>
                <w:lang w:val="en-CA" w:eastAsia="zh-CN"/>
              </w:rPr>
            </w:pPr>
            <w:r w:rsidRPr="00FB1A28">
              <w:rPr>
                <w:rFonts w:eastAsiaTheme="minorEastAsia"/>
                <w:sz w:val="22"/>
                <w:szCs w:val="22"/>
                <w:lang w:val="en-CA" w:eastAsia="zh-CN"/>
              </w:rPr>
              <w:t>Xu Chen (anderson.chen@hisilicon.com)</w:t>
            </w:r>
          </w:p>
          <w:p w:rsidR="003A6668" w:rsidRPr="00FB1A28" w:rsidRDefault="003A6668" w:rsidP="00402920">
            <w:pPr>
              <w:spacing w:beforeLines="25" w:before="60" w:afterLines="25" w:after="60"/>
              <w:rPr>
                <w:sz w:val="22"/>
                <w:szCs w:val="22"/>
                <w:lang w:val="en-CA"/>
              </w:rPr>
            </w:pPr>
            <w:r w:rsidRPr="00FB1A28">
              <w:rPr>
                <w:rFonts w:eastAsiaTheme="minorEastAsia"/>
                <w:sz w:val="22"/>
                <w:szCs w:val="22"/>
                <w:lang w:val="en-CA" w:eastAsia="zh-CN"/>
              </w:rPr>
              <w:t>Jianhua Zheng (zhengjianhua@hisilicon.com)</w:t>
            </w:r>
          </w:p>
        </w:tc>
        <w:tc>
          <w:tcPr>
            <w:tcW w:w="1731" w:type="dxa"/>
          </w:tcPr>
          <w:p w:rsidR="003A6668" w:rsidRPr="00FB1A28" w:rsidRDefault="003A6668" w:rsidP="003808CE">
            <w:pPr>
              <w:snapToGrid w:val="0"/>
              <w:spacing w:line="240" w:lineRule="atLeast"/>
              <w:rPr>
                <w:sz w:val="22"/>
                <w:szCs w:val="22"/>
                <w:lang w:val="en-CA"/>
              </w:rPr>
            </w:pPr>
            <w:r w:rsidRPr="00FB1A28">
              <w:rPr>
                <w:rFonts w:eastAsiaTheme="minorEastAsia"/>
                <w:sz w:val="22"/>
                <w:szCs w:val="22"/>
                <w:lang w:val="en-CA" w:eastAsia="zh-CN"/>
              </w:rPr>
              <w:t>X</w:t>
            </w:r>
          </w:p>
        </w:tc>
        <w:tc>
          <w:tcPr>
            <w:tcW w:w="1947" w:type="dxa"/>
          </w:tcPr>
          <w:p w:rsidR="003A6668" w:rsidRPr="00FB1A28" w:rsidRDefault="003A6668" w:rsidP="003808CE">
            <w:pPr>
              <w:snapToGrid w:val="0"/>
              <w:spacing w:line="240" w:lineRule="atLeast"/>
              <w:rPr>
                <w:sz w:val="22"/>
                <w:szCs w:val="22"/>
                <w:lang w:val="en-CA"/>
              </w:rPr>
            </w:pPr>
            <w:r w:rsidRPr="00FB1A28">
              <w:rPr>
                <w:rFonts w:eastAsiaTheme="minorEastAsia"/>
                <w:sz w:val="22"/>
                <w:szCs w:val="22"/>
                <w:lang w:val="en-CA" w:eastAsia="zh-CN"/>
              </w:rPr>
              <w:t>X</w:t>
            </w:r>
          </w:p>
        </w:tc>
      </w:tr>
      <w:tr w:rsidR="001F25BC" w:rsidRPr="00D20AF6" w:rsidTr="00AC707A">
        <w:trPr>
          <w:trHeight w:val="423"/>
        </w:trPr>
        <w:tc>
          <w:tcPr>
            <w:tcW w:w="5691" w:type="dxa"/>
          </w:tcPr>
          <w:p w:rsidR="001F25BC" w:rsidRPr="00FB1A28" w:rsidRDefault="001F25BC" w:rsidP="00402920">
            <w:pPr>
              <w:spacing w:beforeLines="25" w:before="60" w:afterLines="25" w:after="60"/>
              <w:rPr>
                <w:sz w:val="22"/>
                <w:szCs w:val="22"/>
                <w:lang w:val="en-CA"/>
              </w:rPr>
            </w:pPr>
            <w:r w:rsidRPr="00FB1A28">
              <w:rPr>
                <w:sz w:val="22"/>
                <w:szCs w:val="22"/>
                <w:lang w:val="en-CA"/>
              </w:rPr>
              <w:t>Hongbin Liu (liuhongbin.01@bytedance.com)</w:t>
            </w:r>
          </w:p>
        </w:tc>
        <w:tc>
          <w:tcPr>
            <w:tcW w:w="1731" w:type="dxa"/>
          </w:tcPr>
          <w:p w:rsidR="001F25BC" w:rsidRPr="00FB1A28" w:rsidRDefault="001F25BC" w:rsidP="001F25BC">
            <w:pPr>
              <w:snapToGrid w:val="0"/>
              <w:spacing w:line="240" w:lineRule="atLeast"/>
              <w:rPr>
                <w:sz w:val="22"/>
                <w:szCs w:val="22"/>
                <w:lang w:val="en-CA"/>
              </w:rPr>
            </w:pPr>
            <w:r w:rsidRPr="00FB1A28">
              <w:rPr>
                <w:rFonts w:eastAsiaTheme="minorEastAsia"/>
                <w:sz w:val="22"/>
                <w:szCs w:val="22"/>
                <w:lang w:val="en-CA" w:eastAsia="zh-CN"/>
              </w:rPr>
              <w:t>X</w:t>
            </w:r>
          </w:p>
        </w:tc>
        <w:tc>
          <w:tcPr>
            <w:tcW w:w="1947" w:type="dxa"/>
          </w:tcPr>
          <w:p w:rsidR="001F25BC" w:rsidRPr="00FB1A28" w:rsidRDefault="001F25BC" w:rsidP="001F25BC">
            <w:pPr>
              <w:snapToGrid w:val="0"/>
              <w:spacing w:line="240" w:lineRule="atLeast"/>
              <w:rPr>
                <w:sz w:val="22"/>
                <w:szCs w:val="22"/>
                <w:lang w:val="en-CA"/>
              </w:rPr>
            </w:pPr>
            <w:r w:rsidRPr="00FB1A28">
              <w:rPr>
                <w:rFonts w:eastAsiaTheme="minorEastAsia"/>
                <w:sz w:val="22"/>
                <w:szCs w:val="22"/>
                <w:lang w:val="en-CA" w:eastAsia="zh-CN"/>
              </w:rPr>
              <w:t>X</w:t>
            </w:r>
          </w:p>
        </w:tc>
      </w:tr>
      <w:tr w:rsidR="00402920" w:rsidRPr="00D20AF6" w:rsidTr="00AC707A">
        <w:trPr>
          <w:trHeight w:val="415"/>
        </w:trPr>
        <w:tc>
          <w:tcPr>
            <w:tcW w:w="5691" w:type="dxa"/>
          </w:tcPr>
          <w:p w:rsidR="00402920" w:rsidRPr="00FB1A28" w:rsidRDefault="00402920" w:rsidP="00402920">
            <w:pPr>
              <w:shd w:val="clear" w:color="auto" w:fill="FFFFFF"/>
              <w:spacing w:beforeLines="25" w:before="60" w:afterLines="25" w:after="60"/>
              <w:rPr>
                <w:sz w:val="22"/>
                <w:szCs w:val="22"/>
              </w:rPr>
            </w:pPr>
            <w:r w:rsidRPr="00FB1A28">
              <w:rPr>
                <w:color w:val="000000"/>
                <w:sz w:val="22"/>
                <w:szCs w:val="22"/>
              </w:rPr>
              <w:t>Fangdong Chen</w:t>
            </w:r>
            <w:r w:rsidRPr="00FB1A28">
              <w:rPr>
                <w:sz w:val="22"/>
                <w:szCs w:val="22"/>
              </w:rPr>
              <w:t xml:space="preserve"> </w:t>
            </w:r>
            <w:r w:rsidRPr="00FB1A28">
              <w:rPr>
                <w:sz w:val="22"/>
                <w:szCs w:val="22"/>
                <w:lang w:val="it-IT" w:eastAsia="ja-JP"/>
              </w:rPr>
              <w:t>(chenfangdong@hikvision.com)</w:t>
            </w:r>
          </w:p>
        </w:tc>
        <w:tc>
          <w:tcPr>
            <w:tcW w:w="1731" w:type="dxa"/>
          </w:tcPr>
          <w:p w:rsidR="00402920" w:rsidRPr="00FB1A28" w:rsidRDefault="00FB1A28" w:rsidP="00402920">
            <w:pPr>
              <w:snapToGrid w:val="0"/>
              <w:spacing w:line="240" w:lineRule="atLeast"/>
              <w:rPr>
                <w:rFonts w:eastAsia="PMingLiU" w:hint="eastAsia"/>
                <w:sz w:val="22"/>
                <w:szCs w:val="22"/>
                <w:lang w:val="en-CA" w:eastAsia="zh-TW"/>
              </w:rPr>
            </w:pPr>
            <w:r>
              <w:rPr>
                <w:rFonts w:eastAsia="PMingLiU" w:hint="eastAsia"/>
                <w:sz w:val="22"/>
                <w:szCs w:val="22"/>
                <w:lang w:val="en-CA" w:eastAsia="zh-TW"/>
              </w:rPr>
              <w:t>X</w:t>
            </w:r>
          </w:p>
        </w:tc>
        <w:tc>
          <w:tcPr>
            <w:tcW w:w="1947" w:type="dxa"/>
          </w:tcPr>
          <w:p w:rsidR="00402920" w:rsidRPr="00FB1A28" w:rsidRDefault="00402920" w:rsidP="00402920">
            <w:pPr>
              <w:snapToGrid w:val="0"/>
              <w:spacing w:line="240" w:lineRule="atLeast"/>
              <w:rPr>
                <w:rFonts w:eastAsia="PMingLiU"/>
                <w:sz w:val="22"/>
                <w:szCs w:val="22"/>
                <w:lang w:val="en-CA" w:eastAsia="zh-TW"/>
              </w:rPr>
            </w:pPr>
            <w:r w:rsidRPr="00FB1A28">
              <w:rPr>
                <w:rFonts w:eastAsia="PMingLiU"/>
                <w:sz w:val="22"/>
                <w:szCs w:val="22"/>
                <w:lang w:val="en-CA" w:eastAsia="zh-TW"/>
              </w:rPr>
              <w:t>X</w:t>
            </w:r>
          </w:p>
        </w:tc>
      </w:tr>
      <w:tr w:rsidR="00402920" w:rsidRPr="00D20AF6" w:rsidTr="00402920">
        <w:trPr>
          <w:trHeight w:val="693"/>
        </w:trPr>
        <w:tc>
          <w:tcPr>
            <w:tcW w:w="5691" w:type="dxa"/>
          </w:tcPr>
          <w:p w:rsidR="00402920" w:rsidRPr="00FB1A28" w:rsidRDefault="00402920" w:rsidP="00402920">
            <w:pPr>
              <w:spacing w:beforeLines="25" w:before="60" w:afterLines="25" w:after="60"/>
              <w:rPr>
                <w:sz w:val="22"/>
                <w:szCs w:val="22"/>
                <w:lang w:val="en-CA"/>
              </w:rPr>
            </w:pPr>
            <w:r w:rsidRPr="00FB1A28">
              <w:rPr>
                <w:sz w:val="22"/>
                <w:szCs w:val="22"/>
                <w:lang w:val="en-CA"/>
              </w:rPr>
              <w:t xml:space="preserve">Tzu-Der Chuang </w:t>
            </w:r>
            <w:r w:rsidRPr="00FB1A28">
              <w:rPr>
                <w:sz w:val="22"/>
                <w:szCs w:val="22"/>
                <w:lang w:val="en-CA"/>
              </w:rPr>
              <w:t>(peter.chuang@mediatek.com)</w:t>
            </w:r>
          </w:p>
          <w:p w:rsidR="00402920" w:rsidRPr="00FB1A28" w:rsidRDefault="00402920" w:rsidP="00402920">
            <w:pPr>
              <w:spacing w:beforeLines="25" w:before="60" w:afterLines="25" w:after="60"/>
              <w:rPr>
                <w:sz w:val="22"/>
                <w:szCs w:val="22"/>
                <w:lang w:val="en-CA"/>
              </w:rPr>
            </w:pPr>
            <w:r w:rsidRPr="00FB1A28">
              <w:rPr>
                <w:sz w:val="22"/>
                <w:szCs w:val="22"/>
                <w:lang w:val="en-CA"/>
              </w:rPr>
              <w:t xml:space="preserve">Chih-Wei Hsu </w:t>
            </w:r>
            <w:r w:rsidRPr="00FB1A28">
              <w:rPr>
                <w:sz w:val="22"/>
                <w:szCs w:val="22"/>
                <w:lang w:val="en-CA"/>
              </w:rPr>
              <w:t>(cw.hsu@mediatek.com)</w:t>
            </w:r>
          </w:p>
          <w:p w:rsidR="00402920" w:rsidRPr="00FB1A28" w:rsidRDefault="00402920" w:rsidP="00402920">
            <w:pPr>
              <w:spacing w:beforeLines="25" w:before="60" w:afterLines="25" w:after="60"/>
              <w:rPr>
                <w:sz w:val="22"/>
                <w:szCs w:val="22"/>
                <w:lang w:val="en-CA"/>
              </w:rPr>
            </w:pPr>
            <w:r w:rsidRPr="00FB1A28">
              <w:rPr>
                <w:sz w:val="22"/>
                <w:szCs w:val="22"/>
                <w:lang w:val="en-CA"/>
              </w:rPr>
              <w:t>Yu-Wen Huang</w:t>
            </w:r>
            <w:r w:rsidRPr="00FB1A28">
              <w:rPr>
                <w:sz w:val="22"/>
                <w:szCs w:val="22"/>
                <w:lang w:val="en-CA"/>
              </w:rPr>
              <w:tab/>
              <w:t>(yuwen.huang@mediatek.com)</w:t>
            </w:r>
          </w:p>
          <w:p w:rsidR="00402920" w:rsidRPr="00FB1A28" w:rsidRDefault="00402920" w:rsidP="00402920">
            <w:pPr>
              <w:spacing w:beforeLines="25" w:before="60" w:afterLines="25" w:after="60"/>
              <w:rPr>
                <w:sz w:val="22"/>
                <w:szCs w:val="22"/>
                <w:lang w:val="en-CA"/>
              </w:rPr>
            </w:pPr>
            <w:r w:rsidRPr="00FB1A28">
              <w:rPr>
                <w:sz w:val="22"/>
                <w:szCs w:val="22"/>
                <w:lang w:val="en-CA"/>
              </w:rPr>
              <w:t xml:space="preserve">Ching-Yeh Chen </w:t>
            </w:r>
            <w:r w:rsidRPr="00FB1A28">
              <w:rPr>
                <w:sz w:val="22"/>
                <w:szCs w:val="22"/>
                <w:lang w:val="en-CA"/>
              </w:rPr>
              <w:t>(chingyeh.chen@mediatek.com)</w:t>
            </w:r>
          </w:p>
          <w:p w:rsidR="00402920" w:rsidRPr="00FB1A28" w:rsidRDefault="00402920" w:rsidP="00402920">
            <w:pPr>
              <w:spacing w:beforeLines="25" w:before="60" w:afterLines="25" w:after="60"/>
              <w:rPr>
                <w:sz w:val="22"/>
                <w:szCs w:val="22"/>
                <w:lang w:val="en-CA"/>
              </w:rPr>
            </w:pPr>
            <w:r w:rsidRPr="00FB1A28">
              <w:rPr>
                <w:sz w:val="22"/>
                <w:szCs w:val="22"/>
                <w:lang w:val="en-CA"/>
              </w:rPr>
              <w:t>Shih-Ta Hsiang (shih-ta.hsiang@mediatek.com)</w:t>
            </w:r>
          </w:p>
        </w:tc>
        <w:tc>
          <w:tcPr>
            <w:tcW w:w="1731" w:type="dxa"/>
          </w:tcPr>
          <w:p w:rsidR="00402920" w:rsidRPr="00FB1A28" w:rsidRDefault="00402920" w:rsidP="00402920">
            <w:pPr>
              <w:snapToGrid w:val="0"/>
              <w:spacing w:line="240" w:lineRule="atLeast"/>
              <w:rPr>
                <w:sz w:val="22"/>
                <w:szCs w:val="22"/>
                <w:lang w:val="en-CA"/>
              </w:rPr>
            </w:pPr>
          </w:p>
        </w:tc>
        <w:tc>
          <w:tcPr>
            <w:tcW w:w="1947" w:type="dxa"/>
          </w:tcPr>
          <w:p w:rsidR="00402920" w:rsidRPr="00FB1A28" w:rsidRDefault="00402920" w:rsidP="00402920">
            <w:pPr>
              <w:snapToGrid w:val="0"/>
              <w:spacing w:line="240" w:lineRule="atLeast"/>
              <w:rPr>
                <w:sz w:val="22"/>
                <w:szCs w:val="22"/>
                <w:lang w:val="en-CA"/>
              </w:rPr>
            </w:pPr>
          </w:p>
        </w:tc>
      </w:tr>
      <w:tr w:rsidR="00402920" w:rsidRPr="00D20AF6" w:rsidTr="00AC707A">
        <w:trPr>
          <w:trHeight w:val="472"/>
        </w:trPr>
        <w:tc>
          <w:tcPr>
            <w:tcW w:w="5691" w:type="dxa"/>
          </w:tcPr>
          <w:p w:rsidR="00402920" w:rsidRPr="00FB1A28" w:rsidRDefault="00DE0AF7" w:rsidP="00DE0AF7">
            <w:pPr>
              <w:spacing w:beforeLines="25" w:before="60" w:afterLines="25" w:after="60"/>
              <w:rPr>
                <w:sz w:val="22"/>
                <w:szCs w:val="22"/>
                <w:lang w:val="en-CA"/>
              </w:rPr>
            </w:pPr>
            <w:r w:rsidRPr="00FB1A28">
              <w:rPr>
                <w:sz w:val="22"/>
                <w:szCs w:val="22"/>
                <w:lang w:val="en-CA"/>
              </w:rPr>
              <w:t>Minhua Zhou (minhua.zhou@broadcom.com)</w:t>
            </w:r>
          </w:p>
        </w:tc>
        <w:tc>
          <w:tcPr>
            <w:tcW w:w="1731" w:type="dxa"/>
          </w:tcPr>
          <w:p w:rsidR="00402920" w:rsidRPr="00FB1A28" w:rsidRDefault="00402920" w:rsidP="00402920">
            <w:pPr>
              <w:snapToGrid w:val="0"/>
              <w:spacing w:line="240" w:lineRule="atLeast"/>
              <w:rPr>
                <w:sz w:val="22"/>
                <w:szCs w:val="22"/>
                <w:lang w:val="en-CA"/>
              </w:rPr>
            </w:pPr>
          </w:p>
        </w:tc>
        <w:tc>
          <w:tcPr>
            <w:tcW w:w="1947" w:type="dxa"/>
          </w:tcPr>
          <w:p w:rsidR="00402920" w:rsidRPr="00FB1A28" w:rsidRDefault="00402920" w:rsidP="00402920">
            <w:pPr>
              <w:snapToGrid w:val="0"/>
              <w:spacing w:line="240" w:lineRule="atLeast"/>
              <w:rPr>
                <w:sz w:val="22"/>
                <w:szCs w:val="22"/>
                <w:lang w:val="en-CA"/>
              </w:rPr>
            </w:pPr>
          </w:p>
        </w:tc>
      </w:tr>
      <w:tr w:rsidR="00402920" w:rsidRPr="00D20AF6" w:rsidTr="00AC707A">
        <w:trPr>
          <w:trHeight w:val="422"/>
        </w:trPr>
        <w:tc>
          <w:tcPr>
            <w:tcW w:w="5691" w:type="dxa"/>
          </w:tcPr>
          <w:p w:rsidR="00402920" w:rsidRPr="00FB1A28" w:rsidRDefault="00DE0AF7" w:rsidP="00402920">
            <w:pPr>
              <w:spacing w:beforeLines="25" w:before="60" w:afterLines="25" w:after="60"/>
              <w:rPr>
                <w:sz w:val="22"/>
                <w:szCs w:val="22"/>
                <w:lang w:val="en-CA"/>
              </w:rPr>
            </w:pPr>
            <w:r w:rsidRPr="00FB1A28">
              <w:rPr>
                <w:sz w:val="22"/>
                <w:szCs w:val="22"/>
                <w:lang w:val="en-CA"/>
              </w:rPr>
              <w:t>Yue Li (lytt@mail.ustc.edu.cn)</w:t>
            </w:r>
          </w:p>
        </w:tc>
        <w:tc>
          <w:tcPr>
            <w:tcW w:w="1731" w:type="dxa"/>
          </w:tcPr>
          <w:p w:rsidR="00402920" w:rsidRPr="00FB1A28" w:rsidRDefault="00402920" w:rsidP="00402920">
            <w:pPr>
              <w:snapToGrid w:val="0"/>
              <w:spacing w:line="240" w:lineRule="atLeast"/>
              <w:rPr>
                <w:sz w:val="22"/>
                <w:szCs w:val="22"/>
                <w:lang w:val="en-CA"/>
              </w:rPr>
            </w:pPr>
          </w:p>
        </w:tc>
        <w:tc>
          <w:tcPr>
            <w:tcW w:w="1947" w:type="dxa"/>
          </w:tcPr>
          <w:p w:rsidR="00402920" w:rsidRPr="00FB1A28" w:rsidRDefault="00402920" w:rsidP="00402920">
            <w:pPr>
              <w:snapToGrid w:val="0"/>
              <w:spacing w:line="240" w:lineRule="atLeast"/>
              <w:rPr>
                <w:sz w:val="22"/>
                <w:szCs w:val="22"/>
                <w:lang w:val="en-CA"/>
              </w:rPr>
            </w:pPr>
          </w:p>
        </w:tc>
      </w:tr>
      <w:tr w:rsidR="00402920" w:rsidRPr="00D20AF6" w:rsidTr="00AC707A">
        <w:trPr>
          <w:trHeight w:val="415"/>
        </w:trPr>
        <w:tc>
          <w:tcPr>
            <w:tcW w:w="5691" w:type="dxa"/>
          </w:tcPr>
          <w:p w:rsidR="00402920" w:rsidRPr="00FB1A28" w:rsidRDefault="00DC38CF" w:rsidP="00402920">
            <w:pPr>
              <w:spacing w:beforeLines="25" w:before="60" w:afterLines="25" w:after="60"/>
              <w:rPr>
                <w:sz w:val="22"/>
                <w:szCs w:val="22"/>
                <w:lang w:val="en-CA"/>
              </w:rPr>
            </w:pPr>
            <w:r w:rsidRPr="00FB1A28">
              <w:rPr>
                <w:sz w:val="22"/>
                <w:szCs w:val="22"/>
                <w:lang w:val="en-CA"/>
              </w:rPr>
              <w:t>Ola Hugosson (Ola.Hugosson@arm.com)</w:t>
            </w:r>
          </w:p>
        </w:tc>
        <w:tc>
          <w:tcPr>
            <w:tcW w:w="1731" w:type="dxa"/>
          </w:tcPr>
          <w:p w:rsidR="00402920" w:rsidRPr="00FB1A28" w:rsidRDefault="00402920" w:rsidP="00402920">
            <w:pPr>
              <w:snapToGrid w:val="0"/>
              <w:spacing w:line="240" w:lineRule="atLeast"/>
              <w:rPr>
                <w:sz w:val="22"/>
                <w:szCs w:val="22"/>
                <w:lang w:val="en-CA"/>
              </w:rPr>
            </w:pPr>
          </w:p>
        </w:tc>
        <w:tc>
          <w:tcPr>
            <w:tcW w:w="1947" w:type="dxa"/>
          </w:tcPr>
          <w:p w:rsidR="00402920" w:rsidRPr="00FB1A28" w:rsidRDefault="00402920" w:rsidP="00402920">
            <w:pPr>
              <w:snapToGrid w:val="0"/>
              <w:spacing w:line="240" w:lineRule="atLeast"/>
              <w:rPr>
                <w:sz w:val="22"/>
                <w:szCs w:val="22"/>
                <w:lang w:val="en-CA"/>
              </w:rPr>
            </w:pPr>
          </w:p>
        </w:tc>
      </w:tr>
      <w:tr w:rsidR="00402920" w:rsidRPr="00D20AF6" w:rsidTr="00AC707A">
        <w:trPr>
          <w:trHeight w:val="421"/>
        </w:trPr>
        <w:tc>
          <w:tcPr>
            <w:tcW w:w="5691" w:type="dxa"/>
          </w:tcPr>
          <w:p w:rsidR="00402920" w:rsidRPr="00FB1A28" w:rsidRDefault="00DC38CF" w:rsidP="00402920">
            <w:pPr>
              <w:spacing w:beforeLines="25" w:before="60" w:afterLines="25" w:after="60"/>
              <w:rPr>
                <w:sz w:val="22"/>
                <w:szCs w:val="22"/>
                <w:lang w:val="en-CA"/>
              </w:rPr>
            </w:pPr>
            <w:r w:rsidRPr="00FB1A28">
              <w:rPr>
                <w:sz w:val="22"/>
                <w:szCs w:val="22"/>
                <w:lang w:val="en-CA"/>
              </w:rPr>
              <w:t>Yin, Peng (pyin@dolby.com)</w:t>
            </w:r>
          </w:p>
        </w:tc>
        <w:tc>
          <w:tcPr>
            <w:tcW w:w="1731" w:type="dxa"/>
          </w:tcPr>
          <w:p w:rsidR="00402920" w:rsidRPr="00FB1A28" w:rsidRDefault="00402920" w:rsidP="00402920">
            <w:pPr>
              <w:snapToGrid w:val="0"/>
              <w:spacing w:line="240" w:lineRule="atLeast"/>
              <w:rPr>
                <w:sz w:val="22"/>
                <w:szCs w:val="22"/>
                <w:lang w:val="en-CA"/>
              </w:rPr>
            </w:pPr>
          </w:p>
        </w:tc>
        <w:tc>
          <w:tcPr>
            <w:tcW w:w="1947" w:type="dxa"/>
          </w:tcPr>
          <w:p w:rsidR="00402920" w:rsidRPr="00FB1A28" w:rsidRDefault="00402920" w:rsidP="00402920">
            <w:pPr>
              <w:snapToGrid w:val="0"/>
              <w:spacing w:line="240" w:lineRule="atLeast"/>
              <w:rPr>
                <w:sz w:val="22"/>
                <w:szCs w:val="22"/>
                <w:lang w:val="en-CA"/>
              </w:rPr>
            </w:pPr>
          </w:p>
        </w:tc>
      </w:tr>
      <w:tr w:rsidR="00DC38CF" w:rsidRPr="00D20AF6" w:rsidTr="00AC707A">
        <w:trPr>
          <w:trHeight w:val="413"/>
        </w:trPr>
        <w:tc>
          <w:tcPr>
            <w:tcW w:w="5691" w:type="dxa"/>
          </w:tcPr>
          <w:p w:rsidR="00DC38CF" w:rsidRPr="00FB1A28" w:rsidRDefault="00DC38CF" w:rsidP="00402920">
            <w:pPr>
              <w:spacing w:beforeLines="25" w:before="60" w:afterLines="25" w:after="60"/>
              <w:rPr>
                <w:sz w:val="22"/>
                <w:szCs w:val="22"/>
                <w:lang w:val="en-CA"/>
              </w:rPr>
            </w:pPr>
            <w:r w:rsidRPr="00FB1A28">
              <w:rPr>
                <w:sz w:val="22"/>
                <w:szCs w:val="22"/>
                <w:lang w:val="en-CA"/>
              </w:rPr>
              <w:t>Kenji Kondo (kenji.kondo@sony.com)</w:t>
            </w:r>
          </w:p>
        </w:tc>
        <w:tc>
          <w:tcPr>
            <w:tcW w:w="1731" w:type="dxa"/>
          </w:tcPr>
          <w:p w:rsidR="00DC38CF" w:rsidRPr="00FB1A28" w:rsidRDefault="00DC38CF" w:rsidP="00402920">
            <w:pPr>
              <w:snapToGrid w:val="0"/>
              <w:spacing w:line="240" w:lineRule="atLeast"/>
              <w:rPr>
                <w:sz w:val="22"/>
                <w:szCs w:val="22"/>
                <w:lang w:val="en-CA"/>
              </w:rPr>
            </w:pPr>
          </w:p>
        </w:tc>
        <w:tc>
          <w:tcPr>
            <w:tcW w:w="1947" w:type="dxa"/>
          </w:tcPr>
          <w:p w:rsidR="00DC38CF" w:rsidRPr="00FB1A28" w:rsidRDefault="00DC38CF" w:rsidP="00402920">
            <w:pPr>
              <w:snapToGrid w:val="0"/>
              <w:spacing w:line="240" w:lineRule="atLeast"/>
              <w:rPr>
                <w:sz w:val="22"/>
                <w:szCs w:val="22"/>
                <w:lang w:val="en-CA"/>
              </w:rPr>
            </w:pPr>
          </w:p>
        </w:tc>
      </w:tr>
      <w:tr w:rsidR="00DC38CF" w:rsidRPr="00D20AF6" w:rsidTr="00AC707A">
        <w:trPr>
          <w:trHeight w:val="418"/>
        </w:trPr>
        <w:tc>
          <w:tcPr>
            <w:tcW w:w="5691" w:type="dxa"/>
          </w:tcPr>
          <w:p w:rsidR="00DC38CF" w:rsidRPr="00FB1A28" w:rsidRDefault="00DC38CF" w:rsidP="00402920">
            <w:pPr>
              <w:spacing w:beforeLines="25" w:before="60" w:afterLines="25" w:after="60"/>
              <w:rPr>
                <w:sz w:val="22"/>
                <w:szCs w:val="22"/>
                <w:lang w:val="en-CA"/>
              </w:rPr>
            </w:pPr>
            <w:r w:rsidRPr="00FB1A28">
              <w:rPr>
                <w:sz w:val="22"/>
                <w:szCs w:val="22"/>
                <w:lang w:val="en-CA"/>
              </w:rPr>
              <w:t>Segall, Andrew (asegall@sharplabs.com)</w:t>
            </w:r>
          </w:p>
        </w:tc>
        <w:tc>
          <w:tcPr>
            <w:tcW w:w="1731" w:type="dxa"/>
          </w:tcPr>
          <w:p w:rsidR="00DC38CF" w:rsidRPr="00FB1A28" w:rsidRDefault="00DC38CF" w:rsidP="00402920">
            <w:pPr>
              <w:snapToGrid w:val="0"/>
              <w:spacing w:line="240" w:lineRule="atLeast"/>
              <w:rPr>
                <w:sz w:val="22"/>
                <w:szCs w:val="22"/>
                <w:lang w:val="en-CA"/>
              </w:rPr>
            </w:pPr>
          </w:p>
        </w:tc>
        <w:tc>
          <w:tcPr>
            <w:tcW w:w="1947" w:type="dxa"/>
          </w:tcPr>
          <w:p w:rsidR="00DC38CF" w:rsidRPr="00FB1A28" w:rsidRDefault="00DC38CF" w:rsidP="00402920">
            <w:pPr>
              <w:snapToGrid w:val="0"/>
              <w:spacing w:line="240" w:lineRule="atLeast"/>
              <w:rPr>
                <w:sz w:val="22"/>
                <w:szCs w:val="22"/>
                <w:lang w:val="en-CA"/>
              </w:rPr>
            </w:pPr>
          </w:p>
        </w:tc>
      </w:tr>
      <w:tr w:rsidR="00881B64" w:rsidRPr="00D20AF6" w:rsidTr="00402920">
        <w:trPr>
          <w:trHeight w:val="693"/>
        </w:trPr>
        <w:tc>
          <w:tcPr>
            <w:tcW w:w="5691" w:type="dxa"/>
          </w:tcPr>
          <w:p w:rsidR="00FB1A28" w:rsidRPr="00FB1A28" w:rsidRDefault="00881B64" w:rsidP="007404A0">
            <w:pPr>
              <w:spacing w:beforeLines="25" w:before="60" w:afterLines="25" w:after="60"/>
              <w:rPr>
                <w:sz w:val="22"/>
                <w:szCs w:val="22"/>
              </w:rPr>
            </w:pPr>
            <w:r w:rsidRPr="00FB1A28">
              <w:rPr>
                <w:sz w:val="22"/>
                <w:szCs w:val="22"/>
              </w:rPr>
              <w:t>Kyohei Unno (</w:t>
            </w:r>
            <w:r w:rsidR="00FB1A28" w:rsidRPr="00FB1A28">
              <w:rPr>
                <w:sz w:val="22"/>
                <w:szCs w:val="22"/>
              </w:rPr>
              <w:t>ky-unno@kddi-research.jp</w:t>
            </w:r>
            <w:r w:rsidRPr="00FB1A28">
              <w:rPr>
                <w:sz w:val="22"/>
                <w:szCs w:val="22"/>
              </w:rPr>
              <w:t>)</w:t>
            </w:r>
          </w:p>
          <w:p w:rsidR="00881B64" w:rsidRPr="007404A0" w:rsidRDefault="00881B64" w:rsidP="007404A0">
            <w:pPr>
              <w:spacing w:beforeLines="25" w:before="60" w:afterLines="25" w:after="60"/>
              <w:rPr>
                <w:sz w:val="22"/>
                <w:szCs w:val="22"/>
              </w:rPr>
            </w:pPr>
            <w:r w:rsidRPr="00FB1A28">
              <w:rPr>
                <w:sz w:val="22"/>
                <w:szCs w:val="22"/>
              </w:rPr>
              <w:t xml:space="preserve"> Kei Kawamura</w:t>
            </w:r>
            <w:r w:rsidRPr="00FB1A28">
              <w:rPr>
                <w:sz w:val="22"/>
                <w:szCs w:val="22"/>
              </w:rPr>
              <w:t xml:space="preserve"> </w:t>
            </w:r>
            <w:r w:rsidRPr="00FB1A28">
              <w:rPr>
                <w:sz w:val="22"/>
                <w:szCs w:val="22"/>
              </w:rPr>
              <w:t>(ki-kawamura@kddi.com</w:t>
            </w:r>
            <w:r w:rsidR="00FB1A28" w:rsidRPr="00FB1A28">
              <w:rPr>
                <w:sz w:val="22"/>
                <w:szCs w:val="22"/>
              </w:rPr>
              <w:t>)</w:t>
            </w:r>
          </w:p>
        </w:tc>
        <w:tc>
          <w:tcPr>
            <w:tcW w:w="1731" w:type="dxa"/>
          </w:tcPr>
          <w:p w:rsidR="00881B64" w:rsidRPr="00FB1A28" w:rsidRDefault="00881B64" w:rsidP="00402920">
            <w:pPr>
              <w:snapToGrid w:val="0"/>
              <w:spacing w:line="240" w:lineRule="atLeast"/>
              <w:rPr>
                <w:sz w:val="22"/>
                <w:szCs w:val="22"/>
                <w:lang w:val="en-CA"/>
              </w:rPr>
            </w:pPr>
          </w:p>
        </w:tc>
        <w:tc>
          <w:tcPr>
            <w:tcW w:w="1947" w:type="dxa"/>
          </w:tcPr>
          <w:p w:rsidR="00881B64" w:rsidRPr="00FB1A28" w:rsidRDefault="00881B64" w:rsidP="00402920">
            <w:pPr>
              <w:snapToGrid w:val="0"/>
              <w:spacing w:line="240" w:lineRule="atLeast"/>
              <w:rPr>
                <w:sz w:val="22"/>
                <w:szCs w:val="22"/>
                <w:lang w:val="en-CA"/>
              </w:rPr>
            </w:pPr>
          </w:p>
        </w:tc>
      </w:tr>
    </w:tbl>
    <w:p w:rsidR="00E10E64" w:rsidRPr="00D20AF6" w:rsidRDefault="00E10E64" w:rsidP="00E10E64">
      <w:pPr>
        <w:pStyle w:val="ListParagraph"/>
        <w:ind w:left="90"/>
        <w:rPr>
          <w:rFonts w:eastAsia="Times New Roman"/>
          <w:b/>
          <w:bCs/>
          <w:kern w:val="32"/>
          <w:sz w:val="32"/>
          <w:szCs w:val="32"/>
          <w:lang w:val="fr-FR"/>
        </w:rPr>
      </w:pPr>
    </w:p>
    <w:p w:rsidR="0064661A" w:rsidRPr="00D20AF6" w:rsidRDefault="0064661A" w:rsidP="00395C32">
      <w:pPr>
        <w:pStyle w:val="Heading1"/>
        <w:numPr>
          <w:ilvl w:val="0"/>
          <w:numId w:val="5"/>
        </w:numPr>
        <w:jc w:val="left"/>
      </w:pPr>
      <w:r w:rsidRPr="00D20AF6">
        <w:t>Experimental Conditions</w:t>
      </w:r>
      <w:r w:rsidR="00630EC4">
        <w:t xml:space="preserve"> and Evaluation</w:t>
      </w:r>
    </w:p>
    <w:p w:rsidR="0064661A"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bookmarkStart w:id="2" w:name="_Toc261348555"/>
      <w:r>
        <w:rPr>
          <w:i w:val="0"/>
          <w:kern w:val="2"/>
          <w:lang w:eastAsia="ja-JP"/>
        </w:rPr>
        <w:t xml:space="preserve"> </w:t>
      </w:r>
      <w:r w:rsidR="0064661A" w:rsidRPr="00480804">
        <w:rPr>
          <w:i w:val="0"/>
          <w:kern w:val="2"/>
          <w:lang w:eastAsia="ja-JP"/>
        </w:rPr>
        <w:t>Software</w:t>
      </w:r>
      <w:bookmarkEnd w:id="2"/>
    </w:p>
    <w:p w:rsidR="00E639A2" w:rsidRDefault="00E639A2" w:rsidP="0064661A">
      <w:pPr>
        <w:rPr>
          <w:lang w:val="en-CA"/>
        </w:rPr>
      </w:pPr>
    </w:p>
    <w:p w:rsidR="0064661A" w:rsidRPr="00630EC4" w:rsidRDefault="00DC3AB8" w:rsidP="0064661A">
      <w:pPr>
        <w:rPr>
          <w:lang w:val="en-CA"/>
        </w:rPr>
      </w:pPr>
      <w:r>
        <w:rPr>
          <w:lang w:val="en-CA"/>
        </w:rPr>
        <w:t>VTM and BMS software are going to be used. If there is only one software base, the proponents will integrate their code only on this software. In this case VTM and BMS encoder configuration files are going to be used for simulations.</w:t>
      </w:r>
    </w:p>
    <w:p w:rsidR="0064661A"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64661A" w:rsidRPr="00480804">
        <w:rPr>
          <w:i w:val="0"/>
          <w:kern w:val="2"/>
          <w:lang w:eastAsia="ja-JP"/>
        </w:rPr>
        <w:t>Anchors</w:t>
      </w:r>
    </w:p>
    <w:p w:rsidR="0064661A" w:rsidRPr="00630EC4" w:rsidRDefault="0064661A" w:rsidP="00395C32">
      <w:pPr>
        <w:pStyle w:val="ListParagraph"/>
        <w:numPr>
          <w:ilvl w:val="0"/>
          <w:numId w:val="6"/>
        </w:numPr>
        <w:overflowPunct w:val="0"/>
        <w:autoSpaceDE w:val="0"/>
        <w:autoSpaceDN w:val="0"/>
        <w:spacing w:before="136"/>
        <w:rPr>
          <w:lang w:val="en-CA"/>
        </w:rPr>
      </w:pPr>
      <w:r w:rsidRPr="00630EC4">
        <w:rPr>
          <w:lang w:val="en-CA"/>
        </w:rPr>
        <w:t>Proponents implement the tests in BMS SW, for both VTM and BMS tests.</w:t>
      </w:r>
    </w:p>
    <w:p w:rsidR="0064661A" w:rsidRPr="00630EC4" w:rsidRDefault="0064661A" w:rsidP="00395C32">
      <w:pPr>
        <w:numPr>
          <w:ilvl w:val="0"/>
          <w:numId w:val="6"/>
        </w:numPr>
        <w:tabs>
          <w:tab w:val="left" w:pos="360"/>
          <w:tab w:val="left" w:pos="720"/>
          <w:tab w:val="left" w:pos="1080"/>
          <w:tab w:val="left" w:pos="1440"/>
        </w:tabs>
        <w:overflowPunct w:val="0"/>
        <w:autoSpaceDE w:val="0"/>
        <w:autoSpaceDN w:val="0"/>
        <w:adjustRightInd w:val="0"/>
        <w:spacing w:before="136"/>
        <w:textAlignment w:val="baseline"/>
        <w:rPr>
          <w:lang w:val="en-CA"/>
        </w:rPr>
      </w:pPr>
      <w:r w:rsidRPr="00630EC4">
        <w:rPr>
          <w:lang w:val="en-CA"/>
        </w:rPr>
        <w:lastRenderedPageBreak/>
        <w:t>First anchor: BMS software is going to be used with all BMS tools switched on (default configuration) as anchor. If the proposed technique aims to replace an existing tool in the BMS, that tool is switched off in the test simulation but not in the anchor simulation (which must be same for all tests in all Subtests).</w:t>
      </w:r>
    </w:p>
    <w:p w:rsidR="0064661A" w:rsidRPr="00630EC4" w:rsidRDefault="0064661A" w:rsidP="00395C32">
      <w:pPr>
        <w:numPr>
          <w:ilvl w:val="0"/>
          <w:numId w:val="6"/>
        </w:numPr>
        <w:tabs>
          <w:tab w:val="left" w:pos="360"/>
          <w:tab w:val="left" w:pos="720"/>
          <w:tab w:val="left" w:pos="1080"/>
          <w:tab w:val="left" w:pos="1440"/>
        </w:tabs>
        <w:overflowPunct w:val="0"/>
        <w:autoSpaceDE w:val="0"/>
        <w:autoSpaceDN w:val="0"/>
        <w:adjustRightInd w:val="0"/>
        <w:spacing w:before="136"/>
        <w:jc w:val="left"/>
        <w:textAlignment w:val="baseline"/>
        <w:rPr>
          <w:lang w:val="en-CA"/>
        </w:rPr>
      </w:pPr>
      <w:r w:rsidRPr="00630EC4">
        <w:rPr>
          <w:lang w:val="en-CA"/>
        </w:rPr>
        <w:t>Second anchor: BMS software is going to be used with all BMS tools switched off via configuring encoder parameters of BMS SW (no change of macro setting).</w:t>
      </w:r>
    </w:p>
    <w:p w:rsidR="00201B6F" w:rsidRPr="00D20AF6" w:rsidRDefault="00201B6F" w:rsidP="00201B6F">
      <w:pPr>
        <w:tabs>
          <w:tab w:val="left" w:pos="360"/>
          <w:tab w:val="left" w:pos="720"/>
          <w:tab w:val="left" w:pos="1080"/>
          <w:tab w:val="left" w:pos="1440"/>
        </w:tabs>
        <w:overflowPunct w:val="0"/>
        <w:autoSpaceDE w:val="0"/>
        <w:autoSpaceDN w:val="0"/>
        <w:adjustRightInd w:val="0"/>
        <w:spacing w:before="136"/>
        <w:ind w:left="360"/>
        <w:jc w:val="left"/>
        <w:textAlignment w:val="baseline"/>
        <w:rPr>
          <w:sz w:val="22"/>
          <w:szCs w:val="22"/>
          <w:lang w:val="en-CA"/>
        </w:rPr>
      </w:pPr>
    </w:p>
    <w:p w:rsidR="00201B6F"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bookmarkStart w:id="3" w:name="_Toc261348556"/>
      <w:r>
        <w:rPr>
          <w:i w:val="0"/>
          <w:kern w:val="2"/>
          <w:lang w:eastAsia="ja-JP"/>
        </w:rPr>
        <w:t xml:space="preserve"> </w:t>
      </w:r>
      <w:r w:rsidR="00201B6F" w:rsidRPr="00480804">
        <w:rPr>
          <w:i w:val="0"/>
          <w:kern w:val="2"/>
          <w:lang w:eastAsia="ja-JP"/>
        </w:rPr>
        <w:t>Test Sequences, Bit Rates and Coding Conditions</w:t>
      </w:r>
      <w:bookmarkEnd w:id="3"/>
    </w:p>
    <w:p w:rsidR="00201B6F" w:rsidRPr="00630EC4" w:rsidRDefault="00201B6F" w:rsidP="00201B6F">
      <w:pPr>
        <w:rPr>
          <w:lang w:val="en-GB" w:eastAsia="ja-JP"/>
        </w:rPr>
      </w:pPr>
      <w:r w:rsidRPr="00630EC4">
        <w:rPr>
          <w:lang w:val="en-GB" w:eastAsia="ja-JP"/>
        </w:rPr>
        <w:t>CTC as described in [</w:t>
      </w:r>
      <w:r w:rsidR="00FB1A28" w:rsidRPr="00630EC4">
        <w:rPr>
          <w:lang w:val="en-GB" w:eastAsia="ja-JP"/>
        </w:rPr>
        <w:t>1</w:t>
      </w:r>
      <w:r w:rsidRPr="00630EC4">
        <w:rPr>
          <w:lang w:val="en-GB" w:eastAsia="ja-JP"/>
        </w:rPr>
        <w:t>].</w:t>
      </w:r>
    </w:p>
    <w:p w:rsidR="00201B6F" w:rsidRDefault="00201B6F" w:rsidP="00E10E64">
      <w:pPr>
        <w:pStyle w:val="ListParagraph"/>
        <w:ind w:left="90"/>
        <w:rPr>
          <w:rFonts w:eastAsia="Times New Roman"/>
          <w:b/>
          <w:bCs/>
          <w:kern w:val="32"/>
          <w:sz w:val="32"/>
          <w:szCs w:val="32"/>
          <w:lang w:val="en-GB"/>
        </w:rPr>
      </w:pPr>
    </w:p>
    <w:p w:rsidR="00080BEA" w:rsidRDefault="00587DA4" w:rsidP="00080BEA">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Reporting of the Results</w:t>
      </w:r>
    </w:p>
    <w:p w:rsidR="00080BEA" w:rsidRPr="00080BEA" w:rsidRDefault="00080BEA" w:rsidP="00080BEA">
      <w:pPr>
        <w:rPr>
          <w:rFonts w:hint="eastAsia"/>
          <w:lang w:val="en-CA" w:eastAsia="ja-JP"/>
        </w:rPr>
      </w:pPr>
      <w:r>
        <w:rPr>
          <w:lang w:val="en-CA" w:eastAsia="ja-JP"/>
        </w:rPr>
        <w:t>All test results and crosscheck results shall be available at T4 and need to be uploaded to the SVN servers that are to be specified later.</w:t>
      </w:r>
      <w:r w:rsidR="000653D2">
        <w:rPr>
          <w:lang w:val="en-CA" w:eastAsia="ja-JP"/>
        </w:rPr>
        <w:t xml:space="preserve"> </w:t>
      </w:r>
      <w:r w:rsidR="007E4E49">
        <w:rPr>
          <w:lang w:val="en-CA" w:eastAsia="ja-JP"/>
        </w:rPr>
        <w:t>All crosscheck results will be included in the CE summary report.</w:t>
      </w:r>
    </w:p>
    <w:p w:rsidR="00201B6F"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bookmarkStart w:id="4" w:name="_Toc261348557"/>
      <w:r>
        <w:rPr>
          <w:i w:val="0"/>
          <w:kern w:val="2"/>
          <w:lang w:eastAsia="ja-JP"/>
        </w:rPr>
        <w:t xml:space="preserve"> </w:t>
      </w:r>
      <w:r w:rsidR="00201B6F" w:rsidRPr="00480804">
        <w:rPr>
          <w:i w:val="0"/>
          <w:kern w:val="2"/>
          <w:lang w:eastAsia="ja-JP"/>
        </w:rPr>
        <w:t>Evaluation of CE Results</w:t>
      </w:r>
      <w:bookmarkEnd w:id="4"/>
    </w:p>
    <w:p w:rsidR="00201B6F" w:rsidRPr="00480804" w:rsidRDefault="005D4570"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rPr>
        <w:t>Requirements</w:t>
      </w:r>
    </w:p>
    <w:p w:rsidR="00A81B16" w:rsidRPr="00D20AF6" w:rsidRDefault="00A81B16" w:rsidP="000C1580">
      <w:pPr>
        <w:numPr>
          <w:ilvl w:val="0"/>
          <w:numId w:val="13"/>
        </w:numPr>
        <w:overflowPunct w:val="0"/>
        <w:autoSpaceDE w:val="0"/>
        <w:autoSpaceDN w:val="0"/>
        <w:spacing w:before="136"/>
        <w:rPr>
          <w:rFonts w:eastAsia="Times New Roman"/>
        </w:rPr>
      </w:pPr>
      <w:r w:rsidRPr="00D20AF6">
        <w:rPr>
          <w:rFonts w:eastAsia="Times New Roman"/>
        </w:rPr>
        <w:t xml:space="preserve">Reference block pre-fetches shall be guaranteed at least for a region of 128x128 </w:t>
      </w:r>
    </w:p>
    <w:p w:rsidR="00C87EC7" w:rsidRPr="00C87EC7" w:rsidRDefault="00C87EC7" w:rsidP="00C87EC7">
      <w:pPr>
        <w:numPr>
          <w:ilvl w:val="0"/>
          <w:numId w:val="13"/>
        </w:numPr>
        <w:overflowPunct w:val="0"/>
        <w:autoSpaceDE w:val="0"/>
        <w:autoSpaceDN w:val="0"/>
        <w:spacing w:before="136"/>
        <w:rPr>
          <w:rFonts w:eastAsia="Times New Roman"/>
        </w:rPr>
      </w:pPr>
      <w:r w:rsidRPr="00C87EC7">
        <w:rPr>
          <w:rFonts w:eastAsia="Times New Roman"/>
        </w:rPr>
        <w:t>Refined motion vectors of left 128x128 CTU shall not be used for reference data pre-fetch by the DMVR of the current CTU</w:t>
      </w:r>
    </w:p>
    <w:p w:rsidR="00A81B16" w:rsidRPr="00D20AF6" w:rsidRDefault="00A81B16" w:rsidP="000C1580">
      <w:pPr>
        <w:numPr>
          <w:ilvl w:val="0"/>
          <w:numId w:val="13"/>
        </w:numPr>
        <w:overflowPunct w:val="0"/>
        <w:autoSpaceDE w:val="0"/>
        <w:autoSpaceDN w:val="0"/>
        <w:spacing w:before="136"/>
        <w:rPr>
          <w:rFonts w:eastAsia="Times New Roman"/>
        </w:rPr>
      </w:pPr>
      <w:r w:rsidRPr="00D20AF6">
        <w:rPr>
          <w:rFonts w:eastAsia="Times New Roman"/>
        </w:rPr>
        <w:t>Reconstructed samples of neighboring blocks (expect for the top CTU boundary neighboring blocks) shall not be used for template matching of the DMVR</w:t>
      </w:r>
    </w:p>
    <w:p w:rsidR="00221BDC" w:rsidRPr="00D20AF6" w:rsidRDefault="00221BDC" w:rsidP="000C1580">
      <w:pPr>
        <w:numPr>
          <w:ilvl w:val="0"/>
          <w:numId w:val="13"/>
        </w:numPr>
        <w:overflowPunct w:val="0"/>
        <w:autoSpaceDE w:val="0"/>
        <w:autoSpaceDN w:val="0"/>
        <w:spacing w:before="136"/>
        <w:rPr>
          <w:rFonts w:eastAsia="Times New Roman"/>
        </w:rPr>
      </w:pPr>
      <w:r w:rsidRPr="00D20AF6">
        <w:rPr>
          <w:rFonts w:eastAsia="Times New Roman"/>
        </w:rPr>
        <w:t>Wavefront</w:t>
      </w:r>
      <w:r w:rsidR="00F550DB" w:rsidRPr="00D20AF6">
        <w:rPr>
          <w:rFonts w:eastAsia="Times New Roman"/>
        </w:rPr>
        <w:t xml:space="preserve"> parallelism shall be possible</w:t>
      </w:r>
      <w:r w:rsidRPr="00D20AF6">
        <w:rPr>
          <w:rFonts w:eastAsia="Times New Roman"/>
        </w:rPr>
        <w:t xml:space="preserve">. Refined motion vectors or reconstructed samples from the </w:t>
      </w:r>
      <w:r w:rsidR="00F550DB" w:rsidRPr="00D20AF6">
        <w:rPr>
          <w:rFonts w:eastAsia="Times New Roman"/>
        </w:rPr>
        <w:t xml:space="preserve">wavefront </w:t>
      </w:r>
      <w:r w:rsidRPr="00D20AF6">
        <w:rPr>
          <w:rFonts w:eastAsia="Times New Roman"/>
        </w:rPr>
        <w:t xml:space="preserve">diagonal </w:t>
      </w:r>
      <w:r w:rsidR="00F550DB" w:rsidRPr="00D20AF6">
        <w:rPr>
          <w:rFonts w:eastAsia="Times New Roman"/>
        </w:rPr>
        <w:t>or from the right of the wavefront diagonal shall not be used (in particular the top-right CTU shall not be used).</w:t>
      </w:r>
    </w:p>
    <w:p w:rsidR="00201B6F" w:rsidRPr="00480804" w:rsidRDefault="00201B6F"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lang w:val="en-US"/>
        </w:rPr>
      </w:pPr>
      <w:r w:rsidRPr="00480804">
        <w:rPr>
          <w:sz w:val="24"/>
          <w:lang w:val="en-US"/>
        </w:rPr>
        <w:t xml:space="preserve">Worst case </w:t>
      </w:r>
      <w:r w:rsidR="005D4570" w:rsidRPr="00480804">
        <w:rPr>
          <w:sz w:val="24"/>
          <w:lang w:val="en-US"/>
        </w:rPr>
        <w:t>latency characteristics</w:t>
      </w:r>
    </w:p>
    <w:p w:rsidR="00A81B16" w:rsidRPr="00D20AF6" w:rsidRDefault="00A81B16" w:rsidP="000C1580">
      <w:pPr>
        <w:pStyle w:val="ListParagraph"/>
        <w:numPr>
          <w:ilvl w:val="0"/>
          <w:numId w:val="14"/>
        </w:numPr>
        <w:overflowPunct w:val="0"/>
        <w:autoSpaceDE w:val="0"/>
        <w:autoSpaceDN w:val="0"/>
        <w:spacing w:before="136"/>
      </w:pPr>
      <w:r w:rsidRPr="00D20AF6">
        <w:t>Description  of  processing steps (parallel/sequential)</w:t>
      </w:r>
    </w:p>
    <w:p w:rsidR="00A81B16" w:rsidRPr="00D20AF6" w:rsidRDefault="00A81B16" w:rsidP="000C1580">
      <w:pPr>
        <w:pStyle w:val="ListParagraph"/>
        <w:numPr>
          <w:ilvl w:val="0"/>
          <w:numId w:val="14"/>
        </w:numPr>
        <w:overflowPunct w:val="0"/>
        <w:autoSpaceDE w:val="0"/>
        <w:autoSpaceDN w:val="0"/>
        <w:spacing w:before="136"/>
      </w:pPr>
      <w:r w:rsidRPr="00D20AF6">
        <w:t>Description of data dependency within a 128x128 region of DMVR</w:t>
      </w:r>
    </w:p>
    <w:p w:rsidR="00201B6F" w:rsidRPr="00480804" w:rsidRDefault="005D4570"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lang w:val="en-US"/>
        </w:rPr>
      </w:pPr>
      <w:r w:rsidRPr="00480804">
        <w:rPr>
          <w:sz w:val="24"/>
          <w:lang w:val="en-US"/>
        </w:rPr>
        <w:t>Memory storage</w:t>
      </w:r>
    </w:p>
    <w:p w:rsidR="00A81B16" w:rsidRPr="00D20AF6" w:rsidRDefault="00A81B16" w:rsidP="000C1580">
      <w:pPr>
        <w:pStyle w:val="ListParagraph"/>
        <w:numPr>
          <w:ilvl w:val="0"/>
          <w:numId w:val="15"/>
        </w:numPr>
        <w:overflowPunct w:val="0"/>
        <w:autoSpaceDE w:val="0"/>
        <w:autoSpaceDN w:val="0"/>
        <w:spacing w:before="136"/>
        <w:jc w:val="left"/>
      </w:pPr>
      <w:r w:rsidRPr="00D20AF6">
        <w:t>Intermediate buffers</w:t>
      </w:r>
    </w:p>
    <w:p w:rsidR="00A81B16" w:rsidRPr="00D20AF6" w:rsidRDefault="00A81B16" w:rsidP="000C1580">
      <w:pPr>
        <w:pStyle w:val="ListParagraph"/>
        <w:numPr>
          <w:ilvl w:val="0"/>
          <w:numId w:val="15"/>
        </w:numPr>
        <w:overflowPunct w:val="0"/>
        <w:autoSpaceDE w:val="0"/>
        <w:autoSpaceDN w:val="0"/>
        <w:spacing w:before="136"/>
      </w:pPr>
      <w:r w:rsidRPr="00D20AF6">
        <w:t>Description of the usage of refined motion vectors after consumed by MC</w:t>
      </w:r>
    </w:p>
    <w:p w:rsidR="005D4570" w:rsidRPr="00480804" w:rsidRDefault="005D4570" w:rsidP="005D4570">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lang w:val="en-US"/>
        </w:rPr>
      </w:pPr>
      <w:r w:rsidRPr="00480804">
        <w:rPr>
          <w:sz w:val="24"/>
          <w:lang w:val="en-US"/>
        </w:rPr>
        <w:t>Complexity in terms of operations</w:t>
      </w:r>
    </w:p>
    <w:p w:rsidR="00A81B16" w:rsidRPr="00D20AF6" w:rsidRDefault="00A81B16" w:rsidP="000C1580">
      <w:pPr>
        <w:pStyle w:val="ListParagraph"/>
        <w:numPr>
          <w:ilvl w:val="0"/>
          <w:numId w:val="16"/>
        </w:numPr>
        <w:overflowPunct w:val="0"/>
        <w:autoSpaceDE w:val="0"/>
        <w:autoSpaceDN w:val="0"/>
        <w:spacing w:before="136"/>
        <w:jc w:val="left"/>
      </w:pPr>
      <w:r w:rsidRPr="00D20AF6">
        <w:t>Number of multiplies and additions</w:t>
      </w:r>
    </w:p>
    <w:p w:rsidR="00A81B16" w:rsidRPr="00D20AF6" w:rsidRDefault="00A81B16" w:rsidP="000C1580">
      <w:pPr>
        <w:pStyle w:val="ListParagraph"/>
        <w:numPr>
          <w:ilvl w:val="0"/>
          <w:numId w:val="16"/>
        </w:numPr>
        <w:overflowPunct w:val="0"/>
        <w:autoSpaceDE w:val="0"/>
        <w:autoSpaceDN w:val="0"/>
        <w:spacing w:before="136"/>
        <w:jc w:val="left"/>
      </w:pPr>
      <w:r w:rsidRPr="00D20AF6">
        <w:t>Number of comparisons</w:t>
      </w:r>
    </w:p>
    <w:p w:rsidR="00A81B16" w:rsidRPr="00D20AF6" w:rsidRDefault="00A81B16" w:rsidP="000C1580">
      <w:pPr>
        <w:pStyle w:val="ListParagraph"/>
        <w:numPr>
          <w:ilvl w:val="0"/>
          <w:numId w:val="16"/>
        </w:numPr>
        <w:overflowPunct w:val="0"/>
        <w:autoSpaceDE w:val="0"/>
        <w:autoSpaceDN w:val="0"/>
        <w:spacing w:before="136"/>
      </w:pPr>
      <w:r w:rsidRPr="00D20AF6">
        <w:t>Number of on-chip memory accesses  </w:t>
      </w:r>
    </w:p>
    <w:p w:rsidR="00A81B16" w:rsidRPr="00480804" w:rsidRDefault="00A81B16" w:rsidP="00A81B16">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rPr>
        <w:t>Memory BW increase</w:t>
      </w:r>
    </w:p>
    <w:p w:rsidR="005D4570" w:rsidRPr="00D20AF6" w:rsidRDefault="00A81B16" w:rsidP="000C1580">
      <w:pPr>
        <w:pStyle w:val="ListParagraph"/>
        <w:numPr>
          <w:ilvl w:val="0"/>
          <w:numId w:val="15"/>
        </w:numPr>
        <w:overflowPunct w:val="0"/>
        <w:autoSpaceDE w:val="0"/>
        <w:autoSpaceDN w:val="0"/>
        <w:spacing w:before="136"/>
        <w:jc w:val="left"/>
      </w:pPr>
      <w:r w:rsidRPr="00D20AF6">
        <w:t xml:space="preserve">Description of reference block sizes </w:t>
      </w:r>
    </w:p>
    <w:p w:rsidR="00201B6F" w:rsidRPr="00480804" w:rsidRDefault="00201B6F"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rPr>
        <w:lastRenderedPageBreak/>
        <w:t xml:space="preserve">Coding </w:t>
      </w:r>
      <w:r w:rsidRPr="00480804">
        <w:rPr>
          <w:rFonts w:eastAsia="PMingLiU"/>
          <w:sz w:val="24"/>
          <w:lang w:eastAsia="zh-TW"/>
        </w:rPr>
        <w:t>efficiency</w:t>
      </w:r>
      <w:r w:rsidRPr="00480804">
        <w:rPr>
          <w:sz w:val="24"/>
        </w:rPr>
        <w:t xml:space="preserve"> </w:t>
      </w:r>
      <w:r w:rsidRPr="00480804">
        <w:rPr>
          <w:rFonts w:eastAsia="PMingLiU"/>
          <w:sz w:val="24"/>
          <w:lang w:eastAsia="zh-TW"/>
        </w:rPr>
        <w:t>m</w:t>
      </w:r>
      <w:r w:rsidRPr="00480804">
        <w:rPr>
          <w:sz w:val="24"/>
        </w:rPr>
        <w:t>easurements</w:t>
      </w:r>
    </w:p>
    <w:p w:rsidR="00201B6F" w:rsidRPr="00D20AF6" w:rsidRDefault="00201B6F" w:rsidP="000C1580">
      <w:pPr>
        <w:pStyle w:val="ListParagraph"/>
        <w:numPr>
          <w:ilvl w:val="0"/>
          <w:numId w:val="15"/>
        </w:numPr>
        <w:overflowPunct w:val="0"/>
        <w:autoSpaceDE w:val="0"/>
        <w:autoSpaceDN w:val="0"/>
        <w:spacing w:before="136"/>
        <w:jc w:val="left"/>
      </w:pPr>
      <w:r w:rsidRPr="00D20AF6">
        <w:t>Measure impacts on bitrate/PSNR using provided data (4 QP points, BD-rate).</w:t>
      </w:r>
    </w:p>
    <w:p w:rsidR="00201B6F" w:rsidRPr="00480804" w:rsidRDefault="00201B6F"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lang w:val="en-US"/>
        </w:rPr>
        <w:t>Runtime measurement</w:t>
      </w:r>
    </w:p>
    <w:p w:rsidR="00201B6F" w:rsidRPr="00D20AF6" w:rsidRDefault="00201B6F" w:rsidP="000C1580">
      <w:pPr>
        <w:pStyle w:val="ListParagraph"/>
        <w:numPr>
          <w:ilvl w:val="0"/>
          <w:numId w:val="15"/>
        </w:numPr>
        <w:overflowPunct w:val="0"/>
        <w:autoSpaceDE w:val="0"/>
        <w:autoSpaceDN w:val="0"/>
        <w:spacing w:before="136"/>
        <w:jc w:val="left"/>
      </w:pPr>
      <w:r w:rsidRPr="00D20AF6">
        <w:t>The encoding and decoding times must be provided using the SSE42 SIMD setting</w:t>
      </w:r>
      <w:r w:rsidR="00F14502" w:rsidRPr="00D20AF6">
        <w:t xml:space="preserve"> (both anchor and test)</w:t>
      </w:r>
      <w:r w:rsidRPr="00D20AF6">
        <w:t>.</w:t>
      </w:r>
    </w:p>
    <w:bookmarkEnd w:id="0"/>
    <w:p w:rsidR="002B05FD" w:rsidRDefault="002B05FD" w:rsidP="002B05FD">
      <w:pPr>
        <w:rPr>
          <w:rFonts w:eastAsia="Times New Roman"/>
          <w:b/>
          <w:bCs/>
          <w:kern w:val="32"/>
          <w:sz w:val="32"/>
          <w:szCs w:val="32"/>
          <w:lang w:val="en-CA"/>
        </w:rPr>
      </w:pPr>
    </w:p>
    <w:p w:rsidR="00080BEA" w:rsidRPr="00D20AF6" w:rsidRDefault="00080BEA" w:rsidP="002B05FD">
      <w:pPr>
        <w:rPr>
          <w:rFonts w:eastAsia="Times New Roman"/>
          <w:b/>
          <w:bCs/>
          <w:kern w:val="32"/>
          <w:sz w:val="32"/>
          <w:szCs w:val="32"/>
          <w:lang w:val="en-CA"/>
        </w:rPr>
      </w:pPr>
    </w:p>
    <w:p w:rsidR="00F54E0E" w:rsidRPr="00D20AF6" w:rsidRDefault="002B05FD" w:rsidP="00F54E0E">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rFonts w:eastAsia="MS Mincho"/>
          <w:lang w:val="en-US" w:eastAsia="ja-JP"/>
        </w:rPr>
      </w:pPr>
      <w:r w:rsidRPr="00D20AF6">
        <w:rPr>
          <w:rFonts w:eastAsia="MS Mincho"/>
          <w:lang w:val="en-US" w:eastAsia="ja-JP"/>
        </w:rPr>
        <w:t>CE</w:t>
      </w:r>
      <w:r w:rsidR="00581715" w:rsidRPr="00D20AF6">
        <w:rPr>
          <w:rFonts w:eastAsia="MS Mincho"/>
          <w:lang w:val="en-US" w:eastAsia="ja-JP"/>
        </w:rPr>
        <w:t>9</w:t>
      </w:r>
      <w:r w:rsidRPr="00D20AF6">
        <w:rPr>
          <w:rFonts w:eastAsia="MS Mincho"/>
          <w:lang w:val="en-US" w:eastAsia="ja-JP"/>
        </w:rPr>
        <w:t xml:space="preserve">.1: </w:t>
      </w:r>
      <w:r w:rsidR="00AF5AE0">
        <w:rPr>
          <w:rFonts w:eastAsia="MS Mincho"/>
          <w:lang w:val="en-US" w:eastAsia="ja-JP"/>
        </w:rPr>
        <w:t>Partial Usage of Refined MVs</w:t>
      </w:r>
      <w:bookmarkStart w:id="5" w:name="_GoBack"/>
      <w:bookmarkEnd w:id="5"/>
    </w:p>
    <w:p w:rsidR="00F54E0E" w:rsidRPr="00630EC4" w:rsidRDefault="00A30A05" w:rsidP="00F30467">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F54E0E" w:rsidRPr="00630EC4">
        <w:rPr>
          <w:i w:val="0"/>
          <w:kern w:val="2"/>
          <w:lang w:eastAsia="ja-JP"/>
        </w:rPr>
        <w:t>Functionality Addressed</w:t>
      </w:r>
      <w:r w:rsidR="00F30467" w:rsidRPr="00630EC4">
        <w:rPr>
          <w:i w:val="0"/>
          <w:kern w:val="2"/>
          <w:lang w:eastAsia="ja-JP"/>
        </w:rPr>
        <w:t xml:space="preserve"> and Expected </w:t>
      </w:r>
      <w:r w:rsidR="00F30467" w:rsidRPr="00630EC4">
        <w:rPr>
          <w:rFonts w:eastAsia="MS Mincho"/>
          <w:i w:val="0"/>
          <w:kern w:val="2"/>
          <w:lang w:eastAsia="ja-JP"/>
        </w:rPr>
        <w:t>G</w:t>
      </w:r>
      <w:r w:rsidR="00F30467" w:rsidRPr="00630EC4">
        <w:rPr>
          <w:i w:val="0"/>
          <w:kern w:val="2"/>
          <w:lang w:eastAsia="ja-JP"/>
        </w:rPr>
        <w:t>ains</w:t>
      </w:r>
    </w:p>
    <w:p w:rsidR="00F54E0E" w:rsidRDefault="00EF1F18" w:rsidP="00D54560">
      <w:pPr>
        <w:pStyle w:val="ListParagraph"/>
        <w:numPr>
          <w:ilvl w:val="0"/>
          <w:numId w:val="15"/>
        </w:numPr>
        <w:overflowPunct w:val="0"/>
        <w:autoSpaceDE w:val="0"/>
        <w:autoSpaceDN w:val="0"/>
        <w:spacing w:before="136"/>
        <w:jc w:val="left"/>
      </w:pPr>
      <w:r w:rsidRPr="00D20AF6">
        <w:t>Partial usage of refined MVs in order to improve objective/subjective gain.</w:t>
      </w:r>
      <w:r w:rsidR="0066556B">
        <w:t>\</w:t>
      </w:r>
    </w:p>
    <w:p w:rsidR="0066556B" w:rsidRPr="00D20AF6" w:rsidRDefault="0066556B" w:rsidP="0066556B">
      <w:pPr>
        <w:overflowPunct w:val="0"/>
        <w:autoSpaceDE w:val="0"/>
        <w:autoSpaceDN w:val="0"/>
        <w:adjustRightInd w:val="0"/>
        <w:ind w:left="720"/>
        <w:textAlignment w:val="baseline"/>
        <w:rPr>
          <w:lang w:eastAsia="ja-JP"/>
        </w:rPr>
      </w:pPr>
    </w:p>
    <w:p w:rsidR="00F87B85" w:rsidRPr="00A30A05" w:rsidRDefault="00A30A05" w:rsidP="00F87B85">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F30467" w:rsidRPr="00A30A05">
        <w:rPr>
          <w:i w:val="0"/>
          <w:kern w:val="2"/>
          <w:lang w:eastAsia="ja-JP"/>
        </w:rPr>
        <w:t>Description of the tests</w:t>
      </w:r>
    </w:p>
    <w:p w:rsidR="002560F0" w:rsidRPr="0066556B" w:rsidRDefault="00065E0E" w:rsidP="007A40A4">
      <w:pPr>
        <w:pStyle w:val="Heading2"/>
        <w:numPr>
          <w:ilvl w:val="0"/>
          <w:numId w:val="0"/>
        </w:numPr>
        <w:tabs>
          <w:tab w:val="left" w:pos="360"/>
          <w:tab w:val="left" w:pos="1440"/>
        </w:tabs>
        <w:overflowPunct w:val="0"/>
        <w:autoSpaceDE w:val="0"/>
        <w:autoSpaceDN w:val="0"/>
        <w:adjustRightInd w:val="0"/>
        <w:jc w:val="left"/>
        <w:textAlignment w:val="baseline"/>
        <w:rPr>
          <w:kern w:val="2"/>
          <w:sz w:val="24"/>
          <w:lang w:val="en-US" w:eastAsia="ja-JP"/>
        </w:rPr>
      </w:pPr>
      <w:r w:rsidRPr="0066556B">
        <w:rPr>
          <w:kern w:val="2"/>
          <w:sz w:val="24"/>
          <w:lang w:val="en-US" w:eastAsia="ja-JP"/>
        </w:rPr>
        <w:t>JVET-K0295 CE9-related: Constrained Decoder Side Motion Vector Derivation</w:t>
      </w:r>
      <w:r w:rsidR="002560F0" w:rsidRPr="0066556B">
        <w:rPr>
          <w:kern w:val="2"/>
          <w:sz w:val="24"/>
          <w:lang w:val="en-US" w:eastAsia="ja-JP"/>
        </w:rPr>
        <w:t xml:space="preserve"> </w:t>
      </w:r>
      <w:r w:rsidR="00503012" w:rsidRPr="0066556B">
        <w:rPr>
          <w:kern w:val="2"/>
          <w:sz w:val="24"/>
          <w:lang w:val="en-US" w:eastAsia="ja-JP"/>
        </w:rPr>
        <w:t>(JVET-K0295</w:t>
      </w:r>
      <w:r w:rsidR="002560F0" w:rsidRPr="0066556B">
        <w:rPr>
          <w:kern w:val="2"/>
          <w:sz w:val="24"/>
          <w:lang w:val="en-US" w:eastAsia="ja-JP"/>
        </w:rPr>
        <w:t xml:space="preserve">, </w:t>
      </w:r>
      <w:r w:rsidRPr="0066556B">
        <w:rPr>
          <w:kern w:val="2"/>
          <w:sz w:val="24"/>
          <w:lang w:val="en-US" w:eastAsia="ja-JP"/>
        </w:rPr>
        <w:t>Tencent</w:t>
      </w:r>
      <w:r w:rsidR="002560F0" w:rsidRPr="0066556B">
        <w:rPr>
          <w:kern w:val="2"/>
          <w:sz w:val="24"/>
          <w:lang w:val="en-US" w:eastAsia="ja-JP"/>
        </w:rPr>
        <w:t>)</w:t>
      </w:r>
    </w:p>
    <w:p w:rsidR="005D6553" w:rsidRPr="00D20AF6" w:rsidRDefault="005D6553" w:rsidP="005D6553">
      <w:pPr>
        <w:pStyle w:val="Heading2"/>
        <w:numPr>
          <w:ilvl w:val="0"/>
          <w:numId w:val="0"/>
        </w:numPr>
        <w:tabs>
          <w:tab w:val="left" w:pos="360"/>
          <w:tab w:val="left" w:pos="1440"/>
        </w:tabs>
        <w:overflowPunct w:val="0"/>
        <w:autoSpaceDE w:val="0"/>
        <w:autoSpaceDN w:val="0"/>
        <w:adjustRightInd w:val="0"/>
        <w:jc w:val="left"/>
        <w:textAlignment w:val="baseline"/>
        <w:rPr>
          <w:kern w:val="2"/>
          <w:lang w:val="en-US" w:eastAsia="ja-JP"/>
        </w:rPr>
      </w:pPr>
      <w:r w:rsidRPr="00D20AF6">
        <w:rPr>
          <w:b w:val="0"/>
          <w:i w:val="0"/>
          <w:kern w:val="2"/>
          <w:sz w:val="24"/>
          <w:szCs w:val="24"/>
          <w:lang w:val="en-US" w:eastAsia="zh-CN"/>
        </w:rPr>
        <w:t>In JVET-K0295, when the previous block coded right before current CU where the spatial MV predictor comes from is regarded in DMVD mode, such MV predictor is marked as unavailable for parsing and motion refinement of current CU. The method is to be adjusted according to the new CE constraint and tested.</w:t>
      </w:r>
    </w:p>
    <w:p w:rsidR="007A40A4" w:rsidRPr="00D20AF6" w:rsidRDefault="007A40A4" w:rsidP="007A40A4">
      <w:pPr>
        <w:pStyle w:val="Heading2"/>
        <w:numPr>
          <w:ilvl w:val="0"/>
          <w:numId w:val="0"/>
        </w:numPr>
        <w:tabs>
          <w:tab w:val="left" w:pos="360"/>
          <w:tab w:val="left" w:pos="1440"/>
        </w:tabs>
        <w:overflowPunct w:val="0"/>
        <w:autoSpaceDE w:val="0"/>
        <w:autoSpaceDN w:val="0"/>
        <w:adjustRightInd w:val="0"/>
        <w:ind w:left="576" w:hanging="576"/>
        <w:jc w:val="left"/>
        <w:textAlignment w:val="baseline"/>
        <w:rPr>
          <w:kern w:val="2"/>
          <w:lang w:val="en-US" w:eastAsia="ja-JP"/>
        </w:rPr>
      </w:pPr>
    </w:p>
    <w:p w:rsidR="002560F0" w:rsidRPr="0066556B" w:rsidRDefault="00503012" w:rsidP="00650809">
      <w:pPr>
        <w:pStyle w:val="Heading2"/>
        <w:numPr>
          <w:ilvl w:val="0"/>
          <w:numId w:val="0"/>
        </w:numPr>
        <w:tabs>
          <w:tab w:val="left" w:pos="360"/>
          <w:tab w:val="left" w:pos="1440"/>
        </w:tabs>
        <w:overflowPunct w:val="0"/>
        <w:autoSpaceDE w:val="0"/>
        <w:autoSpaceDN w:val="0"/>
        <w:adjustRightInd w:val="0"/>
        <w:jc w:val="left"/>
        <w:textAlignment w:val="baseline"/>
        <w:rPr>
          <w:kern w:val="2"/>
          <w:sz w:val="24"/>
          <w:lang w:val="en-US" w:eastAsia="ja-JP"/>
        </w:rPr>
      </w:pPr>
      <w:r w:rsidRPr="0066556B">
        <w:rPr>
          <w:kern w:val="2"/>
          <w:sz w:val="24"/>
          <w:lang w:val="en-US" w:eastAsia="ja-JP"/>
        </w:rPr>
        <w:t>CE9-related: Memory bandwidth reduction for DMVR (JVET-K0288</w:t>
      </w:r>
      <w:r w:rsidR="002560F0" w:rsidRPr="0066556B">
        <w:rPr>
          <w:kern w:val="2"/>
          <w:sz w:val="24"/>
          <w:lang w:val="en-US" w:eastAsia="ja-JP"/>
        </w:rPr>
        <w:t>, )</w:t>
      </w:r>
    </w:p>
    <w:p w:rsidR="005D6553" w:rsidRPr="00D20AF6" w:rsidRDefault="005D6553" w:rsidP="005D6553">
      <w:pPr>
        <w:pStyle w:val="Heading2"/>
        <w:numPr>
          <w:ilvl w:val="0"/>
          <w:numId w:val="0"/>
        </w:numPr>
        <w:tabs>
          <w:tab w:val="left" w:pos="360"/>
          <w:tab w:val="left" w:pos="1440"/>
        </w:tabs>
        <w:overflowPunct w:val="0"/>
        <w:autoSpaceDE w:val="0"/>
        <w:autoSpaceDN w:val="0"/>
        <w:adjustRightInd w:val="0"/>
        <w:textAlignment w:val="baseline"/>
        <w:rPr>
          <w:b w:val="0"/>
          <w:i w:val="0"/>
          <w:kern w:val="2"/>
          <w:sz w:val="24"/>
          <w:szCs w:val="24"/>
          <w:lang w:val="en-US" w:eastAsia="zh-CN"/>
        </w:rPr>
      </w:pPr>
      <w:r w:rsidRPr="00D20AF6">
        <w:rPr>
          <w:rFonts w:eastAsia="MS Mincho"/>
          <w:b w:val="0"/>
          <w:bCs w:val="0"/>
          <w:i w:val="0"/>
          <w:iCs w:val="0"/>
          <w:sz w:val="24"/>
          <w:szCs w:val="24"/>
          <w:lang w:val="en-US" w:eastAsia="ja-JP"/>
        </w:rPr>
        <w:t xml:space="preserve">In JVET-K0288, it is proposed to use bilinear interpolation filter for MV refinement and set search range SR to 2 pixels. Moreover, it is proposed to use 6-tap interpolation filter for final MC process for DMVR blocks. </w:t>
      </w:r>
      <w:r w:rsidRPr="00D20AF6">
        <w:rPr>
          <w:b w:val="0"/>
          <w:i w:val="0"/>
          <w:kern w:val="2"/>
          <w:sz w:val="24"/>
          <w:szCs w:val="24"/>
          <w:lang w:val="en-US" w:eastAsia="zh-CN"/>
        </w:rPr>
        <w:t>Other filters with taps less than 6 will also be tested.</w:t>
      </w:r>
    </w:p>
    <w:p w:rsidR="007A40A4" w:rsidRPr="00D20AF6" w:rsidRDefault="007A40A4" w:rsidP="007A40A4">
      <w:pPr>
        <w:pStyle w:val="Heading2"/>
        <w:numPr>
          <w:ilvl w:val="0"/>
          <w:numId w:val="0"/>
        </w:numPr>
        <w:tabs>
          <w:tab w:val="left" w:pos="360"/>
          <w:tab w:val="left" w:pos="1440"/>
        </w:tabs>
        <w:overflowPunct w:val="0"/>
        <w:autoSpaceDE w:val="0"/>
        <w:autoSpaceDN w:val="0"/>
        <w:adjustRightInd w:val="0"/>
        <w:ind w:left="576" w:hanging="576"/>
        <w:jc w:val="left"/>
        <w:textAlignment w:val="baseline"/>
        <w:rPr>
          <w:kern w:val="2"/>
          <w:lang w:val="en-US" w:eastAsia="ja-JP"/>
        </w:rPr>
      </w:pPr>
    </w:p>
    <w:p w:rsidR="007A40A4" w:rsidRPr="00650809" w:rsidRDefault="00503012" w:rsidP="00650809">
      <w:pPr>
        <w:pStyle w:val="Heading2"/>
        <w:numPr>
          <w:ilvl w:val="0"/>
          <w:numId w:val="0"/>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Decoder Side MV Refinement/Derivation with CTB-level concurrency and other normative complexity reduction techniques (JVET-K0041, </w:t>
      </w:r>
      <w:r w:rsidR="003808CE" w:rsidRPr="00650809">
        <w:rPr>
          <w:kern w:val="2"/>
          <w:sz w:val="24"/>
          <w:lang w:val="en-US" w:eastAsia="ja-JP"/>
        </w:rPr>
        <w:t>Ittiam</w:t>
      </w:r>
      <w:r w:rsidRPr="00650809">
        <w:rPr>
          <w:kern w:val="2"/>
          <w:sz w:val="24"/>
          <w:lang w:val="en-US" w:eastAsia="ja-JP"/>
        </w:rPr>
        <w:t>)</w:t>
      </w:r>
    </w:p>
    <w:p w:rsidR="003808CE" w:rsidRPr="00D20AF6" w:rsidRDefault="003808CE" w:rsidP="003808CE">
      <w:pPr>
        <w:rPr>
          <w:lang w:eastAsia="ja-JP"/>
        </w:rPr>
      </w:pPr>
      <w:r w:rsidRPr="00D20AF6">
        <w:rPr>
          <w:lang w:eastAsia="ja-JP"/>
        </w:rPr>
        <w:t xml:space="preserve">A hypothetical CTU-level pipeline is assumed where </w:t>
      </w:r>
    </w:p>
    <w:p w:rsidR="003808CE" w:rsidRPr="00D20AF6" w:rsidRDefault="003808CE" w:rsidP="000C1580">
      <w:pPr>
        <w:pStyle w:val="ListParagraph"/>
        <w:numPr>
          <w:ilvl w:val="0"/>
          <w:numId w:val="17"/>
        </w:numPr>
        <w:rPr>
          <w:lang w:eastAsia="ja-JP"/>
        </w:rPr>
      </w:pPr>
      <w:r w:rsidRPr="00D20AF6">
        <w:rPr>
          <w:lang w:eastAsia="ja-JP"/>
        </w:rPr>
        <w:t>all CUs in a CTB get a complete pipeline slot for reference data pre-fetch (before a subsequent pipeline slot in which MV refinement and motion compensation happen), and</w:t>
      </w:r>
    </w:p>
    <w:p w:rsidR="003808CE" w:rsidRPr="00D20AF6" w:rsidRDefault="003808CE" w:rsidP="000C1580">
      <w:pPr>
        <w:pStyle w:val="ListParagraph"/>
        <w:numPr>
          <w:ilvl w:val="0"/>
          <w:numId w:val="17"/>
        </w:numPr>
        <w:rPr>
          <w:lang w:eastAsia="ja-JP"/>
        </w:rPr>
      </w:pPr>
      <w:r w:rsidRPr="00D20AF6">
        <w:rPr>
          <w:lang w:eastAsia="ja-JP"/>
        </w:rPr>
        <w:t>the refinement and motion compensation can be performed for all CUs in a CTB in parallel.</w:t>
      </w:r>
    </w:p>
    <w:p w:rsidR="003808CE" w:rsidRPr="00D20AF6" w:rsidRDefault="003808CE" w:rsidP="003808CE">
      <w:pPr>
        <w:rPr>
          <w:lang w:eastAsia="ja-JP"/>
        </w:rPr>
      </w:pPr>
      <w:r w:rsidRPr="00D20AF6">
        <w:rPr>
          <w:lang w:eastAsia="ja-JP"/>
        </w:rPr>
        <w:t xml:space="preserve">A configurable number CTUs by which current CTU-row lags the top CTU-row is introduced to allow selective availability of refined MVs from the top CTB-row as AMVP candidates for non-merge CUs and as starting point for refinement for merge CUs within the current CTB. </w:t>
      </w:r>
    </w:p>
    <w:p w:rsidR="003808CE" w:rsidRPr="00D20AF6" w:rsidRDefault="003808CE" w:rsidP="003808CE">
      <w:pPr>
        <w:rPr>
          <w:lang w:eastAsia="ja-JP"/>
        </w:rPr>
      </w:pPr>
    </w:p>
    <w:p w:rsidR="00AB36A4" w:rsidRPr="00D20AF6" w:rsidRDefault="003808CE" w:rsidP="000C1580">
      <w:pPr>
        <w:rPr>
          <w:lang w:eastAsia="ja-JP"/>
        </w:rPr>
      </w:pPr>
      <w:r w:rsidRPr="00D20AF6">
        <w:rPr>
          <w:lang w:eastAsia="ja-JP"/>
        </w:rPr>
        <w:t>Also, the refined MVs are used for de-blocking and as TMVPs for future access units.</w:t>
      </w:r>
    </w:p>
    <w:p w:rsidR="00AB36A4" w:rsidRPr="00D20AF6" w:rsidRDefault="003808CE" w:rsidP="000C1580">
      <w:pPr>
        <w:rPr>
          <w:lang w:eastAsia="ja-JP"/>
        </w:rPr>
      </w:pPr>
      <w:r w:rsidRPr="00D20AF6">
        <w:rPr>
          <w:lang w:eastAsia="ja-JP"/>
        </w:rPr>
        <w:lastRenderedPageBreak/>
        <w:t>The experiments will also study additional variants possible with the specified CE requirements.</w:t>
      </w:r>
    </w:p>
    <w:p w:rsidR="00503012" w:rsidRPr="00650809" w:rsidRDefault="007A40A4" w:rsidP="00650809">
      <w:pPr>
        <w:pStyle w:val="Heading2"/>
        <w:numPr>
          <w:ilvl w:val="0"/>
          <w:numId w:val="0"/>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CE9: </w:t>
      </w:r>
      <w:r w:rsidR="00503012" w:rsidRPr="00650809">
        <w:rPr>
          <w:kern w:val="2"/>
          <w:sz w:val="24"/>
          <w:lang w:val="en-US" w:eastAsia="ja-JP"/>
        </w:rPr>
        <w:t xml:space="preserve">DMVR with Bilateral Matching (Test 2.9) (JVET-K0217, </w:t>
      </w:r>
      <w:r w:rsidR="00AC79C9" w:rsidRPr="00650809">
        <w:rPr>
          <w:kern w:val="2"/>
          <w:sz w:val="24"/>
          <w:lang w:val="en-US" w:eastAsia="ja-JP"/>
        </w:rPr>
        <w:t>Huawei</w:t>
      </w:r>
      <w:r w:rsidR="00503012" w:rsidRPr="00650809">
        <w:rPr>
          <w:kern w:val="2"/>
          <w:sz w:val="24"/>
          <w:lang w:val="en-US" w:eastAsia="ja-JP"/>
        </w:rPr>
        <w:t>)</w:t>
      </w:r>
    </w:p>
    <w:p w:rsidR="00621573" w:rsidRPr="00D20AF6" w:rsidRDefault="00621573" w:rsidP="00621573">
      <w:pPr>
        <w:rPr>
          <w:lang w:eastAsia="ja-JP"/>
        </w:rPr>
      </w:pPr>
      <w:r w:rsidRPr="00D20AF6">
        <w:rPr>
          <w:lang w:eastAsia="ja-JP"/>
        </w:rPr>
        <w:t>The refined MV is used for de-blocking and temporal MV prediction. However it is not used for any spatial MV prediction.</w:t>
      </w:r>
    </w:p>
    <w:p w:rsidR="00621573" w:rsidRPr="00D20AF6" w:rsidRDefault="00621573" w:rsidP="00621573">
      <w:pPr>
        <w:rPr>
          <w:lang w:eastAsia="ja-JP"/>
        </w:rPr>
      </w:pPr>
    </w:p>
    <w:p w:rsidR="00503012" w:rsidRPr="00650809" w:rsidRDefault="009D359B" w:rsidP="00650809">
      <w:pPr>
        <w:pStyle w:val="Heading2"/>
        <w:numPr>
          <w:ilvl w:val="0"/>
          <w:numId w:val="0"/>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w:t>
      </w:r>
      <w:r w:rsidR="00347D3D" w:rsidRPr="00650809">
        <w:rPr>
          <w:kern w:val="2"/>
          <w:sz w:val="24"/>
          <w:lang w:val="en-US" w:eastAsia="ja-JP"/>
        </w:rPr>
        <w:t xml:space="preserve">-related: Addressing the decoding latency issue for decoder-side motion vector refinement </w:t>
      </w:r>
      <w:r w:rsidR="00BF3E93" w:rsidRPr="00650809">
        <w:rPr>
          <w:kern w:val="2"/>
          <w:sz w:val="24"/>
          <w:lang w:val="en-US" w:eastAsia="ja-JP"/>
        </w:rPr>
        <w:t>(JVET-L0347)</w:t>
      </w:r>
    </w:p>
    <w:p w:rsidR="003A6668" w:rsidRPr="00D20AF6" w:rsidRDefault="00347D3D" w:rsidP="00347D3D">
      <w:pPr>
        <w:rPr>
          <w:rFonts w:eastAsiaTheme="minorEastAsia"/>
          <w:lang w:val="en-CA" w:eastAsia="zh-CN"/>
        </w:rPr>
      </w:pPr>
      <w:r w:rsidRPr="00D20AF6">
        <w:rPr>
          <w:lang w:eastAsia="ja-JP"/>
        </w:rPr>
        <w:t xml:space="preserve">In this CE test, </w:t>
      </w:r>
      <w:r w:rsidR="00E63CFF" w:rsidRPr="00D20AF6">
        <w:rPr>
          <w:lang w:eastAsia="ja-JP"/>
        </w:rPr>
        <w:t xml:space="preserve">three </w:t>
      </w:r>
      <w:r w:rsidRPr="00D20AF6">
        <w:rPr>
          <w:lang w:eastAsia="ja-JP"/>
        </w:rPr>
        <w:t xml:space="preserve">methods which uses either unrefined or refined MVs of one bilateral-matching CU for different performance/parallelism tradeoff for the bilateral-matching.1) The first method </w:t>
      </w:r>
      <w:r w:rsidRPr="00D20AF6">
        <w:rPr>
          <w:lang w:val="en-CA"/>
        </w:rPr>
        <w:t xml:space="preserve">uses the unrefined MVs of one bilateral-matching CU to predict the MVs of it neighboring CUs that are in the same CTU. But, for the neighboring CUs that are not in the same CTU, the refined MVs of the current CU are used as the predictor. Additionally, the refined MVs and the unrefined MVs are used for the TMVP/ATMVP and deblocking filter. 2) In the second method, the unrefined MVs of one DMVR CU are used to predict the MVs of its neighboring CU that is in the same CTU row. For the neighboring CUs located in </w:t>
      </w:r>
      <w:r w:rsidR="00E63CFF" w:rsidRPr="00D20AF6">
        <w:rPr>
          <w:lang w:val="en-CA"/>
        </w:rPr>
        <w:t>top</w:t>
      </w:r>
      <w:r w:rsidRPr="00D20AF6">
        <w:rPr>
          <w:lang w:val="en-CA"/>
        </w:rPr>
        <w:t xml:space="preserve"> CTU rows</w:t>
      </w:r>
      <w:r w:rsidR="00E63CFF" w:rsidRPr="00D20AF6">
        <w:rPr>
          <w:lang w:val="en-CA"/>
        </w:rPr>
        <w:t xml:space="preserve"> </w:t>
      </w:r>
      <w:r w:rsidR="00710D52" w:rsidRPr="00D20AF6">
        <w:rPr>
          <w:lang w:val="en-CA"/>
        </w:rPr>
        <w:t>(</w:t>
      </w:r>
      <w:r w:rsidR="00E63CFF" w:rsidRPr="00D20AF6">
        <w:rPr>
          <w:lang w:val="en-CA"/>
        </w:rPr>
        <w:t>excluding the top-right CTU</w:t>
      </w:r>
      <w:r w:rsidR="00710D52" w:rsidRPr="00D20AF6">
        <w:rPr>
          <w:lang w:val="en-CA"/>
        </w:rPr>
        <w:t>)</w:t>
      </w:r>
      <w:r w:rsidRPr="00D20AF6">
        <w:rPr>
          <w:lang w:val="en-CA"/>
        </w:rPr>
        <w:t>, the refined MVs are used for spatial MV prediction.</w:t>
      </w:r>
      <w:r w:rsidR="004B5CE7" w:rsidRPr="00D20AF6">
        <w:rPr>
          <w:lang w:val="en-CA"/>
        </w:rPr>
        <w:t xml:space="preserve"> The refined MVs and the unrefined MVs are used for the TMVP/ATMVP and deblocking filter, respectively.</w:t>
      </w:r>
    </w:p>
    <w:p w:rsidR="003A6668" w:rsidRPr="00650809" w:rsidRDefault="003A6668" w:rsidP="00650809">
      <w:pPr>
        <w:pStyle w:val="Heading2"/>
        <w:numPr>
          <w:ilvl w:val="0"/>
          <w:numId w:val="0"/>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CE9.1.1: Simplification of DMVR (JVET-K0199, HiSilicon)</w:t>
      </w:r>
    </w:p>
    <w:p w:rsidR="003A6668" w:rsidRPr="00D20AF6" w:rsidRDefault="003A6668" w:rsidP="003A6668">
      <w:pPr>
        <w:rPr>
          <w:rFonts w:eastAsiaTheme="minorEastAsia"/>
          <w:lang w:eastAsia="zh-CN"/>
        </w:rPr>
      </w:pPr>
      <w:r w:rsidRPr="00D20AF6">
        <w:rPr>
          <w:lang w:eastAsia="ja-JP"/>
        </w:rPr>
        <w:t>In JVET-K0</w:t>
      </w:r>
      <w:r w:rsidRPr="00D20AF6">
        <w:rPr>
          <w:rFonts w:eastAsiaTheme="minorEastAsia"/>
          <w:lang w:eastAsia="zh-CN"/>
        </w:rPr>
        <w:t>199</w:t>
      </w:r>
      <w:r w:rsidRPr="00D20AF6">
        <w:rPr>
          <w:lang w:eastAsia="ja-JP"/>
        </w:rPr>
        <w:t xml:space="preserve">, </w:t>
      </w:r>
      <w:r w:rsidRPr="00D20AF6">
        <w:rPr>
          <w:rFonts w:eastAsiaTheme="minorEastAsia"/>
          <w:lang w:eastAsia="zh-CN"/>
        </w:rPr>
        <w:t>refined mv is not using for spatial/de-blocking and temporal mv prediction. In this test, DMVR will be test under different test situation to avoid latency problem.</w:t>
      </w:r>
    </w:p>
    <w:p w:rsidR="003A6668" w:rsidRPr="00D20AF6" w:rsidRDefault="003A6668" w:rsidP="00347D3D">
      <w:pPr>
        <w:rPr>
          <w:rFonts w:eastAsiaTheme="minorEastAsia"/>
          <w:lang w:eastAsia="zh-CN"/>
        </w:rPr>
      </w:pPr>
    </w:p>
    <w:p w:rsidR="00065E0E" w:rsidRPr="00650809" w:rsidRDefault="00065E0E" w:rsidP="00065E0E">
      <w:pPr>
        <w:pStyle w:val="Heading2"/>
        <w:numPr>
          <w:ilvl w:val="0"/>
          <w:numId w:val="0"/>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CE9-related: Bilateral Matching with Constrained Motion Vector Storage (JVET-K0360, Qualcomm)</w:t>
      </w:r>
    </w:p>
    <w:p w:rsidR="00065E0E" w:rsidRPr="00D20AF6" w:rsidRDefault="00065E0E" w:rsidP="00065E0E">
      <w:pPr>
        <w:pStyle w:val="Heading2"/>
        <w:numPr>
          <w:ilvl w:val="0"/>
          <w:numId w:val="0"/>
        </w:numPr>
        <w:tabs>
          <w:tab w:val="left" w:pos="360"/>
          <w:tab w:val="left" w:pos="1440"/>
        </w:tabs>
        <w:overflowPunct w:val="0"/>
        <w:autoSpaceDE w:val="0"/>
        <w:autoSpaceDN w:val="0"/>
        <w:adjustRightInd w:val="0"/>
        <w:jc w:val="left"/>
        <w:textAlignment w:val="baseline"/>
        <w:rPr>
          <w:kern w:val="2"/>
          <w:lang w:val="en-US" w:eastAsia="ja-JP"/>
        </w:rPr>
      </w:pPr>
      <w:r w:rsidRPr="00D20AF6">
        <w:rPr>
          <w:rFonts w:eastAsia="MS Mincho"/>
          <w:b w:val="0"/>
          <w:bCs w:val="0"/>
          <w:i w:val="0"/>
          <w:iCs w:val="0"/>
          <w:sz w:val="24"/>
          <w:szCs w:val="24"/>
          <w:lang w:val="en-US" w:eastAsia="ja-JP"/>
        </w:rPr>
        <w:t>This CE test applies a template-free bilateral matching technique instead of template matching to DMVR. It computes a matching cost between two uni-prediction reference blocks pointed to by merge-block MVs. A search process based on the testing bilateral matching around original MVs is performed within a local search range. The matching cost applied to this test is either a Mean Removed Sum of Absolute Difference (MRSAD) or a SAD. Resulting MVs can be further refined within a half-pel interval horizontally and vertically. The MV refinement process is switchable adaptively based on the MV difference between merge candidates. At the end, refined MVs are taken for motion compensation and un-refined ones are for MV prediction and deblocking filter.</w:t>
      </w:r>
    </w:p>
    <w:p w:rsidR="009D359B" w:rsidRPr="00D20AF6" w:rsidRDefault="009D359B" w:rsidP="00503012">
      <w:pPr>
        <w:rPr>
          <w:lang w:eastAsia="ja-JP"/>
        </w:rPr>
      </w:pPr>
    </w:p>
    <w:p w:rsidR="00230F47" w:rsidRPr="00D20AF6" w:rsidRDefault="00230F47" w:rsidP="00754289">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sz w:val="32"/>
          <w:lang w:eastAsia="ja-JP"/>
        </w:rPr>
      </w:pPr>
      <w:r w:rsidRPr="00D20AF6">
        <w:rPr>
          <w:i w:val="0"/>
          <w:kern w:val="2"/>
          <w:sz w:val="3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5557"/>
        <w:gridCol w:w="1417"/>
        <w:gridCol w:w="1501"/>
      </w:tblGrid>
      <w:tr w:rsidR="00230F47" w:rsidRPr="00D20AF6" w:rsidTr="00730D65">
        <w:tc>
          <w:tcPr>
            <w:tcW w:w="1101" w:type="dxa"/>
          </w:tcPr>
          <w:p w:rsidR="00230F47" w:rsidRPr="00730D65" w:rsidRDefault="00230F47" w:rsidP="00B60A1D">
            <w:pPr>
              <w:rPr>
                <w:color w:val="000000"/>
                <w:sz w:val="22"/>
                <w:szCs w:val="22"/>
              </w:rPr>
            </w:pPr>
            <w:r w:rsidRPr="00730D65">
              <w:rPr>
                <w:color w:val="000000"/>
                <w:sz w:val="22"/>
                <w:szCs w:val="22"/>
              </w:rPr>
              <w:t>#</w:t>
            </w:r>
          </w:p>
        </w:tc>
        <w:tc>
          <w:tcPr>
            <w:tcW w:w="5557" w:type="dxa"/>
          </w:tcPr>
          <w:p w:rsidR="00230F47" w:rsidRPr="00730D65" w:rsidRDefault="00230F47" w:rsidP="00B60A1D">
            <w:pPr>
              <w:rPr>
                <w:color w:val="000000"/>
                <w:sz w:val="22"/>
                <w:szCs w:val="22"/>
              </w:rPr>
            </w:pPr>
            <w:r w:rsidRPr="00730D65">
              <w:rPr>
                <w:color w:val="000000"/>
                <w:sz w:val="22"/>
                <w:szCs w:val="22"/>
              </w:rPr>
              <w:t>description</w:t>
            </w:r>
          </w:p>
        </w:tc>
        <w:tc>
          <w:tcPr>
            <w:tcW w:w="1417" w:type="dxa"/>
          </w:tcPr>
          <w:p w:rsidR="00230F47" w:rsidRPr="00730D65" w:rsidRDefault="00230F47" w:rsidP="00B60A1D">
            <w:pPr>
              <w:rPr>
                <w:color w:val="000000"/>
                <w:sz w:val="22"/>
                <w:szCs w:val="22"/>
              </w:rPr>
            </w:pPr>
            <w:r w:rsidRPr="00730D65">
              <w:rPr>
                <w:color w:val="000000"/>
                <w:sz w:val="22"/>
                <w:szCs w:val="22"/>
              </w:rPr>
              <w:t>Tester</w:t>
            </w:r>
          </w:p>
        </w:tc>
        <w:tc>
          <w:tcPr>
            <w:tcW w:w="1501" w:type="dxa"/>
          </w:tcPr>
          <w:p w:rsidR="00230F47" w:rsidRPr="00730D65" w:rsidRDefault="00230F47" w:rsidP="00B60A1D">
            <w:pPr>
              <w:rPr>
                <w:color w:val="000000"/>
                <w:sz w:val="22"/>
                <w:szCs w:val="22"/>
              </w:rPr>
            </w:pPr>
            <w:r w:rsidRPr="00730D65">
              <w:rPr>
                <w:color w:val="000000"/>
                <w:sz w:val="22"/>
                <w:szCs w:val="22"/>
              </w:rPr>
              <w:t>Crosschecker</w:t>
            </w:r>
          </w:p>
        </w:tc>
      </w:tr>
      <w:tr w:rsidR="00230F47" w:rsidRPr="00D20AF6" w:rsidTr="00730D65">
        <w:tc>
          <w:tcPr>
            <w:tcW w:w="1101" w:type="dxa"/>
          </w:tcPr>
          <w:p w:rsidR="00230F47" w:rsidRPr="00730D65" w:rsidRDefault="00230F47" w:rsidP="000406BB">
            <w:pPr>
              <w:jc w:val="left"/>
              <w:rPr>
                <w:color w:val="000000"/>
                <w:sz w:val="22"/>
                <w:szCs w:val="22"/>
              </w:rPr>
            </w:pPr>
            <w:r w:rsidRPr="00730D65">
              <w:rPr>
                <w:color w:val="000000"/>
                <w:sz w:val="22"/>
                <w:szCs w:val="22"/>
              </w:rPr>
              <w:t>CEX.1.1</w:t>
            </w:r>
          </w:p>
        </w:tc>
        <w:tc>
          <w:tcPr>
            <w:tcW w:w="5557" w:type="dxa"/>
          </w:tcPr>
          <w:p w:rsidR="00230F47" w:rsidRPr="00730D65" w:rsidRDefault="00621573" w:rsidP="00730D65">
            <w:pPr>
              <w:spacing w:beforeLines="25" w:before="60" w:afterLines="25" w:after="60"/>
              <w:jc w:val="left"/>
              <w:rPr>
                <w:color w:val="000000"/>
                <w:sz w:val="22"/>
                <w:szCs w:val="22"/>
              </w:rPr>
            </w:pPr>
            <w:r w:rsidRPr="00730D65">
              <w:rPr>
                <w:sz w:val="22"/>
                <w:szCs w:val="22"/>
                <w:lang w:eastAsia="ja-JP"/>
              </w:rPr>
              <w:t>The refined MV is used for de-blocking and temporal MV prediction, and not for spatial prediction.</w:t>
            </w:r>
          </w:p>
        </w:tc>
        <w:tc>
          <w:tcPr>
            <w:tcW w:w="1417" w:type="dxa"/>
          </w:tcPr>
          <w:p w:rsidR="00230F47" w:rsidRPr="00730D65" w:rsidRDefault="00230F47" w:rsidP="00B60A1D">
            <w:pPr>
              <w:jc w:val="left"/>
              <w:rPr>
                <w:color w:val="000000"/>
                <w:sz w:val="22"/>
                <w:szCs w:val="22"/>
              </w:rPr>
            </w:pPr>
            <w:r w:rsidRPr="00730D65">
              <w:rPr>
                <w:color w:val="000000"/>
                <w:sz w:val="22"/>
                <w:szCs w:val="22"/>
              </w:rPr>
              <w:t>S. Esenlik (Huawei)</w:t>
            </w:r>
          </w:p>
        </w:tc>
        <w:tc>
          <w:tcPr>
            <w:tcW w:w="1501" w:type="dxa"/>
          </w:tcPr>
          <w:p w:rsidR="00230F47" w:rsidRPr="00730D65" w:rsidRDefault="00230F47" w:rsidP="00B60A1D">
            <w:pPr>
              <w:rPr>
                <w:color w:val="000000"/>
                <w:sz w:val="22"/>
                <w:szCs w:val="22"/>
              </w:rPr>
            </w:pPr>
          </w:p>
        </w:tc>
      </w:tr>
      <w:tr w:rsidR="00230F47" w:rsidRPr="00D20AF6" w:rsidTr="00730D65">
        <w:tc>
          <w:tcPr>
            <w:tcW w:w="1101" w:type="dxa"/>
          </w:tcPr>
          <w:p w:rsidR="00230F47" w:rsidRPr="00730D65" w:rsidRDefault="00710D52" w:rsidP="000406BB">
            <w:pPr>
              <w:jc w:val="left"/>
              <w:rPr>
                <w:color w:val="000000"/>
                <w:sz w:val="22"/>
                <w:szCs w:val="22"/>
              </w:rPr>
            </w:pPr>
            <w:r w:rsidRPr="00730D65">
              <w:rPr>
                <w:color w:val="000000"/>
                <w:sz w:val="22"/>
                <w:szCs w:val="22"/>
              </w:rPr>
              <w:t>CEX.1.2</w:t>
            </w:r>
          </w:p>
        </w:tc>
        <w:tc>
          <w:tcPr>
            <w:tcW w:w="5557" w:type="dxa"/>
          </w:tcPr>
          <w:p w:rsidR="00230F47" w:rsidRPr="00730D65" w:rsidRDefault="00710D52" w:rsidP="00730D65">
            <w:pPr>
              <w:spacing w:beforeLines="25" w:before="60" w:afterLines="25" w:after="60"/>
              <w:jc w:val="left"/>
              <w:rPr>
                <w:color w:val="000000"/>
                <w:sz w:val="22"/>
                <w:szCs w:val="22"/>
              </w:rPr>
            </w:pPr>
            <w:r w:rsidRPr="00730D65">
              <w:rPr>
                <w:color w:val="000000"/>
                <w:sz w:val="22"/>
                <w:szCs w:val="22"/>
              </w:rPr>
              <w:t>Unrefined MVs and refined MVs are used for spatial MV prediction with the same CTU and across CTU boundaries. Refined MVs are used for temporal MV prediction and unrefined MV are used for de-blocking.</w:t>
            </w:r>
          </w:p>
        </w:tc>
        <w:tc>
          <w:tcPr>
            <w:tcW w:w="1417" w:type="dxa"/>
          </w:tcPr>
          <w:p w:rsidR="00230F47" w:rsidRPr="00730D65" w:rsidRDefault="00710D52" w:rsidP="00B60A1D">
            <w:pPr>
              <w:jc w:val="left"/>
              <w:rPr>
                <w:color w:val="000000"/>
                <w:sz w:val="22"/>
                <w:szCs w:val="22"/>
              </w:rPr>
            </w:pPr>
            <w:r w:rsidRPr="00730D65">
              <w:rPr>
                <w:color w:val="000000"/>
                <w:sz w:val="22"/>
                <w:szCs w:val="22"/>
              </w:rPr>
              <w:t>Daniel Luo (InterDigital)</w:t>
            </w:r>
          </w:p>
        </w:tc>
        <w:tc>
          <w:tcPr>
            <w:tcW w:w="1501" w:type="dxa"/>
          </w:tcPr>
          <w:p w:rsidR="00230F47" w:rsidRPr="00730D65" w:rsidRDefault="00230F47" w:rsidP="00B60A1D">
            <w:pPr>
              <w:rPr>
                <w:color w:val="000000"/>
                <w:sz w:val="22"/>
                <w:szCs w:val="22"/>
                <w:lang w:eastAsia="ko-KR"/>
              </w:rPr>
            </w:pPr>
          </w:p>
        </w:tc>
      </w:tr>
      <w:tr w:rsidR="00230F47" w:rsidRPr="00D20AF6" w:rsidTr="00730D65">
        <w:tc>
          <w:tcPr>
            <w:tcW w:w="1101" w:type="dxa"/>
          </w:tcPr>
          <w:p w:rsidR="00230F47" w:rsidRPr="00730D65" w:rsidRDefault="00710D52" w:rsidP="000406BB">
            <w:pPr>
              <w:jc w:val="left"/>
              <w:rPr>
                <w:color w:val="000000"/>
                <w:sz w:val="22"/>
                <w:szCs w:val="22"/>
              </w:rPr>
            </w:pPr>
            <w:r w:rsidRPr="00730D65">
              <w:rPr>
                <w:color w:val="000000"/>
                <w:sz w:val="22"/>
                <w:szCs w:val="22"/>
              </w:rPr>
              <w:lastRenderedPageBreak/>
              <w:t>CEX.1.3</w:t>
            </w:r>
          </w:p>
        </w:tc>
        <w:tc>
          <w:tcPr>
            <w:tcW w:w="5557" w:type="dxa"/>
          </w:tcPr>
          <w:p w:rsidR="00730D65" w:rsidRDefault="00710D52" w:rsidP="00730D65">
            <w:pPr>
              <w:spacing w:beforeLines="25" w:before="60" w:afterLines="25" w:after="60"/>
              <w:jc w:val="left"/>
              <w:rPr>
                <w:color w:val="000000"/>
                <w:sz w:val="22"/>
                <w:szCs w:val="22"/>
              </w:rPr>
            </w:pPr>
            <w:r w:rsidRPr="00730D65">
              <w:rPr>
                <w:color w:val="000000"/>
                <w:sz w:val="22"/>
                <w:szCs w:val="22"/>
              </w:rPr>
              <w:t xml:space="preserve">Unrefined MVs and refined MVs are used for spatial MV prediction with the same CTU row and across CTU top boundaries. </w:t>
            </w:r>
          </w:p>
          <w:p w:rsidR="00230F47" w:rsidRPr="00730D65" w:rsidRDefault="00710D52" w:rsidP="00730D65">
            <w:pPr>
              <w:spacing w:beforeLines="25" w:before="60" w:afterLines="25" w:after="60"/>
              <w:jc w:val="left"/>
              <w:rPr>
                <w:rFonts w:eastAsia="PMingLiU"/>
                <w:color w:val="000000"/>
                <w:sz w:val="22"/>
                <w:szCs w:val="22"/>
                <w:lang w:eastAsia="zh-TW"/>
              </w:rPr>
            </w:pPr>
            <w:r w:rsidRPr="00730D65">
              <w:rPr>
                <w:color w:val="000000"/>
                <w:sz w:val="22"/>
                <w:szCs w:val="22"/>
              </w:rPr>
              <w:t>Refined MVs are used for temporal MV prediction and unrefined MV are used for de-blocking</w:t>
            </w:r>
            <w:r w:rsidR="00730D65">
              <w:rPr>
                <w:color w:val="000000"/>
                <w:sz w:val="22"/>
                <w:szCs w:val="22"/>
              </w:rPr>
              <w:t>.</w:t>
            </w:r>
          </w:p>
        </w:tc>
        <w:tc>
          <w:tcPr>
            <w:tcW w:w="1417" w:type="dxa"/>
          </w:tcPr>
          <w:p w:rsidR="00230F47" w:rsidRPr="00730D65" w:rsidRDefault="00710D52" w:rsidP="00B60A1D">
            <w:pPr>
              <w:jc w:val="left"/>
              <w:rPr>
                <w:rFonts w:eastAsia="PMingLiU"/>
                <w:color w:val="000000"/>
                <w:sz w:val="22"/>
                <w:szCs w:val="22"/>
                <w:lang w:eastAsia="zh-TW"/>
              </w:rPr>
            </w:pPr>
            <w:r w:rsidRPr="00730D65">
              <w:rPr>
                <w:color w:val="000000"/>
                <w:sz w:val="22"/>
                <w:szCs w:val="22"/>
              </w:rPr>
              <w:t>Daniel Luo (InterDigital)</w:t>
            </w:r>
          </w:p>
        </w:tc>
        <w:tc>
          <w:tcPr>
            <w:tcW w:w="1501" w:type="dxa"/>
          </w:tcPr>
          <w:p w:rsidR="00230F47" w:rsidRPr="00730D65" w:rsidRDefault="00230F47" w:rsidP="00B60A1D">
            <w:pPr>
              <w:rPr>
                <w:color w:val="000000"/>
                <w:sz w:val="22"/>
                <w:szCs w:val="22"/>
              </w:rPr>
            </w:pPr>
          </w:p>
        </w:tc>
      </w:tr>
      <w:tr w:rsidR="00B66445" w:rsidRPr="00D20AF6" w:rsidTr="00730D65">
        <w:tc>
          <w:tcPr>
            <w:tcW w:w="1101" w:type="dxa"/>
          </w:tcPr>
          <w:p w:rsidR="00B66445" w:rsidRPr="00730D65" w:rsidRDefault="00B66445" w:rsidP="00730D65">
            <w:pPr>
              <w:rPr>
                <w:color w:val="000000"/>
                <w:sz w:val="22"/>
                <w:szCs w:val="22"/>
              </w:rPr>
            </w:pPr>
            <w:r w:rsidRPr="00730D65">
              <w:rPr>
                <w:color w:val="000000"/>
                <w:sz w:val="22"/>
                <w:szCs w:val="22"/>
              </w:rPr>
              <w:t>CEX.1.</w:t>
            </w:r>
            <w:r w:rsidR="00730D65">
              <w:rPr>
                <w:color w:val="000000"/>
                <w:sz w:val="22"/>
                <w:szCs w:val="22"/>
              </w:rPr>
              <w:t>4</w:t>
            </w:r>
          </w:p>
        </w:tc>
        <w:tc>
          <w:tcPr>
            <w:tcW w:w="5557" w:type="dxa"/>
          </w:tcPr>
          <w:p w:rsidR="00B66445" w:rsidRPr="00730D65" w:rsidRDefault="00B66445" w:rsidP="00730D65">
            <w:pPr>
              <w:spacing w:beforeLines="25" w:before="60" w:afterLines="25" w:after="60"/>
              <w:rPr>
                <w:rFonts w:eastAsia="PMingLiU"/>
                <w:color w:val="000000"/>
                <w:sz w:val="22"/>
                <w:szCs w:val="22"/>
                <w:lang w:eastAsia="zh-TW"/>
              </w:rPr>
            </w:pPr>
            <w:r w:rsidRPr="00730D65">
              <w:rPr>
                <w:rFonts w:eastAsia="PMingLiU"/>
                <w:color w:val="000000"/>
                <w:sz w:val="22"/>
                <w:szCs w:val="22"/>
                <w:lang w:eastAsia="zh-TW"/>
              </w:rPr>
              <w:t>Top CTB-row refined MV availability rules.</w:t>
            </w:r>
          </w:p>
          <w:p w:rsidR="00B66445" w:rsidRPr="00730D65" w:rsidRDefault="00B66445" w:rsidP="00730D65">
            <w:pPr>
              <w:pStyle w:val="ListParagraph"/>
              <w:numPr>
                <w:ilvl w:val="0"/>
                <w:numId w:val="49"/>
              </w:numPr>
              <w:spacing w:beforeLines="25" w:before="60" w:afterLines="25" w:after="60"/>
              <w:jc w:val="left"/>
              <w:rPr>
                <w:rFonts w:eastAsia="PMingLiU"/>
                <w:color w:val="000000"/>
                <w:sz w:val="22"/>
                <w:szCs w:val="22"/>
                <w:lang w:eastAsia="zh-TW"/>
              </w:rPr>
            </w:pPr>
            <w:r w:rsidRPr="00730D65">
              <w:rPr>
                <w:rFonts w:eastAsia="PMingLiU"/>
                <w:color w:val="000000"/>
                <w:sz w:val="22"/>
                <w:szCs w:val="22"/>
                <w:lang w:eastAsia="zh-TW"/>
              </w:rPr>
              <w:t>Lag=0  - use no refined MV for AMVP or as refinement center</w:t>
            </w:r>
          </w:p>
          <w:p w:rsidR="00B66445" w:rsidRPr="00730D65" w:rsidRDefault="00B66445" w:rsidP="00730D65">
            <w:pPr>
              <w:pStyle w:val="ListParagraph"/>
              <w:numPr>
                <w:ilvl w:val="0"/>
                <w:numId w:val="49"/>
              </w:numPr>
              <w:spacing w:beforeLines="25" w:before="60" w:afterLines="25" w:after="60"/>
              <w:jc w:val="left"/>
              <w:rPr>
                <w:rFonts w:eastAsia="PMingLiU"/>
                <w:color w:val="000000"/>
                <w:sz w:val="22"/>
                <w:szCs w:val="22"/>
                <w:lang w:eastAsia="zh-TW"/>
              </w:rPr>
            </w:pPr>
            <w:r w:rsidRPr="00730D65">
              <w:rPr>
                <w:rFonts w:eastAsia="PMingLiU"/>
                <w:color w:val="000000"/>
                <w:sz w:val="22"/>
                <w:szCs w:val="22"/>
                <w:lang w:eastAsia="zh-TW"/>
              </w:rPr>
              <w:t>Lag=2 – use top-left and top CTB refined MVs for AMVP or as refinement center</w:t>
            </w:r>
          </w:p>
          <w:p w:rsidR="00AB36A4" w:rsidRPr="00730D65" w:rsidRDefault="00B66445" w:rsidP="00730D65">
            <w:pPr>
              <w:spacing w:beforeLines="25" w:before="60" w:afterLines="25" w:after="60"/>
              <w:rPr>
                <w:rFonts w:eastAsia="PMingLiU"/>
                <w:color w:val="000000"/>
                <w:sz w:val="22"/>
                <w:szCs w:val="22"/>
                <w:lang w:eastAsia="zh-TW"/>
              </w:rPr>
            </w:pPr>
            <w:r w:rsidRPr="00730D65">
              <w:rPr>
                <w:rFonts w:eastAsia="PMingLiU"/>
                <w:color w:val="000000"/>
                <w:sz w:val="22"/>
                <w:szCs w:val="22"/>
                <w:lang w:eastAsia="zh-TW"/>
              </w:rPr>
              <w:t>Study variants given CE requirements</w:t>
            </w:r>
          </w:p>
        </w:tc>
        <w:tc>
          <w:tcPr>
            <w:tcW w:w="1417" w:type="dxa"/>
          </w:tcPr>
          <w:p w:rsidR="00B66445" w:rsidRPr="00730D65" w:rsidRDefault="00B66445" w:rsidP="00B66445">
            <w:pPr>
              <w:jc w:val="left"/>
              <w:rPr>
                <w:color w:val="000000"/>
                <w:sz w:val="22"/>
                <w:szCs w:val="22"/>
              </w:rPr>
            </w:pPr>
            <w:r w:rsidRPr="00730D65">
              <w:rPr>
                <w:color w:val="000000"/>
                <w:sz w:val="22"/>
                <w:szCs w:val="22"/>
              </w:rPr>
              <w:t>S. Sethuraman</w:t>
            </w:r>
          </w:p>
          <w:p w:rsidR="00B66445" w:rsidRPr="00730D65" w:rsidRDefault="00B66445" w:rsidP="00B66445">
            <w:pPr>
              <w:jc w:val="left"/>
              <w:rPr>
                <w:color w:val="000000"/>
                <w:sz w:val="22"/>
                <w:szCs w:val="22"/>
              </w:rPr>
            </w:pPr>
            <w:r w:rsidRPr="00730D65">
              <w:rPr>
                <w:color w:val="000000"/>
                <w:sz w:val="22"/>
                <w:szCs w:val="22"/>
              </w:rPr>
              <w:t>(Ittiam)</w:t>
            </w:r>
          </w:p>
        </w:tc>
        <w:tc>
          <w:tcPr>
            <w:tcW w:w="1501" w:type="dxa"/>
          </w:tcPr>
          <w:p w:rsidR="00B66445" w:rsidRPr="00730D65" w:rsidRDefault="00B66445" w:rsidP="00B66445">
            <w:pPr>
              <w:rPr>
                <w:color w:val="000000"/>
                <w:sz w:val="22"/>
                <w:szCs w:val="22"/>
              </w:rPr>
            </w:pPr>
          </w:p>
        </w:tc>
      </w:tr>
      <w:tr w:rsidR="003A6668" w:rsidRPr="00D20AF6" w:rsidTr="00730D65">
        <w:tc>
          <w:tcPr>
            <w:tcW w:w="1101" w:type="dxa"/>
          </w:tcPr>
          <w:p w:rsidR="003A6668" w:rsidRPr="00730D65" w:rsidRDefault="003A6668" w:rsidP="00B66445">
            <w:pPr>
              <w:rPr>
                <w:rFonts w:eastAsiaTheme="minorEastAsia"/>
                <w:color w:val="000000"/>
                <w:sz w:val="22"/>
                <w:szCs w:val="22"/>
                <w:lang w:eastAsia="zh-CN"/>
              </w:rPr>
            </w:pPr>
            <w:r w:rsidRPr="00730D65">
              <w:rPr>
                <w:color w:val="000000"/>
                <w:sz w:val="22"/>
                <w:szCs w:val="22"/>
              </w:rPr>
              <w:t>CEX.1.</w:t>
            </w:r>
            <w:r w:rsidR="00730D65">
              <w:rPr>
                <w:color w:val="000000"/>
                <w:sz w:val="22"/>
                <w:szCs w:val="22"/>
              </w:rPr>
              <w:t>5</w:t>
            </w:r>
          </w:p>
        </w:tc>
        <w:tc>
          <w:tcPr>
            <w:tcW w:w="5557" w:type="dxa"/>
          </w:tcPr>
          <w:p w:rsidR="003A6668" w:rsidRPr="00730D65" w:rsidRDefault="003A6668" w:rsidP="00730D65">
            <w:pPr>
              <w:spacing w:beforeLines="25" w:before="60" w:afterLines="25" w:after="60"/>
              <w:rPr>
                <w:rFonts w:eastAsiaTheme="minorEastAsia"/>
                <w:color w:val="000000"/>
                <w:sz w:val="22"/>
                <w:szCs w:val="22"/>
                <w:lang w:eastAsia="zh-CN"/>
              </w:rPr>
            </w:pPr>
            <w:r w:rsidRPr="00730D65">
              <w:rPr>
                <w:sz w:val="22"/>
                <w:szCs w:val="22"/>
                <w:lang w:eastAsia="ja-JP"/>
              </w:rPr>
              <w:t>The refined MV is used for de-blocking and temporal MV prediction, and not for spatial prediction.</w:t>
            </w:r>
            <w:r w:rsidR="00FC2B14" w:rsidRPr="00730D65">
              <w:rPr>
                <w:rFonts w:eastAsiaTheme="minorEastAsia"/>
                <w:sz w:val="22"/>
                <w:szCs w:val="22"/>
                <w:lang w:eastAsia="zh-CN"/>
              </w:rPr>
              <w:t xml:space="preserve"> Or </w:t>
            </w:r>
            <w:r w:rsidR="007940D0" w:rsidRPr="00730D65">
              <w:rPr>
                <w:rFonts w:eastAsiaTheme="minorEastAsia"/>
                <w:sz w:val="22"/>
                <w:szCs w:val="22"/>
                <w:lang w:eastAsia="zh-CN"/>
              </w:rPr>
              <w:t xml:space="preserve">using refined mv with </w:t>
            </w:r>
            <w:r w:rsidR="00FC2B14" w:rsidRPr="00730D65">
              <w:rPr>
                <w:rFonts w:eastAsiaTheme="minorEastAsia"/>
                <w:sz w:val="22"/>
                <w:szCs w:val="22"/>
                <w:lang w:eastAsia="zh-CN"/>
              </w:rPr>
              <w:t>some limitation for spatial</w:t>
            </w:r>
            <w:r w:rsidR="00AD0374" w:rsidRPr="00730D65">
              <w:rPr>
                <w:rFonts w:eastAsiaTheme="minorEastAsia"/>
                <w:sz w:val="22"/>
                <w:szCs w:val="22"/>
                <w:lang w:eastAsia="zh-CN"/>
              </w:rPr>
              <w:t xml:space="preserve"> or de-</w:t>
            </w:r>
            <w:r w:rsidR="00812A35" w:rsidRPr="00730D65">
              <w:rPr>
                <w:rFonts w:eastAsiaTheme="minorEastAsia"/>
                <w:sz w:val="22"/>
                <w:szCs w:val="22"/>
                <w:lang w:eastAsia="zh-CN"/>
              </w:rPr>
              <w:t xml:space="preserve">blocking </w:t>
            </w:r>
            <w:r w:rsidR="00FC2B14" w:rsidRPr="00730D65">
              <w:rPr>
                <w:rFonts w:eastAsiaTheme="minorEastAsia"/>
                <w:sz w:val="22"/>
                <w:szCs w:val="22"/>
                <w:lang w:eastAsia="zh-CN"/>
              </w:rPr>
              <w:t>prediction</w:t>
            </w:r>
          </w:p>
        </w:tc>
        <w:tc>
          <w:tcPr>
            <w:tcW w:w="1417" w:type="dxa"/>
          </w:tcPr>
          <w:p w:rsidR="003A6668" w:rsidRPr="00730D65" w:rsidRDefault="003A6668" w:rsidP="00D01B18">
            <w:pPr>
              <w:jc w:val="left"/>
              <w:rPr>
                <w:rFonts w:eastAsiaTheme="minorEastAsia"/>
                <w:color w:val="000000"/>
                <w:sz w:val="22"/>
                <w:szCs w:val="22"/>
                <w:lang w:eastAsia="zh-CN"/>
              </w:rPr>
            </w:pPr>
            <w:r w:rsidRPr="00730D65">
              <w:rPr>
                <w:rFonts w:eastAsiaTheme="minorEastAsia"/>
                <w:color w:val="000000"/>
                <w:sz w:val="22"/>
                <w:szCs w:val="22"/>
                <w:lang w:eastAsia="zh-CN"/>
              </w:rPr>
              <w:t>X. Chen</w:t>
            </w:r>
          </w:p>
          <w:p w:rsidR="003A6668" w:rsidRPr="00730D65" w:rsidRDefault="003A6668" w:rsidP="00B66445">
            <w:pPr>
              <w:jc w:val="left"/>
              <w:rPr>
                <w:color w:val="000000"/>
                <w:sz w:val="22"/>
                <w:szCs w:val="22"/>
              </w:rPr>
            </w:pPr>
            <w:r w:rsidRPr="00730D65">
              <w:rPr>
                <w:rFonts w:eastAsiaTheme="minorEastAsia"/>
                <w:color w:val="000000"/>
                <w:sz w:val="22"/>
                <w:szCs w:val="22"/>
                <w:lang w:eastAsia="zh-CN"/>
              </w:rPr>
              <w:t>(HiSilicon)</w:t>
            </w:r>
          </w:p>
        </w:tc>
        <w:tc>
          <w:tcPr>
            <w:tcW w:w="1501" w:type="dxa"/>
          </w:tcPr>
          <w:p w:rsidR="003A6668" w:rsidRPr="00730D65" w:rsidRDefault="003A6668" w:rsidP="00B66445">
            <w:pPr>
              <w:rPr>
                <w:color w:val="000000"/>
                <w:sz w:val="22"/>
                <w:szCs w:val="22"/>
              </w:rPr>
            </w:pPr>
          </w:p>
        </w:tc>
      </w:tr>
      <w:tr w:rsidR="00065E0E" w:rsidRPr="00D20AF6" w:rsidTr="00730D65">
        <w:tc>
          <w:tcPr>
            <w:tcW w:w="1101" w:type="dxa"/>
          </w:tcPr>
          <w:p w:rsidR="00065E0E" w:rsidRPr="00730D65" w:rsidRDefault="00065E0E" w:rsidP="00065E0E">
            <w:pPr>
              <w:rPr>
                <w:color w:val="000000"/>
                <w:sz w:val="22"/>
                <w:szCs w:val="22"/>
              </w:rPr>
            </w:pPr>
            <w:r w:rsidRPr="00730D65">
              <w:rPr>
                <w:color w:val="000000"/>
                <w:sz w:val="22"/>
                <w:szCs w:val="22"/>
              </w:rPr>
              <w:t>CEX.1.</w:t>
            </w:r>
            <w:r w:rsidR="00730D65">
              <w:rPr>
                <w:color w:val="000000"/>
                <w:sz w:val="22"/>
                <w:szCs w:val="22"/>
              </w:rPr>
              <w:t>6</w:t>
            </w:r>
          </w:p>
        </w:tc>
        <w:tc>
          <w:tcPr>
            <w:tcW w:w="5557" w:type="dxa"/>
          </w:tcPr>
          <w:p w:rsidR="00065E0E" w:rsidRPr="00730D65" w:rsidRDefault="00065E0E" w:rsidP="00730D65">
            <w:pPr>
              <w:spacing w:beforeLines="25" w:before="60" w:afterLines="25" w:after="60"/>
              <w:rPr>
                <w:rFonts w:eastAsia="PMingLiU"/>
                <w:color w:val="000000"/>
                <w:sz w:val="22"/>
                <w:szCs w:val="22"/>
                <w:lang w:eastAsia="zh-TW"/>
              </w:rPr>
            </w:pPr>
            <w:r w:rsidRPr="00730D65">
              <w:rPr>
                <w:rFonts w:eastAsia="PMingLiU"/>
                <w:color w:val="000000"/>
                <w:sz w:val="22"/>
                <w:szCs w:val="22"/>
                <w:lang w:eastAsia="zh-TW"/>
              </w:rPr>
              <w:t>Refined MV is used for MC and original MV is used for MV prediction and deblocking.</w:t>
            </w:r>
          </w:p>
        </w:tc>
        <w:tc>
          <w:tcPr>
            <w:tcW w:w="1417" w:type="dxa"/>
          </w:tcPr>
          <w:p w:rsidR="00065E0E" w:rsidRPr="00730D65" w:rsidRDefault="00065E0E" w:rsidP="00065E0E">
            <w:pPr>
              <w:jc w:val="left"/>
              <w:rPr>
                <w:color w:val="000000"/>
                <w:sz w:val="22"/>
                <w:szCs w:val="22"/>
              </w:rPr>
            </w:pPr>
            <w:r w:rsidRPr="00730D65">
              <w:rPr>
                <w:color w:val="000000"/>
                <w:sz w:val="22"/>
                <w:szCs w:val="22"/>
              </w:rPr>
              <w:t>C.-C. Chen (Qualcomm)</w:t>
            </w:r>
          </w:p>
        </w:tc>
        <w:tc>
          <w:tcPr>
            <w:tcW w:w="1501" w:type="dxa"/>
          </w:tcPr>
          <w:p w:rsidR="00065E0E" w:rsidRPr="00730D65" w:rsidRDefault="00065E0E" w:rsidP="00065E0E">
            <w:pPr>
              <w:rPr>
                <w:color w:val="000000"/>
                <w:sz w:val="22"/>
                <w:szCs w:val="22"/>
              </w:rPr>
            </w:pPr>
          </w:p>
        </w:tc>
      </w:tr>
    </w:tbl>
    <w:p w:rsidR="00230F47" w:rsidRPr="00D20AF6" w:rsidRDefault="00230F47" w:rsidP="00230F47">
      <w:pPr>
        <w:rPr>
          <w:lang w:eastAsia="ja-JP"/>
        </w:rPr>
      </w:pPr>
    </w:p>
    <w:p w:rsidR="00F54E0E" w:rsidRPr="00D20AF6" w:rsidRDefault="00F54E0E" w:rsidP="00F54E0E">
      <w:pPr>
        <w:rPr>
          <w:lang w:eastAsia="ja-JP"/>
        </w:rPr>
      </w:pPr>
    </w:p>
    <w:p w:rsidR="00F54E0E" w:rsidRPr="00D20AF6" w:rsidRDefault="00EE3D48" w:rsidP="00F54E0E">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rFonts w:eastAsia="MS Mincho"/>
          <w:lang w:val="en-US" w:eastAsia="ja-JP"/>
        </w:rPr>
      </w:pPr>
      <w:r w:rsidRPr="00D20AF6">
        <w:rPr>
          <w:rFonts w:eastAsia="MS Mincho"/>
          <w:lang w:val="en-US" w:eastAsia="ja-JP"/>
        </w:rPr>
        <w:t>CE9</w:t>
      </w:r>
      <w:r w:rsidR="002B05FD" w:rsidRPr="00D20AF6">
        <w:rPr>
          <w:rFonts w:eastAsia="MS Mincho"/>
          <w:lang w:val="en-US" w:eastAsia="ja-JP"/>
        </w:rPr>
        <w:t>.2: DMVR Desig</w:t>
      </w:r>
      <w:r w:rsidR="00F54E0E" w:rsidRPr="00D20AF6">
        <w:rPr>
          <w:rFonts w:eastAsia="MS Mincho"/>
          <w:lang w:val="en-US" w:eastAsia="ja-JP"/>
        </w:rPr>
        <w:t>n</w:t>
      </w:r>
    </w:p>
    <w:p w:rsidR="00F30467" w:rsidRPr="00D20AF6" w:rsidRDefault="00F30467" w:rsidP="00F30467">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sz w:val="32"/>
          <w:lang w:eastAsia="ja-JP"/>
        </w:rPr>
      </w:pPr>
      <w:r w:rsidRPr="00D20AF6">
        <w:rPr>
          <w:i w:val="0"/>
          <w:kern w:val="2"/>
          <w:sz w:val="32"/>
          <w:lang w:eastAsia="ja-JP"/>
        </w:rPr>
        <w:t>Functionality Addressed and Expected Gains</w:t>
      </w:r>
    </w:p>
    <w:p w:rsidR="00F30467" w:rsidRPr="00D20AF6" w:rsidRDefault="00187128" w:rsidP="004910F5">
      <w:pPr>
        <w:pStyle w:val="ListParagraph"/>
        <w:numPr>
          <w:ilvl w:val="0"/>
          <w:numId w:val="15"/>
        </w:numPr>
        <w:overflowPunct w:val="0"/>
        <w:autoSpaceDE w:val="0"/>
        <w:autoSpaceDN w:val="0"/>
        <w:spacing w:before="136"/>
        <w:jc w:val="left"/>
      </w:pPr>
      <w:r w:rsidRPr="00D20AF6">
        <w:t>Complexity vs. coding gain tradeoff</w:t>
      </w:r>
    </w:p>
    <w:p w:rsidR="00EF1F18" w:rsidRPr="00D20AF6" w:rsidRDefault="00EF1F18" w:rsidP="004910F5">
      <w:pPr>
        <w:pStyle w:val="ListParagraph"/>
        <w:numPr>
          <w:ilvl w:val="0"/>
          <w:numId w:val="15"/>
        </w:numPr>
        <w:overflowPunct w:val="0"/>
        <w:autoSpaceDE w:val="0"/>
        <w:autoSpaceDN w:val="0"/>
        <w:spacing w:before="136"/>
        <w:jc w:val="left"/>
      </w:pPr>
      <w:r w:rsidRPr="00D20AF6">
        <w:t>Investigated aspects:</w:t>
      </w:r>
      <w:r w:rsidRPr="00D20AF6">
        <w:t xml:space="preserve"> interpolation filters, padding, search </w:t>
      </w:r>
      <w:r w:rsidRPr="00D20AF6">
        <w:t>range and matching method.</w:t>
      </w:r>
    </w:p>
    <w:p w:rsidR="00187128" w:rsidRPr="00D20AF6" w:rsidRDefault="00187128" w:rsidP="004910F5">
      <w:pPr>
        <w:pStyle w:val="ListParagraph"/>
        <w:numPr>
          <w:ilvl w:val="0"/>
          <w:numId w:val="15"/>
        </w:numPr>
        <w:overflowPunct w:val="0"/>
        <w:autoSpaceDE w:val="0"/>
        <w:autoSpaceDN w:val="0"/>
        <w:spacing w:before="136"/>
        <w:jc w:val="left"/>
      </w:pPr>
      <w:r w:rsidRPr="00D20AF6">
        <w:t>Complexity reduction in terms of number of operations and memory access.</w:t>
      </w:r>
    </w:p>
    <w:p w:rsidR="00F30467" w:rsidRPr="00D20AF6" w:rsidRDefault="00F30467" w:rsidP="00F30467">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sz w:val="32"/>
          <w:lang w:eastAsia="ja-JP"/>
        </w:rPr>
      </w:pPr>
      <w:r w:rsidRPr="00D20AF6">
        <w:rPr>
          <w:i w:val="0"/>
          <w:kern w:val="2"/>
          <w:sz w:val="32"/>
          <w:lang w:eastAsia="ja-JP"/>
        </w:rPr>
        <w:t>Description of the tests</w:t>
      </w:r>
    </w:p>
    <w:p w:rsidR="00EB6B52" w:rsidRPr="00650809" w:rsidRDefault="0004507B" w:rsidP="00EB6B52">
      <w:pPr>
        <w:pStyle w:val="Heading2"/>
        <w:numPr>
          <w:ilvl w:val="0"/>
          <w:numId w:val="0"/>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Non-CE9: DMVR without Intermediate Buffers and with Padding (JVET-K0275, Huawei)</w:t>
      </w:r>
    </w:p>
    <w:p w:rsidR="0004507B" w:rsidRPr="00D20AF6" w:rsidRDefault="0004507B" w:rsidP="0004507B">
      <w:pPr>
        <w:rPr>
          <w:sz w:val="22"/>
          <w:szCs w:val="22"/>
          <w:lang w:eastAsia="zh-CN"/>
        </w:rPr>
      </w:pPr>
      <w:r w:rsidRPr="00D20AF6">
        <w:rPr>
          <w:sz w:val="22"/>
          <w:szCs w:val="22"/>
          <w:lang w:eastAsia="zh-CN"/>
        </w:rPr>
        <w:t xml:space="preserve">According to the proposal all of the candidate motion vector pairs (including the initial central motion vector pair) are first rounded to nearest integer sample resolution. In the figure below an integer search space is shown, where all of the candidate search points are first rounded to the closest integer pixel point. </w:t>
      </w:r>
    </w:p>
    <w:p w:rsidR="0004507B" w:rsidRPr="00D20AF6" w:rsidRDefault="0004507B" w:rsidP="0004507B">
      <w:pPr>
        <w:rPr>
          <w:sz w:val="22"/>
          <w:szCs w:val="22"/>
          <w:lang w:eastAsia="zh-CN"/>
        </w:rPr>
      </w:pPr>
      <w:r w:rsidRPr="00D20AF6">
        <w:rPr>
          <w:sz w:val="22"/>
          <w:szCs w:val="22"/>
          <w:lang w:eastAsia="zh-CN"/>
        </w:rPr>
        <w:t>After the construction of the rounded search space MRSAD search operation is applied on the uni-lateral predictions from refPic0 and refPic1. Note that since the candidate motion vectors are all rounded to integer samples, no interpolation filtering is necessary.</w:t>
      </w:r>
    </w:p>
    <w:p w:rsidR="0004507B" w:rsidRPr="00D20AF6" w:rsidRDefault="0004507B" w:rsidP="0004507B">
      <w:pPr>
        <w:rPr>
          <w:sz w:val="22"/>
          <w:szCs w:val="22"/>
          <w:lang w:eastAsia="zh-CN"/>
        </w:rPr>
      </w:pPr>
      <w:r w:rsidRPr="00D20AF6">
        <w:rPr>
          <w:sz w:val="22"/>
          <w:szCs w:val="22"/>
          <w:lang w:eastAsia="zh-CN"/>
        </w:rPr>
        <w:t>After the best candidate is selected, the rounding operation is reverted by application of inverse rounding.</w:t>
      </w:r>
    </w:p>
    <w:p w:rsidR="0004507B" w:rsidRPr="00D20AF6" w:rsidRDefault="0004507B" w:rsidP="0004507B">
      <w:pPr>
        <w:rPr>
          <w:sz w:val="22"/>
          <w:szCs w:val="22"/>
          <w:lang w:eastAsia="ja-JP"/>
        </w:rPr>
      </w:pPr>
    </w:p>
    <w:p w:rsidR="0004507B" w:rsidRPr="00D20AF6" w:rsidRDefault="0004507B" w:rsidP="0004507B">
      <w:pPr>
        <w:rPr>
          <w:lang w:eastAsia="ja-JP"/>
        </w:rPr>
      </w:pPr>
      <w:r w:rsidRPr="00D20AF6">
        <w:rPr>
          <w:noProof/>
          <w:lang w:eastAsia="zh-CN"/>
        </w:rPr>
        <w:drawing>
          <wp:inline distT="0" distB="0" distL="0" distR="0">
            <wp:extent cx="5940425" cy="15365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940425" cy="1536514"/>
                    </a:xfrm>
                    <a:prstGeom prst="rect">
                      <a:avLst/>
                    </a:prstGeom>
                  </pic:spPr>
                </pic:pic>
              </a:graphicData>
            </a:graphic>
          </wp:inline>
        </w:drawing>
      </w:r>
    </w:p>
    <w:p w:rsidR="00F30467" w:rsidRPr="00D20AF6" w:rsidRDefault="0004507B" w:rsidP="00F30467">
      <w:pPr>
        <w:rPr>
          <w:sz w:val="22"/>
          <w:szCs w:val="22"/>
          <w:lang w:eastAsia="zh-CN"/>
        </w:rPr>
      </w:pPr>
      <w:r w:rsidRPr="00D20AF6">
        <w:rPr>
          <w:sz w:val="22"/>
          <w:szCs w:val="22"/>
          <w:lang w:eastAsia="zh-CN"/>
        </w:rPr>
        <w:t>According to the proposal, motion compensation is applied after DMVR using the final refined MV, and padding is applied based on the difference between the refined and the initial motion vectors.</w:t>
      </w:r>
    </w:p>
    <w:p w:rsidR="0004507B" w:rsidRPr="00D20AF6" w:rsidRDefault="0004507B" w:rsidP="00F30467">
      <w:pPr>
        <w:rPr>
          <w:rFonts w:eastAsiaTheme="minorEastAsia"/>
          <w:sz w:val="22"/>
          <w:szCs w:val="22"/>
          <w:lang w:eastAsia="zh-CN"/>
        </w:rPr>
      </w:pPr>
    </w:p>
    <w:p w:rsidR="00EB6B52" w:rsidRPr="00650809" w:rsidRDefault="00EB6B52" w:rsidP="00EB6B52">
      <w:pPr>
        <w:pStyle w:val="Heading2"/>
        <w:numPr>
          <w:ilvl w:val="0"/>
          <w:numId w:val="0"/>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lastRenderedPageBreak/>
        <w:t>Decoder Side MV Refinement/Derivation with CTB-level concurrency and other normative complexity reduction techniques (JVET-K0041, Ittiam)</w:t>
      </w:r>
    </w:p>
    <w:p w:rsidR="00EC5D9B" w:rsidRPr="00D20AF6" w:rsidRDefault="00EC5D9B" w:rsidP="00EC5D9B">
      <w:pPr>
        <w:pStyle w:val="ListParagraph"/>
        <w:keepNext/>
        <w:numPr>
          <w:ilvl w:val="0"/>
          <w:numId w:val="1"/>
        </w:numPr>
        <w:spacing w:before="240" w:after="60"/>
        <w:contextualSpacing w:val="0"/>
        <w:outlineLvl w:val="1"/>
        <w:rPr>
          <w:rFonts w:eastAsia="Times New Roman"/>
          <w:b/>
          <w:bCs/>
          <w:i/>
          <w:iCs/>
          <w:vanish/>
          <w:sz w:val="28"/>
          <w:szCs w:val="28"/>
          <w:lang w:val="en-CA" w:eastAsia="ja-JP"/>
        </w:rPr>
      </w:pPr>
    </w:p>
    <w:p w:rsidR="00EC5D9B" w:rsidRPr="00D20AF6" w:rsidRDefault="00EC5D9B" w:rsidP="00EC5D9B">
      <w:pPr>
        <w:pStyle w:val="ListParagraph"/>
        <w:keepNext/>
        <w:numPr>
          <w:ilvl w:val="0"/>
          <w:numId w:val="1"/>
        </w:numPr>
        <w:spacing w:before="240" w:after="60"/>
        <w:contextualSpacing w:val="0"/>
        <w:outlineLvl w:val="1"/>
        <w:rPr>
          <w:rFonts w:eastAsia="Times New Roman"/>
          <w:b/>
          <w:bCs/>
          <w:i/>
          <w:iCs/>
          <w:vanish/>
          <w:sz w:val="28"/>
          <w:szCs w:val="28"/>
          <w:lang w:val="en-CA" w:eastAsia="ja-JP"/>
        </w:rPr>
      </w:pPr>
    </w:p>
    <w:p w:rsidR="00EC5D9B" w:rsidRPr="00D20AF6" w:rsidRDefault="00EC5D9B" w:rsidP="00EC5D9B">
      <w:pPr>
        <w:pStyle w:val="ListParagraph"/>
        <w:keepNext/>
        <w:numPr>
          <w:ilvl w:val="0"/>
          <w:numId w:val="1"/>
        </w:numPr>
        <w:spacing w:before="240" w:after="60"/>
        <w:contextualSpacing w:val="0"/>
        <w:outlineLvl w:val="1"/>
        <w:rPr>
          <w:rFonts w:eastAsia="Times New Roman"/>
          <w:b/>
          <w:bCs/>
          <w:i/>
          <w:iCs/>
          <w:vanish/>
          <w:sz w:val="28"/>
          <w:szCs w:val="28"/>
          <w:lang w:val="en-CA" w:eastAsia="ja-JP"/>
        </w:rPr>
      </w:pPr>
    </w:p>
    <w:p w:rsidR="00EC5D9B" w:rsidRPr="00D20AF6" w:rsidRDefault="00EC5D9B" w:rsidP="00EC5D9B">
      <w:pPr>
        <w:pStyle w:val="ListParagraph"/>
        <w:keepNext/>
        <w:numPr>
          <w:ilvl w:val="0"/>
          <w:numId w:val="1"/>
        </w:numPr>
        <w:spacing w:before="240" w:after="60"/>
        <w:contextualSpacing w:val="0"/>
        <w:outlineLvl w:val="1"/>
        <w:rPr>
          <w:rFonts w:eastAsia="Times New Roman"/>
          <w:b/>
          <w:bCs/>
          <w:i/>
          <w:iCs/>
          <w:vanish/>
          <w:sz w:val="28"/>
          <w:szCs w:val="28"/>
          <w:lang w:val="en-CA" w:eastAsia="ja-JP"/>
        </w:rPr>
      </w:pPr>
    </w:p>
    <w:p w:rsidR="00EC5D9B" w:rsidRPr="00D20AF6" w:rsidRDefault="00EC5D9B" w:rsidP="00EC5D9B">
      <w:pPr>
        <w:pStyle w:val="ListParagraph"/>
        <w:keepNext/>
        <w:numPr>
          <w:ilvl w:val="0"/>
          <w:numId w:val="1"/>
        </w:numPr>
        <w:spacing w:before="240" w:after="60"/>
        <w:contextualSpacing w:val="0"/>
        <w:outlineLvl w:val="1"/>
        <w:rPr>
          <w:rFonts w:eastAsia="Times New Roman"/>
          <w:b/>
          <w:bCs/>
          <w:i/>
          <w:iCs/>
          <w:vanish/>
          <w:sz w:val="28"/>
          <w:szCs w:val="28"/>
          <w:lang w:val="en-CA" w:eastAsia="ja-JP"/>
        </w:rPr>
      </w:pPr>
    </w:p>
    <w:p w:rsidR="00EC5D9B" w:rsidRPr="00D20AF6" w:rsidRDefault="00EC5D9B" w:rsidP="00EC5D9B">
      <w:pPr>
        <w:pStyle w:val="ListParagraph"/>
        <w:keepNext/>
        <w:numPr>
          <w:ilvl w:val="0"/>
          <w:numId w:val="1"/>
        </w:numPr>
        <w:spacing w:before="240" w:after="60"/>
        <w:contextualSpacing w:val="0"/>
        <w:outlineLvl w:val="1"/>
        <w:rPr>
          <w:rFonts w:eastAsia="Times New Roman"/>
          <w:b/>
          <w:bCs/>
          <w:i/>
          <w:iCs/>
          <w:vanish/>
          <w:sz w:val="28"/>
          <w:szCs w:val="28"/>
          <w:lang w:val="en-CA" w:eastAsia="ja-JP"/>
        </w:rPr>
      </w:pPr>
    </w:p>
    <w:p w:rsidR="00EC5D9B" w:rsidRPr="00D20AF6" w:rsidRDefault="00EC5D9B" w:rsidP="00EC5D9B">
      <w:pPr>
        <w:pStyle w:val="ListParagraph"/>
        <w:keepNext/>
        <w:numPr>
          <w:ilvl w:val="1"/>
          <w:numId w:val="1"/>
        </w:numPr>
        <w:spacing w:before="240" w:after="60"/>
        <w:contextualSpacing w:val="0"/>
        <w:outlineLvl w:val="1"/>
        <w:rPr>
          <w:rFonts w:eastAsia="Times New Roman"/>
          <w:b/>
          <w:bCs/>
          <w:i/>
          <w:iCs/>
          <w:vanish/>
          <w:sz w:val="28"/>
          <w:szCs w:val="28"/>
          <w:lang w:val="en-CA" w:eastAsia="ja-JP"/>
        </w:rPr>
      </w:pPr>
    </w:p>
    <w:p w:rsidR="00EC5D9B" w:rsidRPr="00D20AF6" w:rsidRDefault="00EC5D9B" w:rsidP="00EC5D9B">
      <w:pPr>
        <w:pStyle w:val="ListParagraph"/>
        <w:keepNext/>
        <w:numPr>
          <w:ilvl w:val="1"/>
          <w:numId w:val="1"/>
        </w:numPr>
        <w:spacing w:before="240" w:after="60"/>
        <w:contextualSpacing w:val="0"/>
        <w:outlineLvl w:val="1"/>
        <w:rPr>
          <w:rFonts w:eastAsia="Times New Roman"/>
          <w:b/>
          <w:bCs/>
          <w:i/>
          <w:iCs/>
          <w:vanish/>
          <w:sz w:val="28"/>
          <w:szCs w:val="28"/>
          <w:lang w:val="en-CA" w:eastAsia="ja-JP"/>
        </w:rPr>
      </w:pPr>
    </w:p>
    <w:p w:rsidR="00EC5D9B" w:rsidRPr="00D20AF6" w:rsidRDefault="00EC5D9B" w:rsidP="00EC5D9B">
      <w:pPr>
        <w:pStyle w:val="ListParagraph"/>
        <w:keepNext/>
        <w:numPr>
          <w:ilvl w:val="2"/>
          <w:numId w:val="1"/>
        </w:numPr>
        <w:spacing w:before="240" w:after="60"/>
        <w:contextualSpacing w:val="0"/>
        <w:outlineLvl w:val="2"/>
        <w:rPr>
          <w:rFonts w:eastAsia="Times New Roman"/>
          <w:b/>
          <w:bCs/>
          <w:vanish/>
          <w:sz w:val="26"/>
          <w:szCs w:val="26"/>
          <w:lang w:eastAsia="ja-JP"/>
        </w:rPr>
      </w:pPr>
    </w:p>
    <w:p w:rsidR="00010C2A" w:rsidRPr="00D20AF6" w:rsidRDefault="00010C2A" w:rsidP="00010C2A">
      <w:pPr>
        <w:pStyle w:val="Heading2"/>
        <w:numPr>
          <w:ilvl w:val="0"/>
          <w:numId w:val="0"/>
        </w:numPr>
        <w:tabs>
          <w:tab w:val="left" w:pos="360"/>
          <w:tab w:val="left" w:pos="1440"/>
        </w:tabs>
        <w:overflowPunct w:val="0"/>
        <w:autoSpaceDE w:val="0"/>
        <w:autoSpaceDN w:val="0"/>
        <w:adjustRightInd w:val="0"/>
        <w:jc w:val="left"/>
        <w:textAlignment w:val="baseline"/>
        <w:rPr>
          <w:rFonts w:eastAsia="MS Mincho"/>
          <w:b w:val="0"/>
          <w:bCs w:val="0"/>
          <w:i w:val="0"/>
          <w:iCs w:val="0"/>
          <w:sz w:val="22"/>
          <w:szCs w:val="22"/>
          <w:lang w:val="en-US" w:eastAsia="zh-CN"/>
        </w:rPr>
      </w:pPr>
      <w:r w:rsidRPr="00D20AF6">
        <w:rPr>
          <w:rFonts w:eastAsia="MS Mincho"/>
          <w:b w:val="0"/>
          <w:bCs w:val="0"/>
          <w:i w:val="0"/>
          <w:iCs w:val="0"/>
          <w:sz w:val="22"/>
          <w:szCs w:val="22"/>
          <w:lang w:val="en-US" w:eastAsia="zh-CN"/>
        </w:rPr>
        <w:t>The proposal presented the following two complexity reduction aspects:</w:t>
      </w:r>
    </w:p>
    <w:p w:rsidR="00010C2A" w:rsidRPr="00D20AF6" w:rsidRDefault="00010C2A" w:rsidP="000C1580">
      <w:pPr>
        <w:pStyle w:val="ListParagraph"/>
        <w:numPr>
          <w:ilvl w:val="0"/>
          <w:numId w:val="19"/>
        </w:numPr>
        <w:rPr>
          <w:lang w:eastAsia="zh-CN"/>
        </w:rPr>
      </w:pPr>
      <w:r w:rsidRPr="00D20AF6">
        <w:rPr>
          <w:lang w:eastAsia="zh-CN"/>
        </w:rPr>
        <w:t>A new search pattern for MV refinement which does not exceed 5 new evaluations per stage of refinement and ensures that cost at eight positions around the current center position are considered from the 2</w:t>
      </w:r>
      <w:r w:rsidRPr="00D20AF6">
        <w:rPr>
          <w:vertAlign w:val="superscript"/>
          <w:lang w:eastAsia="zh-CN"/>
        </w:rPr>
        <w:t>nd</w:t>
      </w:r>
      <w:r w:rsidRPr="00D20AF6">
        <w:rPr>
          <w:lang w:eastAsia="zh-CN"/>
        </w:rPr>
        <w:t xml:space="preserve"> stage of refinement onwards. Both DCTIF and bilinear interpolation based results were presented.</w:t>
      </w:r>
    </w:p>
    <w:p w:rsidR="00010C2A" w:rsidRPr="00D20AF6" w:rsidRDefault="00010C2A" w:rsidP="000C1580">
      <w:pPr>
        <w:pStyle w:val="ListParagraph"/>
        <w:numPr>
          <w:ilvl w:val="0"/>
          <w:numId w:val="19"/>
        </w:numPr>
        <w:rPr>
          <w:lang w:eastAsia="zh-CN"/>
        </w:rPr>
      </w:pPr>
      <w:r w:rsidRPr="00D20AF6">
        <w:rPr>
          <w:lang w:eastAsia="zh-CN"/>
        </w:rPr>
        <w:t>A 5-parameter 2-D parametric error surface based sub-pixel estimation technique was proposed that uses only integer distance evaluated SADs to obtain the lowest cost position at up to 1/16</w:t>
      </w:r>
      <w:r w:rsidRPr="00D20AF6">
        <w:rPr>
          <w:vertAlign w:val="superscript"/>
          <w:lang w:eastAsia="zh-CN"/>
        </w:rPr>
        <w:t>th</w:t>
      </w:r>
      <w:r w:rsidRPr="00D20AF6">
        <w:rPr>
          <w:lang w:eastAsia="zh-CN"/>
        </w:rPr>
        <w:t xml:space="preserve"> pel accuracy. </w:t>
      </w:r>
    </w:p>
    <w:p w:rsidR="00010C2A" w:rsidRPr="00D20AF6" w:rsidRDefault="00010C2A" w:rsidP="00010C2A">
      <w:pPr>
        <w:pStyle w:val="ListParagraph"/>
        <w:ind w:left="360"/>
        <w:rPr>
          <w:lang w:eastAsia="zh-CN"/>
        </w:rPr>
      </w:pPr>
      <w:r w:rsidRPr="00D20AF6">
        <w:rPr>
          <w:lang w:eastAsia="zh-CN"/>
        </w:rPr>
        <w:t>Let E(0,0),E(-1,0),E(0,-1),E(1,0) and E(0,1) be SAD values obtained using the Integer-distance refinement at the center and its left, top, right, bottom 1-pixel distance positions</w:t>
      </w:r>
    </w:p>
    <w:p w:rsidR="00010C2A" w:rsidRPr="00D20AF6" w:rsidRDefault="00010C2A" w:rsidP="00010C2A">
      <w:pPr>
        <w:pStyle w:val="ListParagraph"/>
        <w:ind w:left="360"/>
        <w:rPr>
          <w:lang w:eastAsia="zh-CN"/>
        </w:rPr>
      </w:pPr>
      <w:r w:rsidRPr="00D20AF6">
        <w:rPr>
          <w:lang w:eastAsia="zh-CN"/>
        </w:rPr>
        <w:t>The following 2D separable parabolic function is used for the error surface:</w:t>
      </w:r>
    </w:p>
    <w:p w:rsidR="00010C2A" w:rsidRPr="00D20AF6" w:rsidRDefault="00010C2A" w:rsidP="00010C2A">
      <w:pPr>
        <w:pStyle w:val="ListParagraph"/>
        <w:ind w:left="360" w:firstLine="360"/>
        <w:rPr>
          <w:lang w:eastAsia="zh-CN"/>
        </w:rPr>
      </w:pPr>
      <w:r w:rsidRPr="00D20AF6">
        <w:rPr>
          <w:b/>
          <w:bCs/>
          <w:lang w:eastAsia="zh-CN"/>
        </w:rPr>
        <w:t>E(x,y) = A*(x-x</w:t>
      </w:r>
      <w:r w:rsidRPr="00D20AF6">
        <w:rPr>
          <w:b/>
          <w:bCs/>
          <w:vertAlign w:val="subscript"/>
          <w:lang w:eastAsia="zh-CN"/>
        </w:rPr>
        <w:t>0</w:t>
      </w:r>
      <w:r w:rsidRPr="00D20AF6">
        <w:rPr>
          <w:b/>
          <w:bCs/>
          <w:lang w:eastAsia="zh-CN"/>
        </w:rPr>
        <w:t>)</w:t>
      </w:r>
      <w:r w:rsidRPr="00D20AF6">
        <w:rPr>
          <w:b/>
          <w:bCs/>
          <w:vertAlign w:val="superscript"/>
          <w:lang w:eastAsia="zh-CN"/>
        </w:rPr>
        <w:t>2</w:t>
      </w:r>
      <w:r w:rsidRPr="00D20AF6">
        <w:rPr>
          <w:b/>
          <w:bCs/>
          <w:lang w:eastAsia="zh-CN"/>
        </w:rPr>
        <w:t xml:space="preserve"> + B*(y-y</w:t>
      </w:r>
      <w:r w:rsidRPr="00D20AF6">
        <w:rPr>
          <w:b/>
          <w:bCs/>
          <w:vertAlign w:val="subscript"/>
          <w:lang w:eastAsia="zh-CN"/>
        </w:rPr>
        <w:t>0</w:t>
      </w:r>
      <w:r w:rsidRPr="00D20AF6">
        <w:rPr>
          <w:b/>
          <w:bCs/>
          <w:lang w:eastAsia="zh-CN"/>
        </w:rPr>
        <w:t>)</w:t>
      </w:r>
      <w:r w:rsidRPr="00D20AF6">
        <w:rPr>
          <w:b/>
          <w:bCs/>
          <w:vertAlign w:val="superscript"/>
          <w:lang w:eastAsia="zh-CN"/>
        </w:rPr>
        <w:t>2</w:t>
      </w:r>
      <w:r w:rsidRPr="00D20AF6">
        <w:rPr>
          <w:b/>
          <w:bCs/>
          <w:lang w:eastAsia="zh-CN"/>
        </w:rPr>
        <w:t xml:space="preserve"> + C</w:t>
      </w:r>
    </w:p>
    <w:p w:rsidR="00010C2A" w:rsidRPr="00D20AF6" w:rsidRDefault="00010C2A" w:rsidP="00010C2A">
      <w:pPr>
        <w:pStyle w:val="ListParagraph"/>
        <w:ind w:left="360"/>
        <w:rPr>
          <w:lang w:eastAsia="zh-CN"/>
        </w:rPr>
      </w:pPr>
      <w:r w:rsidRPr="00D20AF6">
        <w:rPr>
          <w:lang w:eastAsia="zh-CN"/>
        </w:rPr>
        <w:t>The optimum sub-pixel offset with respect to the center (x0, y0) is computed as follows:</w:t>
      </w:r>
    </w:p>
    <w:p w:rsidR="00010C2A" w:rsidRPr="00D20AF6" w:rsidRDefault="00010C2A" w:rsidP="00010C2A">
      <w:pPr>
        <w:ind w:firstLine="720"/>
        <w:rPr>
          <w:lang w:eastAsia="zh-CN"/>
        </w:rPr>
      </w:pPr>
      <w:r w:rsidRPr="00D20AF6">
        <w:rPr>
          <w:b/>
          <w:bCs/>
          <w:lang w:eastAsia="zh-CN"/>
        </w:rPr>
        <w:t>x</w:t>
      </w:r>
      <w:r w:rsidRPr="00D20AF6">
        <w:rPr>
          <w:b/>
          <w:bCs/>
          <w:vertAlign w:val="subscript"/>
          <w:lang w:eastAsia="zh-CN"/>
        </w:rPr>
        <w:t>0</w:t>
      </w:r>
      <w:r w:rsidRPr="00D20AF6">
        <w:rPr>
          <w:b/>
          <w:bCs/>
          <w:lang w:eastAsia="zh-CN"/>
        </w:rPr>
        <w:t xml:space="preserve"> = (E(-1,0) – E(1,0)) / (2*N*(E(-1,0) + E(1,0) – 2* E(0,0)))</w:t>
      </w:r>
    </w:p>
    <w:p w:rsidR="00010C2A" w:rsidRPr="00D20AF6" w:rsidRDefault="00010C2A" w:rsidP="00010C2A">
      <w:pPr>
        <w:pStyle w:val="ListParagraph"/>
        <w:ind w:left="360" w:firstLine="360"/>
        <w:rPr>
          <w:lang w:eastAsia="zh-CN"/>
        </w:rPr>
      </w:pPr>
      <w:r w:rsidRPr="00D20AF6">
        <w:rPr>
          <w:b/>
          <w:bCs/>
          <w:lang w:eastAsia="zh-CN"/>
        </w:rPr>
        <w:t>y</w:t>
      </w:r>
      <w:r w:rsidRPr="00D20AF6">
        <w:rPr>
          <w:b/>
          <w:bCs/>
          <w:vertAlign w:val="subscript"/>
          <w:lang w:eastAsia="zh-CN"/>
        </w:rPr>
        <w:t>0</w:t>
      </w:r>
      <w:r w:rsidRPr="00D20AF6">
        <w:rPr>
          <w:b/>
          <w:bCs/>
          <w:lang w:eastAsia="zh-CN"/>
        </w:rPr>
        <w:t xml:space="preserve"> = (E(0,-1) – E(0,1)) / (2*N*(E(0,-1) + E(0,1) – 2* E(0,0)))</w:t>
      </w:r>
    </w:p>
    <w:p w:rsidR="00010C2A" w:rsidRPr="00D20AF6" w:rsidRDefault="00010C2A" w:rsidP="00010C2A">
      <w:pPr>
        <w:pStyle w:val="ListParagraph"/>
        <w:ind w:left="360"/>
        <w:rPr>
          <w:lang w:eastAsia="zh-CN"/>
        </w:rPr>
      </w:pPr>
      <w:r w:rsidRPr="00D20AF6">
        <w:rPr>
          <w:lang w:eastAsia="zh-CN"/>
        </w:rPr>
        <w:t>where N=1,2,4 and 8 for 1/2, 1/4, 1/8 and 1/16 of a pixel distance accuracy respectively.</w:t>
      </w:r>
    </w:p>
    <w:p w:rsidR="00010C2A" w:rsidRPr="00D20AF6" w:rsidRDefault="00010C2A" w:rsidP="00010C2A">
      <w:pPr>
        <w:rPr>
          <w:lang w:eastAsia="zh-CN"/>
        </w:rPr>
      </w:pPr>
      <w:r w:rsidRPr="00D20AF6">
        <w:rPr>
          <w:lang w:eastAsia="zh-CN"/>
        </w:rPr>
        <w:t>In one variant, bilateral matching with symmetric mirroring is used for both integer distance and error surface evaluation. In another variant, bilateral matching is used for integer distance refinement and averaged bi-lateral template based independent error surfaces for L0 and L1 references. Bilinear interpolation is used for lower complexity in this case.</w:t>
      </w:r>
    </w:p>
    <w:p w:rsidR="00AB36A4" w:rsidRPr="00D20AF6" w:rsidRDefault="00010C2A" w:rsidP="000C1580">
      <w:pPr>
        <w:rPr>
          <w:kern w:val="2"/>
          <w:lang w:eastAsia="ja-JP"/>
        </w:rPr>
      </w:pPr>
      <w:r w:rsidRPr="00D20AF6">
        <w:rPr>
          <w:lang w:eastAsia="zh-CN"/>
        </w:rPr>
        <w:t>Initial results were also presented with mean-removed SAD. So, combinations with MRSAD and other proposed memory bandwidth reduction methods will be studied in experiments.</w:t>
      </w:r>
    </w:p>
    <w:p w:rsidR="00EC5D9B" w:rsidRPr="00650809" w:rsidRDefault="00EC5D9B" w:rsidP="00EB6B52">
      <w:pPr>
        <w:pStyle w:val="Heading2"/>
        <w:numPr>
          <w:ilvl w:val="0"/>
          <w:numId w:val="0"/>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CE9.1.3: Complexity reduction on decoder-side motion vector refinement (DMVR) (JVET-K0342, Interdigital)</w:t>
      </w:r>
    </w:p>
    <w:p w:rsidR="007A40A4" w:rsidRPr="00D20AF6" w:rsidRDefault="00137721" w:rsidP="00137721">
      <w:pPr>
        <w:rPr>
          <w:sz w:val="22"/>
          <w:szCs w:val="22"/>
          <w:lang w:eastAsia="zh-CN"/>
        </w:rPr>
      </w:pPr>
      <w:r w:rsidRPr="00D20AF6">
        <w:rPr>
          <w:sz w:val="22"/>
          <w:szCs w:val="22"/>
          <w:lang w:eastAsia="zh-CN"/>
        </w:rPr>
        <w:t xml:space="preserve">In this test, an early termination method is applied to the </w:t>
      </w:r>
      <w:r w:rsidR="008C254E" w:rsidRPr="00D20AF6">
        <w:rPr>
          <w:sz w:val="22"/>
          <w:szCs w:val="22"/>
          <w:lang w:eastAsia="zh-CN"/>
        </w:rPr>
        <w:t>bilateral matching</w:t>
      </w:r>
      <w:r w:rsidRPr="00D20AF6">
        <w:rPr>
          <w:sz w:val="22"/>
          <w:szCs w:val="22"/>
          <w:lang w:eastAsia="zh-CN"/>
        </w:rPr>
        <w:t>. Specifically, the sum of absolute difference (SAD) between the two prediction signals (L0 and L1 prediction) using the initial motion vectors of the current CU is calculated. If the SAD is no larger than a predefined threshold, the DMVR is skipped; otherwise, the DMVR is still applied to refine the two motion vectors of the current block</w:t>
      </w:r>
      <w:r w:rsidR="008C254E" w:rsidRPr="00D20AF6">
        <w:rPr>
          <w:sz w:val="22"/>
          <w:szCs w:val="22"/>
          <w:lang w:eastAsia="zh-CN"/>
        </w:rPr>
        <w:t>.</w:t>
      </w:r>
    </w:p>
    <w:p w:rsidR="00EC5D9B" w:rsidRPr="00650809" w:rsidRDefault="00EC5D9B" w:rsidP="00EB6B52">
      <w:pPr>
        <w:pStyle w:val="Heading2"/>
        <w:numPr>
          <w:ilvl w:val="0"/>
          <w:numId w:val="0"/>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CE9.2.5/9.2.6: DMVR with Template-free Bilateral Matching (JVET-K0359, Qualcomm)</w:t>
      </w:r>
    </w:p>
    <w:p w:rsidR="007A40A4" w:rsidRPr="00D20AF6" w:rsidRDefault="00065E0E" w:rsidP="00065E0E">
      <w:pPr>
        <w:pStyle w:val="Heading3"/>
        <w:numPr>
          <w:ilvl w:val="0"/>
          <w:numId w:val="0"/>
        </w:numPr>
        <w:rPr>
          <w:rFonts w:ascii="Times New Roman" w:eastAsia="MS Mincho" w:hAnsi="Times New Roman"/>
          <w:b w:val="0"/>
          <w:bCs w:val="0"/>
          <w:sz w:val="24"/>
          <w:szCs w:val="24"/>
          <w:lang w:eastAsia="ja-JP"/>
        </w:rPr>
      </w:pPr>
      <w:r w:rsidRPr="00D20AF6">
        <w:rPr>
          <w:rFonts w:ascii="Times New Roman" w:eastAsia="MS Mincho" w:hAnsi="Times New Roman"/>
          <w:b w:val="0"/>
          <w:bCs w:val="0"/>
          <w:sz w:val="24"/>
          <w:szCs w:val="24"/>
          <w:lang w:eastAsia="ja-JP"/>
        </w:rPr>
        <w:t>The MV refinement process in this CE test is switchable based adaptively on the MV difference between the selected merge candidate and all the previous ones in the merge list. Shorter interpolation filters (2-, 4-tap) for motion compensation will be tested.</w:t>
      </w:r>
    </w:p>
    <w:p w:rsidR="00EC5D9B" w:rsidRPr="00650809" w:rsidRDefault="00EC5D9B" w:rsidP="00EB6B52">
      <w:pPr>
        <w:pStyle w:val="Heading2"/>
        <w:numPr>
          <w:ilvl w:val="0"/>
          <w:numId w:val="0"/>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CE9-Test 2.8: DMVR with bilateral matching and 2 half-pel points search (JVET-K0378, USTC)</w:t>
      </w:r>
    </w:p>
    <w:p w:rsidR="00CF55F4" w:rsidRPr="00D20AF6" w:rsidRDefault="00CF55F4" w:rsidP="000C1580">
      <w:pPr>
        <w:rPr>
          <w:lang w:eastAsia="ja-JP"/>
        </w:rPr>
      </w:pPr>
      <w:r w:rsidRPr="00D20AF6">
        <w:rPr>
          <w:lang w:eastAsia="ja-JP"/>
        </w:rPr>
        <w:t xml:space="preserve">A two-point half pel search method is proposed to reduce the complexity of the half pel search operation. The </w:t>
      </w:r>
      <w:r w:rsidR="005A0C37" w:rsidRPr="00D20AF6">
        <w:rPr>
          <w:lang w:eastAsia="ja-JP"/>
        </w:rPr>
        <w:t>half-pel points to be searched are selected according to the point with minimum matching cost and the point with second best matching cost.</w:t>
      </w:r>
    </w:p>
    <w:p w:rsidR="007A40A4" w:rsidRPr="00D20AF6" w:rsidRDefault="00CF55F4" w:rsidP="000C1580">
      <w:pPr>
        <w:pStyle w:val="Heading3"/>
        <w:numPr>
          <w:ilvl w:val="0"/>
          <w:numId w:val="0"/>
        </w:numPr>
        <w:jc w:val="center"/>
        <w:rPr>
          <w:rFonts w:ascii="Times New Roman" w:hAnsi="Times New Roman"/>
          <w:i/>
          <w:sz w:val="28"/>
          <w:szCs w:val="28"/>
          <w:lang w:eastAsia="ja-JP"/>
        </w:rPr>
      </w:pPr>
      <w:r w:rsidRPr="00D20AF6">
        <w:rPr>
          <w:rFonts w:ascii="Times New Roman" w:hAnsi="Times New Roman"/>
          <w:noProof/>
          <w:lang w:eastAsia="zh-CN"/>
        </w:rPr>
        <w:lastRenderedPageBreak/>
        <w:drawing>
          <wp:inline distT="0" distB="0" distL="0" distR="0" wp14:anchorId="56BFBFDA" wp14:editId="152FF766">
            <wp:extent cx="4394307" cy="20781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415319" cy="2088119"/>
                    </a:xfrm>
                    <a:prstGeom prst="rect">
                      <a:avLst/>
                    </a:prstGeom>
                    <a:noFill/>
                  </pic:spPr>
                </pic:pic>
              </a:graphicData>
            </a:graphic>
          </wp:inline>
        </w:drawing>
      </w:r>
    </w:p>
    <w:p w:rsidR="00187128" w:rsidRPr="00650809" w:rsidRDefault="00187128" w:rsidP="00EB6B52">
      <w:pPr>
        <w:pStyle w:val="Heading2"/>
        <w:numPr>
          <w:ilvl w:val="0"/>
          <w:numId w:val="0"/>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CE9-related: Simplification of Decoder Side Motion Vector Derivation (JVET-K0105, Bytedance)</w:t>
      </w:r>
    </w:p>
    <w:p w:rsidR="001F25BC" w:rsidRPr="00D20AF6" w:rsidRDefault="001F25BC" w:rsidP="001F25BC">
      <w:pPr>
        <w:rPr>
          <w:rFonts w:eastAsia="Times New Roman"/>
          <w:lang w:eastAsia="de-DE"/>
        </w:rPr>
      </w:pPr>
      <w:r w:rsidRPr="00D20AF6">
        <w:rPr>
          <w:rFonts w:eastAsia="Times New Roman"/>
          <w:lang w:eastAsia="de-DE"/>
        </w:rPr>
        <w:t>Two aspects are tested:</w:t>
      </w:r>
    </w:p>
    <w:p w:rsidR="001F25BC" w:rsidRPr="00D20AF6" w:rsidRDefault="001F25BC" w:rsidP="000C1580">
      <w:pPr>
        <w:numPr>
          <w:ilvl w:val="0"/>
          <w:numId w:val="21"/>
        </w:numPr>
        <w:tabs>
          <w:tab w:val="left" w:pos="360"/>
          <w:tab w:val="left" w:pos="720"/>
          <w:tab w:val="left" w:pos="1080"/>
          <w:tab w:val="left" w:pos="1440"/>
        </w:tabs>
        <w:overflowPunct w:val="0"/>
        <w:autoSpaceDE w:val="0"/>
        <w:autoSpaceDN w:val="0"/>
        <w:adjustRightInd w:val="0"/>
        <w:spacing w:before="136"/>
        <w:jc w:val="left"/>
        <w:textAlignment w:val="baseline"/>
        <w:rPr>
          <w:rFonts w:eastAsia="Times New Roman"/>
          <w:lang w:eastAsia="de-DE"/>
        </w:rPr>
      </w:pPr>
      <w:r w:rsidRPr="00D20AF6">
        <w:rPr>
          <w:rFonts w:eastAsia="Times New Roman"/>
          <w:lang w:eastAsia="de-DE"/>
        </w:rPr>
        <w:t>Disallow DMVR for 4x4 blocks</w:t>
      </w:r>
    </w:p>
    <w:p w:rsidR="001F25BC" w:rsidRPr="00D20AF6" w:rsidRDefault="001F25BC" w:rsidP="000C1580">
      <w:pPr>
        <w:numPr>
          <w:ilvl w:val="0"/>
          <w:numId w:val="21"/>
        </w:numPr>
        <w:tabs>
          <w:tab w:val="left" w:pos="360"/>
          <w:tab w:val="left" w:pos="720"/>
          <w:tab w:val="left" w:pos="1080"/>
          <w:tab w:val="left" w:pos="1440"/>
        </w:tabs>
        <w:overflowPunct w:val="0"/>
        <w:autoSpaceDE w:val="0"/>
        <w:autoSpaceDN w:val="0"/>
        <w:adjustRightInd w:val="0"/>
        <w:spacing w:before="136"/>
        <w:jc w:val="left"/>
        <w:textAlignment w:val="baseline"/>
        <w:rPr>
          <w:rFonts w:eastAsia="Times New Roman"/>
          <w:lang w:eastAsia="de-DE"/>
        </w:rPr>
      </w:pPr>
      <w:r w:rsidRPr="00D20AF6">
        <w:rPr>
          <w:rFonts w:eastAsia="Times New Roman"/>
          <w:lang w:eastAsia="de-DE"/>
        </w:rPr>
        <w:t>Perform SAD calculation on every second row</w:t>
      </w:r>
    </w:p>
    <w:p w:rsidR="001F25BC" w:rsidRPr="00D20AF6" w:rsidRDefault="001F25BC" w:rsidP="001F25BC">
      <w:pPr>
        <w:rPr>
          <w:rFonts w:eastAsia="Times New Roman"/>
          <w:lang w:eastAsia="de-DE"/>
        </w:rPr>
      </w:pPr>
      <w:r w:rsidRPr="00D20AF6">
        <w:rPr>
          <w:rFonts w:eastAsia="Times New Roman"/>
          <w:lang w:eastAsia="de-DE"/>
        </w:rPr>
        <w:t>It was recommended that restriction to even larger block sizes should be considered.</w:t>
      </w:r>
    </w:p>
    <w:p w:rsidR="00D2702B" w:rsidRPr="00D20AF6" w:rsidRDefault="00D2702B" w:rsidP="000C1580">
      <w:pPr>
        <w:rPr>
          <w:rFonts w:eastAsiaTheme="minorEastAsia"/>
          <w:lang w:eastAsia="zh-CN"/>
        </w:rPr>
      </w:pPr>
    </w:p>
    <w:p w:rsidR="003A6668" w:rsidRPr="00650809" w:rsidRDefault="003A6668" w:rsidP="003A6668">
      <w:pPr>
        <w:pStyle w:val="Heading2"/>
        <w:numPr>
          <w:ilvl w:val="0"/>
          <w:numId w:val="0"/>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CE9.1.1: Simplification of DMVR (JVET-K0199, HiSilicon)</w:t>
      </w:r>
    </w:p>
    <w:p w:rsidR="003A6668" w:rsidRPr="00D20AF6" w:rsidRDefault="003A6668" w:rsidP="003A6668">
      <w:pPr>
        <w:rPr>
          <w:rFonts w:eastAsiaTheme="minorEastAsia"/>
          <w:lang w:eastAsia="zh-CN"/>
        </w:rPr>
      </w:pPr>
      <w:r w:rsidRPr="00D20AF6">
        <w:rPr>
          <w:rFonts w:eastAsiaTheme="minorEastAsia"/>
          <w:lang w:eastAsia="zh-CN"/>
        </w:rPr>
        <w:t xml:space="preserve">In this test, DMVR with bilateral template matching will be test under the </w:t>
      </w:r>
      <w:r w:rsidR="00380ED7">
        <w:rPr>
          <w:rFonts w:eastAsiaTheme="minorEastAsia"/>
          <w:lang w:eastAsia="zh-CN"/>
        </w:rPr>
        <w:t>DMVR configuration</w:t>
      </w:r>
      <w:r w:rsidRPr="00D20AF6">
        <w:rPr>
          <w:rFonts w:eastAsiaTheme="minorEastAsia"/>
          <w:lang w:eastAsia="zh-CN"/>
        </w:rPr>
        <w:t xml:space="preserve"> that </w:t>
      </w:r>
      <w:r w:rsidR="00380ED7">
        <w:rPr>
          <w:rFonts w:eastAsiaTheme="minorEastAsia"/>
          <w:lang w:eastAsia="zh-CN"/>
        </w:rPr>
        <w:t xml:space="preserve">was </w:t>
      </w:r>
      <w:r w:rsidRPr="00D20AF6">
        <w:rPr>
          <w:rFonts w:eastAsiaTheme="minorEastAsia"/>
          <w:lang w:eastAsia="zh-CN"/>
        </w:rPr>
        <w:t>adopted in this meeting (SR</w:t>
      </w:r>
      <w:r w:rsidR="00380ED7">
        <w:rPr>
          <w:rFonts w:eastAsiaTheme="minorEastAsia"/>
          <w:lang w:eastAsia="zh-CN"/>
        </w:rPr>
        <w:t>=2, half-pel on</w:t>
      </w:r>
      <w:r w:rsidRPr="00D20AF6">
        <w:rPr>
          <w:rFonts w:eastAsiaTheme="minorEastAsia"/>
          <w:lang w:eastAsia="zh-CN"/>
        </w:rPr>
        <w:t>, not using refined mv for spatial and deblocking)</w:t>
      </w:r>
      <w:r w:rsidR="00380ED7">
        <w:rPr>
          <w:rFonts w:eastAsiaTheme="minorEastAsia"/>
          <w:lang w:eastAsia="zh-CN"/>
        </w:rPr>
        <w:t>.</w:t>
      </w:r>
    </w:p>
    <w:p w:rsidR="00D8455C" w:rsidRPr="00D20AF6" w:rsidRDefault="00D8455C" w:rsidP="000C1580">
      <w:pPr>
        <w:rPr>
          <w:rFonts w:eastAsiaTheme="minorEastAsia"/>
          <w:lang w:eastAsia="zh-CN"/>
        </w:rPr>
      </w:pPr>
    </w:p>
    <w:p w:rsidR="00D8455C" w:rsidRPr="00650809" w:rsidRDefault="00D8455C" w:rsidP="00D8455C">
      <w:pPr>
        <w:pStyle w:val="Heading2"/>
        <w:numPr>
          <w:ilvl w:val="0"/>
          <w:numId w:val="0"/>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CE9-related: Low latency template based motion vector refinement (JVET-K0187, Hikvision)</w:t>
      </w:r>
    </w:p>
    <w:p w:rsidR="00D8455C" w:rsidRPr="004F6530" w:rsidRDefault="00D8455C" w:rsidP="00D8455C">
      <w:r w:rsidRPr="004F6530">
        <w:rPr>
          <w:lang w:eastAsia="zh-CN"/>
        </w:rPr>
        <w:t>According to the proposal</w:t>
      </w:r>
      <w:r w:rsidRPr="004F6530">
        <w:rPr>
          <w:rFonts w:eastAsiaTheme="minorEastAsia"/>
          <w:lang w:eastAsia="zh-CN"/>
        </w:rPr>
        <w:t>，</w:t>
      </w:r>
      <w:r w:rsidRPr="004F6530">
        <w:rPr>
          <w:lang w:val="en-CA"/>
        </w:rPr>
        <w:t xml:space="preserve">a motion vector refinement (MVR) based on neighboring motion information. With simple motion information of neighboring blocks, a template is generated to refine an initial MV of the Merge mode candidate. </w:t>
      </w:r>
      <w:r w:rsidRPr="004F6530">
        <w:t>When this method is enabled, the initial motion vector of list0 or MV of list1 in the merge candidates will be further refined by a template matching process.</w:t>
      </w:r>
      <w:r w:rsidRPr="004F6530">
        <w:rPr>
          <w:lang w:val="en-CA"/>
        </w:rPr>
        <w:t>I</w:t>
      </w:r>
      <w:r w:rsidRPr="004F6530">
        <w:t xml:space="preserve">n order to obtain a refined MV, template matching performs a SAD-based search between </w:t>
      </w:r>
      <w:r w:rsidRPr="004F6530">
        <w:rPr>
          <w:lang w:val="en-CA"/>
        </w:rPr>
        <w:t>a template and a block with the same size as the template in a reference picture</w:t>
      </w:r>
      <w:r w:rsidRPr="004F6530">
        <w:t>. One flag is transmitted to signal whether the MVR technique is enabled for a block using Merge mode.</w:t>
      </w:r>
    </w:p>
    <w:p w:rsidR="00D8455C" w:rsidRPr="00D20AF6" w:rsidRDefault="00D8455C" w:rsidP="000C1580">
      <w:pPr>
        <w:rPr>
          <w:rFonts w:eastAsiaTheme="minorEastAsia"/>
          <w:lang w:eastAsia="zh-CN"/>
        </w:rPr>
      </w:pPr>
    </w:p>
    <w:p w:rsidR="0004507B" w:rsidRPr="00D20AF6" w:rsidRDefault="0004507B" w:rsidP="002B05FD">
      <w:pPr>
        <w:rPr>
          <w:lang w:eastAsia="ja-JP"/>
        </w:rPr>
      </w:pPr>
    </w:p>
    <w:p w:rsidR="0004507B" w:rsidRPr="00650809" w:rsidRDefault="00650809" w:rsidP="00754289">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04507B" w:rsidRPr="00650809">
        <w:rPr>
          <w:i w:val="0"/>
          <w:kern w:val="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3075CC" w:rsidRPr="00D20AF6" w:rsidTr="00650809">
        <w:tc>
          <w:tcPr>
            <w:tcW w:w="1129" w:type="dxa"/>
          </w:tcPr>
          <w:p w:rsidR="003075CC" w:rsidRPr="00650809" w:rsidRDefault="003075CC" w:rsidP="00B60A1D">
            <w:pPr>
              <w:rPr>
                <w:color w:val="000000"/>
                <w:sz w:val="22"/>
                <w:szCs w:val="22"/>
              </w:rPr>
            </w:pPr>
            <w:r w:rsidRPr="00650809">
              <w:rPr>
                <w:color w:val="000000"/>
                <w:sz w:val="22"/>
                <w:szCs w:val="22"/>
              </w:rPr>
              <w:t>#</w:t>
            </w:r>
          </w:p>
        </w:tc>
        <w:tc>
          <w:tcPr>
            <w:tcW w:w="5529" w:type="dxa"/>
          </w:tcPr>
          <w:p w:rsidR="003075CC" w:rsidRPr="00650809" w:rsidRDefault="003075CC" w:rsidP="00B60A1D">
            <w:pPr>
              <w:rPr>
                <w:color w:val="000000"/>
                <w:sz w:val="22"/>
                <w:szCs w:val="22"/>
              </w:rPr>
            </w:pPr>
            <w:r w:rsidRPr="00650809">
              <w:rPr>
                <w:color w:val="000000"/>
                <w:sz w:val="22"/>
                <w:szCs w:val="22"/>
              </w:rPr>
              <w:t>description</w:t>
            </w:r>
          </w:p>
        </w:tc>
        <w:tc>
          <w:tcPr>
            <w:tcW w:w="1417" w:type="dxa"/>
          </w:tcPr>
          <w:p w:rsidR="003075CC" w:rsidRPr="00650809" w:rsidRDefault="003075CC" w:rsidP="00B60A1D">
            <w:pPr>
              <w:rPr>
                <w:color w:val="000000"/>
                <w:sz w:val="22"/>
                <w:szCs w:val="22"/>
              </w:rPr>
            </w:pPr>
            <w:r w:rsidRPr="00650809">
              <w:rPr>
                <w:color w:val="000000"/>
                <w:sz w:val="22"/>
                <w:szCs w:val="22"/>
              </w:rPr>
              <w:t>Tester</w:t>
            </w:r>
          </w:p>
        </w:tc>
        <w:tc>
          <w:tcPr>
            <w:tcW w:w="1501" w:type="dxa"/>
          </w:tcPr>
          <w:p w:rsidR="003075CC" w:rsidRPr="00650809" w:rsidRDefault="003075CC" w:rsidP="00B60A1D">
            <w:pPr>
              <w:rPr>
                <w:color w:val="000000"/>
                <w:sz w:val="22"/>
                <w:szCs w:val="22"/>
              </w:rPr>
            </w:pPr>
            <w:r w:rsidRPr="00650809">
              <w:rPr>
                <w:color w:val="000000"/>
                <w:sz w:val="22"/>
                <w:szCs w:val="22"/>
              </w:rPr>
              <w:t>Crosschecker</w:t>
            </w:r>
          </w:p>
        </w:tc>
      </w:tr>
      <w:tr w:rsidR="0004507B" w:rsidRPr="00D20AF6" w:rsidTr="00650809">
        <w:tc>
          <w:tcPr>
            <w:tcW w:w="1129" w:type="dxa"/>
          </w:tcPr>
          <w:p w:rsidR="0004507B" w:rsidRPr="00650809" w:rsidRDefault="00230F47" w:rsidP="00B60A1D">
            <w:pPr>
              <w:rPr>
                <w:color w:val="000000"/>
                <w:sz w:val="22"/>
                <w:szCs w:val="22"/>
              </w:rPr>
            </w:pPr>
            <w:r w:rsidRPr="00650809">
              <w:rPr>
                <w:color w:val="000000"/>
                <w:sz w:val="22"/>
                <w:szCs w:val="22"/>
              </w:rPr>
              <w:t>CEX.2</w:t>
            </w:r>
            <w:r w:rsidR="003075CC" w:rsidRPr="00650809">
              <w:rPr>
                <w:color w:val="000000"/>
                <w:sz w:val="22"/>
                <w:szCs w:val="22"/>
              </w:rPr>
              <w:t>.1</w:t>
            </w:r>
          </w:p>
        </w:tc>
        <w:tc>
          <w:tcPr>
            <w:tcW w:w="5529" w:type="dxa"/>
          </w:tcPr>
          <w:p w:rsidR="0004507B" w:rsidRPr="00650809" w:rsidRDefault="003075CC" w:rsidP="00650809">
            <w:pPr>
              <w:spacing w:beforeLines="25" w:before="60" w:afterLines="25" w:after="60"/>
              <w:rPr>
                <w:color w:val="000000"/>
                <w:sz w:val="22"/>
                <w:szCs w:val="22"/>
              </w:rPr>
            </w:pPr>
            <w:r w:rsidRPr="00650809">
              <w:rPr>
                <w:color w:val="000000"/>
                <w:sz w:val="22"/>
                <w:szCs w:val="22"/>
              </w:rPr>
              <w:t>SAD/MRSAD computation on integer samples without interpolation</w:t>
            </w:r>
          </w:p>
        </w:tc>
        <w:tc>
          <w:tcPr>
            <w:tcW w:w="1417" w:type="dxa"/>
          </w:tcPr>
          <w:p w:rsidR="0004507B" w:rsidRPr="00650809" w:rsidRDefault="003075CC" w:rsidP="003075CC">
            <w:pPr>
              <w:jc w:val="left"/>
              <w:rPr>
                <w:color w:val="000000"/>
                <w:sz w:val="22"/>
                <w:szCs w:val="22"/>
              </w:rPr>
            </w:pPr>
            <w:r w:rsidRPr="00650809">
              <w:rPr>
                <w:color w:val="000000"/>
                <w:sz w:val="22"/>
                <w:szCs w:val="22"/>
              </w:rPr>
              <w:t>S. Esenlik (Huawei)</w:t>
            </w:r>
          </w:p>
        </w:tc>
        <w:tc>
          <w:tcPr>
            <w:tcW w:w="1501" w:type="dxa"/>
          </w:tcPr>
          <w:p w:rsidR="0004507B" w:rsidRPr="00650809" w:rsidRDefault="0004507B" w:rsidP="00B60A1D">
            <w:pPr>
              <w:rPr>
                <w:color w:val="000000"/>
                <w:sz w:val="22"/>
                <w:szCs w:val="22"/>
              </w:rPr>
            </w:pPr>
          </w:p>
        </w:tc>
      </w:tr>
      <w:tr w:rsidR="0004507B" w:rsidRPr="00D20AF6" w:rsidTr="00650809">
        <w:tc>
          <w:tcPr>
            <w:tcW w:w="1129" w:type="dxa"/>
          </w:tcPr>
          <w:p w:rsidR="0004507B" w:rsidRPr="00650809" w:rsidRDefault="00230F47" w:rsidP="00B60A1D">
            <w:pPr>
              <w:rPr>
                <w:color w:val="000000"/>
                <w:sz w:val="22"/>
                <w:szCs w:val="22"/>
              </w:rPr>
            </w:pPr>
            <w:r w:rsidRPr="00650809">
              <w:rPr>
                <w:color w:val="000000"/>
                <w:sz w:val="22"/>
                <w:szCs w:val="22"/>
              </w:rPr>
              <w:t>CEX.2</w:t>
            </w:r>
            <w:r w:rsidR="003075CC" w:rsidRPr="00650809">
              <w:rPr>
                <w:color w:val="000000"/>
                <w:sz w:val="22"/>
                <w:szCs w:val="22"/>
              </w:rPr>
              <w:t>.2</w:t>
            </w:r>
          </w:p>
        </w:tc>
        <w:tc>
          <w:tcPr>
            <w:tcW w:w="5529" w:type="dxa"/>
          </w:tcPr>
          <w:p w:rsidR="0004507B" w:rsidRPr="00650809" w:rsidRDefault="003075CC" w:rsidP="00650809">
            <w:pPr>
              <w:spacing w:beforeLines="25" w:before="60" w:afterLines="25" w:after="60"/>
              <w:rPr>
                <w:color w:val="000000"/>
                <w:sz w:val="22"/>
                <w:szCs w:val="22"/>
              </w:rPr>
            </w:pPr>
            <w:r w:rsidRPr="00650809">
              <w:rPr>
                <w:color w:val="000000"/>
                <w:sz w:val="22"/>
                <w:szCs w:val="22"/>
              </w:rPr>
              <w:t>Padding applied to eliminate memory extension</w:t>
            </w:r>
          </w:p>
        </w:tc>
        <w:tc>
          <w:tcPr>
            <w:tcW w:w="1417" w:type="dxa"/>
          </w:tcPr>
          <w:p w:rsidR="0004507B" w:rsidRPr="00650809" w:rsidRDefault="003075CC" w:rsidP="003075CC">
            <w:pPr>
              <w:jc w:val="left"/>
              <w:rPr>
                <w:color w:val="000000"/>
                <w:sz w:val="22"/>
                <w:szCs w:val="22"/>
              </w:rPr>
            </w:pPr>
            <w:r w:rsidRPr="00650809">
              <w:rPr>
                <w:color w:val="000000"/>
                <w:sz w:val="22"/>
                <w:szCs w:val="22"/>
              </w:rPr>
              <w:t>S. Esenlik (Huawei)</w:t>
            </w:r>
          </w:p>
        </w:tc>
        <w:tc>
          <w:tcPr>
            <w:tcW w:w="1501" w:type="dxa"/>
          </w:tcPr>
          <w:p w:rsidR="0004507B" w:rsidRPr="00650809" w:rsidRDefault="0004507B" w:rsidP="00B60A1D">
            <w:pPr>
              <w:rPr>
                <w:color w:val="000000"/>
                <w:sz w:val="22"/>
                <w:szCs w:val="22"/>
                <w:lang w:eastAsia="ko-KR"/>
              </w:rPr>
            </w:pPr>
          </w:p>
        </w:tc>
      </w:tr>
      <w:tr w:rsidR="0004507B" w:rsidRPr="00D20AF6" w:rsidTr="00650809">
        <w:tc>
          <w:tcPr>
            <w:tcW w:w="1129" w:type="dxa"/>
          </w:tcPr>
          <w:p w:rsidR="0004507B" w:rsidRPr="00650809" w:rsidRDefault="00230F47" w:rsidP="00B60A1D">
            <w:pPr>
              <w:rPr>
                <w:color w:val="000000"/>
                <w:sz w:val="22"/>
                <w:szCs w:val="22"/>
              </w:rPr>
            </w:pPr>
            <w:r w:rsidRPr="00650809">
              <w:rPr>
                <w:color w:val="000000"/>
                <w:sz w:val="22"/>
                <w:szCs w:val="22"/>
              </w:rPr>
              <w:t>CEX.2</w:t>
            </w:r>
            <w:r w:rsidR="003075CC" w:rsidRPr="00650809">
              <w:rPr>
                <w:color w:val="000000"/>
                <w:sz w:val="22"/>
                <w:szCs w:val="22"/>
              </w:rPr>
              <w:t>.3</w:t>
            </w:r>
          </w:p>
        </w:tc>
        <w:tc>
          <w:tcPr>
            <w:tcW w:w="5529" w:type="dxa"/>
          </w:tcPr>
          <w:p w:rsidR="0004507B" w:rsidRPr="00650809" w:rsidRDefault="003075CC" w:rsidP="00650809">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CEX.1.1 and CEX.1.2 combined.</w:t>
            </w:r>
          </w:p>
        </w:tc>
        <w:tc>
          <w:tcPr>
            <w:tcW w:w="1417" w:type="dxa"/>
          </w:tcPr>
          <w:p w:rsidR="0004507B" w:rsidRPr="00650809" w:rsidRDefault="003075CC" w:rsidP="003075CC">
            <w:pPr>
              <w:jc w:val="left"/>
              <w:rPr>
                <w:rFonts w:eastAsia="PMingLiU"/>
                <w:color w:val="000000"/>
                <w:sz w:val="22"/>
                <w:szCs w:val="22"/>
                <w:lang w:eastAsia="zh-TW"/>
              </w:rPr>
            </w:pPr>
            <w:r w:rsidRPr="00650809">
              <w:rPr>
                <w:color w:val="000000"/>
                <w:sz w:val="22"/>
                <w:szCs w:val="22"/>
              </w:rPr>
              <w:t>S. Esenlik (Huawei)</w:t>
            </w:r>
          </w:p>
        </w:tc>
        <w:tc>
          <w:tcPr>
            <w:tcW w:w="1501" w:type="dxa"/>
          </w:tcPr>
          <w:p w:rsidR="0004507B" w:rsidRPr="00650809" w:rsidRDefault="0004507B" w:rsidP="00B60A1D">
            <w:pPr>
              <w:rPr>
                <w:color w:val="000000"/>
                <w:sz w:val="22"/>
                <w:szCs w:val="22"/>
              </w:rPr>
            </w:pPr>
          </w:p>
        </w:tc>
      </w:tr>
      <w:tr w:rsidR="00010C2A" w:rsidRPr="00D20AF6" w:rsidTr="00650809">
        <w:tc>
          <w:tcPr>
            <w:tcW w:w="1129" w:type="dxa"/>
          </w:tcPr>
          <w:p w:rsidR="00010C2A" w:rsidRPr="00650809" w:rsidRDefault="00010C2A" w:rsidP="00010C2A">
            <w:pPr>
              <w:rPr>
                <w:color w:val="000000"/>
                <w:sz w:val="22"/>
                <w:szCs w:val="22"/>
              </w:rPr>
            </w:pPr>
            <w:r w:rsidRPr="00650809">
              <w:rPr>
                <w:color w:val="000000"/>
                <w:sz w:val="22"/>
                <w:szCs w:val="22"/>
              </w:rPr>
              <w:t>CEX.2.4</w:t>
            </w:r>
          </w:p>
        </w:tc>
        <w:tc>
          <w:tcPr>
            <w:tcW w:w="5529" w:type="dxa"/>
          </w:tcPr>
          <w:p w:rsidR="00010C2A" w:rsidRPr="00650809" w:rsidRDefault="00010C2A" w:rsidP="00650809">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A new search pattern for refinement</w:t>
            </w:r>
          </w:p>
          <w:p w:rsidR="00650809" w:rsidRDefault="00010C2A" w:rsidP="00650809">
            <w:pPr>
              <w:pStyle w:val="ListParagraph"/>
              <w:numPr>
                <w:ilvl w:val="1"/>
                <w:numId w:val="19"/>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DCTIF</w:t>
            </w:r>
          </w:p>
          <w:p w:rsidR="00010C2A" w:rsidRPr="00650809" w:rsidRDefault="00010C2A" w:rsidP="00650809">
            <w:pPr>
              <w:pStyle w:val="ListParagraph"/>
              <w:numPr>
                <w:ilvl w:val="1"/>
                <w:numId w:val="19"/>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lastRenderedPageBreak/>
              <w:t>Bilinear interpolation</w:t>
            </w:r>
          </w:p>
        </w:tc>
        <w:tc>
          <w:tcPr>
            <w:tcW w:w="1417" w:type="dxa"/>
          </w:tcPr>
          <w:p w:rsidR="00010C2A" w:rsidRPr="00650809" w:rsidRDefault="00010C2A" w:rsidP="00010C2A">
            <w:pPr>
              <w:jc w:val="left"/>
              <w:rPr>
                <w:color w:val="000000"/>
                <w:sz w:val="22"/>
                <w:szCs w:val="22"/>
              </w:rPr>
            </w:pPr>
            <w:r w:rsidRPr="00650809">
              <w:rPr>
                <w:color w:val="000000"/>
                <w:sz w:val="22"/>
                <w:szCs w:val="22"/>
              </w:rPr>
              <w:lastRenderedPageBreak/>
              <w:t>S. Sethuraman</w:t>
            </w:r>
          </w:p>
          <w:p w:rsidR="00010C2A" w:rsidRPr="00650809" w:rsidRDefault="00010C2A" w:rsidP="00010C2A">
            <w:pPr>
              <w:jc w:val="left"/>
              <w:rPr>
                <w:color w:val="000000"/>
                <w:sz w:val="22"/>
                <w:szCs w:val="22"/>
              </w:rPr>
            </w:pPr>
            <w:r w:rsidRPr="00650809">
              <w:rPr>
                <w:color w:val="000000"/>
                <w:sz w:val="22"/>
                <w:szCs w:val="22"/>
              </w:rPr>
              <w:t>(Ittiam)</w:t>
            </w:r>
          </w:p>
        </w:tc>
        <w:tc>
          <w:tcPr>
            <w:tcW w:w="1501" w:type="dxa"/>
          </w:tcPr>
          <w:p w:rsidR="00010C2A" w:rsidRPr="00650809" w:rsidRDefault="00010C2A" w:rsidP="00010C2A">
            <w:pPr>
              <w:rPr>
                <w:color w:val="000000"/>
                <w:sz w:val="22"/>
                <w:szCs w:val="22"/>
              </w:rPr>
            </w:pPr>
          </w:p>
        </w:tc>
      </w:tr>
      <w:tr w:rsidR="00010C2A" w:rsidRPr="00D20AF6" w:rsidTr="00650809">
        <w:tc>
          <w:tcPr>
            <w:tcW w:w="1129" w:type="dxa"/>
          </w:tcPr>
          <w:p w:rsidR="00010C2A" w:rsidRPr="00650809" w:rsidRDefault="00010C2A" w:rsidP="00010C2A">
            <w:pPr>
              <w:rPr>
                <w:color w:val="000000"/>
                <w:sz w:val="22"/>
                <w:szCs w:val="22"/>
              </w:rPr>
            </w:pPr>
            <w:r w:rsidRPr="00650809">
              <w:rPr>
                <w:color w:val="000000"/>
                <w:sz w:val="22"/>
                <w:szCs w:val="22"/>
              </w:rPr>
              <w:t>CEX.2.5</w:t>
            </w:r>
          </w:p>
        </w:tc>
        <w:tc>
          <w:tcPr>
            <w:tcW w:w="5529" w:type="dxa"/>
          </w:tcPr>
          <w:p w:rsidR="00010C2A" w:rsidRPr="00650809" w:rsidRDefault="00010C2A" w:rsidP="00650809">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Use of parametric error surface for estimation of sub-pixel distance offsets using bilinear interpolation.</w:t>
            </w:r>
          </w:p>
          <w:p w:rsidR="00650809" w:rsidRDefault="00010C2A" w:rsidP="00650809">
            <w:pPr>
              <w:pStyle w:val="ListParagraph"/>
              <w:numPr>
                <w:ilvl w:val="0"/>
                <w:numId w:val="20"/>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Bilateral matching with symmetric mirroring</w:t>
            </w:r>
          </w:p>
          <w:p w:rsidR="00010C2A" w:rsidRPr="00650809" w:rsidRDefault="00010C2A" w:rsidP="00650809">
            <w:pPr>
              <w:pStyle w:val="ListParagraph"/>
              <w:numPr>
                <w:ilvl w:val="0"/>
                <w:numId w:val="20"/>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Averaged bilateral template based independent sub-pixel error surface for L0 and L1</w:t>
            </w:r>
          </w:p>
        </w:tc>
        <w:tc>
          <w:tcPr>
            <w:tcW w:w="1417" w:type="dxa"/>
          </w:tcPr>
          <w:p w:rsidR="00010C2A" w:rsidRPr="00650809" w:rsidRDefault="00010C2A" w:rsidP="00010C2A">
            <w:pPr>
              <w:jc w:val="left"/>
              <w:rPr>
                <w:color w:val="000000"/>
                <w:sz w:val="22"/>
                <w:szCs w:val="22"/>
              </w:rPr>
            </w:pPr>
            <w:r w:rsidRPr="00650809">
              <w:rPr>
                <w:color w:val="000000"/>
                <w:sz w:val="22"/>
                <w:szCs w:val="22"/>
              </w:rPr>
              <w:t>S. Sethuraman</w:t>
            </w:r>
          </w:p>
          <w:p w:rsidR="00010C2A" w:rsidRPr="00650809" w:rsidRDefault="00010C2A" w:rsidP="00010C2A">
            <w:pPr>
              <w:jc w:val="left"/>
              <w:rPr>
                <w:color w:val="000000"/>
                <w:sz w:val="22"/>
                <w:szCs w:val="22"/>
              </w:rPr>
            </w:pPr>
            <w:r w:rsidRPr="00650809">
              <w:rPr>
                <w:color w:val="000000"/>
                <w:sz w:val="22"/>
                <w:szCs w:val="22"/>
              </w:rPr>
              <w:t>(Ittiam)</w:t>
            </w:r>
          </w:p>
        </w:tc>
        <w:tc>
          <w:tcPr>
            <w:tcW w:w="1501" w:type="dxa"/>
          </w:tcPr>
          <w:p w:rsidR="00010C2A" w:rsidRPr="00650809" w:rsidRDefault="00010C2A" w:rsidP="00010C2A">
            <w:pPr>
              <w:rPr>
                <w:color w:val="000000"/>
                <w:sz w:val="22"/>
                <w:szCs w:val="22"/>
              </w:rPr>
            </w:pPr>
          </w:p>
        </w:tc>
      </w:tr>
      <w:tr w:rsidR="00DB6F41" w:rsidRPr="00D20AF6" w:rsidTr="00650809">
        <w:tc>
          <w:tcPr>
            <w:tcW w:w="1129" w:type="dxa"/>
          </w:tcPr>
          <w:p w:rsidR="00DB6F41" w:rsidRPr="00650809" w:rsidRDefault="00DB6F41" w:rsidP="00010C2A">
            <w:pPr>
              <w:rPr>
                <w:color w:val="000000"/>
                <w:sz w:val="22"/>
                <w:szCs w:val="22"/>
              </w:rPr>
            </w:pPr>
            <w:r w:rsidRPr="00650809">
              <w:rPr>
                <w:color w:val="000000"/>
                <w:sz w:val="22"/>
                <w:szCs w:val="22"/>
              </w:rPr>
              <w:t>CEX.2.6</w:t>
            </w:r>
          </w:p>
        </w:tc>
        <w:tc>
          <w:tcPr>
            <w:tcW w:w="5529" w:type="dxa"/>
          </w:tcPr>
          <w:p w:rsidR="00DB6F41" w:rsidRPr="00650809" w:rsidRDefault="00DB6F41" w:rsidP="00650809">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Study combinations of CEX.2.4 and CEX.2.5 with other proposed complexity reduction methods</w:t>
            </w:r>
          </w:p>
        </w:tc>
        <w:tc>
          <w:tcPr>
            <w:tcW w:w="1417" w:type="dxa"/>
          </w:tcPr>
          <w:p w:rsidR="00DB6F41" w:rsidRPr="00650809" w:rsidRDefault="00DB6F41" w:rsidP="00DB6F41">
            <w:pPr>
              <w:jc w:val="left"/>
              <w:rPr>
                <w:color w:val="000000"/>
                <w:sz w:val="22"/>
                <w:szCs w:val="22"/>
              </w:rPr>
            </w:pPr>
            <w:r w:rsidRPr="00650809">
              <w:rPr>
                <w:color w:val="000000"/>
                <w:sz w:val="22"/>
                <w:szCs w:val="22"/>
              </w:rPr>
              <w:t>S. Sethuraman</w:t>
            </w:r>
          </w:p>
          <w:p w:rsidR="00DB6F41" w:rsidRPr="00650809" w:rsidRDefault="00DB6F41" w:rsidP="00DB6F41">
            <w:pPr>
              <w:jc w:val="left"/>
              <w:rPr>
                <w:color w:val="000000"/>
                <w:sz w:val="22"/>
                <w:szCs w:val="22"/>
              </w:rPr>
            </w:pPr>
            <w:r w:rsidRPr="00650809">
              <w:rPr>
                <w:color w:val="000000"/>
                <w:sz w:val="22"/>
                <w:szCs w:val="22"/>
              </w:rPr>
              <w:t>(Ittiam)</w:t>
            </w:r>
          </w:p>
        </w:tc>
        <w:tc>
          <w:tcPr>
            <w:tcW w:w="1501" w:type="dxa"/>
          </w:tcPr>
          <w:p w:rsidR="00DB6F41" w:rsidRPr="00650809" w:rsidRDefault="00DB6F41" w:rsidP="00010C2A">
            <w:pPr>
              <w:rPr>
                <w:color w:val="000000"/>
                <w:sz w:val="22"/>
                <w:szCs w:val="22"/>
              </w:rPr>
            </w:pPr>
          </w:p>
        </w:tc>
      </w:tr>
      <w:tr w:rsidR="00010C2A" w:rsidRPr="00D20AF6" w:rsidTr="00650809">
        <w:tc>
          <w:tcPr>
            <w:tcW w:w="1129" w:type="dxa"/>
          </w:tcPr>
          <w:p w:rsidR="00010C2A" w:rsidRPr="00650809" w:rsidRDefault="00010C2A" w:rsidP="005B32AD">
            <w:pPr>
              <w:rPr>
                <w:color w:val="000000"/>
                <w:sz w:val="22"/>
                <w:szCs w:val="22"/>
              </w:rPr>
            </w:pPr>
            <w:r w:rsidRPr="00650809">
              <w:rPr>
                <w:color w:val="000000"/>
                <w:sz w:val="22"/>
                <w:szCs w:val="22"/>
              </w:rPr>
              <w:t>CEX.2.</w:t>
            </w:r>
            <w:r w:rsidR="00DB6F41" w:rsidRPr="00650809">
              <w:rPr>
                <w:color w:val="000000"/>
                <w:sz w:val="22"/>
                <w:szCs w:val="22"/>
              </w:rPr>
              <w:t>7</w:t>
            </w:r>
          </w:p>
        </w:tc>
        <w:tc>
          <w:tcPr>
            <w:tcW w:w="5529" w:type="dxa"/>
          </w:tcPr>
          <w:p w:rsidR="00010C2A" w:rsidRPr="00650809" w:rsidRDefault="00010C2A" w:rsidP="00650809">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Early termination for the bilateral matching based on the initial similarity between L-0 and L1 predictions</w:t>
            </w:r>
          </w:p>
        </w:tc>
        <w:tc>
          <w:tcPr>
            <w:tcW w:w="1417" w:type="dxa"/>
          </w:tcPr>
          <w:p w:rsidR="00010C2A" w:rsidRPr="00650809" w:rsidRDefault="00010C2A" w:rsidP="005B32AD">
            <w:pPr>
              <w:jc w:val="left"/>
              <w:rPr>
                <w:color w:val="000000"/>
                <w:sz w:val="22"/>
                <w:szCs w:val="22"/>
              </w:rPr>
            </w:pPr>
            <w:r w:rsidRPr="00650809">
              <w:rPr>
                <w:color w:val="000000"/>
                <w:sz w:val="22"/>
                <w:szCs w:val="22"/>
              </w:rPr>
              <w:t>Daniel Luo (InterDigital)</w:t>
            </w:r>
          </w:p>
        </w:tc>
        <w:tc>
          <w:tcPr>
            <w:tcW w:w="1501" w:type="dxa"/>
          </w:tcPr>
          <w:p w:rsidR="00010C2A" w:rsidRPr="00650809" w:rsidRDefault="00010C2A" w:rsidP="005B32AD">
            <w:pPr>
              <w:rPr>
                <w:color w:val="000000"/>
                <w:sz w:val="22"/>
                <w:szCs w:val="22"/>
              </w:rPr>
            </w:pPr>
          </w:p>
        </w:tc>
      </w:tr>
      <w:tr w:rsidR="003A6668" w:rsidRPr="00D20AF6" w:rsidTr="00650809">
        <w:tc>
          <w:tcPr>
            <w:tcW w:w="1129" w:type="dxa"/>
          </w:tcPr>
          <w:p w:rsidR="003A6668" w:rsidRPr="00650809" w:rsidRDefault="003A6668" w:rsidP="00010C2A">
            <w:pPr>
              <w:rPr>
                <w:color w:val="000000"/>
                <w:sz w:val="22"/>
                <w:szCs w:val="22"/>
              </w:rPr>
            </w:pPr>
            <w:r w:rsidRPr="00650809">
              <w:rPr>
                <w:color w:val="000000"/>
                <w:sz w:val="22"/>
                <w:szCs w:val="22"/>
              </w:rPr>
              <w:t>CEX.2.</w:t>
            </w:r>
            <w:r w:rsidRPr="00650809">
              <w:rPr>
                <w:rFonts w:eastAsiaTheme="minorEastAsia"/>
                <w:color w:val="000000"/>
                <w:sz w:val="22"/>
                <w:szCs w:val="22"/>
                <w:lang w:eastAsia="zh-CN"/>
              </w:rPr>
              <w:t>8</w:t>
            </w:r>
          </w:p>
        </w:tc>
        <w:tc>
          <w:tcPr>
            <w:tcW w:w="5529" w:type="dxa"/>
          </w:tcPr>
          <w:p w:rsidR="003A6668" w:rsidRPr="00650809" w:rsidRDefault="003A6668" w:rsidP="004F6530">
            <w:pPr>
              <w:spacing w:beforeLines="25" w:before="60" w:afterLines="25" w:after="60"/>
              <w:rPr>
                <w:rFonts w:eastAsia="PMingLiU"/>
                <w:color w:val="000000"/>
                <w:sz w:val="22"/>
                <w:szCs w:val="22"/>
                <w:lang w:eastAsia="zh-TW"/>
              </w:rPr>
            </w:pPr>
            <w:r w:rsidRPr="00650809">
              <w:rPr>
                <w:rFonts w:eastAsiaTheme="minorEastAsia"/>
                <w:color w:val="000000"/>
                <w:sz w:val="22"/>
                <w:szCs w:val="22"/>
                <w:lang w:eastAsia="zh-CN"/>
              </w:rPr>
              <w:t>Bilateral template</w:t>
            </w:r>
            <w:r w:rsidR="004F6530">
              <w:rPr>
                <w:rFonts w:eastAsiaTheme="minorEastAsia"/>
                <w:color w:val="000000"/>
                <w:sz w:val="22"/>
                <w:szCs w:val="22"/>
                <w:lang w:eastAsia="zh-CN"/>
              </w:rPr>
              <w:t xml:space="preserve"> matching is applied on the current DMVR configuration in BMS.</w:t>
            </w:r>
          </w:p>
        </w:tc>
        <w:tc>
          <w:tcPr>
            <w:tcW w:w="1417" w:type="dxa"/>
          </w:tcPr>
          <w:p w:rsidR="003A6668" w:rsidRPr="00650809" w:rsidRDefault="003A6668" w:rsidP="00010C2A">
            <w:pPr>
              <w:jc w:val="left"/>
              <w:rPr>
                <w:rFonts w:eastAsiaTheme="minorEastAsia"/>
                <w:color w:val="000000"/>
                <w:sz w:val="22"/>
                <w:szCs w:val="22"/>
                <w:lang w:eastAsia="zh-CN"/>
              </w:rPr>
            </w:pPr>
            <w:r w:rsidRPr="00650809">
              <w:rPr>
                <w:rFonts w:eastAsiaTheme="minorEastAsia"/>
                <w:color w:val="000000"/>
                <w:sz w:val="22"/>
                <w:szCs w:val="22"/>
                <w:lang w:eastAsia="zh-CN"/>
              </w:rPr>
              <w:t>X. Chen</w:t>
            </w:r>
          </w:p>
          <w:p w:rsidR="003A6668" w:rsidRPr="00650809" w:rsidRDefault="003A6668" w:rsidP="00010C2A">
            <w:pPr>
              <w:jc w:val="left"/>
              <w:rPr>
                <w:color w:val="000000"/>
                <w:sz w:val="22"/>
                <w:szCs w:val="22"/>
              </w:rPr>
            </w:pPr>
            <w:r w:rsidRPr="00650809">
              <w:rPr>
                <w:rFonts w:eastAsiaTheme="minorEastAsia"/>
                <w:color w:val="000000"/>
                <w:sz w:val="22"/>
                <w:szCs w:val="22"/>
                <w:lang w:eastAsia="zh-CN"/>
              </w:rPr>
              <w:t>(HiSilicon)</w:t>
            </w:r>
          </w:p>
        </w:tc>
        <w:tc>
          <w:tcPr>
            <w:tcW w:w="1501" w:type="dxa"/>
          </w:tcPr>
          <w:p w:rsidR="003A6668" w:rsidRPr="00650809" w:rsidRDefault="003A6668" w:rsidP="00010C2A">
            <w:pPr>
              <w:rPr>
                <w:color w:val="000000"/>
                <w:sz w:val="22"/>
                <w:szCs w:val="22"/>
              </w:rPr>
            </w:pPr>
          </w:p>
        </w:tc>
      </w:tr>
      <w:tr w:rsidR="003A6668" w:rsidRPr="00D20AF6" w:rsidTr="00650809">
        <w:tc>
          <w:tcPr>
            <w:tcW w:w="1129" w:type="dxa"/>
          </w:tcPr>
          <w:p w:rsidR="003A6668" w:rsidRPr="00650809" w:rsidRDefault="00DE0203" w:rsidP="00010C2A">
            <w:pPr>
              <w:rPr>
                <w:color w:val="000000"/>
                <w:sz w:val="22"/>
                <w:szCs w:val="22"/>
              </w:rPr>
            </w:pPr>
            <w:r w:rsidRPr="00650809">
              <w:rPr>
                <w:color w:val="000000"/>
                <w:sz w:val="22"/>
                <w:szCs w:val="22"/>
              </w:rPr>
              <w:t>CEX.2.9</w:t>
            </w:r>
          </w:p>
        </w:tc>
        <w:tc>
          <w:tcPr>
            <w:tcW w:w="5529" w:type="dxa"/>
          </w:tcPr>
          <w:p w:rsidR="003A6668" w:rsidRPr="00650809" w:rsidRDefault="00DE0203" w:rsidP="00650809">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1. Restrict DMVR to different block sizes.</w:t>
            </w:r>
          </w:p>
          <w:p w:rsidR="00DE0203" w:rsidRPr="00650809" w:rsidRDefault="00650809" w:rsidP="00650809">
            <w:pPr>
              <w:spacing w:beforeLines="25" w:before="60" w:afterLines="25" w:after="60"/>
              <w:rPr>
                <w:rFonts w:eastAsia="PMingLiU"/>
                <w:color w:val="000000"/>
                <w:sz w:val="22"/>
                <w:szCs w:val="22"/>
                <w:lang w:eastAsia="zh-TW"/>
              </w:rPr>
            </w:pPr>
            <w:r>
              <w:rPr>
                <w:rFonts w:eastAsia="PMingLiU"/>
                <w:color w:val="000000"/>
                <w:sz w:val="22"/>
                <w:szCs w:val="22"/>
                <w:lang w:eastAsia="zh-TW"/>
              </w:rPr>
              <w:t>2. C</w:t>
            </w:r>
            <w:r w:rsidR="00DE0203" w:rsidRPr="00650809">
              <w:rPr>
                <w:rFonts w:eastAsia="PMingLiU"/>
                <w:color w:val="000000"/>
                <w:sz w:val="22"/>
                <w:szCs w:val="22"/>
                <w:lang w:eastAsia="zh-TW"/>
              </w:rPr>
              <w:t>alculate SAD for every two rows.</w:t>
            </w:r>
          </w:p>
        </w:tc>
        <w:tc>
          <w:tcPr>
            <w:tcW w:w="1417" w:type="dxa"/>
          </w:tcPr>
          <w:p w:rsidR="003A6668" w:rsidRPr="00650809" w:rsidRDefault="00DE0203" w:rsidP="00010C2A">
            <w:pPr>
              <w:jc w:val="left"/>
              <w:rPr>
                <w:color w:val="000000"/>
                <w:sz w:val="22"/>
                <w:szCs w:val="22"/>
              </w:rPr>
            </w:pPr>
            <w:r w:rsidRPr="00650809">
              <w:rPr>
                <w:color w:val="000000"/>
                <w:sz w:val="22"/>
                <w:szCs w:val="22"/>
              </w:rPr>
              <w:t>H. Liu (Bytedance)</w:t>
            </w:r>
          </w:p>
        </w:tc>
        <w:tc>
          <w:tcPr>
            <w:tcW w:w="1501" w:type="dxa"/>
          </w:tcPr>
          <w:p w:rsidR="003A6668" w:rsidRPr="00650809" w:rsidRDefault="003A6668" w:rsidP="00010C2A">
            <w:pPr>
              <w:rPr>
                <w:color w:val="000000"/>
                <w:sz w:val="22"/>
                <w:szCs w:val="22"/>
              </w:rPr>
            </w:pPr>
          </w:p>
        </w:tc>
      </w:tr>
      <w:tr w:rsidR="00D8455C" w:rsidRPr="00D20AF6" w:rsidTr="00650809">
        <w:tc>
          <w:tcPr>
            <w:tcW w:w="1129" w:type="dxa"/>
          </w:tcPr>
          <w:p w:rsidR="00D8455C" w:rsidRPr="00650809" w:rsidRDefault="00D8455C" w:rsidP="00D8455C">
            <w:pPr>
              <w:rPr>
                <w:color w:val="000000"/>
                <w:sz w:val="22"/>
                <w:szCs w:val="22"/>
              </w:rPr>
            </w:pPr>
            <w:bookmarkStart w:id="6" w:name="OLE_LINK10"/>
            <w:r w:rsidRPr="00650809">
              <w:rPr>
                <w:color w:val="000000"/>
                <w:sz w:val="22"/>
                <w:szCs w:val="22"/>
              </w:rPr>
              <w:t>CEX.2.10</w:t>
            </w:r>
            <w:bookmarkEnd w:id="6"/>
          </w:p>
        </w:tc>
        <w:tc>
          <w:tcPr>
            <w:tcW w:w="5529" w:type="dxa"/>
          </w:tcPr>
          <w:p w:rsidR="00D8455C" w:rsidRPr="00650809" w:rsidRDefault="00D8455C" w:rsidP="00650809">
            <w:pPr>
              <w:spacing w:beforeLines="25" w:before="60" w:afterLines="25" w:after="60"/>
              <w:rPr>
                <w:rFonts w:eastAsia="PMingLiU"/>
                <w:color w:val="000000"/>
                <w:sz w:val="22"/>
                <w:szCs w:val="22"/>
                <w:lang w:eastAsia="zh-TW"/>
              </w:rPr>
            </w:pPr>
            <w:r w:rsidRPr="00650809">
              <w:rPr>
                <w:rFonts w:eastAsiaTheme="minorEastAsia"/>
                <w:color w:val="000000"/>
                <w:sz w:val="22"/>
                <w:szCs w:val="22"/>
                <w:lang w:eastAsia="zh-CN"/>
              </w:rPr>
              <w:t>Generate the template with the neighboring MVs  under different test conditions</w:t>
            </w:r>
          </w:p>
        </w:tc>
        <w:tc>
          <w:tcPr>
            <w:tcW w:w="1417" w:type="dxa"/>
          </w:tcPr>
          <w:p w:rsidR="00D8455C" w:rsidRPr="00650809" w:rsidRDefault="00D8455C" w:rsidP="00D8455C">
            <w:pPr>
              <w:jc w:val="left"/>
              <w:rPr>
                <w:rFonts w:eastAsiaTheme="minorEastAsia"/>
                <w:color w:val="000000"/>
                <w:sz w:val="22"/>
                <w:szCs w:val="22"/>
                <w:lang w:eastAsia="zh-CN"/>
              </w:rPr>
            </w:pPr>
            <w:r w:rsidRPr="00650809">
              <w:rPr>
                <w:rFonts w:eastAsiaTheme="minorEastAsia"/>
                <w:color w:val="000000"/>
                <w:sz w:val="22"/>
                <w:szCs w:val="22"/>
                <w:lang w:eastAsia="zh-CN"/>
              </w:rPr>
              <w:t>Fangdong Chen</w:t>
            </w:r>
          </w:p>
          <w:p w:rsidR="00D8455C" w:rsidRPr="00650809" w:rsidRDefault="00D8455C" w:rsidP="00D8455C">
            <w:pPr>
              <w:jc w:val="left"/>
              <w:rPr>
                <w:color w:val="000000"/>
                <w:sz w:val="22"/>
                <w:szCs w:val="22"/>
              </w:rPr>
            </w:pPr>
            <w:r w:rsidRPr="00650809">
              <w:rPr>
                <w:color w:val="000000"/>
                <w:sz w:val="22"/>
                <w:szCs w:val="22"/>
              </w:rPr>
              <w:t>(Hikvision)</w:t>
            </w:r>
          </w:p>
        </w:tc>
        <w:tc>
          <w:tcPr>
            <w:tcW w:w="1501" w:type="dxa"/>
          </w:tcPr>
          <w:p w:rsidR="00D8455C" w:rsidRPr="00650809" w:rsidRDefault="00D8455C" w:rsidP="00D8455C">
            <w:pPr>
              <w:rPr>
                <w:color w:val="000000"/>
                <w:sz w:val="22"/>
                <w:szCs w:val="22"/>
              </w:rPr>
            </w:pPr>
          </w:p>
        </w:tc>
      </w:tr>
      <w:tr w:rsidR="00D8455C" w:rsidRPr="00D20AF6" w:rsidTr="00650809">
        <w:tc>
          <w:tcPr>
            <w:tcW w:w="1129" w:type="dxa"/>
          </w:tcPr>
          <w:p w:rsidR="00D8455C" w:rsidRPr="00650809" w:rsidRDefault="00D8455C" w:rsidP="00D8455C">
            <w:pPr>
              <w:rPr>
                <w:color w:val="000000"/>
                <w:sz w:val="22"/>
                <w:szCs w:val="22"/>
              </w:rPr>
            </w:pPr>
            <w:r w:rsidRPr="00650809">
              <w:rPr>
                <w:color w:val="000000"/>
                <w:sz w:val="22"/>
                <w:szCs w:val="22"/>
              </w:rPr>
              <w:t>CEX.2.11</w:t>
            </w:r>
          </w:p>
        </w:tc>
        <w:tc>
          <w:tcPr>
            <w:tcW w:w="5529" w:type="dxa"/>
          </w:tcPr>
          <w:p w:rsidR="00D8455C" w:rsidRPr="00650809" w:rsidRDefault="00D8455C" w:rsidP="00650809">
            <w:pPr>
              <w:spacing w:beforeLines="25" w:before="60" w:afterLines="25" w:after="60"/>
              <w:rPr>
                <w:rFonts w:eastAsiaTheme="minorEastAsia"/>
                <w:color w:val="000000"/>
                <w:sz w:val="22"/>
                <w:szCs w:val="22"/>
                <w:lang w:eastAsia="zh-CN"/>
              </w:rPr>
            </w:pPr>
            <w:r w:rsidRPr="00650809">
              <w:rPr>
                <w:rFonts w:eastAsiaTheme="minorEastAsia"/>
                <w:color w:val="000000"/>
                <w:sz w:val="22"/>
                <w:szCs w:val="22"/>
                <w:lang w:eastAsia="zh-CN"/>
              </w:rPr>
              <w:t xml:space="preserve">Combine proposed low latency template matching with </w:t>
            </w:r>
            <w:r w:rsidR="00C308E2" w:rsidRPr="00650809">
              <w:rPr>
                <w:rFonts w:eastAsiaTheme="minorEastAsia"/>
                <w:color w:val="000000"/>
                <w:sz w:val="22"/>
                <w:szCs w:val="22"/>
                <w:lang w:eastAsia="zh-CN"/>
              </w:rPr>
              <w:t xml:space="preserve">low latency </w:t>
            </w:r>
            <w:r w:rsidRPr="00650809">
              <w:rPr>
                <w:rFonts w:eastAsiaTheme="minorEastAsia"/>
                <w:color w:val="000000"/>
                <w:sz w:val="22"/>
                <w:szCs w:val="22"/>
                <w:lang w:eastAsia="zh-CN"/>
              </w:rPr>
              <w:t>DMVR</w:t>
            </w:r>
          </w:p>
        </w:tc>
        <w:tc>
          <w:tcPr>
            <w:tcW w:w="1417" w:type="dxa"/>
          </w:tcPr>
          <w:p w:rsidR="00D8455C" w:rsidRPr="00650809" w:rsidRDefault="00D8455C" w:rsidP="00D8455C">
            <w:pPr>
              <w:jc w:val="left"/>
              <w:rPr>
                <w:rFonts w:eastAsiaTheme="minorEastAsia"/>
                <w:color w:val="000000"/>
                <w:sz w:val="22"/>
                <w:szCs w:val="22"/>
                <w:lang w:eastAsia="zh-CN"/>
              </w:rPr>
            </w:pPr>
            <w:r w:rsidRPr="00650809">
              <w:rPr>
                <w:rFonts w:eastAsiaTheme="minorEastAsia"/>
                <w:color w:val="000000"/>
                <w:sz w:val="22"/>
                <w:szCs w:val="22"/>
                <w:lang w:eastAsia="zh-CN"/>
              </w:rPr>
              <w:t>Fangdong Chen</w:t>
            </w:r>
          </w:p>
          <w:p w:rsidR="00D8455C" w:rsidRPr="00650809" w:rsidRDefault="00D8455C" w:rsidP="00D8455C">
            <w:pPr>
              <w:jc w:val="left"/>
              <w:rPr>
                <w:rFonts w:eastAsiaTheme="minorEastAsia"/>
                <w:color w:val="000000"/>
                <w:sz w:val="22"/>
                <w:szCs w:val="22"/>
                <w:lang w:eastAsia="zh-CN"/>
              </w:rPr>
            </w:pPr>
            <w:r w:rsidRPr="00650809">
              <w:rPr>
                <w:color w:val="000000"/>
                <w:sz w:val="22"/>
                <w:szCs w:val="22"/>
              </w:rPr>
              <w:t>(Hikvision)</w:t>
            </w:r>
          </w:p>
        </w:tc>
        <w:tc>
          <w:tcPr>
            <w:tcW w:w="1501" w:type="dxa"/>
          </w:tcPr>
          <w:p w:rsidR="00D8455C" w:rsidRPr="00650809" w:rsidRDefault="00D8455C" w:rsidP="00D8455C">
            <w:pPr>
              <w:rPr>
                <w:color w:val="000000"/>
                <w:sz w:val="22"/>
                <w:szCs w:val="22"/>
              </w:rPr>
            </w:pPr>
          </w:p>
        </w:tc>
      </w:tr>
      <w:tr w:rsidR="007A2471" w:rsidRPr="00D20AF6" w:rsidTr="00650809">
        <w:tc>
          <w:tcPr>
            <w:tcW w:w="1129" w:type="dxa"/>
          </w:tcPr>
          <w:p w:rsidR="007A2471" w:rsidRPr="00650809" w:rsidRDefault="007A2471" w:rsidP="00D8455C">
            <w:pPr>
              <w:rPr>
                <w:color w:val="000000"/>
                <w:sz w:val="22"/>
                <w:szCs w:val="22"/>
              </w:rPr>
            </w:pPr>
            <w:r w:rsidRPr="00650809">
              <w:rPr>
                <w:color w:val="000000"/>
                <w:sz w:val="22"/>
                <w:szCs w:val="22"/>
              </w:rPr>
              <w:t>CEX.2.12</w:t>
            </w:r>
          </w:p>
        </w:tc>
        <w:tc>
          <w:tcPr>
            <w:tcW w:w="5529" w:type="dxa"/>
          </w:tcPr>
          <w:p w:rsidR="007A2471" w:rsidRPr="00650809" w:rsidRDefault="007A2471" w:rsidP="00650809">
            <w:pPr>
              <w:spacing w:beforeLines="25" w:before="60" w:afterLines="25" w:after="60"/>
              <w:rPr>
                <w:rFonts w:eastAsiaTheme="minorEastAsia"/>
                <w:color w:val="000000"/>
                <w:sz w:val="22"/>
                <w:szCs w:val="22"/>
                <w:lang w:eastAsia="zh-CN"/>
              </w:rPr>
            </w:pPr>
            <w:r w:rsidRPr="00650809">
              <w:rPr>
                <w:rFonts w:eastAsiaTheme="minorEastAsia"/>
                <w:color w:val="000000"/>
                <w:sz w:val="22"/>
                <w:szCs w:val="22"/>
                <w:lang w:eastAsia="zh-CN"/>
              </w:rPr>
              <w:t>2 point half-pel search</w:t>
            </w:r>
            <w:r w:rsidR="004F6530">
              <w:rPr>
                <w:rFonts w:eastAsiaTheme="minorEastAsia"/>
                <w:color w:val="000000"/>
                <w:sz w:val="22"/>
                <w:szCs w:val="22"/>
                <w:lang w:eastAsia="zh-CN"/>
              </w:rPr>
              <w:t>.</w:t>
            </w:r>
          </w:p>
        </w:tc>
        <w:tc>
          <w:tcPr>
            <w:tcW w:w="1417" w:type="dxa"/>
          </w:tcPr>
          <w:p w:rsidR="007A2471" w:rsidRPr="00650809" w:rsidRDefault="007A2471" w:rsidP="00D8455C">
            <w:pPr>
              <w:jc w:val="left"/>
              <w:rPr>
                <w:rFonts w:eastAsiaTheme="minorEastAsia"/>
                <w:color w:val="000000"/>
                <w:sz w:val="22"/>
                <w:szCs w:val="22"/>
                <w:lang w:eastAsia="zh-CN"/>
              </w:rPr>
            </w:pPr>
            <w:r w:rsidRPr="00650809">
              <w:rPr>
                <w:rFonts w:eastAsiaTheme="minorEastAsia"/>
                <w:color w:val="000000"/>
                <w:sz w:val="22"/>
                <w:szCs w:val="22"/>
                <w:lang w:eastAsia="zh-CN"/>
              </w:rPr>
              <w:t>Yue, Li (USTC)</w:t>
            </w:r>
          </w:p>
        </w:tc>
        <w:tc>
          <w:tcPr>
            <w:tcW w:w="1501" w:type="dxa"/>
          </w:tcPr>
          <w:p w:rsidR="007A2471" w:rsidRPr="00650809" w:rsidRDefault="007A2471" w:rsidP="00D8455C">
            <w:pPr>
              <w:rPr>
                <w:color w:val="000000"/>
                <w:sz w:val="22"/>
                <w:szCs w:val="22"/>
              </w:rPr>
            </w:pPr>
          </w:p>
        </w:tc>
      </w:tr>
      <w:tr w:rsidR="00065E0E" w:rsidRPr="00D20AF6" w:rsidTr="00650809">
        <w:tc>
          <w:tcPr>
            <w:tcW w:w="1129" w:type="dxa"/>
          </w:tcPr>
          <w:p w:rsidR="00065E0E" w:rsidRPr="00650809" w:rsidRDefault="00065E0E" w:rsidP="00065E0E">
            <w:pPr>
              <w:rPr>
                <w:color w:val="000000"/>
                <w:sz w:val="22"/>
                <w:szCs w:val="22"/>
              </w:rPr>
            </w:pPr>
            <w:r w:rsidRPr="00650809">
              <w:rPr>
                <w:color w:val="000000"/>
                <w:sz w:val="22"/>
                <w:szCs w:val="22"/>
              </w:rPr>
              <w:t>CEX.2.13</w:t>
            </w:r>
          </w:p>
        </w:tc>
        <w:tc>
          <w:tcPr>
            <w:tcW w:w="5529" w:type="dxa"/>
          </w:tcPr>
          <w:p w:rsidR="00065E0E" w:rsidRPr="004F6530" w:rsidRDefault="00065E0E" w:rsidP="004F6530">
            <w:pPr>
              <w:pStyle w:val="ListParagraph"/>
              <w:numPr>
                <w:ilvl w:val="0"/>
                <w:numId w:val="50"/>
              </w:numPr>
              <w:spacing w:beforeLines="25" w:before="60" w:afterLines="25" w:after="60"/>
              <w:rPr>
                <w:rFonts w:eastAsiaTheme="minorEastAsia"/>
                <w:color w:val="000000"/>
                <w:sz w:val="22"/>
                <w:szCs w:val="22"/>
                <w:lang w:eastAsia="zh-CN"/>
              </w:rPr>
            </w:pPr>
            <w:r w:rsidRPr="004F6530">
              <w:rPr>
                <w:rFonts w:eastAsiaTheme="minorEastAsia"/>
                <w:color w:val="000000"/>
                <w:sz w:val="22"/>
                <w:szCs w:val="22"/>
                <w:lang w:eastAsia="zh-CN"/>
              </w:rPr>
              <w:t>Test early-termination method based on MV difference between merge candidates.</w:t>
            </w:r>
          </w:p>
          <w:p w:rsidR="00065E0E" w:rsidRPr="004F6530" w:rsidRDefault="00065E0E" w:rsidP="004F6530">
            <w:pPr>
              <w:pStyle w:val="ListParagraph"/>
              <w:numPr>
                <w:ilvl w:val="0"/>
                <w:numId w:val="50"/>
              </w:numPr>
              <w:spacing w:beforeLines="25" w:before="60" w:afterLines="25" w:after="60"/>
              <w:rPr>
                <w:rFonts w:eastAsiaTheme="minorEastAsia"/>
                <w:color w:val="000000"/>
                <w:sz w:val="22"/>
                <w:szCs w:val="22"/>
                <w:lang w:eastAsia="zh-CN"/>
              </w:rPr>
            </w:pPr>
            <w:r w:rsidRPr="004F6530">
              <w:rPr>
                <w:rFonts w:eastAsiaTheme="minorEastAsia"/>
                <w:color w:val="000000"/>
                <w:sz w:val="22"/>
                <w:szCs w:val="22"/>
                <w:lang w:eastAsia="zh-CN"/>
              </w:rPr>
              <w:t>Test shorter interpolation filters (2-, 4-tap) for motion compensation</w:t>
            </w:r>
          </w:p>
        </w:tc>
        <w:tc>
          <w:tcPr>
            <w:tcW w:w="1417" w:type="dxa"/>
          </w:tcPr>
          <w:p w:rsidR="00065E0E" w:rsidRPr="00650809" w:rsidRDefault="00065E0E" w:rsidP="00065E0E">
            <w:pPr>
              <w:jc w:val="left"/>
              <w:rPr>
                <w:rFonts w:eastAsiaTheme="minorEastAsia"/>
                <w:color w:val="000000"/>
                <w:sz w:val="22"/>
                <w:szCs w:val="22"/>
                <w:lang w:eastAsia="zh-CN"/>
              </w:rPr>
            </w:pPr>
            <w:r w:rsidRPr="00650809">
              <w:rPr>
                <w:rFonts w:eastAsiaTheme="minorEastAsia"/>
                <w:color w:val="000000"/>
                <w:sz w:val="22"/>
                <w:szCs w:val="22"/>
                <w:lang w:eastAsia="zh-CN"/>
              </w:rPr>
              <w:t>C.-C. Chen (Qualcomm)</w:t>
            </w:r>
          </w:p>
        </w:tc>
        <w:tc>
          <w:tcPr>
            <w:tcW w:w="1501" w:type="dxa"/>
          </w:tcPr>
          <w:p w:rsidR="00065E0E" w:rsidRPr="00650809" w:rsidRDefault="00065E0E" w:rsidP="00065E0E">
            <w:pPr>
              <w:rPr>
                <w:color w:val="000000"/>
                <w:sz w:val="22"/>
                <w:szCs w:val="22"/>
              </w:rPr>
            </w:pPr>
          </w:p>
        </w:tc>
      </w:tr>
    </w:tbl>
    <w:p w:rsidR="0004507B" w:rsidRPr="00D20AF6" w:rsidRDefault="0004507B" w:rsidP="002B05FD">
      <w:pPr>
        <w:rPr>
          <w:lang w:eastAsia="ja-JP"/>
        </w:rPr>
      </w:pPr>
    </w:p>
    <w:p w:rsidR="00187128" w:rsidRPr="00D20AF6" w:rsidRDefault="00187128" w:rsidP="00187128">
      <w:pPr>
        <w:pStyle w:val="Heading1"/>
        <w:jc w:val="left"/>
      </w:pPr>
    </w:p>
    <w:p w:rsidR="006133C8" w:rsidRPr="00D20AF6" w:rsidRDefault="006133C8" w:rsidP="006133C8"/>
    <w:p w:rsidR="006133C8" w:rsidRPr="00D20AF6" w:rsidRDefault="006133C8" w:rsidP="000C1580">
      <w:pPr>
        <w:pStyle w:val="Heading1"/>
        <w:numPr>
          <w:ilvl w:val="0"/>
          <w:numId w:val="11"/>
        </w:numPr>
        <w:jc w:val="left"/>
      </w:pPr>
      <w:r w:rsidRPr="00D20AF6">
        <w:t>Time-line and Responsibilities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649"/>
        <w:gridCol w:w="6024"/>
      </w:tblGrid>
      <w:tr w:rsidR="002A38B4" w:rsidRPr="00D20AF6" w:rsidTr="002A38B4">
        <w:tc>
          <w:tcPr>
            <w:tcW w:w="672" w:type="dxa"/>
          </w:tcPr>
          <w:p w:rsidR="002A38B4" w:rsidRPr="00D20AF6" w:rsidRDefault="002A38B4" w:rsidP="00565650">
            <w:pPr>
              <w:jc w:val="center"/>
            </w:pPr>
            <w:r w:rsidRPr="00D20AF6">
              <w:t>T1</w:t>
            </w:r>
          </w:p>
        </w:tc>
        <w:tc>
          <w:tcPr>
            <w:tcW w:w="2649" w:type="dxa"/>
          </w:tcPr>
          <w:p w:rsidR="002A38B4" w:rsidRPr="00D349B3" w:rsidRDefault="002A38B4" w:rsidP="00565650">
            <w:pPr>
              <w:spacing w:before="120" w:after="120"/>
              <w:rPr>
                <w:lang w:eastAsia="zh-TW"/>
              </w:rPr>
            </w:pPr>
            <w:r w:rsidRPr="00D349B3">
              <w:rPr>
                <w:lang w:val="en-GB"/>
              </w:rPr>
              <w:t>2018-</w:t>
            </w:r>
            <w:r w:rsidRPr="00D349B3">
              <w:rPr>
                <w:lang w:val="en-GB" w:eastAsia="zh-TW"/>
              </w:rPr>
              <w:t>August-0</w:t>
            </w:r>
            <w:r>
              <w:rPr>
                <w:lang w:val="en-GB" w:eastAsia="zh-TW"/>
              </w:rPr>
              <w:t>8</w:t>
            </w:r>
          </w:p>
        </w:tc>
        <w:tc>
          <w:tcPr>
            <w:tcW w:w="6024" w:type="dxa"/>
          </w:tcPr>
          <w:p w:rsidR="002A38B4" w:rsidRPr="00A35184" w:rsidRDefault="002A38B4" w:rsidP="00565650">
            <w:pPr>
              <w:spacing w:before="120" w:after="120"/>
              <w:rPr>
                <w:lang w:val="en-GB"/>
              </w:rPr>
            </w:pPr>
            <w:r>
              <w:rPr>
                <w:lang w:val="en-GB"/>
              </w:rPr>
              <w:t>Final CE description</w:t>
            </w:r>
          </w:p>
        </w:tc>
      </w:tr>
      <w:tr w:rsidR="002A38B4" w:rsidRPr="00D20AF6" w:rsidTr="002A38B4">
        <w:tc>
          <w:tcPr>
            <w:tcW w:w="672" w:type="dxa"/>
          </w:tcPr>
          <w:p w:rsidR="002A38B4" w:rsidRPr="00D20AF6" w:rsidRDefault="002A38B4" w:rsidP="00565650">
            <w:pPr>
              <w:jc w:val="center"/>
            </w:pPr>
            <w:r w:rsidRPr="00D20AF6">
              <w:t>T2</w:t>
            </w:r>
          </w:p>
        </w:tc>
        <w:tc>
          <w:tcPr>
            <w:tcW w:w="2649" w:type="dxa"/>
          </w:tcPr>
          <w:p w:rsidR="002A38B4" w:rsidRPr="00D349B3" w:rsidRDefault="002A38B4" w:rsidP="00565650">
            <w:pPr>
              <w:spacing w:before="120" w:after="120"/>
              <w:rPr>
                <w:lang w:eastAsia="zh-TW"/>
              </w:rPr>
            </w:pPr>
            <w:r w:rsidRPr="00D349B3">
              <w:rPr>
                <w:lang w:val="en-GB"/>
              </w:rPr>
              <w:t>2018-</w:t>
            </w:r>
            <w:r>
              <w:rPr>
                <w:lang w:val="en-GB" w:eastAsia="zh-TW"/>
              </w:rPr>
              <w:t>August-22</w:t>
            </w:r>
          </w:p>
        </w:tc>
        <w:tc>
          <w:tcPr>
            <w:tcW w:w="6024" w:type="dxa"/>
          </w:tcPr>
          <w:p w:rsidR="002A38B4" w:rsidRPr="00D20AF6" w:rsidRDefault="002A38B4" w:rsidP="00565650">
            <w:pPr>
              <w:rPr>
                <w:lang w:val="en-GB"/>
              </w:rPr>
            </w:pPr>
            <w:r>
              <w:rPr>
                <w:lang w:val="en-GB"/>
              </w:rPr>
              <w:t>Completion of tool integration, test configuration announcement</w:t>
            </w:r>
            <w:r>
              <w:rPr>
                <w:lang w:val="en-GB" w:eastAsia="zh-TW"/>
              </w:rPr>
              <w:t>, made software available</w:t>
            </w:r>
          </w:p>
        </w:tc>
      </w:tr>
      <w:tr w:rsidR="002A38B4" w:rsidRPr="00D20AF6" w:rsidTr="002A38B4">
        <w:tc>
          <w:tcPr>
            <w:tcW w:w="672" w:type="dxa"/>
          </w:tcPr>
          <w:p w:rsidR="002A38B4" w:rsidRPr="00D20AF6" w:rsidRDefault="002A38B4" w:rsidP="00565650">
            <w:pPr>
              <w:jc w:val="center"/>
            </w:pPr>
            <w:r w:rsidRPr="00D20AF6">
              <w:t>T3</w:t>
            </w:r>
          </w:p>
        </w:tc>
        <w:tc>
          <w:tcPr>
            <w:tcW w:w="2649" w:type="dxa"/>
          </w:tcPr>
          <w:p w:rsidR="002A38B4" w:rsidRPr="00D349B3" w:rsidRDefault="002A38B4" w:rsidP="00565650">
            <w:pPr>
              <w:spacing w:before="120" w:after="120"/>
              <w:rPr>
                <w:lang w:val="en-GB"/>
              </w:rPr>
            </w:pPr>
            <w:r w:rsidRPr="00D349B3">
              <w:rPr>
                <w:lang w:val="en-GB"/>
              </w:rPr>
              <w:t>4 weeks before next meeting</w:t>
            </w:r>
          </w:p>
        </w:tc>
        <w:tc>
          <w:tcPr>
            <w:tcW w:w="6024" w:type="dxa"/>
          </w:tcPr>
          <w:p w:rsidR="002A38B4" w:rsidRDefault="002A38B4" w:rsidP="00565650">
            <w:pPr>
              <w:spacing w:before="120" w:after="120"/>
              <w:rPr>
                <w:lang w:val="en-GB"/>
              </w:rPr>
            </w:pPr>
            <w:r>
              <w:rPr>
                <w:lang w:val="en-GB"/>
              </w:rPr>
              <w:t xml:space="preserve">Proponents deliver the results. Cross-checks start </w:t>
            </w:r>
          </w:p>
        </w:tc>
      </w:tr>
      <w:tr w:rsidR="002A38B4" w:rsidRPr="00D20AF6" w:rsidTr="002A38B4">
        <w:tc>
          <w:tcPr>
            <w:tcW w:w="672" w:type="dxa"/>
          </w:tcPr>
          <w:p w:rsidR="002A38B4" w:rsidRPr="00D20AF6" w:rsidRDefault="002A38B4" w:rsidP="00565650">
            <w:pPr>
              <w:jc w:val="center"/>
            </w:pPr>
            <w:r w:rsidRPr="00D20AF6">
              <w:t>T4</w:t>
            </w:r>
          </w:p>
        </w:tc>
        <w:tc>
          <w:tcPr>
            <w:tcW w:w="2649" w:type="dxa"/>
          </w:tcPr>
          <w:p w:rsidR="002A38B4" w:rsidRPr="00D349B3" w:rsidRDefault="002A38B4" w:rsidP="00565650">
            <w:pPr>
              <w:spacing w:before="120" w:after="120"/>
              <w:rPr>
                <w:lang w:eastAsia="zh-TW"/>
              </w:rPr>
            </w:pPr>
            <w:r w:rsidRPr="00D349B3">
              <w:rPr>
                <w:lang w:val="en-GB"/>
              </w:rPr>
              <w:t>2 weeks before next meeting</w:t>
            </w:r>
          </w:p>
        </w:tc>
        <w:tc>
          <w:tcPr>
            <w:tcW w:w="6024" w:type="dxa"/>
          </w:tcPr>
          <w:p w:rsidR="002A38B4" w:rsidRDefault="002A38B4" w:rsidP="00565650">
            <w:pPr>
              <w:spacing w:before="120" w:after="120"/>
              <w:rPr>
                <w:lang w:eastAsia="zh-TW"/>
              </w:rPr>
            </w:pPr>
            <w:r>
              <w:rPr>
                <w:lang w:val="en-GB" w:eastAsia="zh-TW"/>
              </w:rPr>
              <w:t>Completion of cross-check</w:t>
            </w:r>
            <w:r w:rsidR="00E93897">
              <w:rPr>
                <w:lang w:val="en-GB" w:eastAsia="zh-TW"/>
              </w:rPr>
              <w:t xml:space="preserve">. </w:t>
            </w:r>
            <w:r>
              <w:rPr>
                <w:lang w:val="en-GB"/>
              </w:rPr>
              <w:t>Reporting of all results to CE coordinators</w:t>
            </w:r>
          </w:p>
        </w:tc>
      </w:tr>
    </w:tbl>
    <w:p w:rsidR="006133C8" w:rsidRPr="00D20AF6" w:rsidRDefault="006133C8" w:rsidP="000C1580">
      <w:pPr>
        <w:pStyle w:val="Heading1"/>
        <w:numPr>
          <w:ilvl w:val="0"/>
          <w:numId w:val="11"/>
        </w:numPr>
        <w:jc w:val="left"/>
      </w:pPr>
      <w:r w:rsidRPr="00D20AF6">
        <w:t>References</w:t>
      </w:r>
    </w:p>
    <w:p w:rsidR="006133C8" w:rsidRPr="00D20AF6" w:rsidRDefault="006133C8" w:rsidP="000C1580">
      <w:pPr>
        <w:numPr>
          <w:ilvl w:val="0"/>
          <w:numId w:val="10"/>
        </w:numPr>
        <w:tabs>
          <w:tab w:val="left" w:pos="360"/>
          <w:tab w:val="left" w:pos="720"/>
          <w:tab w:val="left" w:pos="1080"/>
          <w:tab w:val="left" w:pos="1440"/>
        </w:tabs>
        <w:overflowPunct w:val="0"/>
        <w:autoSpaceDE w:val="0"/>
        <w:autoSpaceDN w:val="0"/>
        <w:adjustRightInd w:val="0"/>
        <w:spacing w:before="136"/>
        <w:jc w:val="left"/>
        <w:textAlignment w:val="baseline"/>
        <w:rPr>
          <w:lang w:eastAsia="ja-JP"/>
        </w:rPr>
      </w:pPr>
    </w:p>
    <w:p w:rsidR="002B05FD" w:rsidRPr="00D20AF6" w:rsidRDefault="002B05FD" w:rsidP="002B05FD">
      <w:pPr>
        <w:rPr>
          <w:rFonts w:eastAsia="Times New Roman"/>
          <w:b/>
          <w:bCs/>
          <w:kern w:val="32"/>
          <w:sz w:val="32"/>
          <w:szCs w:val="32"/>
          <w:lang w:val="en-CA"/>
        </w:rPr>
      </w:pPr>
    </w:p>
    <w:sectPr w:rsidR="002B05FD" w:rsidRPr="00D20AF6" w:rsidSect="00C2615B">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D8B" w:rsidRDefault="009C4D8B">
      <w:r>
        <w:separator/>
      </w:r>
    </w:p>
  </w:endnote>
  <w:endnote w:type="continuationSeparator" w:id="0">
    <w:p w:rsidR="009C4D8B" w:rsidRDefault="009C4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D8B" w:rsidRDefault="009C4D8B">
      <w:r>
        <w:separator/>
      </w:r>
    </w:p>
  </w:footnote>
  <w:footnote w:type="continuationSeparator" w:id="0">
    <w:p w:rsidR="009C4D8B" w:rsidRDefault="009C4D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7F74C0"/>
    <w:multiLevelType w:val="hybridMultilevel"/>
    <w:tmpl w:val="82CAEB6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4D4669"/>
    <w:multiLevelType w:val="hybridMultilevel"/>
    <w:tmpl w:val="886A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759B0"/>
    <w:multiLevelType w:val="multilevel"/>
    <w:tmpl w:val="1452E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3B80C58"/>
    <w:multiLevelType w:val="multilevel"/>
    <w:tmpl w:val="7DC8F31E"/>
    <w:lvl w:ilvl="0">
      <w:start w:val="4"/>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4"/>
      <w:numFmt w:val="decimal"/>
      <w:lvlText w:val="%3.3.1"/>
      <w:lvlJc w:val="left"/>
      <w:pPr>
        <w:ind w:left="369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277A3B35"/>
    <w:multiLevelType w:val="hybridMultilevel"/>
    <w:tmpl w:val="5FDCCF6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101E25"/>
    <w:multiLevelType w:val="hybridMultilevel"/>
    <w:tmpl w:val="BDAA96B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1" w15:restartNumberingAfterBreak="0">
    <w:nsid w:val="3C6125FA"/>
    <w:multiLevelType w:val="hybridMultilevel"/>
    <w:tmpl w:val="B07C1644"/>
    <w:lvl w:ilvl="0" w:tplc="872E7FC2">
      <w:start w:val="7"/>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0F2995"/>
    <w:multiLevelType w:val="hybridMultilevel"/>
    <w:tmpl w:val="D7C098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63518A6"/>
    <w:multiLevelType w:val="hybridMultilevel"/>
    <w:tmpl w:val="527AA6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B6F8F"/>
    <w:multiLevelType w:val="multilevel"/>
    <w:tmpl w:val="E280D096"/>
    <w:lvl w:ilvl="0">
      <w:start w:val="2"/>
      <w:numFmt w:val="decimal"/>
      <w:lvlText w:val="%1."/>
      <w:lvlJc w:val="left"/>
      <w:pPr>
        <w:ind w:left="360" w:hanging="360"/>
      </w:pPr>
      <w:rPr>
        <w:rFonts w:hint="default"/>
      </w:rPr>
    </w:lvl>
    <w:lvl w:ilvl="1">
      <w:start w:val="1"/>
      <w:numFmt w:val="decimal"/>
      <w:isLgl/>
      <w:lvlText w:val="%1.%2"/>
      <w:lvlJc w:val="left"/>
      <w:pPr>
        <w:ind w:left="465" w:hanging="375"/>
      </w:pPr>
      <w:rPr>
        <w:rFonts w:hint="default"/>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5" w15:restartNumberingAfterBreak="0">
    <w:nsid w:val="4A821884"/>
    <w:multiLevelType w:val="hybridMultilevel"/>
    <w:tmpl w:val="66EA84EC"/>
    <w:lvl w:ilvl="0" w:tplc="38C44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AA2678"/>
    <w:multiLevelType w:val="hybridMultilevel"/>
    <w:tmpl w:val="01CE9FC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D184D9A"/>
    <w:multiLevelType w:val="hybridMultilevel"/>
    <w:tmpl w:val="5938121A"/>
    <w:lvl w:ilvl="0" w:tplc="91387AE0">
      <w:start w:val="1"/>
      <w:numFmt w:val="upperLetter"/>
      <w:lvlText w:val="%1."/>
      <w:lvlJc w:val="left"/>
      <w:pPr>
        <w:ind w:left="360" w:hanging="360"/>
      </w:pPr>
      <w:rPr>
        <w:rFonts w:eastAsia="MS Mincho"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56D76"/>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rFonts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7737AD8"/>
    <w:multiLevelType w:val="hybridMultilevel"/>
    <w:tmpl w:val="2C6CB0B6"/>
    <w:lvl w:ilvl="0" w:tplc="F5D6AD76">
      <w:start w:val="4"/>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5A34068"/>
    <w:multiLevelType w:val="multilevel"/>
    <w:tmpl w:val="AD808704"/>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3"/>
  </w:num>
  <w:num w:numId="2">
    <w:abstractNumId w:val="2"/>
  </w:num>
  <w:num w:numId="3">
    <w:abstractNumId w:val="0"/>
  </w:num>
  <w:num w:numId="4">
    <w:abstractNumId w:val="10"/>
  </w:num>
  <w:num w:numId="5">
    <w:abstractNumId w:val="6"/>
  </w:num>
  <w:num w:numId="6">
    <w:abstractNumId w:val="22"/>
  </w:num>
  <w:num w:numId="7">
    <w:abstractNumId w:val="14"/>
  </w:num>
  <w:num w:numId="8">
    <w:abstractNumId w:val="8"/>
  </w:num>
  <w:num w:numId="9">
    <w:abstractNumId w:val="17"/>
  </w:num>
  <w:num w:numId="10">
    <w:abstractNumId w:val="15"/>
  </w:num>
  <w:num w:numId="11">
    <w:abstractNumId w:val="11"/>
  </w:num>
  <w:num w:numId="12">
    <w:abstractNumId w:val="9"/>
  </w:num>
  <w:num w:numId="13">
    <w:abstractNumId w:val="19"/>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1"/>
  </w:num>
  <w:num w:numId="17">
    <w:abstractNumId w:val="16"/>
  </w:num>
  <w:num w:numId="18">
    <w:abstractNumId w:val="12"/>
  </w:num>
  <w:num w:numId="19">
    <w:abstractNumId w:val="18"/>
  </w:num>
  <w:num w:numId="20">
    <w:abstractNumId w:val="13"/>
  </w:num>
  <w:num w:numId="21">
    <w:abstractNumId w:val="20"/>
  </w:num>
  <w:num w:numId="22">
    <w:abstractNumId w:val="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23"/>
  </w:num>
  <w:num w:numId="38">
    <w:abstractNumId w:val="23"/>
  </w:num>
  <w:num w:numId="39">
    <w:abstractNumId w:val="23"/>
  </w:num>
  <w:num w:numId="40">
    <w:abstractNumId w:val="23"/>
  </w:num>
  <w:num w:numId="41">
    <w:abstractNumId w:val="23"/>
  </w:num>
  <w:num w:numId="42">
    <w:abstractNumId w:val="23"/>
  </w:num>
  <w:num w:numId="43">
    <w:abstractNumId w:val="23"/>
  </w:num>
  <w:num w:numId="44">
    <w:abstractNumId w:val="23"/>
  </w:num>
  <w:num w:numId="45">
    <w:abstractNumId w:val="23"/>
  </w:num>
  <w:num w:numId="46">
    <w:abstractNumId w:val="23"/>
  </w:num>
  <w:num w:numId="47">
    <w:abstractNumId w:val="23"/>
  </w:num>
  <w:num w:numId="48">
    <w:abstractNumId w:val="1"/>
  </w:num>
  <w:num w:numId="49">
    <w:abstractNumId w:val="3"/>
  </w:num>
  <w:num w:numId="50">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4EE"/>
    <w:rsid w:val="000003D6"/>
    <w:rsid w:val="000030EA"/>
    <w:rsid w:val="000052AD"/>
    <w:rsid w:val="00007610"/>
    <w:rsid w:val="0001008B"/>
    <w:rsid w:val="00010C2A"/>
    <w:rsid w:val="000162C3"/>
    <w:rsid w:val="00023327"/>
    <w:rsid w:val="00023741"/>
    <w:rsid w:val="000240BD"/>
    <w:rsid w:val="00024B32"/>
    <w:rsid w:val="0002608F"/>
    <w:rsid w:val="00030FB6"/>
    <w:rsid w:val="00031CF1"/>
    <w:rsid w:val="00035838"/>
    <w:rsid w:val="00037DFE"/>
    <w:rsid w:val="00037FF6"/>
    <w:rsid w:val="000406BB"/>
    <w:rsid w:val="000414C9"/>
    <w:rsid w:val="0004159D"/>
    <w:rsid w:val="00041759"/>
    <w:rsid w:val="000437AD"/>
    <w:rsid w:val="0004507B"/>
    <w:rsid w:val="0005327E"/>
    <w:rsid w:val="000552DC"/>
    <w:rsid w:val="000640E6"/>
    <w:rsid w:val="000653D2"/>
    <w:rsid w:val="00065E0E"/>
    <w:rsid w:val="00066343"/>
    <w:rsid w:val="00066E24"/>
    <w:rsid w:val="00073AB4"/>
    <w:rsid w:val="0007597B"/>
    <w:rsid w:val="00077BC8"/>
    <w:rsid w:val="000800F4"/>
    <w:rsid w:val="00080BEA"/>
    <w:rsid w:val="0008262B"/>
    <w:rsid w:val="00082C65"/>
    <w:rsid w:val="00085458"/>
    <w:rsid w:val="00087A72"/>
    <w:rsid w:val="000902C2"/>
    <w:rsid w:val="000911D5"/>
    <w:rsid w:val="00093BF8"/>
    <w:rsid w:val="0009470F"/>
    <w:rsid w:val="00094A5E"/>
    <w:rsid w:val="000966DD"/>
    <w:rsid w:val="000979C6"/>
    <w:rsid w:val="000A2D22"/>
    <w:rsid w:val="000A3FB7"/>
    <w:rsid w:val="000A433B"/>
    <w:rsid w:val="000A7AF3"/>
    <w:rsid w:val="000A7B5C"/>
    <w:rsid w:val="000B15F5"/>
    <w:rsid w:val="000B2531"/>
    <w:rsid w:val="000B3B10"/>
    <w:rsid w:val="000B486E"/>
    <w:rsid w:val="000B5BC4"/>
    <w:rsid w:val="000B79A2"/>
    <w:rsid w:val="000C0504"/>
    <w:rsid w:val="000C060F"/>
    <w:rsid w:val="000C1580"/>
    <w:rsid w:val="000C3291"/>
    <w:rsid w:val="000C6D0B"/>
    <w:rsid w:val="000C7393"/>
    <w:rsid w:val="000D1F33"/>
    <w:rsid w:val="000D4420"/>
    <w:rsid w:val="000D607F"/>
    <w:rsid w:val="000D6ACC"/>
    <w:rsid w:val="000E0C1B"/>
    <w:rsid w:val="000E3F35"/>
    <w:rsid w:val="000E44F0"/>
    <w:rsid w:val="000E506E"/>
    <w:rsid w:val="000E587A"/>
    <w:rsid w:val="000E795A"/>
    <w:rsid w:val="000F4DCE"/>
    <w:rsid w:val="000F68C6"/>
    <w:rsid w:val="00101823"/>
    <w:rsid w:val="00101ACF"/>
    <w:rsid w:val="001037F7"/>
    <w:rsid w:val="00110052"/>
    <w:rsid w:val="00110369"/>
    <w:rsid w:val="00110B8B"/>
    <w:rsid w:val="0011181A"/>
    <w:rsid w:val="001118E7"/>
    <w:rsid w:val="001134ED"/>
    <w:rsid w:val="0011440B"/>
    <w:rsid w:val="00114B95"/>
    <w:rsid w:val="00120020"/>
    <w:rsid w:val="0012578E"/>
    <w:rsid w:val="0012615B"/>
    <w:rsid w:val="00127AC7"/>
    <w:rsid w:val="00127EE1"/>
    <w:rsid w:val="001308CF"/>
    <w:rsid w:val="001320FD"/>
    <w:rsid w:val="001333FC"/>
    <w:rsid w:val="001338A9"/>
    <w:rsid w:val="001364BF"/>
    <w:rsid w:val="001364C5"/>
    <w:rsid w:val="00137721"/>
    <w:rsid w:val="0014019F"/>
    <w:rsid w:val="001408D7"/>
    <w:rsid w:val="00141CDD"/>
    <w:rsid w:val="00142469"/>
    <w:rsid w:val="00144B59"/>
    <w:rsid w:val="001462D4"/>
    <w:rsid w:val="0014660F"/>
    <w:rsid w:val="00147633"/>
    <w:rsid w:val="00150685"/>
    <w:rsid w:val="0015159A"/>
    <w:rsid w:val="00151C2F"/>
    <w:rsid w:val="001532E1"/>
    <w:rsid w:val="001549F9"/>
    <w:rsid w:val="00162DE0"/>
    <w:rsid w:val="00165BD0"/>
    <w:rsid w:val="00165ED5"/>
    <w:rsid w:val="00176141"/>
    <w:rsid w:val="001801AF"/>
    <w:rsid w:val="001804A9"/>
    <w:rsid w:val="001816FB"/>
    <w:rsid w:val="001844DD"/>
    <w:rsid w:val="00186699"/>
    <w:rsid w:val="00186EB9"/>
    <w:rsid w:val="00187128"/>
    <w:rsid w:val="00192847"/>
    <w:rsid w:val="0019320B"/>
    <w:rsid w:val="00193916"/>
    <w:rsid w:val="00195454"/>
    <w:rsid w:val="00195F30"/>
    <w:rsid w:val="001975C1"/>
    <w:rsid w:val="001A06FF"/>
    <w:rsid w:val="001A1F1B"/>
    <w:rsid w:val="001A2BCD"/>
    <w:rsid w:val="001A5D99"/>
    <w:rsid w:val="001A60FD"/>
    <w:rsid w:val="001A6A13"/>
    <w:rsid w:val="001B339F"/>
    <w:rsid w:val="001B40F3"/>
    <w:rsid w:val="001B5F50"/>
    <w:rsid w:val="001B7C2D"/>
    <w:rsid w:val="001C17DE"/>
    <w:rsid w:val="001C2823"/>
    <w:rsid w:val="001C31ED"/>
    <w:rsid w:val="001C5E6A"/>
    <w:rsid w:val="001C640D"/>
    <w:rsid w:val="001C7F9A"/>
    <w:rsid w:val="001D2C5C"/>
    <w:rsid w:val="001D6421"/>
    <w:rsid w:val="001E3767"/>
    <w:rsid w:val="001E6221"/>
    <w:rsid w:val="001F25BC"/>
    <w:rsid w:val="001F3052"/>
    <w:rsid w:val="001F3FE5"/>
    <w:rsid w:val="001F4FE1"/>
    <w:rsid w:val="001F6631"/>
    <w:rsid w:val="001F765D"/>
    <w:rsid w:val="00201B6F"/>
    <w:rsid w:val="00203DF8"/>
    <w:rsid w:val="00205FD1"/>
    <w:rsid w:val="00206C66"/>
    <w:rsid w:val="00206FA7"/>
    <w:rsid w:val="002109F1"/>
    <w:rsid w:val="00210C59"/>
    <w:rsid w:val="00213EFB"/>
    <w:rsid w:val="002149A1"/>
    <w:rsid w:val="00220A78"/>
    <w:rsid w:val="00221BDC"/>
    <w:rsid w:val="002222B0"/>
    <w:rsid w:val="002242E8"/>
    <w:rsid w:val="00226D93"/>
    <w:rsid w:val="00230F47"/>
    <w:rsid w:val="002315D0"/>
    <w:rsid w:val="00234762"/>
    <w:rsid w:val="002353FC"/>
    <w:rsid w:val="00236EFB"/>
    <w:rsid w:val="00240991"/>
    <w:rsid w:val="00243DC2"/>
    <w:rsid w:val="002462FD"/>
    <w:rsid w:val="0024704A"/>
    <w:rsid w:val="00247BB2"/>
    <w:rsid w:val="00252941"/>
    <w:rsid w:val="0025298D"/>
    <w:rsid w:val="00254692"/>
    <w:rsid w:val="00254783"/>
    <w:rsid w:val="00255AF3"/>
    <w:rsid w:val="0025607C"/>
    <w:rsid w:val="002560F0"/>
    <w:rsid w:val="00262C54"/>
    <w:rsid w:val="0026425E"/>
    <w:rsid w:val="00264757"/>
    <w:rsid w:val="00266149"/>
    <w:rsid w:val="00266F42"/>
    <w:rsid w:val="0027276A"/>
    <w:rsid w:val="0027327A"/>
    <w:rsid w:val="0027635C"/>
    <w:rsid w:val="00284DD1"/>
    <w:rsid w:val="00285C3D"/>
    <w:rsid w:val="00286978"/>
    <w:rsid w:val="00291823"/>
    <w:rsid w:val="002925AC"/>
    <w:rsid w:val="00293E98"/>
    <w:rsid w:val="00297579"/>
    <w:rsid w:val="002A2CFB"/>
    <w:rsid w:val="002A322A"/>
    <w:rsid w:val="002A3754"/>
    <w:rsid w:val="002A38B4"/>
    <w:rsid w:val="002A3C39"/>
    <w:rsid w:val="002B05FD"/>
    <w:rsid w:val="002B0E74"/>
    <w:rsid w:val="002B249A"/>
    <w:rsid w:val="002B2892"/>
    <w:rsid w:val="002B3096"/>
    <w:rsid w:val="002B39DF"/>
    <w:rsid w:val="002B5186"/>
    <w:rsid w:val="002B76F8"/>
    <w:rsid w:val="002C0529"/>
    <w:rsid w:val="002C24A1"/>
    <w:rsid w:val="002C36A6"/>
    <w:rsid w:val="002C37A3"/>
    <w:rsid w:val="002C3F84"/>
    <w:rsid w:val="002C4105"/>
    <w:rsid w:val="002D0469"/>
    <w:rsid w:val="002D1824"/>
    <w:rsid w:val="002D33D3"/>
    <w:rsid w:val="002D4E18"/>
    <w:rsid w:val="002D5DAA"/>
    <w:rsid w:val="002D6851"/>
    <w:rsid w:val="002E0AD9"/>
    <w:rsid w:val="002E235F"/>
    <w:rsid w:val="002E33C8"/>
    <w:rsid w:val="002E3C72"/>
    <w:rsid w:val="002E42C3"/>
    <w:rsid w:val="002E48DC"/>
    <w:rsid w:val="002E6B13"/>
    <w:rsid w:val="002E6EA5"/>
    <w:rsid w:val="002E70E0"/>
    <w:rsid w:val="002F2A66"/>
    <w:rsid w:val="002F6CBF"/>
    <w:rsid w:val="00302889"/>
    <w:rsid w:val="00302B36"/>
    <w:rsid w:val="00302F7A"/>
    <w:rsid w:val="00303975"/>
    <w:rsid w:val="00305C3B"/>
    <w:rsid w:val="003075CC"/>
    <w:rsid w:val="00311B29"/>
    <w:rsid w:val="00316D7C"/>
    <w:rsid w:val="0031753B"/>
    <w:rsid w:val="003237F3"/>
    <w:rsid w:val="00323A32"/>
    <w:rsid w:val="0034145D"/>
    <w:rsid w:val="0034368E"/>
    <w:rsid w:val="00344490"/>
    <w:rsid w:val="00346A39"/>
    <w:rsid w:val="00346B5B"/>
    <w:rsid w:val="00347D3D"/>
    <w:rsid w:val="00356971"/>
    <w:rsid w:val="00357F1A"/>
    <w:rsid w:val="003601F0"/>
    <w:rsid w:val="003610C6"/>
    <w:rsid w:val="003615D2"/>
    <w:rsid w:val="003645EB"/>
    <w:rsid w:val="00370FD8"/>
    <w:rsid w:val="0037338D"/>
    <w:rsid w:val="00373EA1"/>
    <w:rsid w:val="003745E8"/>
    <w:rsid w:val="00375FE9"/>
    <w:rsid w:val="0038073A"/>
    <w:rsid w:val="003808CE"/>
    <w:rsid w:val="00380ED7"/>
    <w:rsid w:val="00382B97"/>
    <w:rsid w:val="00383EFA"/>
    <w:rsid w:val="003842DE"/>
    <w:rsid w:val="00387AB0"/>
    <w:rsid w:val="00391742"/>
    <w:rsid w:val="003942E2"/>
    <w:rsid w:val="00394A13"/>
    <w:rsid w:val="00395C32"/>
    <w:rsid w:val="003971F1"/>
    <w:rsid w:val="00397830"/>
    <w:rsid w:val="003A1981"/>
    <w:rsid w:val="003A39CF"/>
    <w:rsid w:val="003A3C83"/>
    <w:rsid w:val="003A5153"/>
    <w:rsid w:val="003A6235"/>
    <w:rsid w:val="003A62BA"/>
    <w:rsid w:val="003A6668"/>
    <w:rsid w:val="003A7345"/>
    <w:rsid w:val="003B0183"/>
    <w:rsid w:val="003B0DA5"/>
    <w:rsid w:val="003B18B9"/>
    <w:rsid w:val="003B2811"/>
    <w:rsid w:val="003B4652"/>
    <w:rsid w:val="003C027B"/>
    <w:rsid w:val="003C1754"/>
    <w:rsid w:val="003C4170"/>
    <w:rsid w:val="003D0E86"/>
    <w:rsid w:val="003D3CF8"/>
    <w:rsid w:val="003E00D9"/>
    <w:rsid w:val="003E2A9F"/>
    <w:rsid w:val="003E5A88"/>
    <w:rsid w:val="003E6590"/>
    <w:rsid w:val="003E6DC1"/>
    <w:rsid w:val="003E7E00"/>
    <w:rsid w:val="003F0359"/>
    <w:rsid w:val="003F632B"/>
    <w:rsid w:val="00401C19"/>
    <w:rsid w:val="00402920"/>
    <w:rsid w:val="00403599"/>
    <w:rsid w:val="00405701"/>
    <w:rsid w:val="00405E23"/>
    <w:rsid w:val="00410EBF"/>
    <w:rsid w:val="004113A3"/>
    <w:rsid w:val="00413E38"/>
    <w:rsid w:val="00413EFD"/>
    <w:rsid w:val="0041442A"/>
    <w:rsid w:val="004149D0"/>
    <w:rsid w:val="004151E3"/>
    <w:rsid w:val="00417072"/>
    <w:rsid w:val="00422468"/>
    <w:rsid w:val="00425840"/>
    <w:rsid w:val="00425F0D"/>
    <w:rsid w:val="00426137"/>
    <w:rsid w:val="00431C65"/>
    <w:rsid w:val="00434B33"/>
    <w:rsid w:val="00435319"/>
    <w:rsid w:val="00436F79"/>
    <w:rsid w:val="00443BD5"/>
    <w:rsid w:val="00446577"/>
    <w:rsid w:val="0044719F"/>
    <w:rsid w:val="00451D12"/>
    <w:rsid w:val="00455414"/>
    <w:rsid w:val="004562B6"/>
    <w:rsid w:val="00457B97"/>
    <w:rsid w:val="004601E8"/>
    <w:rsid w:val="004630AE"/>
    <w:rsid w:val="00464A8B"/>
    <w:rsid w:val="004662C0"/>
    <w:rsid w:val="00471E12"/>
    <w:rsid w:val="00475C4C"/>
    <w:rsid w:val="00480804"/>
    <w:rsid w:val="00481161"/>
    <w:rsid w:val="00483354"/>
    <w:rsid w:val="00484495"/>
    <w:rsid w:val="0048622A"/>
    <w:rsid w:val="0048677B"/>
    <w:rsid w:val="00490DB5"/>
    <w:rsid w:val="004910F5"/>
    <w:rsid w:val="004933F9"/>
    <w:rsid w:val="004949E4"/>
    <w:rsid w:val="004A1681"/>
    <w:rsid w:val="004A372F"/>
    <w:rsid w:val="004A3FBB"/>
    <w:rsid w:val="004A53A1"/>
    <w:rsid w:val="004A5528"/>
    <w:rsid w:val="004B25E3"/>
    <w:rsid w:val="004B5CE7"/>
    <w:rsid w:val="004C587A"/>
    <w:rsid w:val="004C5AF4"/>
    <w:rsid w:val="004D1452"/>
    <w:rsid w:val="004D3708"/>
    <w:rsid w:val="004D5A16"/>
    <w:rsid w:val="004D6A02"/>
    <w:rsid w:val="004E04FA"/>
    <w:rsid w:val="004E05BC"/>
    <w:rsid w:val="004E2EBF"/>
    <w:rsid w:val="004E52EC"/>
    <w:rsid w:val="004E709D"/>
    <w:rsid w:val="004E765C"/>
    <w:rsid w:val="004F28E3"/>
    <w:rsid w:val="004F2BF0"/>
    <w:rsid w:val="004F2DEF"/>
    <w:rsid w:val="004F4CD5"/>
    <w:rsid w:val="004F6530"/>
    <w:rsid w:val="005004EA"/>
    <w:rsid w:val="00503012"/>
    <w:rsid w:val="00505548"/>
    <w:rsid w:val="0050716B"/>
    <w:rsid w:val="0051154C"/>
    <w:rsid w:val="005124CF"/>
    <w:rsid w:val="005146A8"/>
    <w:rsid w:val="00514F4E"/>
    <w:rsid w:val="005153E5"/>
    <w:rsid w:val="0051657F"/>
    <w:rsid w:val="005203DB"/>
    <w:rsid w:val="005212EA"/>
    <w:rsid w:val="00521469"/>
    <w:rsid w:val="00525F46"/>
    <w:rsid w:val="00527EE2"/>
    <w:rsid w:val="005330B4"/>
    <w:rsid w:val="005346A3"/>
    <w:rsid w:val="0053530E"/>
    <w:rsid w:val="005435C9"/>
    <w:rsid w:val="00544894"/>
    <w:rsid w:val="00546DD5"/>
    <w:rsid w:val="00546FD5"/>
    <w:rsid w:val="00547372"/>
    <w:rsid w:val="005521DD"/>
    <w:rsid w:val="0055249D"/>
    <w:rsid w:val="00554B55"/>
    <w:rsid w:val="00565650"/>
    <w:rsid w:val="00565BB8"/>
    <w:rsid w:val="005660A9"/>
    <w:rsid w:val="00570900"/>
    <w:rsid w:val="005727C7"/>
    <w:rsid w:val="00581346"/>
    <w:rsid w:val="00581715"/>
    <w:rsid w:val="00587DA4"/>
    <w:rsid w:val="005905DC"/>
    <w:rsid w:val="00592A5B"/>
    <w:rsid w:val="005A01CA"/>
    <w:rsid w:val="005A0B62"/>
    <w:rsid w:val="005A0C37"/>
    <w:rsid w:val="005A2399"/>
    <w:rsid w:val="005A24F0"/>
    <w:rsid w:val="005A2F4D"/>
    <w:rsid w:val="005B1AF7"/>
    <w:rsid w:val="005B2626"/>
    <w:rsid w:val="005B2DB3"/>
    <w:rsid w:val="005B47FD"/>
    <w:rsid w:val="005B5247"/>
    <w:rsid w:val="005B7551"/>
    <w:rsid w:val="005B7D8F"/>
    <w:rsid w:val="005D1C0F"/>
    <w:rsid w:val="005D2A7B"/>
    <w:rsid w:val="005D4570"/>
    <w:rsid w:val="005D6553"/>
    <w:rsid w:val="005E0916"/>
    <w:rsid w:val="005E0A55"/>
    <w:rsid w:val="005E0CFB"/>
    <w:rsid w:val="005E235C"/>
    <w:rsid w:val="005E439B"/>
    <w:rsid w:val="005E650A"/>
    <w:rsid w:val="005E781B"/>
    <w:rsid w:val="005F011A"/>
    <w:rsid w:val="005F1475"/>
    <w:rsid w:val="005F2964"/>
    <w:rsid w:val="005F3B44"/>
    <w:rsid w:val="005F4450"/>
    <w:rsid w:val="005F45DF"/>
    <w:rsid w:val="005F79BE"/>
    <w:rsid w:val="00603A7F"/>
    <w:rsid w:val="00605A88"/>
    <w:rsid w:val="006133C8"/>
    <w:rsid w:val="006164EE"/>
    <w:rsid w:val="00617559"/>
    <w:rsid w:val="006207D1"/>
    <w:rsid w:val="00620D47"/>
    <w:rsid w:val="00621573"/>
    <w:rsid w:val="0062251B"/>
    <w:rsid w:val="00623D40"/>
    <w:rsid w:val="00624210"/>
    <w:rsid w:val="00630EC4"/>
    <w:rsid w:val="006324EA"/>
    <w:rsid w:val="006328E3"/>
    <w:rsid w:val="006348E6"/>
    <w:rsid w:val="006402BD"/>
    <w:rsid w:val="00641282"/>
    <w:rsid w:val="00641308"/>
    <w:rsid w:val="0064407A"/>
    <w:rsid w:val="00645394"/>
    <w:rsid w:val="006455A9"/>
    <w:rsid w:val="0064660D"/>
    <w:rsid w:val="0064661A"/>
    <w:rsid w:val="00647637"/>
    <w:rsid w:val="006502C4"/>
    <w:rsid w:val="006504FB"/>
    <w:rsid w:val="00650809"/>
    <w:rsid w:val="00651718"/>
    <w:rsid w:val="006522E6"/>
    <w:rsid w:val="00652C93"/>
    <w:rsid w:val="006542C1"/>
    <w:rsid w:val="00655ECD"/>
    <w:rsid w:val="00656BE0"/>
    <w:rsid w:val="00660FFC"/>
    <w:rsid w:val="00661336"/>
    <w:rsid w:val="00663CE8"/>
    <w:rsid w:val="00664AD0"/>
    <w:rsid w:val="00664B8D"/>
    <w:rsid w:val="0066556B"/>
    <w:rsid w:val="006658C1"/>
    <w:rsid w:val="00665AF6"/>
    <w:rsid w:val="006661B4"/>
    <w:rsid w:val="00676FEB"/>
    <w:rsid w:val="006822E6"/>
    <w:rsid w:val="006824EF"/>
    <w:rsid w:val="00683A72"/>
    <w:rsid w:val="00691A7F"/>
    <w:rsid w:val="00692864"/>
    <w:rsid w:val="00692A0F"/>
    <w:rsid w:val="006A0F4A"/>
    <w:rsid w:val="006A1146"/>
    <w:rsid w:val="006A1C8C"/>
    <w:rsid w:val="006A1D11"/>
    <w:rsid w:val="006A22E5"/>
    <w:rsid w:val="006A34E5"/>
    <w:rsid w:val="006A3BAF"/>
    <w:rsid w:val="006A517E"/>
    <w:rsid w:val="006B31EA"/>
    <w:rsid w:val="006B7198"/>
    <w:rsid w:val="006C04AD"/>
    <w:rsid w:val="006C1D79"/>
    <w:rsid w:val="006D4A03"/>
    <w:rsid w:val="006D4B4A"/>
    <w:rsid w:val="006D4D7A"/>
    <w:rsid w:val="006D6602"/>
    <w:rsid w:val="006D6B23"/>
    <w:rsid w:val="006D6CEA"/>
    <w:rsid w:val="006E260A"/>
    <w:rsid w:val="006E2F90"/>
    <w:rsid w:val="006E4DE9"/>
    <w:rsid w:val="006E5B83"/>
    <w:rsid w:val="006E66F6"/>
    <w:rsid w:val="006E6913"/>
    <w:rsid w:val="006E6DAE"/>
    <w:rsid w:val="006E7D44"/>
    <w:rsid w:val="006F0292"/>
    <w:rsid w:val="006F17DC"/>
    <w:rsid w:val="006F2AE4"/>
    <w:rsid w:val="006F486E"/>
    <w:rsid w:val="006F6F74"/>
    <w:rsid w:val="006F7462"/>
    <w:rsid w:val="006F79DA"/>
    <w:rsid w:val="00705CF1"/>
    <w:rsid w:val="00710D52"/>
    <w:rsid w:val="00715094"/>
    <w:rsid w:val="0071678F"/>
    <w:rsid w:val="00717310"/>
    <w:rsid w:val="00720C6E"/>
    <w:rsid w:val="0072137E"/>
    <w:rsid w:val="00723ABE"/>
    <w:rsid w:val="00726743"/>
    <w:rsid w:val="00730D65"/>
    <w:rsid w:val="00733B1C"/>
    <w:rsid w:val="007404A0"/>
    <w:rsid w:val="007413EA"/>
    <w:rsid w:val="007416D9"/>
    <w:rsid w:val="0074243F"/>
    <w:rsid w:val="0074340F"/>
    <w:rsid w:val="00743D49"/>
    <w:rsid w:val="00744566"/>
    <w:rsid w:val="007445B2"/>
    <w:rsid w:val="00744FA3"/>
    <w:rsid w:val="00750ED3"/>
    <w:rsid w:val="007529BC"/>
    <w:rsid w:val="00754092"/>
    <w:rsid w:val="00754289"/>
    <w:rsid w:val="00755B7D"/>
    <w:rsid w:val="00756B74"/>
    <w:rsid w:val="00757456"/>
    <w:rsid w:val="00761755"/>
    <w:rsid w:val="007630E1"/>
    <w:rsid w:val="00767DC4"/>
    <w:rsid w:val="00770E79"/>
    <w:rsid w:val="00770EAB"/>
    <w:rsid w:val="007712D7"/>
    <w:rsid w:val="0077348D"/>
    <w:rsid w:val="007776C4"/>
    <w:rsid w:val="007816CE"/>
    <w:rsid w:val="00781F52"/>
    <w:rsid w:val="00782A8B"/>
    <w:rsid w:val="007837FE"/>
    <w:rsid w:val="00784A7A"/>
    <w:rsid w:val="0078532D"/>
    <w:rsid w:val="007870AA"/>
    <w:rsid w:val="00791929"/>
    <w:rsid w:val="0079265F"/>
    <w:rsid w:val="007940D0"/>
    <w:rsid w:val="00795C4F"/>
    <w:rsid w:val="00796BE0"/>
    <w:rsid w:val="00796D0D"/>
    <w:rsid w:val="00797555"/>
    <w:rsid w:val="007A20EA"/>
    <w:rsid w:val="007A2471"/>
    <w:rsid w:val="007A40A4"/>
    <w:rsid w:val="007A7754"/>
    <w:rsid w:val="007A7C9A"/>
    <w:rsid w:val="007B0F63"/>
    <w:rsid w:val="007B111D"/>
    <w:rsid w:val="007B2401"/>
    <w:rsid w:val="007B2AB3"/>
    <w:rsid w:val="007C109D"/>
    <w:rsid w:val="007D21E1"/>
    <w:rsid w:val="007D35CF"/>
    <w:rsid w:val="007D56AE"/>
    <w:rsid w:val="007D698D"/>
    <w:rsid w:val="007E401E"/>
    <w:rsid w:val="007E4E49"/>
    <w:rsid w:val="007E6156"/>
    <w:rsid w:val="007F2AA0"/>
    <w:rsid w:val="007F36B9"/>
    <w:rsid w:val="007F3812"/>
    <w:rsid w:val="007F52D7"/>
    <w:rsid w:val="007F5DFF"/>
    <w:rsid w:val="007F75B7"/>
    <w:rsid w:val="00800311"/>
    <w:rsid w:val="00800465"/>
    <w:rsid w:val="00800E31"/>
    <w:rsid w:val="00802CED"/>
    <w:rsid w:val="008102D0"/>
    <w:rsid w:val="00812A35"/>
    <w:rsid w:val="00812BDC"/>
    <w:rsid w:val="008165BB"/>
    <w:rsid w:val="00822973"/>
    <w:rsid w:val="0082433B"/>
    <w:rsid w:val="0082508E"/>
    <w:rsid w:val="00827740"/>
    <w:rsid w:val="008301B8"/>
    <w:rsid w:val="00831060"/>
    <w:rsid w:val="00831542"/>
    <w:rsid w:val="00831E79"/>
    <w:rsid w:val="008348F0"/>
    <w:rsid w:val="008368BC"/>
    <w:rsid w:val="00837CF4"/>
    <w:rsid w:val="0084017C"/>
    <w:rsid w:val="00840894"/>
    <w:rsid w:val="00840A49"/>
    <w:rsid w:val="0084179D"/>
    <w:rsid w:val="008434D5"/>
    <w:rsid w:val="0085150D"/>
    <w:rsid w:val="008521E1"/>
    <w:rsid w:val="0085483D"/>
    <w:rsid w:val="008604B2"/>
    <w:rsid w:val="0086090D"/>
    <w:rsid w:val="008647DD"/>
    <w:rsid w:val="00867050"/>
    <w:rsid w:val="00872782"/>
    <w:rsid w:val="008759B4"/>
    <w:rsid w:val="00876D36"/>
    <w:rsid w:val="00881B64"/>
    <w:rsid w:val="00882516"/>
    <w:rsid w:val="00885E54"/>
    <w:rsid w:val="00886125"/>
    <w:rsid w:val="00886C53"/>
    <w:rsid w:val="008929BD"/>
    <w:rsid w:val="00893081"/>
    <w:rsid w:val="008944C4"/>
    <w:rsid w:val="008970ED"/>
    <w:rsid w:val="008A05FA"/>
    <w:rsid w:val="008A58CC"/>
    <w:rsid w:val="008B0222"/>
    <w:rsid w:val="008B6702"/>
    <w:rsid w:val="008B69A4"/>
    <w:rsid w:val="008C20E9"/>
    <w:rsid w:val="008C254E"/>
    <w:rsid w:val="008C2C16"/>
    <w:rsid w:val="008C4AE1"/>
    <w:rsid w:val="008D1DB1"/>
    <w:rsid w:val="008D3A4B"/>
    <w:rsid w:val="008D77C2"/>
    <w:rsid w:val="008E3252"/>
    <w:rsid w:val="008E3468"/>
    <w:rsid w:val="008E4655"/>
    <w:rsid w:val="008E4779"/>
    <w:rsid w:val="008E56A4"/>
    <w:rsid w:val="008F0573"/>
    <w:rsid w:val="008F1EC4"/>
    <w:rsid w:val="008F3922"/>
    <w:rsid w:val="008F4A02"/>
    <w:rsid w:val="008F4FB9"/>
    <w:rsid w:val="008F6E9B"/>
    <w:rsid w:val="00900F9E"/>
    <w:rsid w:val="00902937"/>
    <w:rsid w:val="00902F30"/>
    <w:rsid w:val="009049A8"/>
    <w:rsid w:val="00910622"/>
    <w:rsid w:val="00912BE6"/>
    <w:rsid w:val="00917307"/>
    <w:rsid w:val="00917B48"/>
    <w:rsid w:val="00923A81"/>
    <w:rsid w:val="0092766D"/>
    <w:rsid w:val="00931ACC"/>
    <w:rsid w:val="0093222E"/>
    <w:rsid w:val="00934D17"/>
    <w:rsid w:val="0093509E"/>
    <w:rsid w:val="00942500"/>
    <w:rsid w:val="00947010"/>
    <w:rsid w:val="0095110B"/>
    <w:rsid w:val="00952345"/>
    <w:rsid w:val="009535A5"/>
    <w:rsid w:val="00954465"/>
    <w:rsid w:val="00960B53"/>
    <w:rsid w:val="00960F66"/>
    <w:rsid w:val="00962515"/>
    <w:rsid w:val="00963EEB"/>
    <w:rsid w:val="009648CF"/>
    <w:rsid w:val="00965295"/>
    <w:rsid w:val="009668CC"/>
    <w:rsid w:val="0096771B"/>
    <w:rsid w:val="009726E7"/>
    <w:rsid w:val="00972731"/>
    <w:rsid w:val="00974157"/>
    <w:rsid w:val="00974358"/>
    <w:rsid w:val="009745DA"/>
    <w:rsid w:val="00981E18"/>
    <w:rsid w:val="00984721"/>
    <w:rsid w:val="00985C5D"/>
    <w:rsid w:val="00986E4D"/>
    <w:rsid w:val="0099166A"/>
    <w:rsid w:val="00991BC5"/>
    <w:rsid w:val="00992326"/>
    <w:rsid w:val="009966B6"/>
    <w:rsid w:val="00996E8A"/>
    <w:rsid w:val="009A0C40"/>
    <w:rsid w:val="009A21D3"/>
    <w:rsid w:val="009A515C"/>
    <w:rsid w:val="009A6676"/>
    <w:rsid w:val="009A6CFD"/>
    <w:rsid w:val="009B240D"/>
    <w:rsid w:val="009B2D1F"/>
    <w:rsid w:val="009B4186"/>
    <w:rsid w:val="009B4C2F"/>
    <w:rsid w:val="009B5046"/>
    <w:rsid w:val="009B508C"/>
    <w:rsid w:val="009B770B"/>
    <w:rsid w:val="009C2031"/>
    <w:rsid w:val="009C31C0"/>
    <w:rsid w:val="009C3C56"/>
    <w:rsid w:val="009C4D8B"/>
    <w:rsid w:val="009D0CBE"/>
    <w:rsid w:val="009D359B"/>
    <w:rsid w:val="009D4C6A"/>
    <w:rsid w:val="009D6743"/>
    <w:rsid w:val="009D78C1"/>
    <w:rsid w:val="009E1300"/>
    <w:rsid w:val="009F2E31"/>
    <w:rsid w:val="00A02869"/>
    <w:rsid w:val="00A0298F"/>
    <w:rsid w:val="00A06031"/>
    <w:rsid w:val="00A112EA"/>
    <w:rsid w:val="00A11790"/>
    <w:rsid w:val="00A13069"/>
    <w:rsid w:val="00A21369"/>
    <w:rsid w:val="00A2227B"/>
    <w:rsid w:val="00A2418B"/>
    <w:rsid w:val="00A26BA0"/>
    <w:rsid w:val="00A26DEE"/>
    <w:rsid w:val="00A30765"/>
    <w:rsid w:val="00A30A05"/>
    <w:rsid w:val="00A32D5D"/>
    <w:rsid w:val="00A342A4"/>
    <w:rsid w:val="00A37E31"/>
    <w:rsid w:val="00A37F9C"/>
    <w:rsid w:val="00A433F8"/>
    <w:rsid w:val="00A44936"/>
    <w:rsid w:val="00A458D4"/>
    <w:rsid w:val="00A466B7"/>
    <w:rsid w:val="00A471B2"/>
    <w:rsid w:val="00A51392"/>
    <w:rsid w:val="00A5317A"/>
    <w:rsid w:val="00A54248"/>
    <w:rsid w:val="00A57702"/>
    <w:rsid w:val="00A66BFB"/>
    <w:rsid w:val="00A72588"/>
    <w:rsid w:val="00A75C68"/>
    <w:rsid w:val="00A76377"/>
    <w:rsid w:val="00A81226"/>
    <w:rsid w:val="00A81B16"/>
    <w:rsid w:val="00A8254E"/>
    <w:rsid w:val="00A82C57"/>
    <w:rsid w:val="00A8492B"/>
    <w:rsid w:val="00A8797F"/>
    <w:rsid w:val="00A91A46"/>
    <w:rsid w:val="00A93C4A"/>
    <w:rsid w:val="00A94C55"/>
    <w:rsid w:val="00A96515"/>
    <w:rsid w:val="00A9786D"/>
    <w:rsid w:val="00AA1BE6"/>
    <w:rsid w:val="00AA41B1"/>
    <w:rsid w:val="00AA47AF"/>
    <w:rsid w:val="00AA58FF"/>
    <w:rsid w:val="00AA69CC"/>
    <w:rsid w:val="00AA6D3A"/>
    <w:rsid w:val="00AB28EE"/>
    <w:rsid w:val="00AB36A4"/>
    <w:rsid w:val="00AB3C28"/>
    <w:rsid w:val="00AB5200"/>
    <w:rsid w:val="00AB6EDC"/>
    <w:rsid w:val="00AC049A"/>
    <w:rsid w:val="00AC707A"/>
    <w:rsid w:val="00AC79C9"/>
    <w:rsid w:val="00AD0374"/>
    <w:rsid w:val="00AD2D0D"/>
    <w:rsid w:val="00AD3225"/>
    <w:rsid w:val="00AD761F"/>
    <w:rsid w:val="00AD7A8E"/>
    <w:rsid w:val="00AE0932"/>
    <w:rsid w:val="00AE0BF4"/>
    <w:rsid w:val="00AE10EC"/>
    <w:rsid w:val="00AE488B"/>
    <w:rsid w:val="00AE7719"/>
    <w:rsid w:val="00AF2063"/>
    <w:rsid w:val="00AF3392"/>
    <w:rsid w:val="00AF5AE0"/>
    <w:rsid w:val="00AF7DA6"/>
    <w:rsid w:val="00B004C9"/>
    <w:rsid w:val="00B0231C"/>
    <w:rsid w:val="00B06A7F"/>
    <w:rsid w:val="00B079B5"/>
    <w:rsid w:val="00B16CB4"/>
    <w:rsid w:val="00B16D29"/>
    <w:rsid w:val="00B175D7"/>
    <w:rsid w:val="00B23278"/>
    <w:rsid w:val="00B256C8"/>
    <w:rsid w:val="00B279A9"/>
    <w:rsid w:val="00B32B95"/>
    <w:rsid w:val="00B3327E"/>
    <w:rsid w:val="00B40C2D"/>
    <w:rsid w:val="00B4440A"/>
    <w:rsid w:val="00B473EA"/>
    <w:rsid w:val="00B50FFE"/>
    <w:rsid w:val="00B60BC3"/>
    <w:rsid w:val="00B6111F"/>
    <w:rsid w:val="00B63B3D"/>
    <w:rsid w:val="00B6570B"/>
    <w:rsid w:val="00B66445"/>
    <w:rsid w:val="00B66519"/>
    <w:rsid w:val="00B66959"/>
    <w:rsid w:val="00B678AE"/>
    <w:rsid w:val="00B71F87"/>
    <w:rsid w:val="00B82CAB"/>
    <w:rsid w:val="00B86389"/>
    <w:rsid w:val="00B922DB"/>
    <w:rsid w:val="00B93DA5"/>
    <w:rsid w:val="00B96B3F"/>
    <w:rsid w:val="00BA24BD"/>
    <w:rsid w:val="00BA274A"/>
    <w:rsid w:val="00BA354B"/>
    <w:rsid w:val="00BB08B8"/>
    <w:rsid w:val="00BB43E9"/>
    <w:rsid w:val="00BC07F0"/>
    <w:rsid w:val="00BC1DCD"/>
    <w:rsid w:val="00BC2AD4"/>
    <w:rsid w:val="00BC5CB3"/>
    <w:rsid w:val="00BC61BD"/>
    <w:rsid w:val="00BD4593"/>
    <w:rsid w:val="00BD46EF"/>
    <w:rsid w:val="00BD7681"/>
    <w:rsid w:val="00BE139E"/>
    <w:rsid w:val="00BE2929"/>
    <w:rsid w:val="00BE2F90"/>
    <w:rsid w:val="00BE515D"/>
    <w:rsid w:val="00BE6E63"/>
    <w:rsid w:val="00BF1E1D"/>
    <w:rsid w:val="00BF3E93"/>
    <w:rsid w:val="00BF44B6"/>
    <w:rsid w:val="00BF77AF"/>
    <w:rsid w:val="00C002B7"/>
    <w:rsid w:val="00C0193B"/>
    <w:rsid w:val="00C02A24"/>
    <w:rsid w:val="00C02F01"/>
    <w:rsid w:val="00C0349A"/>
    <w:rsid w:val="00C06E2E"/>
    <w:rsid w:val="00C10302"/>
    <w:rsid w:val="00C14408"/>
    <w:rsid w:val="00C14798"/>
    <w:rsid w:val="00C17274"/>
    <w:rsid w:val="00C210CC"/>
    <w:rsid w:val="00C25FF2"/>
    <w:rsid w:val="00C2615B"/>
    <w:rsid w:val="00C308E2"/>
    <w:rsid w:val="00C3163F"/>
    <w:rsid w:val="00C33ABB"/>
    <w:rsid w:val="00C35087"/>
    <w:rsid w:val="00C375B2"/>
    <w:rsid w:val="00C37A29"/>
    <w:rsid w:val="00C41CB9"/>
    <w:rsid w:val="00C420D1"/>
    <w:rsid w:val="00C42407"/>
    <w:rsid w:val="00C4250C"/>
    <w:rsid w:val="00C446F2"/>
    <w:rsid w:val="00C45A3A"/>
    <w:rsid w:val="00C47F1E"/>
    <w:rsid w:val="00C507AD"/>
    <w:rsid w:val="00C51968"/>
    <w:rsid w:val="00C623D0"/>
    <w:rsid w:val="00C640C5"/>
    <w:rsid w:val="00C72956"/>
    <w:rsid w:val="00C729FC"/>
    <w:rsid w:val="00C733DB"/>
    <w:rsid w:val="00C73C86"/>
    <w:rsid w:val="00C73F0F"/>
    <w:rsid w:val="00C76C0C"/>
    <w:rsid w:val="00C77EC1"/>
    <w:rsid w:val="00C80A20"/>
    <w:rsid w:val="00C810F4"/>
    <w:rsid w:val="00C81505"/>
    <w:rsid w:val="00C82405"/>
    <w:rsid w:val="00C84ED8"/>
    <w:rsid w:val="00C8506E"/>
    <w:rsid w:val="00C85ADB"/>
    <w:rsid w:val="00C8762A"/>
    <w:rsid w:val="00C87EC7"/>
    <w:rsid w:val="00C90CE4"/>
    <w:rsid w:val="00C9258C"/>
    <w:rsid w:val="00C930BA"/>
    <w:rsid w:val="00C94469"/>
    <w:rsid w:val="00C948BE"/>
    <w:rsid w:val="00CB0993"/>
    <w:rsid w:val="00CB0B79"/>
    <w:rsid w:val="00CB2E6E"/>
    <w:rsid w:val="00CB340A"/>
    <w:rsid w:val="00CB4573"/>
    <w:rsid w:val="00CC00F9"/>
    <w:rsid w:val="00CC13B9"/>
    <w:rsid w:val="00CC28CF"/>
    <w:rsid w:val="00CC4869"/>
    <w:rsid w:val="00CD3694"/>
    <w:rsid w:val="00CD3DBA"/>
    <w:rsid w:val="00CD4E97"/>
    <w:rsid w:val="00CD50DF"/>
    <w:rsid w:val="00CD6EFC"/>
    <w:rsid w:val="00CE0DC2"/>
    <w:rsid w:val="00CE2019"/>
    <w:rsid w:val="00CE39C4"/>
    <w:rsid w:val="00CE41AB"/>
    <w:rsid w:val="00CE4809"/>
    <w:rsid w:val="00CE6191"/>
    <w:rsid w:val="00CE7ED1"/>
    <w:rsid w:val="00CF3BA0"/>
    <w:rsid w:val="00CF4291"/>
    <w:rsid w:val="00CF4DF5"/>
    <w:rsid w:val="00CF55F4"/>
    <w:rsid w:val="00CF6704"/>
    <w:rsid w:val="00CF67E9"/>
    <w:rsid w:val="00D006BA"/>
    <w:rsid w:val="00D0136E"/>
    <w:rsid w:val="00D0334A"/>
    <w:rsid w:val="00D042ED"/>
    <w:rsid w:val="00D0433A"/>
    <w:rsid w:val="00D04C73"/>
    <w:rsid w:val="00D051C6"/>
    <w:rsid w:val="00D10072"/>
    <w:rsid w:val="00D1356A"/>
    <w:rsid w:val="00D1368A"/>
    <w:rsid w:val="00D16DF5"/>
    <w:rsid w:val="00D1790D"/>
    <w:rsid w:val="00D208B1"/>
    <w:rsid w:val="00D20AF6"/>
    <w:rsid w:val="00D24FE2"/>
    <w:rsid w:val="00D26C35"/>
    <w:rsid w:val="00D2702B"/>
    <w:rsid w:val="00D32E89"/>
    <w:rsid w:val="00D33C22"/>
    <w:rsid w:val="00D35B7B"/>
    <w:rsid w:val="00D367BC"/>
    <w:rsid w:val="00D402A0"/>
    <w:rsid w:val="00D51C5E"/>
    <w:rsid w:val="00D53568"/>
    <w:rsid w:val="00D53652"/>
    <w:rsid w:val="00D54560"/>
    <w:rsid w:val="00D54746"/>
    <w:rsid w:val="00D56837"/>
    <w:rsid w:val="00D71775"/>
    <w:rsid w:val="00D72C3D"/>
    <w:rsid w:val="00D74C78"/>
    <w:rsid w:val="00D82CEC"/>
    <w:rsid w:val="00D82E36"/>
    <w:rsid w:val="00D839CF"/>
    <w:rsid w:val="00D8455C"/>
    <w:rsid w:val="00D846A6"/>
    <w:rsid w:val="00D94591"/>
    <w:rsid w:val="00D953F1"/>
    <w:rsid w:val="00DA26F6"/>
    <w:rsid w:val="00DA2B76"/>
    <w:rsid w:val="00DA2C3C"/>
    <w:rsid w:val="00DA31BF"/>
    <w:rsid w:val="00DA59B7"/>
    <w:rsid w:val="00DB0601"/>
    <w:rsid w:val="00DB27BE"/>
    <w:rsid w:val="00DB35E9"/>
    <w:rsid w:val="00DB3902"/>
    <w:rsid w:val="00DB4DAC"/>
    <w:rsid w:val="00DB502B"/>
    <w:rsid w:val="00DB5085"/>
    <w:rsid w:val="00DB6F41"/>
    <w:rsid w:val="00DC2FC7"/>
    <w:rsid w:val="00DC38CF"/>
    <w:rsid w:val="00DC3AB8"/>
    <w:rsid w:val="00DC6A93"/>
    <w:rsid w:val="00DC6B6E"/>
    <w:rsid w:val="00DC750D"/>
    <w:rsid w:val="00DD2C76"/>
    <w:rsid w:val="00DD36A0"/>
    <w:rsid w:val="00DD49B3"/>
    <w:rsid w:val="00DD6E8C"/>
    <w:rsid w:val="00DE0203"/>
    <w:rsid w:val="00DE0AF7"/>
    <w:rsid w:val="00DE340B"/>
    <w:rsid w:val="00DE566E"/>
    <w:rsid w:val="00DE6CB4"/>
    <w:rsid w:val="00DE7E97"/>
    <w:rsid w:val="00DF4AD0"/>
    <w:rsid w:val="00DF6393"/>
    <w:rsid w:val="00E02D37"/>
    <w:rsid w:val="00E04E1B"/>
    <w:rsid w:val="00E05308"/>
    <w:rsid w:val="00E05EEF"/>
    <w:rsid w:val="00E061DC"/>
    <w:rsid w:val="00E06727"/>
    <w:rsid w:val="00E06EA5"/>
    <w:rsid w:val="00E10E64"/>
    <w:rsid w:val="00E10F76"/>
    <w:rsid w:val="00E1649D"/>
    <w:rsid w:val="00E175AD"/>
    <w:rsid w:val="00E228C7"/>
    <w:rsid w:val="00E24B75"/>
    <w:rsid w:val="00E25AA9"/>
    <w:rsid w:val="00E31A6D"/>
    <w:rsid w:val="00E31DBB"/>
    <w:rsid w:val="00E328CC"/>
    <w:rsid w:val="00E32AD5"/>
    <w:rsid w:val="00E3623C"/>
    <w:rsid w:val="00E4068A"/>
    <w:rsid w:val="00E410CC"/>
    <w:rsid w:val="00E41A23"/>
    <w:rsid w:val="00E44855"/>
    <w:rsid w:val="00E47C38"/>
    <w:rsid w:val="00E50CC9"/>
    <w:rsid w:val="00E616C6"/>
    <w:rsid w:val="00E639A2"/>
    <w:rsid w:val="00E63CFF"/>
    <w:rsid w:val="00E658D0"/>
    <w:rsid w:val="00E662C7"/>
    <w:rsid w:val="00E671E9"/>
    <w:rsid w:val="00E67695"/>
    <w:rsid w:val="00E80242"/>
    <w:rsid w:val="00E803E0"/>
    <w:rsid w:val="00E81F22"/>
    <w:rsid w:val="00E83B1B"/>
    <w:rsid w:val="00E855BE"/>
    <w:rsid w:val="00E91627"/>
    <w:rsid w:val="00E92016"/>
    <w:rsid w:val="00E93897"/>
    <w:rsid w:val="00E93906"/>
    <w:rsid w:val="00E95A52"/>
    <w:rsid w:val="00E97103"/>
    <w:rsid w:val="00EA18C6"/>
    <w:rsid w:val="00EA68A4"/>
    <w:rsid w:val="00EA7473"/>
    <w:rsid w:val="00EA7F29"/>
    <w:rsid w:val="00EB158E"/>
    <w:rsid w:val="00EB21CB"/>
    <w:rsid w:val="00EB24EF"/>
    <w:rsid w:val="00EB49CA"/>
    <w:rsid w:val="00EB666F"/>
    <w:rsid w:val="00EB6B52"/>
    <w:rsid w:val="00EB6DDF"/>
    <w:rsid w:val="00EB703F"/>
    <w:rsid w:val="00EB76C2"/>
    <w:rsid w:val="00EB7734"/>
    <w:rsid w:val="00EC164E"/>
    <w:rsid w:val="00EC2023"/>
    <w:rsid w:val="00EC5D9B"/>
    <w:rsid w:val="00ED0040"/>
    <w:rsid w:val="00ED21E1"/>
    <w:rsid w:val="00ED2781"/>
    <w:rsid w:val="00ED4E10"/>
    <w:rsid w:val="00ED5F76"/>
    <w:rsid w:val="00ED6FDC"/>
    <w:rsid w:val="00EE0003"/>
    <w:rsid w:val="00EE0E0D"/>
    <w:rsid w:val="00EE11B1"/>
    <w:rsid w:val="00EE1EC5"/>
    <w:rsid w:val="00EE2101"/>
    <w:rsid w:val="00EE2B70"/>
    <w:rsid w:val="00EE2C71"/>
    <w:rsid w:val="00EE3D48"/>
    <w:rsid w:val="00EE4556"/>
    <w:rsid w:val="00EE53F3"/>
    <w:rsid w:val="00EE615D"/>
    <w:rsid w:val="00EF1435"/>
    <w:rsid w:val="00EF1F18"/>
    <w:rsid w:val="00EF3682"/>
    <w:rsid w:val="00EF4FF5"/>
    <w:rsid w:val="00EF6C55"/>
    <w:rsid w:val="00EF7DAB"/>
    <w:rsid w:val="00F011A2"/>
    <w:rsid w:val="00F06054"/>
    <w:rsid w:val="00F06913"/>
    <w:rsid w:val="00F07090"/>
    <w:rsid w:val="00F07202"/>
    <w:rsid w:val="00F11842"/>
    <w:rsid w:val="00F14502"/>
    <w:rsid w:val="00F14A58"/>
    <w:rsid w:val="00F14D8C"/>
    <w:rsid w:val="00F151F7"/>
    <w:rsid w:val="00F16080"/>
    <w:rsid w:val="00F20ACD"/>
    <w:rsid w:val="00F22E16"/>
    <w:rsid w:val="00F2413F"/>
    <w:rsid w:val="00F24490"/>
    <w:rsid w:val="00F27265"/>
    <w:rsid w:val="00F30467"/>
    <w:rsid w:val="00F32998"/>
    <w:rsid w:val="00F329F1"/>
    <w:rsid w:val="00F330A2"/>
    <w:rsid w:val="00F376DF"/>
    <w:rsid w:val="00F419A9"/>
    <w:rsid w:val="00F44BEE"/>
    <w:rsid w:val="00F44D26"/>
    <w:rsid w:val="00F50AF6"/>
    <w:rsid w:val="00F535D5"/>
    <w:rsid w:val="00F53BCC"/>
    <w:rsid w:val="00F54E0E"/>
    <w:rsid w:val="00F550DB"/>
    <w:rsid w:val="00F60F36"/>
    <w:rsid w:val="00F63184"/>
    <w:rsid w:val="00F6517B"/>
    <w:rsid w:val="00F67076"/>
    <w:rsid w:val="00F76F12"/>
    <w:rsid w:val="00F8007F"/>
    <w:rsid w:val="00F8135A"/>
    <w:rsid w:val="00F8440B"/>
    <w:rsid w:val="00F8493B"/>
    <w:rsid w:val="00F87B85"/>
    <w:rsid w:val="00F87BE3"/>
    <w:rsid w:val="00F9593C"/>
    <w:rsid w:val="00F95DA0"/>
    <w:rsid w:val="00F964F4"/>
    <w:rsid w:val="00F96761"/>
    <w:rsid w:val="00FA0B5C"/>
    <w:rsid w:val="00FA30E4"/>
    <w:rsid w:val="00FA3A75"/>
    <w:rsid w:val="00FA508B"/>
    <w:rsid w:val="00FA50D6"/>
    <w:rsid w:val="00FA5220"/>
    <w:rsid w:val="00FA53B9"/>
    <w:rsid w:val="00FA55F6"/>
    <w:rsid w:val="00FA7330"/>
    <w:rsid w:val="00FB1A28"/>
    <w:rsid w:val="00FB30CE"/>
    <w:rsid w:val="00FB4A7F"/>
    <w:rsid w:val="00FC13FA"/>
    <w:rsid w:val="00FC2B14"/>
    <w:rsid w:val="00FD149A"/>
    <w:rsid w:val="00FD3287"/>
    <w:rsid w:val="00FD4C4B"/>
    <w:rsid w:val="00FD6FE9"/>
    <w:rsid w:val="00FD718C"/>
    <w:rsid w:val="00FD7C5C"/>
    <w:rsid w:val="00FE0685"/>
    <w:rsid w:val="00FE103D"/>
    <w:rsid w:val="00FE18E0"/>
    <w:rsid w:val="00FF2632"/>
    <w:rsid w:val="00FF343C"/>
    <w:rsid w:val="00FF3508"/>
    <w:rsid w:val="00FF570D"/>
    <w:rsid w:val="00FF6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15B"/>
    <w:pPr>
      <w:jc w:val="both"/>
    </w:pPr>
    <w:rPr>
      <w:sz w:val="24"/>
      <w:szCs w:val="24"/>
    </w:rPr>
  </w:style>
  <w:style w:type="paragraph" w:styleId="Heading1">
    <w:name w:val="heading 1"/>
    <w:basedOn w:val="Normal"/>
    <w:next w:val="Normal"/>
    <w:link w:val="Heading1Char"/>
    <w:qFormat/>
    <w:rsid w:val="009F2E31"/>
    <w:pPr>
      <w:keepNext/>
      <w:spacing w:before="240" w:after="60"/>
      <w:ind w:left="432" w:hanging="432"/>
      <w:outlineLvl w:val="0"/>
    </w:pPr>
    <w:rPr>
      <w:rFonts w:eastAsia="Times New Roman"/>
      <w:b/>
      <w:bCs/>
      <w:kern w:val="32"/>
      <w:sz w:val="32"/>
      <w:szCs w:val="32"/>
      <w:lang w:val="en-CA"/>
    </w:rPr>
  </w:style>
  <w:style w:type="paragraph" w:styleId="Heading2">
    <w:name w:val="heading 2"/>
    <w:basedOn w:val="Normal"/>
    <w:next w:val="Normal"/>
    <w:link w:val="Heading2Char"/>
    <w:qFormat/>
    <w:rsid w:val="009F2E31"/>
    <w:pPr>
      <w:keepNext/>
      <w:numPr>
        <w:ilvl w:val="1"/>
        <w:numId w:val="1"/>
      </w:numPr>
      <w:spacing w:before="240" w:after="60"/>
      <w:outlineLvl w:val="1"/>
    </w:pPr>
    <w:rPr>
      <w:rFonts w:eastAsia="Times New Roman"/>
      <w:b/>
      <w:bCs/>
      <w:i/>
      <w:iCs/>
      <w:sz w:val="28"/>
      <w:szCs w:val="28"/>
      <w:lang w:val="en-CA"/>
    </w:rPr>
  </w:style>
  <w:style w:type="paragraph" w:styleId="Heading3">
    <w:name w:val="heading 3"/>
    <w:basedOn w:val="Normal"/>
    <w:next w:val="Normal"/>
    <w:link w:val="Heading3Char"/>
    <w:qFormat/>
    <w:rsid w:val="00C2615B"/>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qFormat/>
    <w:rsid w:val="00C2615B"/>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qFormat/>
    <w:rsid w:val="00C2615B"/>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qFormat/>
    <w:rsid w:val="00C2615B"/>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qFormat/>
    <w:rsid w:val="00C2615B"/>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qFormat/>
    <w:rsid w:val="00C2615B"/>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6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F2E31"/>
    <w:rPr>
      <w:rFonts w:eastAsia="Times New Roman"/>
      <w:b/>
      <w:bCs/>
      <w:kern w:val="32"/>
      <w:sz w:val="32"/>
      <w:szCs w:val="32"/>
      <w:lang w:val="en-CA"/>
    </w:rPr>
  </w:style>
  <w:style w:type="character" w:customStyle="1" w:styleId="Heading2Char">
    <w:name w:val="Heading 2 Char"/>
    <w:link w:val="Heading2"/>
    <w:rsid w:val="009F2E31"/>
    <w:rPr>
      <w:rFonts w:eastAsia="Times New Roman"/>
      <w:b/>
      <w:bCs/>
      <w:i/>
      <w:iCs/>
      <w:sz w:val="28"/>
      <w:szCs w:val="28"/>
      <w:lang w:val="en-CA"/>
    </w:rPr>
  </w:style>
  <w:style w:type="character" w:customStyle="1" w:styleId="Heading3Char">
    <w:name w:val="Heading 3 Char"/>
    <w:link w:val="Heading3"/>
    <w:rsid w:val="00C2615B"/>
    <w:rPr>
      <w:rFonts w:ascii="Calibri" w:eastAsia="Times New Roman" w:hAnsi="Calibri"/>
      <w:b/>
      <w:bCs/>
      <w:sz w:val="26"/>
      <w:szCs w:val="26"/>
    </w:rPr>
  </w:style>
  <w:style w:type="character" w:customStyle="1" w:styleId="Heading4Char">
    <w:name w:val="Heading 4 Char"/>
    <w:link w:val="Heading4"/>
    <w:rsid w:val="00C2615B"/>
    <w:rPr>
      <w:rFonts w:ascii="Cambria" w:eastAsia="Times New Roman" w:hAnsi="Cambria"/>
      <w:b/>
      <w:bCs/>
      <w:sz w:val="28"/>
      <w:szCs w:val="28"/>
    </w:rPr>
  </w:style>
  <w:style w:type="character" w:customStyle="1" w:styleId="Heading5Char">
    <w:name w:val="Heading 5 Char"/>
    <w:link w:val="Heading5"/>
    <w:rsid w:val="00C2615B"/>
    <w:rPr>
      <w:rFonts w:ascii="Cambria" w:eastAsia="Times New Roman" w:hAnsi="Cambria"/>
      <w:b/>
      <w:bCs/>
      <w:i/>
      <w:iCs/>
      <w:sz w:val="26"/>
      <w:szCs w:val="26"/>
    </w:rPr>
  </w:style>
  <w:style w:type="character" w:customStyle="1" w:styleId="Heading6Char">
    <w:name w:val="Heading 6 Char"/>
    <w:link w:val="Heading6"/>
    <w:rsid w:val="00C2615B"/>
    <w:rPr>
      <w:rFonts w:ascii="Cambria" w:eastAsia="Times New Roman" w:hAnsi="Cambria"/>
      <w:b/>
      <w:bCs/>
      <w:sz w:val="22"/>
      <w:szCs w:val="22"/>
    </w:rPr>
  </w:style>
  <w:style w:type="character" w:customStyle="1" w:styleId="Heading7Char">
    <w:name w:val="Heading 7 Char"/>
    <w:link w:val="Heading7"/>
    <w:rsid w:val="00C2615B"/>
    <w:rPr>
      <w:rFonts w:ascii="Cambria" w:eastAsia="Times New Roman" w:hAnsi="Cambria"/>
      <w:sz w:val="24"/>
      <w:szCs w:val="24"/>
    </w:rPr>
  </w:style>
  <w:style w:type="character" w:customStyle="1" w:styleId="Heading8Char">
    <w:name w:val="Heading 8 Char"/>
    <w:link w:val="Heading8"/>
    <w:rsid w:val="00C2615B"/>
    <w:rPr>
      <w:rFonts w:ascii="Cambria" w:eastAsia="Times New Roman" w:hAnsi="Cambria"/>
      <w:i/>
      <w:iCs/>
      <w:sz w:val="24"/>
      <w:szCs w:val="24"/>
    </w:rPr>
  </w:style>
  <w:style w:type="character" w:customStyle="1" w:styleId="Heading9Char">
    <w:name w:val="Heading 9 Char"/>
    <w:link w:val="Heading9"/>
    <w:uiPriority w:val="9"/>
    <w:rsid w:val="00C2615B"/>
    <w:rPr>
      <w:rFonts w:ascii="Calibri" w:eastAsia="Times New Roman" w:hAnsi="Calibri"/>
      <w:sz w:val="22"/>
      <w:szCs w:val="22"/>
    </w:rPr>
  </w:style>
  <w:style w:type="paragraph" w:styleId="Header">
    <w:name w:val="header"/>
    <w:basedOn w:val="Normal"/>
    <w:link w:val="HeaderChar"/>
    <w:uiPriority w:val="99"/>
    <w:unhideWhenUsed/>
    <w:rsid w:val="00C2615B"/>
    <w:pPr>
      <w:tabs>
        <w:tab w:val="center" w:pos="4252"/>
        <w:tab w:val="right" w:pos="8504"/>
      </w:tabs>
      <w:snapToGrid w:val="0"/>
    </w:pPr>
  </w:style>
  <w:style w:type="character" w:customStyle="1" w:styleId="HeaderChar">
    <w:name w:val="Header Char"/>
    <w:link w:val="Header"/>
    <w:uiPriority w:val="99"/>
    <w:rsid w:val="00C2615B"/>
    <w:rPr>
      <w:sz w:val="24"/>
      <w:szCs w:val="24"/>
      <w:lang w:eastAsia="en-US"/>
    </w:rPr>
  </w:style>
  <w:style w:type="paragraph" w:styleId="Footer">
    <w:name w:val="footer"/>
    <w:basedOn w:val="Normal"/>
    <w:link w:val="FooterChar"/>
    <w:uiPriority w:val="99"/>
    <w:unhideWhenUsed/>
    <w:rsid w:val="00C2615B"/>
    <w:pPr>
      <w:tabs>
        <w:tab w:val="center" w:pos="4252"/>
        <w:tab w:val="right" w:pos="8504"/>
      </w:tabs>
      <w:snapToGrid w:val="0"/>
    </w:pPr>
  </w:style>
  <w:style w:type="character" w:customStyle="1" w:styleId="FooterChar">
    <w:name w:val="Footer Char"/>
    <w:link w:val="Footer"/>
    <w:uiPriority w:val="99"/>
    <w:rsid w:val="00C2615B"/>
    <w:rPr>
      <w:sz w:val="24"/>
      <w:szCs w:val="24"/>
      <w:lang w:eastAsia="en-US"/>
    </w:rPr>
  </w:style>
  <w:style w:type="character" w:styleId="Hyperlink">
    <w:name w:val="Hyperlink"/>
    <w:uiPriority w:val="99"/>
    <w:rsid w:val="008B69A4"/>
    <w:rPr>
      <w:color w:val="0000FF"/>
      <w:u w:val="single"/>
    </w:rPr>
  </w:style>
  <w:style w:type="paragraph" w:styleId="BalloonText">
    <w:name w:val="Balloon Text"/>
    <w:basedOn w:val="Normal"/>
    <w:link w:val="BalloonTextChar"/>
    <w:uiPriority w:val="99"/>
    <w:semiHidden/>
    <w:unhideWhenUsed/>
    <w:rsid w:val="006455A9"/>
    <w:rPr>
      <w:rFonts w:ascii="Lucida Grande" w:hAnsi="Lucida Grande" w:cs="Lucida Grande"/>
      <w:sz w:val="18"/>
      <w:szCs w:val="18"/>
    </w:rPr>
  </w:style>
  <w:style w:type="character" w:customStyle="1" w:styleId="BalloonTextChar">
    <w:name w:val="Balloon Text Char"/>
    <w:link w:val="BalloonText"/>
    <w:uiPriority w:val="99"/>
    <w:semiHidden/>
    <w:rsid w:val="006455A9"/>
    <w:rPr>
      <w:rFonts w:ascii="Lucida Grande" w:hAnsi="Lucida Grande" w:cs="Lucida Grande"/>
      <w:sz w:val="18"/>
      <w:szCs w:val="18"/>
    </w:rPr>
  </w:style>
  <w:style w:type="character" w:styleId="FollowedHyperlink">
    <w:name w:val="FollowedHyperlink"/>
    <w:uiPriority w:val="99"/>
    <w:semiHidden/>
    <w:unhideWhenUsed/>
    <w:rsid w:val="000B3B10"/>
    <w:rPr>
      <w:color w:val="800080"/>
      <w:u w:val="single"/>
    </w:rPr>
  </w:style>
  <w:style w:type="paragraph" w:customStyle="1" w:styleId="Style1">
    <w:name w:val="Style1"/>
    <w:basedOn w:val="Normal"/>
    <w:rsid w:val="008E56A4"/>
    <w:pPr>
      <w:numPr>
        <w:numId w:val="2"/>
      </w:numPr>
      <w:spacing w:before="100" w:beforeAutospacing="1" w:after="100" w:afterAutospacing="1"/>
    </w:pPr>
    <w:rPr>
      <w:rFonts w:ascii="Arial" w:hAnsi="Arial"/>
    </w:rPr>
  </w:style>
  <w:style w:type="paragraph" w:customStyle="1" w:styleId="MPEGNormal">
    <w:name w:val="MPEG Normal"/>
    <w:basedOn w:val="Normal"/>
    <w:rsid w:val="008E56A4"/>
    <w:pPr>
      <w:numPr>
        <w:numId w:val="3"/>
      </w:numPr>
      <w:tabs>
        <w:tab w:val="clear" w:pos="340"/>
      </w:tabs>
      <w:spacing w:before="100" w:beforeAutospacing="1" w:after="240" w:afterAutospacing="1"/>
      <w:ind w:left="0" w:firstLine="0"/>
    </w:pPr>
    <w:rPr>
      <w:rFonts w:ascii="Arial" w:hAnsi="Arial"/>
    </w:rPr>
  </w:style>
  <w:style w:type="paragraph" w:styleId="ListParagraph">
    <w:name w:val="List Paragraph"/>
    <w:basedOn w:val="Normal"/>
    <w:link w:val="ListParagraphChar"/>
    <w:uiPriority w:val="34"/>
    <w:qFormat/>
    <w:rsid w:val="008E56A4"/>
    <w:pPr>
      <w:ind w:left="720"/>
      <w:contextualSpacing/>
    </w:pPr>
  </w:style>
  <w:style w:type="character" w:styleId="PlaceholderText">
    <w:name w:val="Placeholder Text"/>
    <w:basedOn w:val="DefaultParagraphFont"/>
    <w:uiPriority w:val="67"/>
    <w:rsid w:val="00B06A7F"/>
    <w:rPr>
      <w:color w:val="808080"/>
    </w:rPr>
  </w:style>
  <w:style w:type="character" w:styleId="Strong">
    <w:name w:val="Strong"/>
    <w:basedOn w:val="DefaultParagraphFont"/>
    <w:uiPriority w:val="22"/>
    <w:qFormat/>
    <w:rsid w:val="006F6F74"/>
    <w:rPr>
      <w:b/>
      <w:bCs/>
    </w:rPr>
  </w:style>
  <w:style w:type="paragraph" w:styleId="NormalWeb">
    <w:name w:val="Normal (Web)"/>
    <w:basedOn w:val="Normal"/>
    <w:uiPriority w:val="99"/>
    <w:unhideWhenUsed/>
    <w:rsid w:val="00692864"/>
    <w:pPr>
      <w:spacing w:before="100" w:beforeAutospacing="1" w:after="100" w:afterAutospacing="1"/>
      <w:jc w:val="left"/>
    </w:pPr>
    <w:rPr>
      <w:rFonts w:eastAsia="Times New Roman"/>
      <w:lang w:eastAsia="ko-KR"/>
    </w:rPr>
  </w:style>
  <w:style w:type="character" w:styleId="CommentReference">
    <w:name w:val="annotation reference"/>
    <w:basedOn w:val="DefaultParagraphFont"/>
    <w:uiPriority w:val="99"/>
    <w:semiHidden/>
    <w:unhideWhenUsed/>
    <w:rsid w:val="00391742"/>
    <w:rPr>
      <w:sz w:val="16"/>
      <w:szCs w:val="16"/>
    </w:rPr>
  </w:style>
  <w:style w:type="paragraph" w:styleId="CommentText">
    <w:name w:val="annotation text"/>
    <w:basedOn w:val="Normal"/>
    <w:link w:val="CommentTextChar"/>
    <w:uiPriority w:val="99"/>
    <w:semiHidden/>
    <w:unhideWhenUsed/>
    <w:rsid w:val="00391742"/>
    <w:rPr>
      <w:sz w:val="20"/>
      <w:szCs w:val="20"/>
    </w:rPr>
  </w:style>
  <w:style w:type="character" w:customStyle="1" w:styleId="CommentTextChar">
    <w:name w:val="Comment Text Char"/>
    <w:basedOn w:val="DefaultParagraphFont"/>
    <w:link w:val="CommentText"/>
    <w:uiPriority w:val="99"/>
    <w:semiHidden/>
    <w:rsid w:val="00391742"/>
  </w:style>
  <w:style w:type="paragraph" w:styleId="CommentSubject">
    <w:name w:val="annotation subject"/>
    <w:basedOn w:val="CommentText"/>
    <w:next w:val="CommentText"/>
    <w:link w:val="CommentSubjectChar"/>
    <w:uiPriority w:val="99"/>
    <w:semiHidden/>
    <w:unhideWhenUsed/>
    <w:rsid w:val="00391742"/>
    <w:rPr>
      <w:b/>
      <w:bCs/>
    </w:rPr>
  </w:style>
  <w:style w:type="character" w:customStyle="1" w:styleId="CommentSubjectChar">
    <w:name w:val="Comment Subject Char"/>
    <w:basedOn w:val="CommentTextChar"/>
    <w:link w:val="CommentSubject"/>
    <w:uiPriority w:val="99"/>
    <w:semiHidden/>
    <w:rsid w:val="00391742"/>
    <w:rPr>
      <w:b/>
      <w:bCs/>
    </w:rPr>
  </w:style>
  <w:style w:type="paragraph" w:styleId="Revision">
    <w:name w:val="Revision"/>
    <w:hidden/>
    <w:uiPriority w:val="71"/>
    <w:rsid w:val="00455414"/>
    <w:rPr>
      <w:sz w:val="24"/>
      <w:szCs w:val="24"/>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0298F"/>
    <w:pPr>
      <w:tabs>
        <w:tab w:val="left" w:pos="360"/>
        <w:tab w:val="left" w:pos="720"/>
        <w:tab w:val="left" w:pos="1080"/>
        <w:tab w:val="left" w:pos="1440"/>
      </w:tabs>
      <w:overflowPunct w:val="0"/>
      <w:autoSpaceDE w:val="0"/>
      <w:autoSpaceDN w:val="0"/>
      <w:adjustRightInd w:val="0"/>
      <w:spacing w:before="136"/>
      <w:jc w:val="left"/>
      <w:textAlignment w:val="baseline"/>
    </w:pPr>
    <w:rPr>
      <w:rFonts w:eastAsia="SimSun"/>
      <w:b/>
      <w:bCs/>
      <w:sz w:val="20"/>
      <w:szCs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A0298F"/>
    <w:rPr>
      <w:rFonts w:eastAsia="SimSun"/>
      <w:b/>
      <w:bCs/>
    </w:rPr>
  </w:style>
  <w:style w:type="character" w:customStyle="1" w:styleId="UnresolvedMention1">
    <w:name w:val="Unresolved Mention1"/>
    <w:basedOn w:val="DefaultParagraphFont"/>
    <w:uiPriority w:val="99"/>
    <w:semiHidden/>
    <w:unhideWhenUsed/>
    <w:rsid w:val="00F16080"/>
    <w:rPr>
      <w:color w:val="605E5C"/>
      <w:shd w:val="clear" w:color="auto" w:fill="E1DFDD"/>
    </w:rPr>
  </w:style>
  <w:style w:type="character" w:customStyle="1" w:styleId="ListParagraphChar">
    <w:name w:val="List Paragraph Char"/>
    <w:link w:val="ListParagraph"/>
    <w:uiPriority w:val="34"/>
    <w:rsid w:val="00D0334A"/>
    <w:rPr>
      <w:sz w:val="24"/>
      <w:szCs w:val="24"/>
    </w:rPr>
  </w:style>
  <w:style w:type="character" w:customStyle="1" w:styleId="Mention1">
    <w:name w:val="Mention1"/>
    <w:basedOn w:val="DefaultParagraphFont"/>
    <w:uiPriority w:val="99"/>
    <w:semiHidden/>
    <w:unhideWhenUsed/>
    <w:rsid w:val="00837CF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773">
      <w:bodyDiv w:val="1"/>
      <w:marLeft w:val="0"/>
      <w:marRight w:val="0"/>
      <w:marTop w:val="0"/>
      <w:marBottom w:val="0"/>
      <w:divBdr>
        <w:top w:val="none" w:sz="0" w:space="0" w:color="auto"/>
        <w:left w:val="none" w:sz="0" w:space="0" w:color="auto"/>
        <w:bottom w:val="none" w:sz="0" w:space="0" w:color="auto"/>
        <w:right w:val="none" w:sz="0" w:space="0" w:color="auto"/>
      </w:divBdr>
    </w:div>
    <w:div w:id="41710968">
      <w:bodyDiv w:val="1"/>
      <w:marLeft w:val="0"/>
      <w:marRight w:val="0"/>
      <w:marTop w:val="0"/>
      <w:marBottom w:val="0"/>
      <w:divBdr>
        <w:top w:val="none" w:sz="0" w:space="0" w:color="auto"/>
        <w:left w:val="none" w:sz="0" w:space="0" w:color="auto"/>
        <w:bottom w:val="none" w:sz="0" w:space="0" w:color="auto"/>
        <w:right w:val="none" w:sz="0" w:space="0" w:color="auto"/>
      </w:divBdr>
    </w:div>
    <w:div w:id="46148993">
      <w:bodyDiv w:val="1"/>
      <w:marLeft w:val="0"/>
      <w:marRight w:val="0"/>
      <w:marTop w:val="0"/>
      <w:marBottom w:val="0"/>
      <w:divBdr>
        <w:top w:val="none" w:sz="0" w:space="0" w:color="auto"/>
        <w:left w:val="none" w:sz="0" w:space="0" w:color="auto"/>
        <w:bottom w:val="none" w:sz="0" w:space="0" w:color="auto"/>
        <w:right w:val="none" w:sz="0" w:space="0" w:color="auto"/>
      </w:divBdr>
    </w:div>
    <w:div w:id="59836067">
      <w:bodyDiv w:val="1"/>
      <w:marLeft w:val="0"/>
      <w:marRight w:val="0"/>
      <w:marTop w:val="0"/>
      <w:marBottom w:val="0"/>
      <w:divBdr>
        <w:top w:val="none" w:sz="0" w:space="0" w:color="auto"/>
        <w:left w:val="none" w:sz="0" w:space="0" w:color="auto"/>
        <w:bottom w:val="none" w:sz="0" w:space="0" w:color="auto"/>
        <w:right w:val="none" w:sz="0" w:space="0" w:color="auto"/>
      </w:divBdr>
    </w:div>
    <w:div w:id="84543450">
      <w:bodyDiv w:val="1"/>
      <w:marLeft w:val="0"/>
      <w:marRight w:val="0"/>
      <w:marTop w:val="0"/>
      <w:marBottom w:val="0"/>
      <w:divBdr>
        <w:top w:val="none" w:sz="0" w:space="0" w:color="auto"/>
        <w:left w:val="none" w:sz="0" w:space="0" w:color="auto"/>
        <w:bottom w:val="none" w:sz="0" w:space="0" w:color="auto"/>
        <w:right w:val="none" w:sz="0" w:space="0" w:color="auto"/>
      </w:divBdr>
    </w:div>
    <w:div w:id="132530515">
      <w:bodyDiv w:val="1"/>
      <w:marLeft w:val="0"/>
      <w:marRight w:val="0"/>
      <w:marTop w:val="0"/>
      <w:marBottom w:val="0"/>
      <w:divBdr>
        <w:top w:val="none" w:sz="0" w:space="0" w:color="auto"/>
        <w:left w:val="none" w:sz="0" w:space="0" w:color="auto"/>
        <w:bottom w:val="none" w:sz="0" w:space="0" w:color="auto"/>
        <w:right w:val="none" w:sz="0" w:space="0" w:color="auto"/>
      </w:divBdr>
    </w:div>
    <w:div w:id="142697729">
      <w:bodyDiv w:val="1"/>
      <w:marLeft w:val="0"/>
      <w:marRight w:val="0"/>
      <w:marTop w:val="0"/>
      <w:marBottom w:val="0"/>
      <w:divBdr>
        <w:top w:val="none" w:sz="0" w:space="0" w:color="auto"/>
        <w:left w:val="none" w:sz="0" w:space="0" w:color="auto"/>
        <w:bottom w:val="none" w:sz="0" w:space="0" w:color="auto"/>
        <w:right w:val="none" w:sz="0" w:space="0" w:color="auto"/>
      </w:divBdr>
    </w:div>
    <w:div w:id="168914786">
      <w:bodyDiv w:val="1"/>
      <w:marLeft w:val="0"/>
      <w:marRight w:val="0"/>
      <w:marTop w:val="0"/>
      <w:marBottom w:val="0"/>
      <w:divBdr>
        <w:top w:val="none" w:sz="0" w:space="0" w:color="auto"/>
        <w:left w:val="none" w:sz="0" w:space="0" w:color="auto"/>
        <w:bottom w:val="none" w:sz="0" w:space="0" w:color="auto"/>
        <w:right w:val="none" w:sz="0" w:space="0" w:color="auto"/>
      </w:divBdr>
    </w:div>
    <w:div w:id="205869745">
      <w:bodyDiv w:val="1"/>
      <w:marLeft w:val="0"/>
      <w:marRight w:val="0"/>
      <w:marTop w:val="0"/>
      <w:marBottom w:val="0"/>
      <w:divBdr>
        <w:top w:val="none" w:sz="0" w:space="0" w:color="auto"/>
        <w:left w:val="none" w:sz="0" w:space="0" w:color="auto"/>
        <w:bottom w:val="none" w:sz="0" w:space="0" w:color="auto"/>
        <w:right w:val="none" w:sz="0" w:space="0" w:color="auto"/>
      </w:divBdr>
    </w:div>
    <w:div w:id="213545842">
      <w:bodyDiv w:val="1"/>
      <w:marLeft w:val="0"/>
      <w:marRight w:val="0"/>
      <w:marTop w:val="0"/>
      <w:marBottom w:val="0"/>
      <w:divBdr>
        <w:top w:val="none" w:sz="0" w:space="0" w:color="auto"/>
        <w:left w:val="none" w:sz="0" w:space="0" w:color="auto"/>
        <w:bottom w:val="none" w:sz="0" w:space="0" w:color="auto"/>
        <w:right w:val="none" w:sz="0" w:space="0" w:color="auto"/>
      </w:divBdr>
    </w:div>
    <w:div w:id="220756368">
      <w:bodyDiv w:val="1"/>
      <w:marLeft w:val="0"/>
      <w:marRight w:val="0"/>
      <w:marTop w:val="0"/>
      <w:marBottom w:val="0"/>
      <w:divBdr>
        <w:top w:val="none" w:sz="0" w:space="0" w:color="auto"/>
        <w:left w:val="none" w:sz="0" w:space="0" w:color="auto"/>
        <w:bottom w:val="none" w:sz="0" w:space="0" w:color="auto"/>
        <w:right w:val="none" w:sz="0" w:space="0" w:color="auto"/>
      </w:divBdr>
    </w:div>
    <w:div w:id="224031108">
      <w:bodyDiv w:val="1"/>
      <w:marLeft w:val="0"/>
      <w:marRight w:val="0"/>
      <w:marTop w:val="0"/>
      <w:marBottom w:val="0"/>
      <w:divBdr>
        <w:top w:val="none" w:sz="0" w:space="0" w:color="auto"/>
        <w:left w:val="none" w:sz="0" w:space="0" w:color="auto"/>
        <w:bottom w:val="none" w:sz="0" w:space="0" w:color="auto"/>
        <w:right w:val="none" w:sz="0" w:space="0" w:color="auto"/>
      </w:divBdr>
    </w:div>
    <w:div w:id="224530089">
      <w:bodyDiv w:val="1"/>
      <w:marLeft w:val="107"/>
      <w:marRight w:val="107"/>
      <w:marTop w:val="107"/>
      <w:marBottom w:val="107"/>
      <w:divBdr>
        <w:top w:val="none" w:sz="0" w:space="0" w:color="auto"/>
        <w:left w:val="none" w:sz="0" w:space="0" w:color="auto"/>
        <w:bottom w:val="none" w:sz="0" w:space="0" w:color="auto"/>
        <w:right w:val="none" w:sz="0" w:space="0" w:color="auto"/>
      </w:divBdr>
    </w:div>
    <w:div w:id="258220724">
      <w:bodyDiv w:val="1"/>
      <w:marLeft w:val="0"/>
      <w:marRight w:val="0"/>
      <w:marTop w:val="0"/>
      <w:marBottom w:val="0"/>
      <w:divBdr>
        <w:top w:val="none" w:sz="0" w:space="0" w:color="auto"/>
        <w:left w:val="none" w:sz="0" w:space="0" w:color="auto"/>
        <w:bottom w:val="none" w:sz="0" w:space="0" w:color="auto"/>
        <w:right w:val="none" w:sz="0" w:space="0" w:color="auto"/>
      </w:divBdr>
    </w:div>
    <w:div w:id="306208983">
      <w:bodyDiv w:val="1"/>
      <w:marLeft w:val="0"/>
      <w:marRight w:val="0"/>
      <w:marTop w:val="0"/>
      <w:marBottom w:val="0"/>
      <w:divBdr>
        <w:top w:val="none" w:sz="0" w:space="0" w:color="auto"/>
        <w:left w:val="none" w:sz="0" w:space="0" w:color="auto"/>
        <w:bottom w:val="none" w:sz="0" w:space="0" w:color="auto"/>
        <w:right w:val="none" w:sz="0" w:space="0" w:color="auto"/>
      </w:divBdr>
    </w:div>
    <w:div w:id="383409106">
      <w:bodyDiv w:val="1"/>
      <w:marLeft w:val="0"/>
      <w:marRight w:val="0"/>
      <w:marTop w:val="0"/>
      <w:marBottom w:val="0"/>
      <w:divBdr>
        <w:top w:val="none" w:sz="0" w:space="0" w:color="auto"/>
        <w:left w:val="none" w:sz="0" w:space="0" w:color="auto"/>
        <w:bottom w:val="none" w:sz="0" w:space="0" w:color="auto"/>
        <w:right w:val="none" w:sz="0" w:space="0" w:color="auto"/>
      </w:divBdr>
      <w:divsChild>
        <w:div w:id="638416271">
          <w:marLeft w:val="0"/>
          <w:marRight w:val="0"/>
          <w:marTop w:val="0"/>
          <w:marBottom w:val="0"/>
          <w:divBdr>
            <w:top w:val="none" w:sz="0" w:space="0" w:color="auto"/>
            <w:left w:val="none" w:sz="0" w:space="0" w:color="auto"/>
            <w:bottom w:val="none" w:sz="0" w:space="0" w:color="auto"/>
            <w:right w:val="none" w:sz="0" w:space="0" w:color="auto"/>
          </w:divBdr>
          <w:divsChild>
            <w:div w:id="2630085">
              <w:marLeft w:val="0"/>
              <w:marRight w:val="0"/>
              <w:marTop w:val="0"/>
              <w:marBottom w:val="0"/>
              <w:divBdr>
                <w:top w:val="none" w:sz="0" w:space="0" w:color="auto"/>
                <w:left w:val="none" w:sz="0" w:space="0" w:color="auto"/>
                <w:bottom w:val="none" w:sz="0" w:space="0" w:color="auto"/>
                <w:right w:val="none" w:sz="0" w:space="0" w:color="auto"/>
              </w:divBdr>
              <w:divsChild>
                <w:div w:id="287975800">
                  <w:marLeft w:val="0"/>
                  <w:marRight w:val="0"/>
                  <w:marTop w:val="0"/>
                  <w:marBottom w:val="0"/>
                  <w:divBdr>
                    <w:top w:val="none" w:sz="0" w:space="0" w:color="auto"/>
                    <w:left w:val="none" w:sz="0" w:space="0" w:color="auto"/>
                    <w:bottom w:val="none" w:sz="0" w:space="0" w:color="auto"/>
                    <w:right w:val="none" w:sz="0" w:space="0" w:color="auto"/>
                  </w:divBdr>
                  <w:divsChild>
                    <w:div w:id="1448230600">
                      <w:marLeft w:val="0"/>
                      <w:marRight w:val="0"/>
                      <w:marTop w:val="0"/>
                      <w:marBottom w:val="0"/>
                      <w:divBdr>
                        <w:top w:val="none" w:sz="0" w:space="0" w:color="auto"/>
                        <w:left w:val="none" w:sz="0" w:space="0" w:color="auto"/>
                        <w:bottom w:val="none" w:sz="0" w:space="0" w:color="auto"/>
                        <w:right w:val="none" w:sz="0" w:space="0" w:color="auto"/>
                      </w:divBdr>
                      <w:divsChild>
                        <w:div w:id="2141261924">
                          <w:marLeft w:val="0"/>
                          <w:marRight w:val="0"/>
                          <w:marTop w:val="0"/>
                          <w:marBottom w:val="0"/>
                          <w:divBdr>
                            <w:top w:val="none" w:sz="0" w:space="0" w:color="auto"/>
                            <w:left w:val="none" w:sz="0" w:space="0" w:color="auto"/>
                            <w:bottom w:val="none" w:sz="0" w:space="0" w:color="auto"/>
                            <w:right w:val="none" w:sz="0" w:space="0" w:color="auto"/>
                          </w:divBdr>
                          <w:divsChild>
                            <w:div w:id="1514996603">
                              <w:marLeft w:val="0"/>
                              <w:marRight w:val="0"/>
                              <w:marTop w:val="0"/>
                              <w:marBottom w:val="0"/>
                              <w:divBdr>
                                <w:top w:val="none" w:sz="0" w:space="0" w:color="auto"/>
                                <w:left w:val="none" w:sz="0" w:space="0" w:color="auto"/>
                                <w:bottom w:val="none" w:sz="0" w:space="0" w:color="auto"/>
                                <w:right w:val="none" w:sz="0" w:space="0" w:color="auto"/>
                              </w:divBdr>
                              <w:divsChild>
                                <w:div w:id="1215850112">
                                  <w:marLeft w:val="0"/>
                                  <w:marRight w:val="0"/>
                                  <w:marTop w:val="0"/>
                                  <w:marBottom w:val="0"/>
                                  <w:divBdr>
                                    <w:top w:val="none" w:sz="0" w:space="0" w:color="auto"/>
                                    <w:left w:val="none" w:sz="0" w:space="0" w:color="auto"/>
                                    <w:bottom w:val="none" w:sz="0" w:space="0" w:color="auto"/>
                                    <w:right w:val="none" w:sz="0" w:space="0" w:color="auto"/>
                                  </w:divBdr>
                                  <w:divsChild>
                                    <w:div w:id="414013358">
                                      <w:marLeft w:val="0"/>
                                      <w:marRight w:val="0"/>
                                      <w:marTop w:val="0"/>
                                      <w:marBottom w:val="0"/>
                                      <w:divBdr>
                                        <w:top w:val="none" w:sz="0" w:space="0" w:color="auto"/>
                                        <w:left w:val="none" w:sz="0" w:space="0" w:color="auto"/>
                                        <w:bottom w:val="none" w:sz="0" w:space="0" w:color="auto"/>
                                        <w:right w:val="none" w:sz="0" w:space="0" w:color="auto"/>
                                      </w:divBdr>
                                      <w:divsChild>
                                        <w:div w:id="136411418">
                                          <w:marLeft w:val="0"/>
                                          <w:marRight w:val="0"/>
                                          <w:marTop w:val="0"/>
                                          <w:marBottom w:val="0"/>
                                          <w:divBdr>
                                            <w:top w:val="none" w:sz="0" w:space="0" w:color="auto"/>
                                            <w:left w:val="none" w:sz="0" w:space="0" w:color="auto"/>
                                            <w:bottom w:val="none" w:sz="0" w:space="0" w:color="auto"/>
                                            <w:right w:val="none" w:sz="0" w:space="0" w:color="auto"/>
                                          </w:divBdr>
                                          <w:divsChild>
                                            <w:div w:id="2009942388">
                                              <w:marLeft w:val="236"/>
                                              <w:marRight w:val="161"/>
                                              <w:marTop w:val="215"/>
                                              <w:marBottom w:val="322"/>
                                              <w:divBdr>
                                                <w:top w:val="none" w:sz="0" w:space="0" w:color="auto"/>
                                                <w:left w:val="none" w:sz="0" w:space="0" w:color="auto"/>
                                                <w:bottom w:val="none" w:sz="0" w:space="0" w:color="auto"/>
                                                <w:right w:val="none" w:sz="0" w:space="0" w:color="auto"/>
                                              </w:divBdr>
                                              <w:divsChild>
                                                <w:div w:id="650716753">
                                                  <w:marLeft w:val="0"/>
                                                  <w:marRight w:val="0"/>
                                                  <w:marTop w:val="0"/>
                                                  <w:marBottom w:val="0"/>
                                                  <w:divBdr>
                                                    <w:top w:val="none" w:sz="0" w:space="0" w:color="auto"/>
                                                    <w:left w:val="none" w:sz="0" w:space="0" w:color="auto"/>
                                                    <w:bottom w:val="none" w:sz="0" w:space="0" w:color="auto"/>
                                                    <w:right w:val="none" w:sz="0" w:space="0" w:color="auto"/>
                                                  </w:divBdr>
                                                  <w:divsChild>
                                                    <w:div w:id="11334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8893718">
      <w:bodyDiv w:val="1"/>
      <w:marLeft w:val="0"/>
      <w:marRight w:val="0"/>
      <w:marTop w:val="0"/>
      <w:marBottom w:val="0"/>
      <w:divBdr>
        <w:top w:val="none" w:sz="0" w:space="0" w:color="auto"/>
        <w:left w:val="none" w:sz="0" w:space="0" w:color="auto"/>
        <w:bottom w:val="none" w:sz="0" w:space="0" w:color="auto"/>
        <w:right w:val="none" w:sz="0" w:space="0" w:color="auto"/>
      </w:divBdr>
    </w:div>
    <w:div w:id="420295984">
      <w:bodyDiv w:val="1"/>
      <w:marLeft w:val="0"/>
      <w:marRight w:val="0"/>
      <w:marTop w:val="0"/>
      <w:marBottom w:val="0"/>
      <w:divBdr>
        <w:top w:val="none" w:sz="0" w:space="0" w:color="auto"/>
        <w:left w:val="none" w:sz="0" w:space="0" w:color="auto"/>
        <w:bottom w:val="none" w:sz="0" w:space="0" w:color="auto"/>
        <w:right w:val="none" w:sz="0" w:space="0" w:color="auto"/>
      </w:divBdr>
    </w:div>
    <w:div w:id="444345655">
      <w:bodyDiv w:val="1"/>
      <w:marLeft w:val="0"/>
      <w:marRight w:val="0"/>
      <w:marTop w:val="0"/>
      <w:marBottom w:val="0"/>
      <w:divBdr>
        <w:top w:val="none" w:sz="0" w:space="0" w:color="auto"/>
        <w:left w:val="none" w:sz="0" w:space="0" w:color="auto"/>
        <w:bottom w:val="none" w:sz="0" w:space="0" w:color="auto"/>
        <w:right w:val="none" w:sz="0" w:space="0" w:color="auto"/>
      </w:divBdr>
    </w:div>
    <w:div w:id="445975133">
      <w:bodyDiv w:val="1"/>
      <w:marLeft w:val="0"/>
      <w:marRight w:val="0"/>
      <w:marTop w:val="0"/>
      <w:marBottom w:val="0"/>
      <w:divBdr>
        <w:top w:val="none" w:sz="0" w:space="0" w:color="auto"/>
        <w:left w:val="none" w:sz="0" w:space="0" w:color="auto"/>
        <w:bottom w:val="none" w:sz="0" w:space="0" w:color="auto"/>
        <w:right w:val="none" w:sz="0" w:space="0" w:color="auto"/>
      </w:divBdr>
    </w:div>
    <w:div w:id="468521154">
      <w:bodyDiv w:val="1"/>
      <w:marLeft w:val="0"/>
      <w:marRight w:val="0"/>
      <w:marTop w:val="0"/>
      <w:marBottom w:val="0"/>
      <w:divBdr>
        <w:top w:val="none" w:sz="0" w:space="0" w:color="auto"/>
        <w:left w:val="none" w:sz="0" w:space="0" w:color="auto"/>
        <w:bottom w:val="none" w:sz="0" w:space="0" w:color="auto"/>
        <w:right w:val="none" w:sz="0" w:space="0" w:color="auto"/>
      </w:divBdr>
    </w:div>
    <w:div w:id="495077990">
      <w:bodyDiv w:val="1"/>
      <w:marLeft w:val="0"/>
      <w:marRight w:val="0"/>
      <w:marTop w:val="0"/>
      <w:marBottom w:val="0"/>
      <w:divBdr>
        <w:top w:val="none" w:sz="0" w:space="0" w:color="auto"/>
        <w:left w:val="none" w:sz="0" w:space="0" w:color="auto"/>
        <w:bottom w:val="none" w:sz="0" w:space="0" w:color="auto"/>
        <w:right w:val="none" w:sz="0" w:space="0" w:color="auto"/>
      </w:divBdr>
      <w:divsChild>
        <w:div w:id="1622614613">
          <w:marLeft w:val="0"/>
          <w:marRight w:val="0"/>
          <w:marTop w:val="0"/>
          <w:marBottom w:val="0"/>
          <w:divBdr>
            <w:top w:val="none" w:sz="0" w:space="0" w:color="auto"/>
            <w:left w:val="none" w:sz="0" w:space="0" w:color="auto"/>
            <w:bottom w:val="none" w:sz="0" w:space="0" w:color="auto"/>
            <w:right w:val="none" w:sz="0" w:space="0" w:color="auto"/>
          </w:divBdr>
          <w:divsChild>
            <w:div w:id="1187478686">
              <w:marLeft w:val="0"/>
              <w:marRight w:val="0"/>
              <w:marTop w:val="0"/>
              <w:marBottom w:val="0"/>
              <w:divBdr>
                <w:top w:val="none" w:sz="0" w:space="0" w:color="auto"/>
                <w:left w:val="none" w:sz="0" w:space="0" w:color="auto"/>
                <w:bottom w:val="none" w:sz="0" w:space="0" w:color="auto"/>
                <w:right w:val="none" w:sz="0" w:space="0" w:color="auto"/>
              </w:divBdr>
              <w:divsChild>
                <w:div w:id="639768449">
                  <w:marLeft w:val="0"/>
                  <w:marRight w:val="0"/>
                  <w:marTop w:val="0"/>
                  <w:marBottom w:val="0"/>
                  <w:divBdr>
                    <w:top w:val="none" w:sz="0" w:space="0" w:color="auto"/>
                    <w:left w:val="none" w:sz="0" w:space="0" w:color="auto"/>
                    <w:bottom w:val="none" w:sz="0" w:space="0" w:color="auto"/>
                    <w:right w:val="none" w:sz="0" w:space="0" w:color="auto"/>
                  </w:divBdr>
                  <w:divsChild>
                    <w:div w:id="310912183">
                      <w:marLeft w:val="0"/>
                      <w:marRight w:val="0"/>
                      <w:marTop w:val="0"/>
                      <w:marBottom w:val="0"/>
                      <w:divBdr>
                        <w:top w:val="none" w:sz="0" w:space="0" w:color="auto"/>
                        <w:left w:val="none" w:sz="0" w:space="0" w:color="auto"/>
                        <w:bottom w:val="none" w:sz="0" w:space="0" w:color="auto"/>
                        <w:right w:val="none" w:sz="0" w:space="0" w:color="auto"/>
                      </w:divBdr>
                      <w:divsChild>
                        <w:div w:id="433672311">
                          <w:marLeft w:val="0"/>
                          <w:marRight w:val="0"/>
                          <w:marTop w:val="0"/>
                          <w:marBottom w:val="0"/>
                          <w:divBdr>
                            <w:top w:val="none" w:sz="0" w:space="0" w:color="auto"/>
                            <w:left w:val="none" w:sz="0" w:space="0" w:color="auto"/>
                            <w:bottom w:val="none" w:sz="0" w:space="0" w:color="auto"/>
                            <w:right w:val="none" w:sz="0" w:space="0" w:color="auto"/>
                          </w:divBdr>
                          <w:divsChild>
                            <w:div w:id="785738363">
                              <w:marLeft w:val="0"/>
                              <w:marRight w:val="0"/>
                              <w:marTop w:val="0"/>
                              <w:marBottom w:val="0"/>
                              <w:divBdr>
                                <w:top w:val="none" w:sz="0" w:space="0" w:color="auto"/>
                                <w:left w:val="none" w:sz="0" w:space="0" w:color="auto"/>
                                <w:bottom w:val="none" w:sz="0" w:space="0" w:color="auto"/>
                                <w:right w:val="none" w:sz="0" w:space="0" w:color="auto"/>
                              </w:divBdr>
                              <w:divsChild>
                                <w:div w:id="879437261">
                                  <w:marLeft w:val="0"/>
                                  <w:marRight w:val="0"/>
                                  <w:marTop w:val="0"/>
                                  <w:marBottom w:val="0"/>
                                  <w:divBdr>
                                    <w:top w:val="none" w:sz="0" w:space="0" w:color="auto"/>
                                    <w:left w:val="none" w:sz="0" w:space="0" w:color="auto"/>
                                    <w:bottom w:val="none" w:sz="0" w:space="0" w:color="auto"/>
                                    <w:right w:val="none" w:sz="0" w:space="0" w:color="auto"/>
                                  </w:divBdr>
                                  <w:divsChild>
                                    <w:div w:id="763722138">
                                      <w:marLeft w:val="0"/>
                                      <w:marRight w:val="0"/>
                                      <w:marTop w:val="0"/>
                                      <w:marBottom w:val="0"/>
                                      <w:divBdr>
                                        <w:top w:val="none" w:sz="0" w:space="0" w:color="auto"/>
                                        <w:left w:val="none" w:sz="0" w:space="0" w:color="auto"/>
                                        <w:bottom w:val="none" w:sz="0" w:space="0" w:color="auto"/>
                                        <w:right w:val="none" w:sz="0" w:space="0" w:color="auto"/>
                                      </w:divBdr>
                                      <w:divsChild>
                                        <w:div w:id="761995284">
                                          <w:marLeft w:val="0"/>
                                          <w:marRight w:val="0"/>
                                          <w:marTop w:val="0"/>
                                          <w:marBottom w:val="0"/>
                                          <w:divBdr>
                                            <w:top w:val="none" w:sz="0" w:space="0" w:color="auto"/>
                                            <w:left w:val="none" w:sz="0" w:space="0" w:color="auto"/>
                                            <w:bottom w:val="none" w:sz="0" w:space="0" w:color="auto"/>
                                            <w:right w:val="none" w:sz="0" w:space="0" w:color="auto"/>
                                          </w:divBdr>
                                          <w:divsChild>
                                            <w:div w:id="761224463">
                                              <w:marLeft w:val="330"/>
                                              <w:marRight w:val="225"/>
                                              <w:marTop w:val="300"/>
                                              <w:marBottom w:val="450"/>
                                              <w:divBdr>
                                                <w:top w:val="none" w:sz="0" w:space="0" w:color="auto"/>
                                                <w:left w:val="none" w:sz="0" w:space="0" w:color="auto"/>
                                                <w:bottom w:val="none" w:sz="0" w:space="0" w:color="auto"/>
                                                <w:right w:val="none" w:sz="0" w:space="0" w:color="auto"/>
                                              </w:divBdr>
                                              <w:divsChild>
                                                <w:div w:id="10953935">
                                                  <w:marLeft w:val="0"/>
                                                  <w:marRight w:val="0"/>
                                                  <w:marTop w:val="0"/>
                                                  <w:marBottom w:val="0"/>
                                                  <w:divBdr>
                                                    <w:top w:val="none" w:sz="0" w:space="0" w:color="auto"/>
                                                    <w:left w:val="none" w:sz="0" w:space="0" w:color="auto"/>
                                                    <w:bottom w:val="none" w:sz="0" w:space="0" w:color="auto"/>
                                                    <w:right w:val="none" w:sz="0" w:space="0" w:color="auto"/>
                                                  </w:divBdr>
                                                  <w:divsChild>
                                                    <w:div w:id="144272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3961443">
      <w:bodyDiv w:val="1"/>
      <w:marLeft w:val="0"/>
      <w:marRight w:val="0"/>
      <w:marTop w:val="0"/>
      <w:marBottom w:val="0"/>
      <w:divBdr>
        <w:top w:val="none" w:sz="0" w:space="0" w:color="auto"/>
        <w:left w:val="none" w:sz="0" w:space="0" w:color="auto"/>
        <w:bottom w:val="none" w:sz="0" w:space="0" w:color="auto"/>
        <w:right w:val="none" w:sz="0" w:space="0" w:color="auto"/>
      </w:divBdr>
    </w:div>
    <w:div w:id="539782421">
      <w:bodyDiv w:val="1"/>
      <w:marLeft w:val="0"/>
      <w:marRight w:val="0"/>
      <w:marTop w:val="0"/>
      <w:marBottom w:val="0"/>
      <w:divBdr>
        <w:top w:val="none" w:sz="0" w:space="0" w:color="auto"/>
        <w:left w:val="none" w:sz="0" w:space="0" w:color="auto"/>
        <w:bottom w:val="none" w:sz="0" w:space="0" w:color="auto"/>
        <w:right w:val="none" w:sz="0" w:space="0" w:color="auto"/>
      </w:divBdr>
    </w:div>
    <w:div w:id="549537170">
      <w:bodyDiv w:val="1"/>
      <w:marLeft w:val="0"/>
      <w:marRight w:val="0"/>
      <w:marTop w:val="0"/>
      <w:marBottom w:val="0"/>
      <w:divBdr>
        <w:top w:val="none" w:sz="0" w:space="0" w:color="auto"/>
        <w:left w:val="none" w:sz="0" w:space="0" w:color="auto"/>
        <w:bottom w:val="none" w:sz="0" w:space="0" w:color="auto"/>
        <w:right w:val="none" w:sz="0" w:space="0" w:color="auto"/>
      </w:divBdr>
    </w:div>
    <w:div w:id="619649316">
      <w:bodyDiv w:val="1"/>
      <w:marLeft w:val="0"/>
      <w:marRight w:val="0"/>
      <w:marTop w:val="0"/>
      <w:marBottom w:val="0"/>
      <w:divBdr>
        <w:top w:val="none" w:sz="0" w:space="0" w:color="auto"/>
        <w:left w:val="none" w:sz="0" w:space="0" w:color="auto"/>
        <w:bottom w:val="none" w:sz="0" w:space="0" w:color="auto"/>
        <w:right w:val="none" w:sz="0" w:space="0" w:color="auto"/>
      </w:divBdr>
    </w:div>
    <w:div w:id="888959384">
      <w:bodyDiv w:val="1"/>
      <w:marLeft w:val="0"/>
      <w:marRight w:val="0"/>
      <w:marTop w:val="0"/>
      <w:marBottom w:val="0"/>
      <w:divBdr>
        <w:top w:val="none" w:sz="0" w:space="0" w:color="auto"/>
        <w:left w:val="none" w:sz="0" w:space="0" w:color="auto"/>
        <w:bottom w:val="none" w:sz="0" w:space="0" w:color="auto"/>
        <w:right w:val="none" w:sz="0" w:space="0" w:color="auto"/>
      </w:divBdr>
    </w:div>
    <w:div w:id="948048172">
      <w:bodyDiv w:val="1"/>
      <w:marLeft w:val="0"/>
      <w:marRight w:val="0"/>
      <w:marTop w:val="0"/>
      <w:marBottom w:val="0"/>
      <w:divBdr>
        <w:top w:val="none" w:sz="0" w:space="0" w:color="auto"/>
        <w:left w:val="none" w:sz="0" w:space="0" w:color="auto"/>
        <w:bottom w:val="none" w:sz="0" w:space="0" w:color="auto"/>
        <w:right w:val="none" w:sz="0" w:space="0" w:color="auto"/>
      </w:divBdr>
    </w:div>
    <w:div w:id="950362560">
      <w:bodyDiv w:val="1"/>
      <w:marLeft w:val="0"/>
      <w:marRight w:val="0"/>
      <w:marTop w:val="0"/>
      <w:marBottom w:val="0"/>
      <w:divBdr>
        <w:top w:val="none" w:sz="0" w:space="0" w:color="auto"/>
        <w:left w:val="none" w:sz="0" w:space="0" w:color="auto"/>
        <w:bottom w:val="none" w:sz="0" w:space="0" w:color="auto"/>
        <w:right w:val="none" w:sz="0" w:space="0" w:color="auto"/>
      </w:divBdr>
    </w:div>
    <w:div w:id="1073040583">
      <w:bodyDiv w:val="1"/>
      <w:marLeft w:val="0"/>
      <w:marRight w:val="0"/>
      <w:marTop w:val="0"/>
      <w:marBottom w:val="0"/>
      <w:divBdr>
        <w:top w:val="none" w:sz="0" w:space="0" w:color="auto"/>
        <w:left w:val="none" w:sz="0" w:space="0" w:color="auto"/>
        <w:bottom w:val="none" w:sz="0" w:space="0" w:color="auto"/>
        <w:right w:val="none" w:sz="0" w:space="0" w:color="auto"/>
      </w:divBdr>
    </w:div>
    <w:div w:id="1143230698">
      <w:bodyDiv w:val="1"/>
      <w:marLeft w:val="0"/>
      <w:marRight w:val="0"/>
      <w:marTop w:val="0"/>
      <w:marBottom w:val="0"/>
      <w:divBdr>
        <w:top w:val="none" w:sz="0" w:space="0" w:color="auto"/>
        <w:left w:val="none" w:sz="0" w:space="0" w:color="auto"/>
        <w:bottom w:val="none" w:sz="0" w:space="0" w:color="auto"/>
        <w:right w:val="none" w:sz="0" w:space="0" w:color="auto"/>
      </w:divBdr>
    </w:div>
    <w:div w:id="1143617222">
      <w:bodyDiv w:val="1"/>
      <w:marLeft w:val="0"/>
      <w:marRight w:val="0"/>
      <w:marTop w:val="0"/>
      <w:marBottom w:val="0"/>
      <w:divBdr>
        <w:top w:val="none" w:sz="0" w:space="0" w:color="auto"/>
        <w:left w:val="none" w:sz="0" w:space="0" w:color="auto"/>
        <w:bottom w:val="none" w:sz="0" w:space="0" w:color="auto"/>
        <w:right w:val="none" w:sz="0" w:space="0" w:color="auto"/>
      </w:divBdr>
    </w:div>
    <w:div w:id="1210728669">
      <w:bodyDiv w:val="1"/>
      <w:marLeft w:val="0"/>
      <w:marRight w:val="0"/>
      <w:marTop w:val="0"/>
      <w:marBottom w:val="0"/>
      <w:divBdr>
        <w:top w:val="none" w:sz="0" w:space="0" w:color="auto"/>
        <w:left w:val="none" w:sz="0" w:space="0" w:color="auto"/>
        <w:bottom w:val="none" w:sz="0" w:space="0" w:color="auto"/>
        <w:right w:val="none" w:sz="0" w:space="0" w:color="auto"/>
      </w:divBdr>
    </w:div>
    <w:div w:id="1225481390">
      <w:bodyDiv w:val="1"/>
      <w:marLeft w:val="0"/>
      <w:marRight w:val="0"/>
      <w:marTop w:val="0"/>
      <w:marBottom w:val="0"/>
      <w:divBdr>
        <w:top w:val="none" w:sz="0" w:space="0" w:color="auto"/>
        <w:left w:val="none" w:sz="0" w:space="0" w:color="auto"/>
        <w:bottom w:val="none" w:sz="0" w:space="0" w:color="auto"/>
        <w:right w:val="none" w:sz="0" w:space="0" w:color="auto"/>
      </w:divBdr>
    </w:div>
    <w:div w:id="1274677431">
      <w:bodyDiv w:val="1"/>
      <w:marLeft w:val="0"/>
      <w:marRight w:val="0"/>
      <w:marTop w:val="0"/>
      <w:marBottom w:val="0"/>
      <w:divBdr>
        <w:top w:val="none" w:sz="0" w:space="0" w:color="auto"/>
        <w:left w:val="none" w:sz="0" w:space="0" w:color="auto"/>
        <w:bottom w:val="none" w:sz="0" w:space="0" w:color="auto"/>
        <w:right w:val="none" w:sz="0" w:space="0" w:color="auto"/>
      </w:divBdr>
    </w:div>
    <w:div w:id="1285388014">
      <w:bodyDiv w:val="1"/>
      <w:marLeft w:val="0"/>
      <w:marRight w:val="0"/>
      <w:marTop w:val="0"/>
      <w:marBottom w:val="0"/>
      <w:divBdr>
        <w:top w:val="none" w:sz="0" w:space="0" w:color="auto"/>
        <w:left w:val="none" w:sz="0" w:space="0" w:color="auto"/>
        <w:bottom w:val="none" w:sz="0" w:space="0" w:color="auto"/>
        <w:right w:val="none" w:sz="0" w:space="0" w:color="auto"/>
      </w:divBdr>
    </w:div>
    <w:div w:id="1337228899">
      <w:bodyDiv w:val="1"/>
      <w:marLeft w:val="150"/>
      <w:marRight w:val="150"/>
      <w:marTop w:val="150"/>
      <w:marBottom w:val="150"/>
      <w:divBdr>
        <w:top w:val="none" w:sz="0" w:space="0" w:color="auto"/>
        <w:left w:val="none" w:sz="0" w:space="0" w:color="auto"/>
        <w:bottom w:val="none" w:sz="0" w:space="0" w:color="auto"/>
        <w:right w:val="none" w:sz="0" w:space="0" w:color="auto"/>
      </w:divBdr>
    </w:div>
    <w:div w:id="1340808566">
      <w:bodyDiv w:val="1"/>
      <w:marLeft w:val="0"/>
      <w:marRight w:val="0"/>
      <w:marTop w:val="0"/>
      <w:marBottom w:val="0"/>
      <w:divBdr>
        <w:top w:val="none" w:sz="0" w:space="0" w:color="auto"/>
        <w:left w:val="none" w:sz="0" w:space="0" w:color="auto"/>
        <w:bottom w:val="none" w:sz="0" w:space="0" w:color="auto"/>
        <w:right w:val="none" w:sz="0" w:space="0" w:color="auto"/>
      </w:divBdr>
    </w:div>
    <w:div w:id="1431899631">
      <w:bodyDiv w:val="1"/>
      <w:marLeft w:val="0"/>
      <w:marRight w:val="0"/>
      <w:marTop w:val="0"/>
      <w:marBottom w:val="0"/>
      <w:divBdr>
        <w:top w:val="none" w:sz="0" w:space="0" w:color="auto"/>
        <w:left w:val="none" w:sz="0" w:space="0" w:color="auto"/>
        <w:bottom w:val="none" w:sz="0" w:space="0" w:color="auto"/>
        <w:right w:val="none" w:sz="0" w:space="0" w:color="auto"/>
      </w:divBdr>
    </w:div>
    <w:div w:id="1438476491">
      <w:bodyDiv w:val="1"/>
      <w:marLeft w:val="0"/>
      <w:marRight w:val="0"/>
      <w:marTop w:val="0"/>
      <w:marBottom w:val="0"/>
      <w:divBdr>
        <w:top w:val="none" w:sz="0" w:space="0" w:color="auto"/>
        <w:left w:val="none" w:sz="0" w:space="0" w:color="auto"/>
        <w:bottom w:val="none" w:sz="0" w:space="0" w:color="auto"/>
        <w:right w:val="none" w:sz="0" w:space="0" w:color="auto"/>
      </w:divBdr>
    </w:div>
    <w:div w:id="1478257419">
      <w:bodyDiv w:val="1"/>
      <w:marLeft w:val="0"/>
      <w:marRight w:val="0"/>
      <w:marTop w:val="0"/>
      <w:marBottom w:val="0"/>
      <w:divBdr>
        <w:top w:val="none" w:sz="0" w:space="0" w:color="auto"/>
        <w:left w:val="none" w:sz="0" w:space="0" w:color="auto"/>
        <w:bottom w:val="none" w:sz="0" w:space="0" w:color="auto"/>
        <w:right w:val="none" w:sz="0" w:space="0" w:color="auto"/>
      </w:divBdr>
    </w:div>
    <w:div w:id="1503009232">
      <w:bodyDiv w:val="1"/>
      <w:marLeft w:val="0"/>
      <w:marRight w:val="0"/>
      <w:marTop w:val="0"/>
      <w:marBottom w:val="0"/>
      <w:divBdr>
        <w:top w:val="none" w:sz="0" w:space="0" w:color="auto"/>
        <w:left w:val="none" w:sz="0" w:space="0" w:color="auto"/>
        <w:bottom w:val="none" w:sz="0" w:space="0" w:color="auto"/>
        <w:right w:val="none" w:sz="0" w:space="0" w:color="auto"/>
      </w:divBdr>
      <w:divsChild>
        <w:div w:id="1193305361">
          <w:marLeft w:val="0"/>
          <w:marRight w:val="0"/>
          <w:marTop w:val="0"/>
          <w:marBottom w:val="0"/>
          <w:divBdr>
            <w:top w:val="none" w:sz="0" w:space="0" w:color="auto"/>
            <w:left w:val="none" w:sz="0" w:space="0" w:color="auto"/>
            <w:bottom w:val="none" w:sz="0" w:space="0" w:color="auto"/>
            <w:right w:val="none" w:sz="0" w:space="0" w:color="auto"/>
          </w:divBdr>
          <w:divsChild>
            <w:div w:id="180358270">
              <w:marLeft w:val="0"/>
              <w:marRight w:val="0"/>
              <w:marTop w:val="0"/>
              <w:marBottom w:val="0"/>
              <w:divBdr>
                <w:top w:val="none" w:sz="0" w:space="0" w:color="auto"/>
                <w:left w:val="none" w:sz="0" w:space="0" w:color="auto"/>
                <w:bottom w:val="none" w:sz="0" w:space="0" w:color="auto"/>
                <w:right w:val="none" w:sz="0" w:space="0" w:color="auto"/>
              </w:divBdr>
              <w:divsChild>
                <w:div w:id="1822117794">
                  <w:marLeft w:val="0"/>
                  <w:marRight w:val="0"/>
                  <w:marTop w:val="0"/>
                  <w:marBottom w:val="0"/>
                  <w:divBdr>
                    <w:top w:val="none" w:sz="0" w:space="0" w:color="auto"/>
                    <w:left w:val="none" w:sz="0" w:space="0" w:color="auto"/>
                    <w:bottom w:val="none" w:sz="0" w:space="0" w:color="auto"/>
                    <w:right w:val="none" w:sz="0" w:space="0" w:color="auto"/>
                  </w:divBdr>
                  <w:divsChild>
                    <w:div w:id="2028436735">
                      <w:marLeft w:val="0"/>
                      <w:marRight w:val="0"/>
                      <w:marTop w:val="0"/>
                      <w:marBottom w:val="0"/>
                      <w:divBdr>
                        <w:top w:val="none" w:sz="0" w:space="0" w:color="auto"/>
                        <w:left w:val="none" w:sz="0" w:space="0" w:color="auto"/>
                        <w:bottom w:val="none" w:sz="0" w:space="0" w:color="auto"/>
                        <w:right w:val="none" w:sz="0" w:space="0" w:color="auto"/>
                      </w:divBdr>
                      <w:divsChild>
                        <w:div w:id="1965040395">
                          <w:marLeft w:val="0"/>
                          <w:marRight w:val="0"/>
                          <w:marTop w:val="0"/>
                          <w:marBottom w:val="0"/>
                          <w:divBdr>
                            <w:top w:val="none" w:sz="0" w:space="0" w:color="auto"/>
                            <w:left w:val="none" w:sz="0" w:space="0" w:color="auto"/>
                            <w:bottom w:val="none" w:sz="0" w:space="0" w:color="auto"/>
                            <w:right w:val="none" w:sz="0" w:space="0" w:color="auto"/>
                          </w:divBdr>
                          <w:divsChild>
                            <w:div w:id="1721906359">
                              <w:marLeft w:val="0"/>
                              <w:marRight w:val="0"/>
                              <w:marTop w:val="0"/>
                              <w:marBottom w:val="0"/>
                              <w:divBdr>
                                <w:top w:val="none" w:sz="0" w:space="0" w:color="auto"/>
                                <w:left w:val="none" w:sz="0" w:space="0" w:color="auto"/>
                                <w:bottom w:val="none" w:sz="0" w:space="0" w:color="auto"/>
                                <w:right w:val="none" w:sz="0" w:space="0" w:color="auto"/>
                              </w:divBdr>
                              <w:divsChild>
                                <w:div w:id="186451567">
                                  <w:marLeft w:val="0"/>
                                  <w:marRight w:val="0"/>
                                  <w:marTop w:val="0"/>
                                  <w:marBottom w:val="0"/>
                                  <w:divBdr>
                                    <w:top w:val="none" w:sz="0" w:space="0" w:color="auto"/>
                                    <w:left w:val="none" w:sz="0" w:space="0" w:color="auto"/>
                                    <w:bottom w:val="none" w:sz="0" w:space="0" w:color="auto"/>
                                    <w:right w:val="none" w:sz="0" w:space="0" w:color="auto"/>
                                  </w:divBdr>
                                  <w:divsChild>
                                    <w:div w:id="1007294232">
                                      <w:marLeft w:val="330"/>
                                      <w:marRight w:val="225"/>
                                      <w:marTop w:val="300"/>
                                      <w:marBottom w:val="450"/>
                                      <w:divBdr>
                                        <w:top w:val="none" w:sz="0" w:space="0" w:color="auto"/>
                                        <w:left w:val="none" w:sz="0" w:space="0" w:color="auto"/>
                                        <w:bottom w:val="none" w:sz="0" w:space="0" w:color="auto"/>
                                        <w:right w:val="none" w:sz="0" w:space="0" w:color="auto"/>
                                      </w:divBdr>
                                      <w:divsChild>
                                        <w:div w:id="398753339">
                                          <w:marLeft w:val="0"/>
                                          <w:marRight w:val="0"/>
                                          <w:marTop w:val="0"/>
                                          <w:marBottom w:val="0"/>
                                          <w:divBdr>
                                            <w:top w:val="none" w:sz="0" w:space="0" w:color="auto"/>
                                            <w:left w:val="none" w:sz="0" w:space="0" w:color="auto"/>
                                            <w:bottom w:val="none" w:sz="0" w:space="0" w:color="auto"/>
                                            <w:right w:val="none" w:sz="0" w:space="0" w:color="auto"/>
                                          </w:divBdr>
                                          <w:divsChild>
                                            <w:div w:id="90410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5345269">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75776887">
      <w:bodyDiv w:val="1"/>
      <w:marLeft w:val="0"/>
      <w:marRight w:val="0"/>
      <w:marTop w:val="0"/>
      <w:marBottom w:val="0"/>
      <w:divBdr>
        <w:top w:val="none" w:sz="0" w:space="0" w:color="auto"/>
        <w:left w:val="none" w:sz="0" w:space="0" w:color="auto"/>
        <w:bottom w:val="none" w:sz="0" w:space="0" w:color="auto"/>
        <w:right w:val="none" w:sz="0" w:space="0" w:color="auto"/>
      </w:divBdr>
    </w:div>
    <w:div w:id="1593313277">
      <w:bodyDiv w:val="1"/>
      <w:marLeft w:val="0"/>
      <w:marRight w:val="0"/>
      <w:marTop w:val="0"/>
      <w:marBottom w:val="0"/>
      <w:divBdr>
        <w:top w:val="none" w:sz="0" w:space="0" w:color="auto"/>
        <w:left w:val="none" w:sz="0" w:space="0" w:color="auto"/>
        <w:bottom w:val="none" w:sz="0" w:space="0" w:color="auto"/>
        <w:right w:val="none" w:sz="0" w:space="0" w:color="auto"/>
      </w:divBdr>
    </w:div>
    <w:div w:id="1608586074">
      <w:bodyDiv w:val="1"/>
      <w:marLeft w:val="0"/>
      <w:marRight w:val="0"/>
      <w:marTop w:val="0"/>
      <w:marBottom w:val="0"/>
      <w:divBdr>
        <w:top w:val="none" w:sz="0" w:space="0" w:color="auto"/>
        <w:left w:val="none" w:sz="0" w:space="0" w:color="auto"/>
        <w:bottom w:val="none" w:sz="0" w:space="0" w:color="auto"/>
        <w:right w:val="none" w:sz="0" w:space="0" w:color="auto"/>
      </w:divBdr>
    </w:div>
    <w:div w:id="1656643809">
      <w:bodyDiv w:val="1"/>
      <w:marLeft w:val="0"/>
      <w:marRight w:val="0"/>
      <w:marTop w:val="0"/>
      <w:marBottom w:val="0"/>
      <w:divBdr>
        <w:top w:val="none" w:sz="0" w:space="0" w:color="auto"/>
        <w:left w:val="none" w:sz="0" w:space="0" w:color="auto"/>
        <w:bottom w:val="none" w:sz="0" w:space="0" w:color="auto"/>
        <w:right w:val="none" w:sz="0" w:space="0" w:color="auto"/>
      </w:divBdr>
    </w:div>
    <w:div w:id="1798135184">
      <w:bodyDiv w:val="1"/>
      <w:marLeft w:val="0"/>
      <w:marRight w:val="0"/>
      <w:marTop w:val="0"/>
      <w:marBottom w:val="0"/>
      <w:divBdr>
        <w:top w:val="none" w:sz="0" w:space="0" w:color="auto"/>
        <w:left w:val="none" w:sz="0" w:space="0" w:color="auto"/>
        <w:bottom w:val="none" w:sz="0" w:space="0" w:color="auto"/>
        <w:right w:val="none" w:sz="0" w:space="0" w:color="auto"/>
      </w:divBdr>
    </w:div>
    <w:div w:id="1838692661">
      <w:bodyDiv w:val="1"/>
      <w:marLeft w:val="0"/>
      <w:marRight w:val="0"/>
      <w:marTop w:val="0"/>
      <w:marBottom w:val="0"/>
      <w:divBdr>
        <w:top w:val="none" w:sz="0" w:space="0" w:color="auto"/>
        <w:left w:val="none" w:sz="0" w:space="0" w:color="auto"/>
        <w:bottom w:val="none" w:sz="0" w:space="0" w:color="auto"/>
        <w:right w:val="none" w:sz="0" w:space="0" w:color="auto"/>
      </w:divBdr>
    </w:div>
    <w:div w:id="1846819537">
      <w:bodyDiv w:val="1"/>
      <w:marLeft w:val="0"/>
      <w:marRight w:val="0"/>
      <w:marTop w:val="0"/>
      <w:marBottom w:val="0"/>
      <w:divBdr>
        <w:top w:val="none" w:sz="0" w:space="0" w:color="auto"/>
        <w:left w:val="none" w:sz="0" w:space="0" w:color="auto"/>
        <w:bottom w:val="none" w:sz="0" w:space="0" w:color="auto"/>
        <w:right w:val="none" w:sz="0" w:space="0" w:color="auto"/>
      </w:divBdr>
    </w:div>
    <w:div w:id="2010671488">
      <w:bodyDiv w:val="1"/>
      <w:marLeft w:val="0"/>
      <w:marRight w:val="0"/>
      <w:marTop w:val="0"/>
      <w:marBottom w:val="0"/>
      <w:divBdr>
        <w:top w:val="none" w:sz="0" w:space="0" w:color="auto"/>
        <w:left w:val="none" w:sz="0" w:space="0" w:color="auto"/>
        <w:bottom w:val="none" w:sz="0" w:space="0" w:color="auto"/>
        <w:right w:val="none" w:sz="0" w:space="0" w:color="auto"/>
      </w:divBdr>
    </w:div>
    <w:div w:id="2055735754">
      <w:bodyDiv w:val="1"/>
      <w:marLeft w:val="0"/>
      <w:marRight w:val="0"/>
      <w:marTop w:val="0"/>
      <w:marBottom w:val="0"/>
      <w:divBdr>
        <w:top w:val="none" w:sz="0" w:space="0" w:color="auto"/>
        <w:left w:val="none" w:sz="0" w:space="0" w:color="auto"/>
        <w:bottom w:val="none" w:sz="0" w:space="0" w:color="auto"/>
        <w:right w:val="none" w:sz="0" w:space="0" w:color="auto"/>
      </w:divBdr>
    </w:div>
    <w:div w:id="2080134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nderson.chen@hisilicon.com" TargetMode="External"/><Relationship Id="rId18" Type="http://schemas.openxmlformats.org/officeDocument/2006/relationships/hyperlink" Target="http://phenix.it-sudparis.eu/jvet/doc_end_user/current_document.php?id=3787" TargetMode="External"/><Relationship Id="rId26" Type="http://schemas.openxmlformats.org/officeDocument/2006/relationships/hyperlink" Target="mailto:haitao.yang@huawei.com" TargetMode="External"/><Relationship Id="rId3" Type="http://schemas.openxmlformats.org/officeDocument/2006/relationships/styles" Target="styles.xml"/><Relationship Id="rId21" Type="http://schemas.openxmlformats.org/officeDocument/2006/relationships/hyperlink" Target="http://phenix.it-sudparis.eu/jvet/doc_end_user/current_document.php?id=3864" TargetMode="External"/><Relationship Id="rId7" Type="http://schemas.openxmlformats.org/officeDocument/2006/relationships/endnotes" Target="endnotes.xml"/><Relationship Id="rId12" Type="http://schemas.openxmlformats.org/officeDocument/2006/relationships/hyperlink" Target="mailto:chenfandong@hikvision.com" TargetMode="External"/><Relationship Id="rId17" Type="http://schemas.openxmlformats.org/officeDocument/2006/relationships/hyperlink" Target="http://phenix.it-sudparis.eu/jvet/doc_end_user/current_document.php?id=3766" TargetMode="External"/><Relationship Id="rId25" Type="http://schemas.openxmlformats.org/officeDocument/2006/relationships/hyperlink" Target="mailto:Jianle.Chen@huawei.com"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3696" TargetMode="External"/><Relationship Id="rId20" Type="http://schemas.openxmlformats.org/officeDocument/2006/relationships/hyperlink" Target="http://phenix.it-sudparis.eu/jvet/doc_end_user/current_document.php?id=3808"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24" Type="http://schemas.openxmlformats.org/officeDocument/2006/relationships/hyperlink" Target="mailto:semih.esenlik@huawei.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henix.it-sudparis.eu/jvet/doc_end_user/current_document.php?id=3542" TargetMode="External"/><Relationship Id="rId23" Type="http://schemas.openxmlformats.org/officeDocument/2006/relationships/hyperlink" Target="http://phenix.it-sudparis.eu/jvet/doc_end_user/current_document.php?id=3897" TargetMode="External"/><Relationship Id="rId28" Type="http://schemas.openxmlformats.org/officeDocument/2006/relationships/hyperlink" Target="mailto:maxiang6@huawei.com" TargetMode="External"/><Relationship Id="rId10" Type="http://schemas.openxmlformats.org/officeDocument/2006/relationships/hyperlink" Target="http://phenix.int-evry.fr/jvet/doc_end_user/current_meeting.php?id_meeting=175&amp;search_id_group=1&amp;search_sub_group=1" TargetMode="External"/><Relationship Id="rId19" Type="http://schemas.openxmlformats.org/officeDocument/2006/relationships/hyperlink" Target="http://phenix.it-sudparis.eu/jvet/doc_end_user/current_document.php?id=38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3608" TargetMode="External"/><Relationship Id="rId22" Type="http://schemas.openxmlformats.org/officeDocument/2006/relationships/hyperlink" Target="http://phenix.it-sudparis.eu/jvet/doc_end_user/current_document.php?id=3878" TargetMode="External"/><Relationship Id="rId27" Type="http://schemas.openxmlformats.org/officeDocument/2006/relationships/hyperlink" Target="mailto:chenhuanbang@huawei.com" TargetMode="External"/><Relationship Id="rId30"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CD3F7-6D44-4FE5-89E0-1FE14962B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3060</Words>
  <Characters>17444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2018-07-17T15:37:00Z</dcterms:created>
  <dcterms:modified xsi:type="dcterms:W3CDTF">2018-07-18T08:34:00Z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1531899332</vt:lpwstr>
  </property>
</Properties>
</file>