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FA81BFA" w14:textId="77777777">
        <w:tc>
          <w:tcPr>
            <w:tcW w:w="6408" w:type="dxa"/>
          </w:tcPr>
          <w:p w14:paraId="47F31662" w14:textId="77777777" w:rsidR="006C5D39" w:rsidRPr="005B217D" w:rsidRDefault="004803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53AE9A5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C632B21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337A8E0B" w14:textId="70E3969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3292">
              <w:rPr>
                <w:lang w:val="en-CA"/>
              </w:rPr>
              <w:t>K0</w:t>
            </w:r>
            <w:r w:rsidR="00424368">
              <w:rPr>
                <w:lang w:val="en-CA"/>
              </w:rPr>
              <w:t>540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6F4639C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E9F189D" w14:textId="77777777">
        <w:tc>
          <w:tcPr>
            <w:tcW w:w="1458" w:type="dxa"/>
          </w:tcPr>
          <w:p w14:paraId="74249A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B58897B" w14:textId="790B8DFF" w:rsidR="00E61DAC" w:rsidRPr="005B217D" w:rsidRDefault="000900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413426">
              <w:rPr>
                <w:b/>
                <w:szCs w:val="22"/>
                <w:lang w:val="en-CA"/>
              </w:rPr>
              <w:t>-relate</w:t>
            </w:r>
            <w:r w:rsidR="00D91EA0">
              <w:rPr>
                <w:b/>
                <w:szCs w:val="22"/>
                <w:lang w:val="en-CA"/>
              </w:rPr>
              <w:t>d</w:t>
            </w:r>
            <w:r>
              <w:rPr>
                <w:b/>
                <w:szCs w:val="22"/>
                <w:lang w:val="en-CA"/>
              </w:rPr>
              <w:t xml:space="preserve">: Reduced filter </w:t>
            </w:r>
            <w:r w:rsidR="0003173D">
              <w:rPr>
                <w:b/>
                <w:szCs w:val="22"/>
                <w:lang w:val="en-CA"/>
              </w:rPr>
              <w:t>shape size</w:t>
            </w:r>
            <w:r>
              <w:rPr>
                <w:b/>
                <w:szCs w:val="22"/>
                <w:lang w:val="en-CA"/>
              </w:rPr>
              <w:t xml:space="preserve"> for ALF</w:t>
            </w:r>
            <w:r w:rsidR="00413426">
              <w:rPr>
                <w:b/>
                <w:szCs w:val="22"/>
                <w:lang w:val="en-CA"/>
              </w:rPr>
              <w:t xml:space="preserve"> without </w:t>
            </w:r>
            <w:r w:rsidR="00F51D60">
              <w:rPr>
                <w:b/>
                <w:szCs w:val="22"/>
                <w:lang w:val="en-CA"/>
              </w:rPr>
              <w:t>classification</w:t>
            </w:r>
          </w:p>
        </w:tc>
      </w:tr>
      <w:tr w:rsidR="00E61DAC" w:rsidRPr="005B217D" w14:paraId="77698D39" w14:textId="77777777">
        <w:tc>
          <w:tcPr>
            <w:tcW w:w="1458" w:type="dxa"/>
          </w:tcPr>
          <w:p w14:paraId="48800C3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36150E6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0AF83111" w14:textId="77777777">
        <w:tc>
          <w:tcPr>
            <w:tcW w:w="1458" w:type="dxa"/>
          </w:tcPr>
          <w:p w14:paraId="275BC5B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BC904B" w14:textId="7777777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1FA66A8" w14:textId="77777777">
        <w:tc>
          <w:tcPr>
            <w:tcW w:w="1458" w:type="dxa"/>
          </w:tcPr>
          <w:p w14:paraId="6E7F05E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A127FFB" w14:textId="227B823A" w:rsidR="00E61DAC" w:rsidRDefault="00413426" w:rsidP="005B3292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Nan Hu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Marta Karczewicz</w:t>
            </w:r>
          </w:p>
          <w:p w14:paraId="595BC09D" w14:textId="77777777" w:rsidR="004C0213" w:rsidRPr="005B217D" w:rsidRDefault="004C0213" w:rsidP="00413426">
            <w:pPr>
              <w:spacing w:before="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2FF91CD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D3CA09" w14:textId="7777777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90083">
              <w:rPr>
                <w:szCs w:val="22"/>
                <w:lang w:val="en-CA"/>
              </w:rPr>
              <w:t>martak@qti.qualcomm.com</w:t>
            </w:r>
          </w:p>
        </w:tc>
      </w:tr>
      <w:tr w:rsidR="00E61DAC" w:rsidRPr="005B217D" w14:paraId="31443FBB" w14:textId="77777777">
        <w:tc>
          <w:tcPr>
            <w:tcW w:w="1458" w:type="dxa"/>
          </w:tcPr>
          <w:p w14:paraId="4E40F50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D04EEA7" w14:textId="77777777" w:rsidR="00E61DAC" w:rsidRPr="005B217D" w:rsidRDefault="00090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224DB237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9BAB42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9F3E80" w14:textId="738E777B" w:rsidR="00263398" w:rsidRPr="00090083" w:rsidRDefault="00090083" w:rsidP="009234A5">
      <w:pPr>
        <w:rPr>
          <w:lang w:val="en-CA"/>
        </w:rPr>
      </w:pPr>
      <w:r>
        <w:rPr>
          <w:lang w:val="en-CA"/>
        </w:rPr>
        <w:t xml:space="preserve">This contribution presents results of CE2 test 4.1.4 where </w:t>
      </w:r>
      <w:r w:rsidR="00E40E2F">
        <w:rPr>
          <w:lang w:val="en-CA"/>
        </w:rPr>
        <w:t xml:space="preserve">the largest </w:t>
      </w:r>
      <w:r>
        <w:rPr>
          <w:lang w:val="en-CA"/>
        </w:rPr>
        <w:t xml:space="preserve">ALF filter shape is reduced from 9x9 to 7x7 and </w:t>
      </w:r>
      <w:r w:rsidR="00413426">
        <w:rPr>
          <w:lang w:val="en-CA"/>
        </w:rPr>
        <w:t xml:space="preserve">classification process is disabled. Test results provide </w:t>
      </w:r>
      <w:r w:rsidR="00B06A8D" w:rsidRPr="00B06A8D">
        <w:rPr>
          <w:lang w:val="en-CA"/>
        </w:rPr>
        <w:t>1.58</w:t>
      </w:r>
      <w:r w:rsidR="00413426" w:rsidRPr="00B06A8D">
        <w:rPr>
          <w:lang w:val="en-CA"/>
        </w:rPr>
        <w:t xml:space="preserve">%, </w:t>
      </w:r>
      <w:r w:rsidR="00B06A8D" w:rsidRPr="00B06A8D">
        <w:rPr>
          <w:lang w:val="en-CA"/>
        </w:rPr>
        <w:t>3.08</w:t>
      </w:r>
      <w:r w:rsidR="00413426" w:rsidRPr="00B06A8D">
        <w:rPr>
          <w:lang w:val="en-CA"/>
        </w:rPr>
        <w:t>%</w:t>
      </w:r>
      <w:r w:rsidR="00413426">
        <w:rPr>
          <w:lang w:val="en-CA"/>
        </w:rPr>
        <w:t xml:space="preserve"> and </w:t>
      </w:r>
      <w:r w:rsidR="00B06A8D" w:rsidRPr="00B06A8D">
        <w:rPr>
          <w:lang w:val="en-CA"/>
        </w:rPr>
        <w:t>2.79</w:t>
      </w:r>
      <w:r w:rsidR="00413426" w:rsidRPr="00B06A8D">
        <w:rPr>
          <w:lang w:val="en-CA"/>
        </w:rPr>
        <w:t>%</w:t>
      </w:r>
      <w:r w:rsidR="003A6882">
        <w:rPr>
          <w:lang w:val="en-CA"/>
        </w:rPr>
        <w:t xml:space="preserve"> luma gain in AI, RA, and LB configurations r</w:t>
      </w:r>
      <w:r w:rsidR="00B06A8D">
        <w:rPr>
          <w:lang w:val="en-CA"/>
        </w:rPr>
        <w:t xml:space="preserve">espectively over VTM-1.0 anchor for 7x7 max filter size, and provide </w:t>
      </w:r>
      <w:r w:rsidR="00B06A8D" w:rsidRPr="00B06A8D">
        <w:rPr>
          <w:lang w:val="en-CA"/>
        </w:rPr>
        <w:t>1.</w:t>
      </w:r>
      <w:r w:rsidR="00B06A8D">
        <w:rPr>
          <w:lang w:val="en-CA"/>
        </w:rPr>
        <w:t>7</w:t>
      </w:r>
      <w:r w:rsidR="00B06A8D" w:rsidRPr="00B06A8D">
        <w:rPr>
          <w:lang w:val="en-CA"/>
        </w:rPr>
        <w:t>8%, 3.</w:t>
      </w:r>
      <w:r w:rsidR="00B06A8D">
        <w:rPr>
          <w:lang w:val="en-CA"/>
        </w:rPr>
        <w:t>3</w:t>
      </w:r>
      <w:r w:rsidR="00FB0973">
        <w:rPr>
          <w:lang w:val="en-CA"/>
        </w:rPr>
        <w:t>0</w:t>
      </w:r>
      <w:r w:rsidR="00B06A8D" w:rsidRPr="00B06A8D">
        <w:rPr>
          <w:lang w:val="en-CA"/>
        </w:rPr>
        <w:t>%</w:t>
      </w:r>
      <w:r w:rsidR="00B06A8D">
        <w:rPr>
          <w:lang w:val="en-CA"/>
        </w:rPr>
        <w:t xml:space="preserve"> and 3.10</w:t>
      </w:r>
      <w:r w:rsidR="00B06A8D" w:rsidRPr="00B06A8D">
        <w:rPr>
          <w:lang w:val="en-CA"/>
        </w:rPr>
        <w:t>%</w:t>
      </w:r>
      <w:r w:rsidR="00B06A8D">
        <w:rPr>
          <w:lang w:val="en-CA"/>
        </w:rPr>
        <w:t xml:space="preserve"> luma gain in AI, RA, and LB configurations respectively over VTM-1.0 anchor for 9x9 max filter size</w:t>
      </w:r>
      <w:r w:rsidR="00D11FDE">
        <w:rPr>
          <w:lang w:val="en-CA"/>
        </w:rPr>
        <w:t>.</w:t>
      </w:r>
    </w:p>
    <w:p w14:paraId="3A2D7CA8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E140FCB" w14:textId="77777777" w:rsidR="00FB3920" w:rsidRDefault="003A68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BMS software, </w:t>
      </w:r>
      <w:r w:rsidR="00E40E2F">
        <w:rPr>
          <w:szCs w:val="22"/>
          <w:lang w:val="en-CA"/>
        </w:rPr>
        <w:t xml:space="preserve">the largest </w:t>
      </w:r>
      <w:r>
        <w:rPr>
          <w:szCs w:val="22"/>
          <w:lang w:val="en-CA"/>
        </w:rPr>
        <w:t xml:space="preserve">ALF filter shape is 9x9 </w:t>
      </w:r>
      <w:r w:rsidR="00FB3920">
        <w:rPr>
          <w:szCs w:val="22"/>
          <w:lang w:val="en-CA"/>
        </w:rPr>
        <w:t xml:space="preserve">for luma and 5x5 for chroma components, </w:t>
      </w:r>
      <w:r>
        <w:rPr>
          <w:szCs w:val="22"/>
          <w:lang w:val="en-CA"/>
        </w:rPr>
        <w:t xml:space="preserve">while classifier block size is 2x2. </w:t>
      </w:r>
    </w:p>
    <w:p w14:paraId="6BA00B85" w14:textId="54C93D9A" w:rsidR="00FB3920" w:rsidRDefault="003A6882" w:rsidP="00FB392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CE2 test 4.1.4 reduced </w:t>
      </w:r>
      <w:r w:rsidR="004A5322">
        <w:rPr>
          <w:szCs w:val="22"/>
          <w:lang w:val="en-CA"/>
        </w:rPr>
        <w:t xml:space="preserve">largest </w:t>
      </w:r>
      <w:r>
        <w:rPr>
          <w:szCs w:val="22"/>
          <w:lang w:val="en-CA"/>
        </w:rPr>
        <w:t xml:space="preserve">filter size to 7x7 and increased filter classifier block size to 4x4 </w:t>
      </w:r>
      <w:r w:rsidR="00FB3920">
        <w:rPr>
          <w:szCs w:val="22"/>
          <w:lang w:val="en-CA"/>
        </w:rPr>
        <w:t xml:space="preserve">for luma component </w:t>
      </w:r>
      <w:r>
        <w:rPr>
          <w:szCs w:val="22"/>
          <w:lang w:val="en-CA"/>
        </w:rPr>
        <w:t>are tested</w:t>
      </w:r>
      <w:r w:rsidR="005937CF">
        <w:rPr>
          <w:szCs w:val="22"/>
          <w:lang w:val="en-CA"/>
        </w:rPr>
        <w:t xml:space="preserve"> for the ALF in BMS</w:t>
      </w:r>
      <w:r>
        <w:rPr>
          <w:szCs w:val="22"/>
          <w:lang w:val="en-CA"/>
        </w:rPr>
        <w:t>.</w:t>
      </w:r>
      <w:r w:rsidR="006F4109">
        <w:rPr>
          <w:szCs w:val="22"/>
          <w:lang w:val="en-CA"/>
        </w:rPr>
        <w:t xml:space="preserve"> </w:t>
      </w:r>
    </w:p>
    <w:p w14:paraId="49A45C0D" w14:textId="597B5B58" w:rsidR="00413426" w:rsidRDefault="00413426" w:rsidP="00FB3920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test result</w:t>
      </w:r>
      <w:r w:rsidR="00164BE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when classificatio</w:t>
      </w:r>
      <w:r w:rsidR="003F5CFC">
        <w:rPr>
          <w:szCs w:val="22"/>
          <w:lang w:val="en-CA"/>
        </w:rPr>
        <w:t>n is disabled on top of CE test</w:t>
      </w:r>
      <w:r w:rsidR="00164BEB">
        <w:rPr>
          <w:szCs w:val="22"/>
          <w:lang w:val="en-CA"/>
        </w:rPr>
        <w:t>s</w:t>
      </w:r>
      <w:r w:rsidR="003F5CFC">
        <w:rPr>
          <w:szCs w:val="22"/>
          <w:lang w:val="en-CA"/>
        </w:rPr>
        <w:t xml:space="preserve"> </w:t>
      </w:r>
      <w:r w:rsidR="00164BEB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>CE</w:t>
      </w:r>
      <w:r w:rsidR="00164BEB">
        <w:rPr>
          <w:szCs w:val="22"/>
          <w:lang w:val="en-CA"/>
        </w:rPr>
        <w:t>2-4.1.4</w:t>
      </w:r>
      <w:r>
        <w:rPr>
          <w:szCs w:val="22"/>
          <w:lang w:val="en-CA"/>
        </w:rPr>
        <w:t xml:space="preserve"> software.</w:t>
      </w:r>
    </w:p>
    <w:p w14:paraId="75E6D983" w14:textId="77777777" w:rsidR="00CB349A" w:rsidRPr="00CB349A" w:rsidRDefault="00CB349A" w:rsidP="005B329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335B85" w14:textId="3D7869BA" w:rsidR="00E61DAC" w:rsidRDefault="007B377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discussed changes were implemented into </w:t>
      </w:r>
      <w:r w:rsidR="00886549">
        <w:rPr>
          <w:szCs w:val="22"/>
          <w:lang w:val="en-CA"/>
        </w:rPr>
        <w:t xml:space="preserve">CE2-4.1.4 </w:t>
      </w:r>
      <w:r>
        <w:rPr>
          <w:szCs w:val="22"/>
          <w:lang w:val="en-CA"/>
        </w:rPr>
        <w:t>software and BMS software configured in VTM configuration</w:t>
      </w:r>
      <w:r w:rsidR="00886549">
        <w:rPr>
          <w:szCs w:val="22"/>
          <w:lang w:val="en-CA"/>
        </w:rPr>
        <w:t xml:space="preserve"> is used as anchor</w:t>
      </w:r>
      <w:r>
        <w:rPr>
          <w:szCs w:val="22"/>
          <w:lang w:val="en-CA"/>
        </w:rPr>
        <w:t xml:space="preserve">. </w:t>
      </w:r>
      <w:r w:rsidR="00C5396D">
        <w:rPr>
          <w:szCs w:val="22"/>
          <w:lang w:val="en-CA"/>
        </w:rPr>
        <w:t>Results are summarized in below tables and can be found in detail in the accompanied Excel tables.</w:t>
      </w:r>
    </w:p>
    <w:p w14:paraId="314ACA92" w14:textId="77777777" w:rsidR="006F4109" w:rsidRPr="003C1742" w:rsidRDefault="00FB1FB5" w:rsidP="00FB1FB5">
      <w:pPr>
        <w:jc w:val="center"/>
        <w:rPr>
          <w:b/>
          <w:sz w:val="20"/>
          <w:lang w:val="en-CA"/>
        </w:rPr>
      </w:pPr>
      <w:r w:rsidRPr="003C1742">
        <w:rPr>
          <w:b/>
          <w:sz w:val="20"/>
          <w:lang w:val="en-CA"/>
        </w:rPr>
        <w:t xml:space="preserve">Table 1. </w:t>
      </w:r>
      <w:r w:rsidR="006E4DC6">
        <w:rPr>
          <w:b/>
          <w:sz w:val="20"/>
          <w:lang w:val="en-CA"/>
        </w:rPr>
        <w:t>Summary of a</w:t>
      </w:r>
      <w:r w:rsidRPr="003C1742">
        <w:rPr>
          <w:b/>
          <w:sz w:val="20"/>
          <w:lang w:val="en-CA"/>
        </w:rPr>
        <w:t xml:space="preserve">ll tests </w:t>
      </w:r>
      <w:r w:rsidR="006E4DC6">
        <w:rPr>
          <w:b/>
          <w:sz w:val="20"/>
          <w:lang w:val="en-CA"/>
        </w:rPr>
        <w:t>results</w:t>
      </w:r>
      <w:r w:rsidRPr="003C1742">
        <w:rPr>
          <w:b/>
          <w:sz w:val="20"/>
          <w:lang w:val="en-CA"/>
        </w:rPr>
        <w:t xml:space="preserve"> for VTM configuration</w:t>
      </w:r>
      <w:r w:rsidR="00E13ACA">
        <w:rPr>
          <w:b/>
          <w:sz w:val="20"/>
          <w:lang w:val="en-CA"/>
        </w:rPr>
        <w:t xml:space="preserve"> (positive numbers is coding g</w:t>
      </w:r>
      <w:r w:rsidR="00CB349A">
        <w:rPr>
          <w:b/>
          <w:sz w:val="20"/>
          <w:lang w:val="en-CA"/>
        </w:rPr>
        <w:t>a</w:t>
      </w:r>
      <w:r w:rsidR="00E13ACA">
        <w:rPr>
          <w:b/>
          <w:sz w:val="20"/>
          <w:lang w:val="en-CA"/>
        </w:rPr>
        <w:t>i</w:t>
      </w:r>
      <w:r w:rsidR="00CB349A">
        <w:rPr>
          <w:b/>
          <w:sz w:val="20"/>
          <w:lang w:val="en-CA"/>
        </w:rPr>
        <w:t>n)</w:t>
      </w:r>
      <w:r w:rsidRPr="003C1742">
        <w:rPr>
          <w:b/>
          <w:sz w:val="20"/>
          <w:lang w:val="en-CA"/>
        </w:rPr>
        <w:t>.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3"/>
        <w:gridCol w:w="601"/>
        <w:gridCol w:w="601"/>
        <w:gridCol w:w="601"/>
        <w:gridCol w:w="637"/>
        <w:gridCol w:w="638"/>
        <w:gridCol w:w="638"/>
        <w:gridCol w:w="652"/>
        <w:gridCol w:w="651"/>
        <w:gridCol w:w="651"/>
        <w:gridCol w:w="761"/>
        <w:gridCol w:w="810"/>
      </w:tblGrid>
      <w:tr w:rsidR="00220EDE" w:rsidRPr="00220EDE" w14:paraId="372FB09B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1D4A00EF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Test</w:t>
            </w:r>
          </w:p>
        </w:tc>
        <w:tc>
          <w:tcPr>
            <w:tcW w:w="180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B1285A6" w14:textId="7777777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AI</w:t>
            </w:r>
          </w:p>
        </w:tc>
        <w:tc>
          <w:tcPr>
            <w:tcW w:w="1913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09E0D51" w14:textId="7777777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</w:t>
            </w:r>
          </w:p>
        </w:tc>
        <w:tc>
          <w:tcPr>
            <w:tcW w:w="1954" w:type="dxa"/>
            <w:gridSpan w:val="3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A71B85D" w14:textId="77777777" w:rsidR="00FB1FB5" w:rsidRPr="007D3ED1" w:rsidRDefault="00FB1FB5" w:rsidP="00220EDE">
            <w:pPr>
              <w:jc w:val="center"/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LB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57BA9CC1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Enc</w:t>
            </w:r>
          </w:p>
        </w:tc>
        <w:tc>
          <w:tcPr>
            <w:tcW w:w="810" w:type="dxa"/>
            <w:shd w:val="clear" w:color="auto" w:fill="auto"/>
          </w:tcPr>
          <w:p w14:paraId="2D1C7134" w14:textId="77777777" w:rsidR="00FB1FB5" w:rsidRPr="007D3ED1" w:rsidRDefault="00FB1FB5" w:rsidP="00FB1FB5">
            <w:pPr>
              <w:rPr>
                <w:szCs w:val="22"/>
                <w:lang w:val="en-CA"/>
              </w:rPr>
            </w:pPr>
            <w:r w:rsidRPr="007D3ED1">
              <w:rPr>
                <w:szCs w:val="22"/>
                <w:lang w:val="en-CA"/>
              </w:rPr>
              <w:t>RA Dec</w:t>
            </w:r>
          </w:p>
        </w:tc>
      </w:tr>
      <w:tr w:rsidR="00DE61EE" w:rsidRPr="00220EDE" w14:paraId="64FCA68F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2D948D3B" w14:textId="126BEF4D" w:rsidR="00FB1FB5" w:rsidRPr="007D3ED1" w:rsidRDefault="00413426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F01129">
              <w:rPr>
                <w:szCs w:val="22"/>
                <w:lang w:val="en-CA"/>
              </w:rPr>
              <w:t xml:space="preserve">. </w:t>
            </w:r>
            <w:r w:rsidR="007D3ED1" w:rsidRPr="007D3ED1">
              <w:rPr>
                <w:szCs w:val="22"/>
                <w:lang w:val="en-CA"/>
              </w:rPr>
              <w:t>luma 7x7, classifier 4x4, chroma 5x5</w:t>
            </w:r>
            <w:r>
              <w:rPr>
                <w:szCs w:val="22"/>
                <w:lang w:val="en-CA"/>
              </w:rPr>
              <w:t xml:space="preserve"> (CE</w:t>
            </w:r>
            <w:r w:rsidR="0075193E">
              <w:rPr>
                <w:szCs w:val="22"/>
                <w:lang w:val="en-CA"/>
              </w:rPr>
              <w:t>2-4.1.4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36FACF60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2.99</w:t>
            </w:r>
          </w:p>
        </w:tc>
        <w:tc>
          <w:tcPr>
            <w:tcW w:w="601" w:type="dxa"/>
            <w:shd w:val="clear" w:color="auto" w:fill="F2F2F2"/>
          </w:tcPr>
          <w:p w14:paraId="4EF25F8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4347AD16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4.07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2FC8062D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4.99</w:t>
            </w:r>
          </w:p>
        </w:tc>
        <w:tc>
          <w:tcPr>
            <w:tcW w:w="638" w:type="dxa"/>
            <w:shd w:val="clear" w:color="auto" w:fill="F2F2F2"/>
          </w:tcPr>
          <w:p w14:paraId="27A1B66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2.24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1DE6C6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4CF151A2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4.19</w:t>
            </w:r>
          </w:p>
        </w:tc>
        <w:tc>
          <w:tcPr>
            <w:tcW w:w="651" w:type="dxa"/>
            <w:shd w:val="clear" w:color="auto" w:fill="F2F2F2"/>
          </w:tcPr>
          <w:p w14:paraId="60D57FC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1.64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7993000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1.85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1775027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F2F2F2"/>
          </w:tcPr>
          <w:p w14:paraId="7EECFEEC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122%</w:t>
            </w:r>
          </w:p>
        </w:tc>
      </w:tr>
      <w:tr w:rsidR="00220EDE" w:rsidRPr="00220EDE" w14:paraId="324D4ADA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4B8E9B7B" w14:textId="2D1E7EF0" w:rsidR="00FB1FB5" w:rsidRPr="007D3ED1" w:rsidRDefault="00413426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  <w:r w:rsidR="00F01129">
              <w:rPr>
                <w:szCs w:val="22"/>
                <w:lang w:val="en-CA"/>
              </w:rPr>
              <w:t xml:space="preserve">. </w:t>
            </w:r>
            <w:r w:rsidR="007D3ED1" w:rsidRPr="007D3ED1">
              <w:rPr>
                <w:szCs w:val="22"/>
                <w:lang w:val="en-CA"/>
              </w:rPr>
              <w:t>luma 7x7, classifier 4x4, chroma 7x7</w:t>
            </w:r>
            <w:r>
              <w:rPr>
                <w:szCs w:val="22"/>
                <w:lang w:val="en-CA"/>
              </w:rPr>
              <w:t xml:space="preserve"> (CE</w:t>
            </w:r>
            <w:r w:rsidR="0075193E">
              <w:rPr>
                <w:szCs w:val="22"/>
                <w:lang w:val="en-CA"/>
              </w:rPr>
              <w:t>2-4.1.4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38EFAE3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2.98</w:t>
            </w:r>
          </w:p>
        </w:tc>
        <w:tc>
          <w:tcPr>
            <w:tcW w:w="601" w:type="dxa"/>
            <w:shd w:val="clear" w:color="auto" w:fill="auto"/>
          </w:tcPr>
          <w:p w14:paraId="5DFBBA2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4.20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D21C7F5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4.73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3400CEA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4.98</w:t>
            </w:r>
          </w:p>
        </w:tc>
        <w:tc>
          <w:tcPr>
            <w:tcW w:w="638" w:type="dxa"/>
            <w:shd w:val="clear" w:color="auto" w:fill="auto"/>
          </w:tcPr>
          <w:p w14:paraId="1E04D5E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3.14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3A8ED4B6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4832323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4.23</w:t>
            </w:r>
          </w:p>
        </w:tc>
        <w:tc>
          <w:tcPr>
            <w:tcW w:w="651" w:type="dxa"/>
            <w:shd w:val="clear" w:color="auto" w:fill="auto"/>
          </w:tcPr>
          <w:p w14:paraId="05E7A11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2.44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221C1C71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2.57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B7BE52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4B12FBA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122%</w:t>
            </w:r>
          </w:p>
        </w:tc>
      </w:tr>
      <w:tr w:rsidR="00413426" w:rsidRPr="00220EDE" w14:paraId="6D56C83D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5A3D5979" w14:textId="742B4075" w:rsidR="00413426" w:rsidRPr="007D3ED1" w:rsidRDefault="0041342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3. </w:t>
            </w:r>
            <w:r w:rsidRPr="007D3ED1">
              <w:rPr>
                <w:szCs w:val="22"/>
                <w:lang w:val="en-CA"/>
              </w:rPr>
              <w:t>luma 7x7,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7E9E4D59" w14:textId="72C80C0F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1.59</w:t>
            </w:r>
          </w:p>
        </w:tc>
        <w:tc>
          <w:tcPr>
            <w:tcW w:w="601" w:type="dxa"/>
            <w:shd w:val="clear" w:color="auto" w:fill="F2F2F2"/>
          </w:tcPr>
          <w:p w14:paraId="1A0A39BC" w14:textId="4D7EC0C8" w:rsidR="00413426" w:rsidRPr="007D3ED1" w:rsidRDefault="002A769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3.66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15559214" w14:textId="7B145CEF" w:rsidR="00413426" w:rsidRPr="007D3ED1" w:rsidRDefault="002A769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4.17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0ED1C643" w14:textId="77E639AF" w:rsidR="00413426" w:rsidRPr="007D3ED1" w:rsidRDefault="002A769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3.11</w:t>
            </w:r>
          </w:p>
        </w:tc>
        <w:tc>
          <w:tcPr>
            <w:tcW w:w="638" w:type="dxa"/>
            <w:shd w:val="clear" w:color="auto" w:fill="F2F2F2"/>
          </w:tcPr>
          <w:p w14:paraId="20AFA646" w14:textId="0A8F01FD" w:rsidR="00413426" w:rsidRPr="007D3ED1" w:rsidRDefault="002A769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2.31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0D8A8C2C" w14:textId="76C7F062" w:rsidR="00413426" w:rsidRPr="007D3ED1" w:rsidRDefault="002A769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1.70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17302511" w14:textId="6DA35AEA" w:rsidR="00413426" w:rsidRPr="007D3ED1" w:rsidRDefault="00413426" w:rsidP="00413426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F2F2F2"/>
          </w:tcPr>
          <w:p w14:paraId="2D0AAFAE" w14:textId="770A9FDA" w:rsidR="00413426" w:rsidRPr="007D3ED1" w:rsidRDefault="00413426" w:rsidP="00413426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0E026A06" w14:textId="3596D8DE" w:rsidR="00413426" w:rsidRPr="007D3ED1" w:rsidRDefault="00413426" w:rsidP="00413426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0DAA2A6B" w14:textId="13E7719B" w:rsidR="00413426" w:rsidRPr="007D3ED1" w:rsidRDefault="008403C8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2F2F2"/>
          </w:tcPr>
          <w:p w14:paraId="542A143A" w14:textId="785738CE" w:rsidR="00413426" w:rsidRPr="007D3ED1" w:rsidRDefault="008403C8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116%</w:t>
            </w:r>
          </w:p>
        </w:tc>
      </w:tr>
      <w:tr w:rsidR="00413426" w:rsidRPr="007D3ED1" w14:paraId="6590D80E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354CBDD4" w14:textId="3391E134" w:rsidR="00413426" w:rsidRPr="007D3ED1" w:rsidRDefault="00413426" w:rsidP="00413426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4. </w:t>
            </w:r>
            <w:r w:rsidRPr="007D3ED1">
              <w:rPr>
                <w:szCs w:val="22"/>
                <w:lang w:val="en-CA"/>
              </w:rPr>
              <w:t>luma 7x7, chroma 7x7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5C1B369F" w14:textId="6ED04933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1.58</w:t>
            </w:r>
          </w:p>
        </w:tc>
        <w:tc>
          <w:tcPr>
            <w:tcW w:w="601" w:type="dxa"/>
            <w:shd w:val="clear" w:color="auto" w:fill="auto"/>
          </w:tcPr>
          <w:p w14:paraId="1B0B4BFA" w14:textId="5FE2C2F6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4.31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B6E83F9" w14:textId="0901F787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4.83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79C9AC3D" w14:textId="4A09DEF6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3.08</w:t>
            </w:r>
          </w:p>
        </w:tc>
        <w:tc>
          <w:tcPr>
            <w:tcW w:w="638" w:type="dxa"/>
            <w:shd w:val="clear" w:color="auto" w:fill="auto"/>
          </w:tcPr>
          <w:p w14:paraId="48E1969F" w14:textId="4217C8DE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3.21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115C3259" w14:textId="46B8C825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2.69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90438FB" w14:textId="3E6F70BA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2.79</w:t>
            </w:r>
          </w:p>
        </w:tc>
        <w:tc>
          <w:tcPr>
            <w:tcW w:w="651" w:type="dxa"/>
            <w:shd w:val="clear" w:color="auto" w:fill="auto"/>
          </w:tcPr>
          <w:p w14:paraId="520AB4F2" w14:textId="3748504A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2.94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7FCC97DA" w14:textId="277AEA56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3.00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66EA94A2" w14:textId="26D5D3E4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102%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054F03B" w14:textId="3A0B826A" w:rsidR="00413426" w:rsidRPr="007D3ED1" w:rsidRDefault="001711B3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116%</w:t>
            </w:r>
          </w:p>
        </w:tc>
      </w:tr>
      <w:tr w:rsidR="00DE61EE" w:rsidRPr="00220EDE" w14:paraId="04A6D2AB" w14:textId="77777777" w:rsidTr="00DE61EE">
        <w:tc>
          <w:tcPr>
            <w:tcW w:w="2643" w:type="dxa"/>
            <w:tcBorders>
              <w:right w:val="single" w:sz="8" w:space="0" w:color="000000"/>
            </w:tcBorders>
            <w:shd w:val="clear" w:color="auto" w:fill="F2F2F2"/>
          </w:tcPr>
          <w:p w14:paraId="00BD7C03" w14:textId="4FB53F4D" w:rsidR="00FB1FB5" w:rsidRPr="007D3ED1" w:rsidRDefault="00413426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  <w:r w:rsidR="00F01129">
              <w:rPr>
                <w:szCs w:val="22"/>
                <w:lang w:val="en-CA"/>
              </w:rPr>
              <w:t xml:space="preserve">. </w:t>
            </w:r>
            <w:r w:rsidR="007D3ED1" w:rsidRPr="007D3ED1">
              <w:rPr>
                <w:szCs w:val="22"/>
                <w:lang w:val="en-CA"/>
              </w:rPr>
              <w:t xml:space="preserve">luma 9x9, classifier 4x4, </w:t>
            </w:r>
            <w:r w:rsidR="007D3ED1" w:rsidRPr="007D3ED1">
              <w:rPr>
                <w:szCs w:val="22"/>
                <w:lang w:val="en-CA"/>
              </w:rPr>
              <w:lastRenderedPageBreak/>
              <w:t>chroma 5x5</w:t>
            </w:r>
            <w:r w:rsidR="0075193E">
              <w:rPr>
                <w:szCs w:val="22"/>
                <w:lang w:val="en-CA"/>
              </w:rPr>
              <w:t xml:space="preserve"> </w:t>
            </w:r>
            <w:r w:rsidR="0075193E" w:rsidRPr="0075193E">
              <w:rPr>
                <w:szCs w:val="22"/>
                <w:lang w:val="en-CA"/>
              </w:rPr>
              <w:t>(CE2-4.1.4)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F2F2F2"/>
          </w:tcPr>
          <w:p w14:paraId="004B3A4A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3.17</w:t>
            </w:r>
          </w:p>
        </w:tc>
        <w:tc>
          <w:tcPr>
            <w:tcW w:w="601" w:type="dxa"/>
            <w:shd w:val="clear" w:color="auto" w:fill="F2F2F2"/>
          </w:tcPr>
          <w:p w14:paraId="6107C90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3.54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F2F2F2"/>
          </w:tcPr>
          <w:p w14:paraId="02B7F3F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4.05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F2F2F2"/>
          </w:tcPr>
          <w:p w14:paraId="6616ED58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5.21</w:t>
            </w:r>
          </w:p>
        </w:tc>
        <w:tc>
          <w:tcPr>
            <w:tcW w:w="638" w:type="dxa"/>
            <w:shd w:val="clear" w:color="auto" w:fill="F2F2F2"/>
          </w:tcPr>
          <w:p w14:paraId="189C460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2.20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F2F2F2"/>
          </w:tcPr>
          <w:p w14:paraId="3E374B17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1.66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F2F2F2"/>
          </w:tcPr>
          <w:p w14:paraId="6A48954F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4.46</w:t>
            </w:r>
          </w:p>
        </w:tc>
        <w:tc>
          <w:tcPr>
            <w:tcW w:w="651" w:type="dxa"/>
            <w:shd w:val="clear" w:color="auto" w:fill="F2F2F2"/>
          </w:tcPr>
          <w:p w14:paraId="7D94DD60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1.83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F2F2F2"/>
          </w:tcPr>
          <w:p w14:paraId="52FD985F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2.01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F2F2F2"/>
          </w:tcPr>
          <w:p w14:paraId="65CB4EF3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107%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F2F2F2"/>
          </w:tcPr>
          <w:p w14:paraId="43A0A355" w14:textId="77777777" w:rsidR="00FB1FB5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129%</w:t>
            </w:r>
          </w:p>
        </w:tc>
      </w:tr>
      <w:tr w:rsidR="007D3ED1" w:rsidRPr="00220EDE" w14:paraId="426AE8CC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0EEC94FC" w14:textId="7F23B8B0" w:rsidR="007D3ED1" w:rsidRPr="007D3ED1" w:rsidRDefault="00413426" w:rsidP="00FB1FB5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  <w:r w:rsidR="00F01129">
              <w:rPr>
                <w:szCs w:val="22"/>
                <w:lang w:val="en-CA"/>
              </w:rPr>
              <w:t xml:space="preserve">. </w:t>
            </w:r>
            <w:r w:rsidR="007D3ED1" w:rsidRPr="007D3ED1">
              <w:rPr>
                <w:szCs w:val="22"/>
                <w:lang w:val="en-CA"/>
              </w:rPr>
              <w:t>luma 9x9, classifier 4x4, chroma 7x7</w:t>
            </w:r>
            <w:r w:rsidR="0075193E">
              <w:rPr>
                <w:szCs w:val="22"/>
                <w:lang w:val="en-CA"/>
              </w:rPr>
              <w:t xml:space="preserve"> </w:t>
            </w:r>
            <w:r w:rsidR="0075193E" w:rsidRPr="0075193E">
              <w:rPr>
                <w:szCs w:val="22"/>
                <w:lang w:val="en-CA"/>
              </w:rPr>
              <w:t>(CE2-4.1.4)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251C3721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3.16</w:t>
            </w:r>
          </w:p>
        </w:tc>
        <w:tc>
          <w:tcPr>
            <w:tcW w:w="601" w:type="dxa"/>
            <w:shd w:val="clear" w:color="auto" w:fill="auto"/>
          </w:tcPr>
          <w:p w14:paraId="467BAD94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4.19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1BED046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4.71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6048C82C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5.23</w:t>
            </w:r>
          </w:p>
        </w:tc>
        <w:tc>
          <w:tcPr>
            <w:tcW w:w="638" w:type="dxa"/>
            <w:shd w:val="clear" w:color="auto" w:fill="auto"/>
          </w:tcPr>
          <w:p w14:paraId="63342968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3.15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63256A6C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2.63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2D70A3CD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4.49</w:t>
            </w:r>
          </w:p>
        </w:tc>
        <w:tc>
          <w:tcPr>
            <w:tcW w:w="651" w:type="dxa"/>
            <w:shd w:val="clear" w:color="auto" w:fill="auto"/>
          </w:tcPr>
          <w:p w14:paraId="5548BEE5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2.59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62D045B5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2.72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6B0F2DE2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108%</w:t>
            </w:r>
          </w:p>
        </w:tc>
        <w:tc>
          <w:tcPr>
            <w:tcW w:w="810" w:type="dxa"/>
            <w:shd w:val="clear" w:color="auto" w:fill="auto"/>
          </w:tcPr>
          <w:p w14:paraId="40601DFA" w14:textId="77777777" w:rsidR="007D3ED1" w:rsidRPr="007D3ED1" w:rsidRDefault="0036723F" w:rsidP="00FB1FB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129%</w:t>
            </w:r>
          </w:p>
        </w:tc>
      </w:tr>
      <w:tr w:rsidR="00413426" w:rsidRPr="00220EDE" w14:paraId="16F7FDD6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5F71623E" w14:textId="4257831F" w:rsidR="00413426" w:rsidRDefault="0041342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7. </w:t>
            </w:r>
            <w:r w:rsidR="00810EB3">
              <w:rPr>
                <w:szCs w:val="22"/>
                <w:lang w:val="en-CA"/>
              </w:rPr>
              <w:t>luma 9x9</w:t>
            </w:r>
            <w:r w:rsidRPr="007D3ED1">
              <w:rPr>
                <w:szCs w:val="22"/>
                <w:lang w:val="en-CA"/>
              </w:rPr>
              <w:t>, chroma 5x5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1BD2DE36" w14:textId="7E221904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1.79</w:t>
            </w:r>
          </w:p>
        </w:tc>
        <w:tc>
          <w:tcPr>
            <w:tcW w:w="601" w:type="dxa"/>
            <w:shd w:val="clear" w:color="auto" w:fill="auto"/>
          </w:tcPr>
          <w:p w14:paraId="03A3707F" w14:textId="50CB2665" w:rsidR="00413426" w:rsidRDefault="0075193E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3.65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301F786D" w14:textId="6D0EE365" w:rsidR="00413426" w:rsidRDefault="0075193E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4.16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425BC198" w14:textId="0A2C7BC2" w:rsidR="00413426" w:rsidRDefault="0075193E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3.30</w:t>
            </w:r>
          </w:p>
        </w:tc>
        <w:tc>
          <w:tcPr>
            <w:tcW w:w="638" w:type="dxa"/>
            <w:shd w:val="clear" w:color="auto" w:fill="auto"/>
          </w:tcPr>
          <w:p w14:paraId="551EAF72" w14:textId="03AF1E4D" w:rsidR="00413426" w:rsidRDefault="0075193E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2.29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153D9058" w14:textId="6192EAA9" w:rsidR="00413426" w:rsidRDefault="0075193E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1.67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75D730F8" w14:textId="77777777" w:rsidR="00413426" w:rsidRDefault="00413426" w:rsidP="00413426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shd w:val="clear" w:color="auto" w:fill="auto"/>
          </w:tcPr>
          <w:p w14:paraId="5B7E925A" w14:textId="77777777" w:rsidR="00413426" w:rsidRDefault="00413426" w:rsidP="00413426">
            <w:pPr>
              <w:rPr>
                <w:szCs w:val="22"/>
                <w:lang w:val="en-CA"/>
              </w:rPr>
            </w:pP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21C17511" w14:textId="77777777" w:rsidR="00413426" w:rsidRDefault="00413426" w:rsidP="00413426">
            <w:pPr>
              <w:rPr>
                <w:szCs w:val="22"/>
                <w:lang w:val="en-CA"/>
              </w:rPr>
            </w:pP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15B4D602" w14:textId="1F4E15F2" w:rsidR="00413426" w:rsidRDefault="00973149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5582D37B" w14:textId="43D22860" w:rsidR="00413426" w:rsidRDefault="00973149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122%</w:t>
            </w:r>
          </w:p>
        </w:tc>
      </w:tr>
      <w:tr w:rsidR="00413426" w:rsidRPr="00220EDE" w14:paraId="50FD4B89" w14:textId="77777777" w:rsidTr="0036723F">
        <w:tc>
          <w:tcPr>
            <w:tcW w:w="2643" w:type="dxa"/>
            <w:tcBorders>
              <w:right w:val="single" w:sz="8" w:space="0" w:color="000000"/>
            </w:tcBorders>
            <w:shd w:val="clear" w:color="auto" w:fill="auto"/>
          </w:tcPr>
          <w:p w14:paraId="2ECF1954" w14:textId="53D050C8" w:rsidR="00413426" w:rsidRDefault="00413426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8. </w:t>
            </w:r>
            <w:r w:rsidR="00810EB3">
              <w:rPr>
                <w:szCs w:val="22"/>
                <w:lang w:val="en-CA"/>
              </w:rPr>
              <w:t>luma 9x9</w:t>
            </w:r>
            <w:r w:rsidRPr="007D3ED1">
              <w:rPr>
                <w:szCs w:val="22"/>
                <w:lang w:val="en-CA"/>
              </w:rPr>
              <w:t>, chroma 7x7</w:t>
            </w:r>
          </w:p>
        </w:tc>
        <w:tc>
          <w:tcPr>
            <w:tcW w:w="601" w:type="dxa"/>
            <w:tcBorders>
              <w:left w:val="single" w:sz="8" w:space="0" w:color="000000"/>
            </w:tcBorders>
            <w:shd w:val="clear" w:color="auto" w:fill="auto"/>
          </w:tcPr>
          <w:p w14:paraId="5A0B6B0E" w14:textId="1C35FAE0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1.78</w:t>
            </w:r>
          </w:p>
        </w:tc>
        <w:tc>
          <w:tcPr>
            <w:tcW w:w="601" w:type="dxa"/>
            <w:shd w:val="clear" w:color="auto" w:fill="auto"/>
          </w:tcPr>
          <w:p w14:paraId="0316D321" w14:textId="113779D2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4.29</w:t>
            </w:r>
          </w:p>
        </w:tc>
        <w:tc>
          <w:tcPr>
            <w:tcW w:w="601" w:type="dxa"/>
            <w:tcBorders>
              <w:right w:val="single" w:sz="8" w:space="0" w:color="000000"/>
            </w:tcBorders>
            <w:shd w:val="clear" w:color="auto" w:fill="auto"/>
          </w:tcPr>
          <w:p w14:paraId="1DAE40B4" w14:textId="7CE6A6BE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4.82</w:t>
            </w:r>
          </w:p>
        </w:tc>
        <w:tc>
          <w:tcPr>
            <w:tcW w:w="637" w:type="dxa"/>
            <w:tcBorders>
              <w:left w:val="single" w:sz="8" w:space="0" w:color="000000"/>
            </w:tcBorders>
            <w:shd w:val="clear" w:color="auto" w:fill="auto"/>
          </w:tcPr>
          <w:p w14:paraId="40F4F736" w14:textId="5FCB29AD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3.30</w:t>
            </w:r>
          </w:p>
        </w:tc>
        <w:tc>
          <w:tcPr>
            <w:tcW w:w="638" w:type="dxa"/>
            <w:shd w:val="clear" w:color="auto" w:fill="auto"/>
          </w:tcPr>
          <w:p w14:paraId="10BC977B" w14:textId="1D1EB203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3.15</w:t>
            </w:r>
          </w:p>
        </w:tc>
        <w:tc>
          <w:tcPr>
            <w:tcW w:w="638" w:type="dxa"/>
            <w:tcBorders>
              <w:right w:val="single" w:sz="8" w:space="0" w:color="000000"/>
            </w:tcBorders>
            <w:shd w:val="clear" w:color="auto" w:fill="auto"/>
          </w:tcPr>
          <w:p w14:paraId="2E0BFA63" w14:textId="045505C2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2.61</w:t>
            </w:r>
          </w:p>
        </w:tc>
        <w:tc>
          <w:tcPr>
            <w:tcW w:w="652" w:type="dxa"/>
            <w:tcBorders>
              <w:left w:val="single" w:sz="8" w:space="0" w:color="000000"/>
            </w:tcBorders>
            <w:shd w:val="clear" w:color="auto" w:fill="auto"/>
          </w:tcPr>
          <w:p w14:paraId="1C91845B" w14:textId="490FCB0D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3.10</w:t>
            </w:r>
          </w:p>
        </w:tc>
        <w:tc>
          <w:tcPr>
            <w:tcW w:w="651" w:type="dxa"/>
            <w:shd w:val="clear" w:color="auto" w:fill="auto"/>
          </w:tcPr>
          <w:p w14:paraId="158F491D" w14:textId="634281A7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2.89</w:t>
            </w:r>
          </w:p>
        </w:tc>
        <w:tc>
          <w:tcPr>
            <w:tcW w:w="651" w:type="dxa"/>
            <w:tcBorders>
              <w:right w:val="single" w:sz="8" w:space="0" w:color="000000"/>
            </w:tcBorders>
            <w:shd w:val="clear" w:color="auto" w:fill="auto"/>
          </w:tcPr>
          <w:p w14:paraId="34F49DE6" w14:textId="11D4FAC3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3.12</w:t>
            </w:r>
          </w:p>
        </w:tc>
        <w:tc>
          <w:tcPr>
            <w:tcW w:w="761" w:type="dxa"/>
            <w:tcBorders>
              <w:left w:val="single" w:sz="8" w:space="0" w:color="000000"/>
            </w:tcBorders>
            <w:shd w:val="clear" w:color="auto" w:fill="auto"/>
          </w:tcPr>
          <w:p w14:paraId="275A5B85" w14:textId="69A48B41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104%</w:t>
            </w:r>
          </w:p>
        </w:tc>
        <w:tc>
          <w:tcPr>
            <w:tcW w:w="810" w:type="dxa"/>
            <w:shd w:val="clear" w:color="auto" w:fill="auto"/>
          </w:tcPr>
          <w:p w14:paraId="5075C46C" w14:textId="73B15391" w:rsidR="00413426" w:rsidRDefault="00DF1B05" w:rsidP="00413426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123%</w:t>
            </w:r>
          </w:p>
        </w:tc>
      </w:tr>
    </w:tbl>
    <w:p w14:paraId="1A719FF2" w14:textId="454FB9E6" w:rsidR="00FB1FB5" w:rsidRDefault="00FB1FB5" w:rsidP="004234F0">
      <w:pPr>
        <w:rPr>
          <w:szCs w:val="22"/>
          <w:lang w:val="en-CA"/>
        </w:rPr>
      </w:pPr>
    </w:p>
    <w:p w14:paraId="1E9B948F" w14:textId="395C4A45" w:rsidR="00B932C9" w:rsidRDefault="00B932C9" w:rsidP="00B932C9">
      <w:pPr>
        <w:pStyle w:val="Heading1"/>
        <w:ind w:left="360" w:hanging="360"/>
        <w:rPr>
          <w:lang w:val="en-CA"/>
        </w:rPr>
      </w:pPr>
      <w:r w:rsidRPr="00B932C9">
        <w:rPr>
          <w:lang w:val="en-CA"/>
        </w:rPr>
        <w:t>Conclusion</w:t>
      </w:r>
    </w:p>
    <w:p w14:paraId="2499FF34" w14:textId="2DD1E621" w:rsidR="00B932C9" w:rsidRDefault="00F61C1E" w:rsidP="00B932C9">
      <w:pPr>
        <w:rPr>
          <w:lang w:val="en-CA"/>
        </w:rPr>
      </w:pPr>
      <w:r>
        <w:rPr>
          <w:lang w:val="en-CA"/>
        </w:rPr>
        <w:t>Comparing to</w:t>
      </w:r>
      <w:r w:rsidR="0075193E">
        <w:rPr>
          <w:lang w:val="en-CA"/>
        </w:rPr>
        <w:t xml:space="preserve"> CE tests, which include</w:t>
      </w:r>
      <w:r w:rsidR="00B932C9">
        <w:rPr>
          <w:lang w:val="en-CA"/>
        </w:rPr>
        <w:t xml:space="preserve"> classification, and the tests performed in this contribution with disabled classification, it can be concluded that:</w:t>
      </w:r>
    </w:p>
    <w:p w14:paraId="0C9BF6F3" w14:textId="1B424591" w:rsidR="00B932C9" w:rsidRDefault="00810EB3" w:rsidP="006F7B3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For 7x7 max filter size, classification luma gain is 1.</w:t>
      </w:r>
      <w:r w:rsidR="009817BC">
        <w:rPr>
          <w:lang w:val="en-CA"/>
        </w:rPr>
        <w:t>88</w:t>
      </w:r>
      <w:r>
        <w:rPr>
          <w:lang w:val="en-CA"/>
        </w:rPr>
        <w:t>%</w:t>
      </w:r>
      <w:r w:rsidR="006F7B3F">
        <w:rPr>
          <w:lang w:val="en-CA"/>
        </w:rPr>
        <w:t xml:space="preserve"> in RA</w:t>
      </w:r>
      <w:r>
        <w:rPr>
          <w:lang w:val="en-CA"/>
        </w:rPr>
        <w:t xml:space="preserve"> (comparing test#</w:t>
      </w:r>
      <w:r w:rsidR="001A1266">
        <w:rPr>
          <w:lang w:val="en-CA"/>
        </w:rPr>
        <w:t>1</w:t>
      </w:r>
      <w:r>
        <w:rPr>
          <w:lang w:val="en-CA"/>
        </w:rPr>
        <w:t xml:space="preserve"> and test#</w:t>
      </w:r>
      <w:r w:rsidR="001A1266">
        <w:rPr>
          <w:lang w:val="en-CA"/>
        </w:rPr>
        <w:t>3</w:t>
      </w:r>
      <w:r>
        <w:rPr>
          <w:lang w:val="en-CA"/>
        </w:rPr>
        <w:t>), runtime increase is 2% a</w:t>
      </w:r>
      <w:r w:rsidR="00DF44D5">
        <w:rPr>
          <w:lang w:val="en-CA"/>
        </w:rPr>
        <w:t xml:space="preserve">t </w:t>
      </w:r>
      <w:r>
        <w:rPr>
          <w:lang w:val="en-CA"/>
        </w:rPr>
        <w:t>encoder and 6% at decoder.</w:t>
      </w:r>
    </w:p>
    <w:p w14:paraId="49DC46F1" w14:textId="6DCEAD18" w:rsidR="00810EB3" w:rsidRPr="00B932C9" w:rsidRDefault="00810EB3" w:rsidP="006F7B3F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For 9x9 max filter size, classification luma gain is 1.9</w:t>
      </w:r>
      <w:r w:rsidR="008E28D2">
        <w:rPr>
          <w:lang w:val="en-CA"/>
        </w:rPr>
        <w:t>1</w:t>
      </w:r>
      <w:r>
        <w:rPr>
          <w:lang w:val="en-CA"/>
        </w:rPr>
        <w:t>%</w:t>
      </w:r>
      <w:r w:rsidR="006F7B3F">
        <w:rPr>
          <w:lang w:val="en-CA"/>
        </w:rPr>
        <w:t xml:space="preserve"> in RA</w:t>
      </w:r>
      <w:r>
        <w:rPr>
          <w:lang w:val="en-CA"/>
        </w:rPr>
        <w:t xml:space="preserve"> (comparing test#</w:t>
      </w:r>
      <w:r w:rsidR="00682935">
        <w:rPr>
          <w:lang w:val="en-CA"/>
        </w:rPr>
        <w:t>5</w:t>
      </w:r>
      <w:r>
        <w:rPr>
          <w:lang w:val="en-CA"/>
        </w:rPr>
        <w:t xml:space="preserve"> and test#</w:t>
      </w:r>
      <w:r w:rsidR="00682935">
        <w:rPr>
          <w:lang w:val="en-CA"/>
        </w:rPr>
        <w:t>7</w:t>
      </w:r>
      <w:r>
        <w:rPr>
          <w:lang w:val="en-CA"/>
        </w:rPr>
        <w:t>), runtime increase is 4% a</w:t>
      </w:r>
      <w:r w:rsidR="00DF44D5">
        <w:rPr>
          <w:lang w:val="en-CA"/>
        </w:rPr>
        <w:t>t</w:t>
      </w:r>
      <w:r w:rsidR="00973149">
        <w:rPr>
          <w:lang w:val="en-CA"/>
        </w:rPr>
        <w:t xml:space="preserve"> encoder and 7</w:t>
      </w:r>
      <w:bookmarkStart w:id="0" w:name="_GoBack"/>
      <w:bookmarkEnd w:id="0"/>
      <w:r>
        <w:rPr>
          <w:lang w:val="en-CA"/>
        </w:rPr>
        <w:t>% at decoder.</w:t>
      </w:r>
    </w:p>
    <w:p w14:paraId="612F931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2A59C4" w14:textId="77777777" w:rsidR="00342FF4" w:rsidRPr="005B217D" w:rsidRDefault="007D3ED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8C2A126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9CAB1" w14:textId="77777777" w:rsidR="00480366" w:rsidRDefault="00480366">
      <w:r>
        <w:separator/>
      </w:r>
    </w:p>
  </w:endnote>
  <w:endnote w:type="continuationSeparator" w:id="0">
    <w:p w14:paraId="58FD97CE" w14:textId="77777777" w:rsidR="00480366" w:rsidRDefault="00480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D0CD8" w14:textId="5DFDB7AB" w:rsidR="004C0213" w:rsidRPr="00C00DDE" w:rsidRDefault="004C02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314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03C8">
      <w:rPr>
        <w:rStyle w:val="PageNumber"/>
        <w:noProof/>
      </w:rPr>
      <w:t>2018-07-14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6D791" w14:textId="77777777" w:rsidR="00480366" w:rsidRDefault="00480366">
      <w:r>
        <w:separator/>
      </w:r>
    </w:p>
  </w:footnote>
  <w:footnote w:type="continuationSeparator" w:id="0">
    <w:p w14:paraId="0626A8E5" w14:textId="77777777" w:rsidR="00480366" w:rsidRDefault="00480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42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644CF2"/>
    <w:multiLevelType w:val="hybridMultilevel"/>
    <w:tmpl w:val="2ECCB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173D"/>
    <w:rsid w:val="000458BC"/>
    <w:rsid w:val="00045C41"/>
    <w:rsid w:val="00046C03"/>
    <w:rsid w:val="00065039"/>
    <w:rsid w:val="0007614F"/>
    <w:rsid w:val="00090083"/>
    <w:rsid w:val="000B0C0F"/>
    <w:rsid w:val="000B1C6B"/>
    <w:rsid w:val="000B2BEF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435"/>
    <w:rsid w:val="00155526"/>
    <w:rsid w:val="00164BEB"/>
    <w:rsid w:val="001711B3"/>
    <w:rsid w:val="00171371"/>
    <w:rsid w:val="00175A24"/>
    <w:rsid w:val="00187E58"/>
    <w:rsid w:val="001A1266"/>
    <w:rsid w:val="001A297E"/>
    <w:rsid w:val="001A368E"/>
    <w:rsid w:val="001A7329"/>
    <w:rsid w:val="001A792F"/>
    <w:rsid w:val="001B4E28"/>
    <w:rsid w:val="001C3525"/>
    <w:rsid w:val="001C3AFB"/>
    <w:rsid w:val="001D1BD2"/>
    <w:rsid w:val="001D2895"/>
    <w:rsid w:val="001E0248"/>
    <w:rsid w:val="001E02BE"/>
    <w:rsid w:val="001E3B37"/>
    <w:rsid w:val="001F2594"/>
    <w:rsid w:val="001F6B11"/>
    <w:rsid w:val="002055A6"/>
    <w:rsid w:val="00206460"/>
    <w:rsid w:val="002069B4"/>
    <w:rsid w:val="00213EB5"/>
    <w:rsid w:val="00215DFC"/>
    <w:rsid w:val="00220EDE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67F31"/>
    <w:rsid w:val="00275BCF"/>
    <w:rsid w:val="00291E36"/>
    <w:rsid w:val="00292257"/>
    <w:rsid w:val="002A54E0"/>
    <w:rsid w:val="002A7696"/>
    <w:rsid w:val="002B1595"/>
    <w:rsid w:val="002B191D"/>
    <w:rsid w:val="002B5A23"/>
    <w:rsid w:val="002D0AF6"/>
    <w:rsid w:val="002F164D"/>
    <w:rsid w:val="003021BC"/>
    <w:rsid w:val="00306206"/>
    <w:rsid w:val="00317D85"/>
    <w:rsid w:val="00327C56"/>
    <w:rsid w:val="003315A1"/>
    <w:rsid w:val="00334D78"/>
    <w:rsid w:val="003373EC"/>
    <w:rsid w:val="00342FF4"/>
    <w:rsid w:val="00346148"/>
    <w:rsid w:val="003669EA"/>
    <w:rsid w:val="0036723F"/>
    <w:rsid w:val="003706CC"/>
    <w:rsid w:val="00377710"/>
    <w:rsid w:val="00394015"/>
    <w:rsid w:val="003A2D8E"/>
    <w:rsid w:val="003A6882"/>
    <w:rsid w:val="003A7CE6"/>
    <w:rsid w:val="003B3D2B"/>
    <w:rsid w:val="003C1742"/>
    <w:rsid w:val="003C20E4"/>
    <w:rsid w:val="003C3364"/>
    <w:rsid w:val="003D6342"/>
    <w:rsid w:val="003E6F90"/>
    <w:rsid w:val="003E73ED"/>
    <w:rsid w:val="003F5CFC"/>
    <w:rsid w:val="003F5D0F"/>
    <w:rsid w:val="00413426"/>
    <w:rsid w:val="00414101"/>
    <w:rsid w:val="004219CF"/>
    <w:rsid w:val="004234F0"/>
    <w:rsid w:val="00424368"/>
    <w:rsid w:val="00433DDB"/>
    <w:rsid w:val="00435A29"/>
    <w:rsid w:val="00437619"/>
    <w:rsid w:val="00465A1E"/>
    <w:rsid w:val="00475857"/>
    <w:rsid w:val="00480366"/>
    <w:rsid w:val="00497349"/>
    <w:rsid w:val="004A2A63"/>
    <w:rsid w:val="004A5322"/>
    <w:rsid w:val="004B210C"/>
    <w:rsid w:val="004C0213"/>
    <w:rsid w:val="004D3B3B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37CF"/>
    <w:rsid w:val="005952A5"/>
    <w:rsid w:val="005A33A1"/>
    <w:rsid w:val="005B217D"/>
    <w:rsid w:val="005B3292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935"/>
    <w:rsid w:val="006C5D39"/>
    <w:rsid w:val="006D6D9B"/>
    <w:rsid w:val="006E2810"/>
    <w:rsid w:val="006E4DC6"/>
    <w:rsid w:val="006E5417"/>
    <w:rsid w:val="006F0794"/>
    <w:rsid w:val="006F4109"/>
    <w:rsid w:val="006F7B3F"/>
    <w:rsid w:val="007023DE"/>
    <w:rsid w:val="00712F60"/>
    <w:rsid w:val="00720E3B"/>
    <w:rsid w:val="00725C0C"/>
    <w:rsid w:val="0074393F"/>
    <w:rsid w:val="00745F6B"/>
    <w:rsid w:val="0075193E"/>
    <w:rsid w:val="0075585E"/>
    <w:rsid w:val="00770571"/>
    <w:rsid w:val="007768FF"/>
    <w:rsid w:val="007824D3"/>
    <w:rsid w:val="00791AC3"/>
    <w:rsid w:val="00796EE3"/>
    <w:rsid w:val="007A7D29"/>
    <w:rsid w:val="007B3770"/>
    <w:rsid w:val="007B4AB8"/>
    <w:rsid w:val="007C6D53"/>
    <w:rsid w:val="007D1181"/>
    <w:rsid w:val="007D3ED1"/>
    <w:rsid w:val="007E01A3"/>
    <w:rsid w:val="007F1F8B"/>
    <w:rsid w:val="007F67A1"/>
    <w:rsid w:val="00810EB3"/>
    <w:rsid w:val="00811C05"/>
    <w:rsid w:val="008206C8"/>
    <w:rsid w:val="00820BAE"/>
    <w:rsid w:val="008403C8"/>
    <w:rsid w:val="00842EA1"/>
    <w:rsid w:val="0086387C"/>
    <w:rsid w:val="008722D3"/>
    <w:rsid w:val="00874A6C"/>
    <w:rsid w:val="00876C65"/>
    <w:rsid w:val="00886549"/>
    <w:rsid w:val="008A4B4C"/>
    <w:rsid w:val="008C239F"/>
    <w:rsid w:val="008C3308"/>
    <w:rsid w:val="008E28D2"/>
    <w:rsid w:val="008E480C"/>
    <w:rsid w:val="008E52D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149"/>
    <w:rsid w:val="00977C16"/>
    <w:rsid w:val="009817BC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B3B"/>
    <w:rsid w:val="00A83253"/>
    <w:rsid w:val="00AA6E84"/>
    <w:rsid w:val="00AB1A1C"/>
    <w:rsid w:val="00AD05A8"/>
    <w:rsid w:val="00AD710D"/>
    <w:rsid w:val="00AE341B"/>
    <w:rsid w:val="00B01905"/>
    <w:rsid w:val="00B06A8D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2C9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396D"/>
    <w:rsid w:val="00C606C9"/>
    <w:rsid w:val="00C6214A"/>
    <w:rsid w:val="00C80288"/>
    <w:rsid w:val="00C84003"/>
    <w:rsid w:val="00C90650"/>
    <w:rsid w:val="00C97D78"/>
    <w:rsid w:val="00CB349A"/>
    <w:rsid w:val="00CC2AAE"/>
    <w:rsid w:val="00CC5A42"/>
    <w:rsid w:val="00CD0EAB"/>
    <w:rsid w:val="00CE5E02"/>
    <w:rsid w:val="00CF34DB"/>
    <w:rsid w:val="00CF558F"/>
    <w:rsid w:val="00D010C0"/>
    <w:rsid w:val="00D073E2"/>
    <w:rsid w:val="00D11FDE"/>
    <w:rsid w:val="00D446EC"/>
    <w:rsid w:val="00D51BF0"/>
    <w:rsid w:val="00D531DB"/>
    <w:rsid w:val="00D55942"/>
    <w:rsid w:val="00D807BF"/>
    <w:rsid w:val="00D82FCC"/>
    <w:rsid w:val="00D91EA0"/>
    <w:rsid w:val="00DA17FC"/>
    <w:rsid w:val="00DA7887"/>
    <w:rsid w:val="00DB2C26"/>
    <w:rsid w:val="00DC28C4"/>
    <w:rsid w:val="00DD02F4"/>
    <w:rsid w:val="00DD6622"/>
    <w:rsid w:val="00DE1C7C"/>
    <w:rsid w:val="00DE61EE"/>
    <w:rsid w:val="00DE6B43"/>
    <w:rsid w:val="00DF1B05"/>
    <w:rsid w:val="00DF44D5"/>
    <w:rsid w:val="00E11923"/>
    <w:rsid w:val="00E13ACA"/>
    <w:rsid w:val="00E2270A"/>
    <w:rsid w:val="00E262D4"/>
    <w:rsid w:val="00E36250"/>
    <w:rsid w:val="00E40E2F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1129"/>
    <w:rsid w:val="00F2488D"/>
    <w:rsid w:val="00F51D60"/>
    <w:rsid w:val="00F601A0"/>
    <w:rsid w:val="00F61C1E"/>
    <w:rsid w:val="00F712E9"/>
    <w:rsid w:val="00F73032"/>
    <w:rsid w:val="00F848FC"/>
    <w:rsid w:val="00F906F6"/>
    <w:rsid w:val="00F9282A"/>
    <w:rsid w:val="00F96BAD"/>
    <w:rsid w:val="00FA139D"/>
    <w:rsid w:val="00FB0973"/>
    <w:rsid w:val="00FB0E84"/>
    <w:rsid w:val="00FB1FB5"/>
    <w:rsid w:val="00FB3920"/>
    <w:rsid w:val="00FC2405"/>
    <w:rsid w:val="00FC3512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53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58</cp:revision>
  <cp:lastPrinted>1900-01-01T08:00:00Z</cp:lastPrinted>
  <dcterms:created xsi:type="dcterms:W3CDTF">2017-12-03T02:45:00Z</dcterms:created>
  <dcterms:modified xsi:type="dcterms:W3CDTF">2018-07-14T15:01:00Z</dcterms:modified>
</cp:coreProperties>
</file>