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D673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26C19C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74E6">
              <w:rPr>
                <w:lang w:val="en-CA"/>
              </w:rPr>
              <w:t>K04</w:t>
            </w:r>
            <w:r w:rsidR="00525C06">
              <w:rPr>
                <w:lang w:val="en-CA"/>
              </w:rPr>
              <w:t>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58C964" w:rsidR="00E61DAC" w:rsidRPr="005B217D" w:rsidRDefault="0016357B" w:rsidP="00CD4D46">
            <w:pPr>
              <w:spacing w:before="60" w:after="60"/>
              <w:rPr>
                <w:b/>
                <w:szCs w:val="22"/>
                <w:lang w:val="en-CA"/>
              </w:rPr>
            </w:pPr>
            <w:r w:rsidRPr="0016357B">
              <w:rPr>
                <w:b/>
                <w:szCs w:val="22"/>
                <w:lang w:val="en-CA"/>
              </w:rPr>
              <w:t>Cross-check of JVET-K0288: CE9-related: Memory bandwidth reduction for DMVR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09216B" w:rsidR="00E61DAC" w:rsidRPr="005B217D" w:rsidRDefault="004C2D9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2BE8FB" w:rsidR="00E61DAC" w:rsidRPr="005B217D" w:rsidRDefault="004C2D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890C1" w14:textId="77777777" w:rsidR="004C2D90" w:rsidRDefault="00525C06" w:rsidP="004C2D90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  <w:p w14:paraId="49D81240" w14:textId="015D2932" w:rsidR="00525C06" w:rsidRPr="004C2D90" w:rsidRDefault="00525C06" w:rsidP="004C2D90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F24FE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C2D90">
              <w:rPr>
                <w:szCs w:val="22"/>
                <w:lang w:val="de-DE"/>
              </w:rPr>
              <w:br/>
            </w:r>
            <w:r w:rsidR="00525C06">
              <w:rPr>
                <w:szCs w:val="22"/>
                <w:lang w:val="en-CA"/>
              </w:rPr>
              <w:t>Email</w:t>
            </w:r>
            <w:r w:rsidRPr="005B217D">
              <w:rPr>
                <w:szCs w:val="22"/>
                <w:lang w:val="en-CA"/>
              </w:rPr>
              <w:t>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32C2ABFD" w14:textId="599122A6" w:rsidR="00E61DAC" w:rsidRPr="005B217D" w:rsidRDefault="00E61DAC" w:rsidP="004C2D9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C06">
              <w:rPr>
                <w:szCs w:val="22"/>
                <w:lang w:val="en-CA"/>
              </w:rPr>
              <w:t>yiwenchen@kwai.com</w:t>
            </w:r>
            <w:r w:rsidR="004C2D90">
              <w:rPr>
                <w:szCs w:val="22"/>
                <w:lang w:val="en-CA"/>
              </w:rPr>
              <w:br/>
            </w:r>
            <w:hyperlink r:id="rId9" w:history="1">
              <w:r w:rsidR="00525C06" w:rsidRPr="00525C06">
                <w:rPr>
                  <w:lang w:val="en-CA"/>
                </w:rPr>
                <w:t>xianglinwang@kwai.com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E5EF02" w:rsidR="00E61DAC" w:rsidRPr="005B217D" w:rsidRDefault="00525C0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6DFC48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825837" w14:textId="6FD6BFAB" w:rsidR="004C2D90" w:rsidRPr="00F453CC" w:rsidRDefault="004C2D90" w:rsidP="004C2D90">
      <w:r>
        <w:rPr>
          <w:lang w:val="en-CA"/>
        </w:rPr>
        <w:t xml:space="preserve">This document reports the cross-check results for the </w:t>
      </w:r>
      <w:r w:rsidR="00F453CC">
        <w:rPr>
          <w:lang w:val="en-CA"/>
        </w:rPr>
        <w:t xml:space="preserve">VTM </w:t>
      </w:r>
      <w:r>
        <w:rPr>
          <w:lang w:val="en-CA"/>
        </w:rPr>
        <w:t>results reported in JVET-K0</w:t>
      </w:r>
      <w:r w:rsidR="00801743">
        <w:rPr>
          <w:lang w:val="en-CA"/>
        </w:rPr>
        <w:t>28</w:t>
      </w:r>
      <w:r w:rsidR="00525C06">
        <w:rPr>
          <w:lang w:val="en-CA"/>
        </w:rPr>
        <w:t>8 on memory bandwidth reduction</w:t>
      </w:r>
      <w:r>
        <w:rPr>
          <w:lang w:val="en-CA"/>
        </w:rPr>
        <w:t xml:space="preserve"> </w:t>
      </w:r>
      <w:r w:rsidR="00525C06">
        <w:rPr>
          <w:lang w:val="en-CA"/>
        </w:rPr>
        <w:t>for DMVR</w:t>
      </w:r>
      <w:r>
        <w:rPr>
          <w:lang w:val="en-CA"/>
        </w:rPr>
        <w:t>.</w:t>
      </w:r>
      <w:r w:rsidR="002E254E">
        <w:rPr>
          <w:lang w:val="en-CA"/>
        </w:rPr>
        <w:t xml:space="preserve"> </w:t>
      </w:r>
      <w:r w:rsidR="00C535DE">
        <w:rPr>
          <w:lang w:val="en-CA"/>
        </w:rPr>
        <w:t xml:space="preserve">The cross-check results confirm the </w:t>
      </w:r>
      <w:r w:rsidR="003167CC">
        <w:rPr>
          <w:lang w:val="en-CA"/>
        </w:rPr>
        <w:t>coding performance</w:t>
      </w:r>
      <w:r w:rsidR="00C535DE">
        <w:rPr>
          <w:lang w:val="en-CA"/>
        </w:rPr>
        <w:t xml:space="preserve"> reported by the proponent. </w:t>
      </w:r>
      <w:r w:rsidR="00F453CC">
        <w:rPr>
          <w:lang w:val="en-CA"/>
        </w:rPr>
        <w:t xml:space="preserve">However, both the ratios of the encoding and decoding time are less than the ratios reported in JVET-K0288. </w:t>
      </w:r>
      <w:r w:rsidR="003167CC">
        <w:rPr>
          <w:lang w:val="en-CA"/>
        </w:rPr>
        <w:t xml:space="preserve">112% and 144% are reported </w:t>
      </w:r>
      <w:r w:rsidR="006B20B7">
        <w:rPr>
          <w:lang w:val="en-CA"/>
        </w:rPr>
        <w:t>in</w:t>
      </w:r>
      <w:r w:rsidR="003167CC">
        <w:rPr>
          <w:lang w:val="en-CA"/>
        </w:rPr>
        <w:t xml:space="preserve"> the crosscheck report while 120% and 168% are reported in JVET-K0288. </w:t>
      </w:r>
      <w:r w:rsidR="00F453CC">
        <w:rPr>
          <w:lang w:val="en-CA"/>
        </w:rPr>
        <w:t xml:space="preserve">The different runtime ratio may be resulted from different </w:t>
      </w:r>
      <w:r w:rsidR="003167CC">
        <w:rPr>
          <w:lang w:val="en-CA"/>
        </w:rPr>
        <w:t>computing system such as compiler version.</w:t>
      </w:r>
    </w:p>
    <w:p w14:paraId="7D2AC1F0" w14:textId="43861CC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73FB71F" w14:textId="75FF62FA" w:rsidR="00A04FD2" w:rsidRPr="007D170D" w:rsidRDefault="007D170D" w:rsidP="00354B05">
      <w:pPr>
        <w:rPr>
          <w:lang w:val="en-CA"/>
        </w:rPr>
      </w:pPr>
      <w:r>
        <w:rPr>
          <w:lang w:val="en-CA"/>
        </w:rPr>
        <w:t xml:space="preserve">The </w:t>
      </w:r>
      <w:r w:rsidR="00A316C0">
        <w:rPr>
          <w:lang w:val="en-CA"/>
        </w:rPr>
        <w:t xml:space="preserve">source code for </w:t>
      </w:r>
      <w:r w:rsidR="00C36C09">
        <w:rPr>
          <w:lang w:val="en-CA"/>
        </w:rPr>
        <w:t>JVET-K0288</w:t>
      </w:r>
      <w:r w:rsidR="00A04FD2">
        <w:rPr>
          <w:lang w:val="en-CA"/>
        </w:rPr>
        <w:t xml:space="preserve"> [1]</w:t>
      </w:r>
      <w:r w:rsidR="00A316C0">
        <w:rPr>
          <w:lang w:val="en-CA"/>
        </w:rPr>
        <w:t xml:space="preserve"> was provided by the proponent</w:t>
      </w:r>
      <w:r w:rsidR="00F527B9">
        <w:rPr>
          <w:lang w:val="en-CA"/>
        </w:rPr>
        <w:t>. Only</w:t>
      </w:r>
      <w:r w:rsidR="00A316C0">
        <w:rPr>
          <w:lang w:val="en-CA"/>
        </w:rPr>
        <w:t xml:space="preserve"> VTM-1.0 </w:t>
      </w:r>
      <w:r w:rsidR="00F527B9">
        <w:rPr>
          <w:lang w:val="en-CA"/>
        </w:rPr>
        <w:t>co</w:t>
      </w:r>
      <w:r w:rsidR="00A316C0">
        <w:rPr>
          <w:lang w:val="en-CA"/>
        </w:rPr>
        <w:t>nfiguration was used</w:t>
      </w:r>
      <w:r w:rsidR="00F527B9">
        <w:rPr>
          <w:lang w:val="en-CA"/>
        </w:rPr>
        <w:t xml:space="preserve"> with DMVR enabled</w:t>
      </w:r>
      <w:r w:rsidR="00A316C0">
        <w:rPr>
          <w:lang w:val="en-CA"/>
        </w:rPr>
        <w:t>.</w:t>
      </w:r>
      <w:r w:rsidR="00354B05">
        <w:rPr>
          <w:lang w:val="en-CA"/>
        </w:rPr>
        <w:t xml:space="preserve"> The software is </w:t>
      </w:r>
      <w:r w:rsidR="009A02E6">
        <w:rPr>
          <w:lang w:val="en-CA"/>
        </w:rPr>
        <w:t xml:space="preserve">built based on CE9.2.6 and is </w:t>
      </w:r>
      <w:r w:rsidR="00354B05">
        <w:rPr>
          <w:lang w:val="en-CA"/>
        </w:rPr>
        <w:t>well implemented to reflect the algorithms described in JVET-K0288. The coding performance is matched between the crosscheck results and those provided in JVET-K0288.</w:t>
      </w:r>
      <w:r w:rsidR="006B20B7">
        <w:rPr>
          <w:lang w:val="en-CA"/>
        </w:rPr>
        <w:t xml:space="preserve"> The run time ratio is not matched</w:t>
      </w:r>
      <w:r w:rsidR="00CE3DDC">
        <w:rPr>
          <w:lang w:val="en-CA"/>
        </w:rPr>
        <w:t xml:space="preserve"> between the cross-check and K0288</w:t>
      </w:r>
      <w:r w:rsidR="00482345">
        <w:rPr>
          <w:lang w:val="en-CA"/>
        </w:rPr>
        <w:t>;</w:t>
      </w:r>
      <w:r w:rsidR="006B20B7">
        <w:rPr>
          <w:lang w:val="en-CA"/>
        </w:rPr>
        <w:t xml:space="preserve"> </w:t>
      </w:r>
      <w:r w:rsidR="00482345">
        <w:rPr>
          <w:lang w:val="en-CA"/>
        </w:rPr>
        <w:t>yet</w:t>
      </w:r>
      <w:r w:rsidR="006B20B7">
        <w:rPr>
          <w:lang w:val="en-CA"/>
        </w:rPr>
        <w:t xml:space="preserve"> it has been confirmed that AVX2 is used in both cross-check and JVET-288</w:t>
      </w:r>
      <w:r w:rsidR="004F18B1">
        <w:rPr>
          <w:lang w:val="en-CA"/>
        </w:rPr>
        <w:t xml:space="preserve"> for SIMD operations</w:t>
      </w:r>
      <w:bookmarkStart w:id="0" w:name="_GoBack"/>
      <w:bookmarkEnd w:id="0"/>
      <w:r w:rsidR="006B20B7">
        <w:rPr>
          <w:lang w:val="en-CA"/>
        </w:rPr>
        <w:t xml:space="preserve">. </w:t>
      </w:r>
      <w:r w:rsidR="006B20B7">
        <w:rPr>
          <w:lang w:val="en-CA"/>
        </w:rPr>
        <w:t xml:space="preserve">The </w:t>
      </w:r>
      <w:r w:rsidR="006B20B7">
        <w:rPr>
          <w:lang w:val="en-CA"/>
        </w:rPr>
        <w:t xml:space="preserve">different </w:t>
      </w:r>
      <w:r w:rsidR="006B20B7">
        <w:rPr>
          <w:lang w:val="en-CA"/>
        </w:rPr>
        <w:t>runtime ratio may be resulted from different computing system such as compiler version.</w:t>
      </w:r>
    </w:p>
    <w:p w14:paraId="45EE247A" w14:textId="0153605E" w:rsidR="00771A6D" w:rsidRDefault="004C2D90" w:rsidP="009112CE">
      <w:pPr>
        <w:pStyle w:val="Heading1"/>
        <w:rPr>
          <w:lang w:val="en-CA"/>
        </w:rPr>
      </w:pPr>
      <w:r>
        <w:rPr>
          <w:lang w:val="en-CA"/>
        </w:rPr>
        <w:t>Results</w:t>
      </w:r>
      <w:r w:rsidR="00A04FD2">
        <w:rPr>
          <w:lang w:val="en-CA"/>
        </w:rPr>
        <w:t xml:space="preserve"> </w:t>
      </w:r>
      <w:r w:rsidR="00A04FD2" w:rsidRPr="00590166">
        <w:rPr>
          <w:lang w:val="en-CA"/>
        </w:rPr>
        <w:t>Over VTM-1.0</w:t>
      </w:r>
    </w:p>
    <w:p w14:paraId="2465A3D0" w14:textId="3B4EF7F4" w:rsidR="00A04FD2" w:rsidRDefault="00CD6737" w:rsidP="00A04FD2">
      <w:pPr>
        <w:pStyle w:val="Heading1"/>
        <w:numPr>
          <w:ilvl w:val="0"/>
          <w:numId w:val="0"/>
        </w:numPr>
        <w:ind w:left="360"/>
        <w:jc w:val="center"/>
        <w:rPr>
          <w:lang w:val="en-CA"/>
        </w:rPr>
      </w:pPr>
      <w:r>
        <w:pict w14:anchorId="2FDC8E61">
          <v:shape id="_x0000_i1025" type="#_x0000_t75" style="width:347pt;height:100.5pt">
            <v:imagedata r:id="rId10" o:title=""/>
          </v:shape>
        </w:pict>
      </w:r>
    </w:p>
    <w:p w14:paraId="1466AD2E" w14:textId="76A49E9B" w:rsidR="004C2D90" w:rsidRDefault="004C2D90" w:rsidP="004C2D9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38BBD87" w14:textId="3E6074A3" w:rsidR="00771A6D" w:rsidRPr="00771A6D" w:rsidRDefault="00771A6D" w:rsidP="00771A6D">
      <w:pPr>
        <w:rPr>
          <w:lang w:val="en-CA"/>
        </w:rPr>
      </w:pPr>
      <w:r>
        <w:rPr>
          <w:lang w:val="en-CA"/>
        </w:rPr>
        <w:t>The results obtained in the cross-check match the</w:t>
      </w:r>
      <w:r w:rsidR="001A59F2">
        <w:rPr>
          <w:lang w:val="en-CA"/>
        </w:rPr>
        <w:t xml:space="preserve"> results presented in JVET-K028</w:t>
      </w:r>
      <w:r w:rsidR="00525C06">
        <w:rPr>
          <w:lang w:val="en-CA"/>
        </w:rPr>
        <w:t>8</w:t>
      </w:r>
      <w:r>
        <w:rPr>
          <w:lang w:val="en-CA"/>
        </w:rPr>
        <w:t>.</w:t>
      </w:r>
    </w:p>
    <w:p w14:paraId="36F5F025" w14:textId="3205B995" w:rsidR="0095445B" w:rsidRPr="0095445B" w:rsidRDefault="004C2D90" w:rsidP="0095445B">
      <w:pPr>
        <w:pStyle w:val="Heading1"/>
        <w:rPr>
          <w:lang w:val="en-CA"/>
        </w:rPr>
      </w:pPr>
      <w:r>
        <w:rPr>
          <w:lang w:val="en-CA"/>
        </w:rPr>
        <w:lastRenderedPageBreak/>
        <w:t>Reference</w:t>
      </w:r>
    </w:p>
    <w:p w14:paraId="5416418B" w14:textId="2CB82DCD" w:rsidR="004C2D90" w:rsidRPr="004C2D90" w:rsidRDefault="0095445B" w:rsidP="004C2D9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M. Xu, X. Li, S. Wenger and S. Liu</w:t>
      </w:r>
      <w:r w:rsidR="004C2D90">
        <w:rPr>
          <w:szCs w:val="22"/>
          <w:lang w:val="en-CA"/>
        </w:rPr>
        <w:t>, “</w:t>
      </w:r>
      <w:r w:rsidRPr="0095445B">
        <w:rPr>
          <w:szCs w:val="22"/>
          <w:lang w:val="en-CA"/>
        </w:rPr>
        <w:t>CE9-related: Memory bandwidth reduction for DMVR</w:t>
      </w:r>
      <w:r w:rsidR="007D170D">
        <w:rPr>
          <w:szCs w:val="22"/>
          <w:lang w:val="en-CA"/>
        </w:rPr>
        <w:t>” JVET-K028</w:t>
      </w:r>
      <w:r w:rsidR="00E86604">
        <w:rPr>
          <w:szCs w:val="22"/>
          <w:lang w:val="en-CA"/>
        </w:rPr>
        <w:t>8</w:t>
      </w:r>
      <w:r w:rsidR="004C2D90">
        <w:rPr>
          <w:szCs w:val="22"/>
          <w:lang w:val="en-CA"/>
        </w:rPr>
        <w:t xml:space="preserve"> Jul. 2018, Ljubljana, SI.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078FF9C" w:rsidR="007F1F8B" w:rsidRPr="005B217D" w:rsidRDefault="00525C0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4C2D90"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5D65A" w14:textId="77777777" w:rsidR="00CD6737" w:rsidRDefault="00CD6737">
      <w:r>
        <w:separator/>
      </w:r>
    </w:p>
  </w:endnote>
  <w:endnote w:type="continuationSeparator" w:id="0">
    <w:p w14:paraId="3AC217B2" w14:textId="77777777" w:rsidR="00CD6737" w:rsidRDefault="00CD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592D92" w:rsidR="00525C06" w:rsidRPr="00C00DDE" w:rsidRDefault="00525C0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20B7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2B01B" w14:textId="77777777" w:rsidR="00CD6737" w:rsidRDefault="00CD6737">
      <w:r>
        <w:separator/>
      </w:r>
    </w:p>
  </w:footnote>
  <w:footnote w:type="continuationSeparator" w:id="0">
    <w:p w14:paraId="0DC1AC7F" w14:textId="77777777" w:rsidR="00CD6737" w:rsidRDefault="00CD6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BE6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7B"/>
    <w:rsid w:val="00171371"/>
    <w:rsid w:val="00175A24"/>
    <w:rsid w:val="00187E58"/>
    <w:rsid w:val="00193297"/>
    <w:rsid w:val="001A297E"/>
    <w:rsid w:val="001A368E"/>
    <w:rsid w:val="001A59F2"/>
    <w:rsid w:val="001A7329"/>
    <w:rsid w:val="001A792F"/>
    <w:rsid w:val="001A7A97"/>
    <w:rsid w:val="001B4E28"/>
    <w:rsid w:val="001C3525"/>
    <w:rsid w:val="001C3AFB"/>
    <w:rsid w:val="001D1BD2"/>
    <w:rsid w:val="001E0248"/>
    <w:rsid w:val="001E02BE"/>
    <w:rsid w:val="001E3B37"/>
    <w:rsid w:val="001F2594"/>
    <w:rsid w:val="001F633C"/>
    <w:rsid w:val="00200F3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2203"/>
    <w:rsid w:val="00275BCF"/>
    <w:rsid w:val="00291E36"/>
    <w:rsid w:val="00292257"/>
    <w:rsid w:val="002A54E0"/>
    <w:rsid w:val="002B1595"/>
    <w:rsid w:val="002B191D"/>
    <w:rsid w:val="002D0AF6"/>
    <w:rsid w:val="002E254E"/>
    <w:rsid w:val="002F164D"/>
    <w:rsid w:val="003021BC"/>
    <w:rsid w:val="00306206"/>
    <w:rsid w:val="003167CC"/>
    <w:rsid w:val="00317D85"/>
    <w:rsid w:val="00327C56"/>
    <w:rsid w:val="003315A1"/>
    <w:rsid w:val="003373EC"/>
    <w:rsid w:val="00342FF4"/>
    <w:rsid w:val="00346148"/>
    <w:rsid w:val="00354B0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2345"/>
    <w:rsid w:val="004A2A63"/>
    <w:rsid w:val="004B210C"/>
    <w:rsid w:val="004C2D90"/>
    <w:rsid w:val="004D405F"/>
    <w:rsid w:val="004E4F4F"/>
    <w:rsid w:val="004E6789"/>
    <w:rsid w:val="004F18B1"/>
    <w:rsid w:val="004F61E3"/>
    <w:rsid w:val="00502E10"/>
    <w:rsid w:val="0051015C"/>
    <w:rsid w:val="00516CF1"/>
    <w:rsid w:val="00525C06"/>
    <w:rsid w:val="00531AE9"/>
    <w:rsid w:val="00550A66"/>
    <w:rsid w:val="005522FF"/>
    <w:rsid w:val="00567EC7"/>
    <w:rsid w:val="00570013"/>
    <w:rsid w:val="00572612"/>
    <w:rsid w:val="005801A2"/>
    <w:rsid w:val="00590166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7DA5"/>
    <w:rsid w:val="006B20B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1A6D"/>
    <w:rsid w:val="007768FF"/>
    <w:rsid w:val="007824D3"/>
    <w:rsid w:val="00796EE3"/>
    <w:rsid w:val="007A7D29"/>
    <w:rsid w:val="007B4AB8"/>
    <w:rsid w:val="007D1181"/>
    <w:rsid w:val="007D170D"/>
    <w:rsid w:val="007E01A3"/>
    <w:rsid w:val="007F1F8B"/>
    <w:rsid w:val="007F67A1"/>
    <w:rsid w:val="00801743"/>
    <w:rsid w:val="00811C05"/>
    <w:rsid w:val="008206C8"/>
    <w:rsid w:val="0086387C"/>
    <w:rsid w:val="00874A6C"/>
    <w:rsid w:val="00876C65"/>
    <w:rsid w:val="008A4B4C"/>
    <w:rsid w:val="008C1D37"/>
    <w:rsid w:val="008C239F"/>
    <w:rsid w:val="008E480C"/>
    <w:rsid w:val="00907757"/>
    <w:rsid w:val="009112CE"/>
    <w:rsid w:val="009212B0"/>
    <w:rsid w:val="00921FA1"/>
    <w:rsid w:val="009234A5"/>
    <w:rsid w:val="00933453"/>
    <w:rsid w:val="009336F7"/>
    <w:rsid w:val="0093636C"/>
    <w:rsid w:val="009374A7"/>
    <w:rsid w:val="0095445B"/>
    <w:rsid w:val="00955F6D"/>
    <w:rsid w:val="00977C16"/>
    <w:rsid w:val="0098551D"/>
    <w:rsid w:val="0099518F"/>
    <w:rsid w:val="009A02E6"/>
    <w:rsid w:val="009A523D"/>
    <w:rsid w:val="009B02A1"/>
    <w:rsid w:val="009D5547"/>
    <w:rsid w:val="009D7CE6"/>
    <w:rsid w:val="009F496B"/>
    <w:rsid w:val="00A01439"/>
    <w:rsid w:val="00A02E61"/>
    <w:rsid w:val="00A04FD2"/>
    <w:rsid w:val="00A05CFF"/>
    <w:rsid w:val="00A13048"/>
    <w:rsid w:val="00A316C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0E3F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89F"/>
    <w:rsid w:val="00BC10BA"/>
    <w:rsid w:val="00BC5AFD"/>
    <w:rsid w:val="00C00DDE"/>
    <w:rsid w:val="00C04F43"/>
    <w:rsid w:val="00C0609D"/>
    <w:rsid w:val="00C115AB"/>
    <w:rsid w:val="00C26CCB"/>
    <w:rsid w:val="00C30249"/>
    <w:rsid w:val="00C3410F"/>
    <w:rsid w:val="00C36C09"/>
    <w:rsid w:val="00C3723B"/>
    <w:rsid w:val="00C42466"/>
    <w:rsid w:val="00C535DE"/>
    <w:rsid w:val="00C606C9"/>
    <w:rsid w:val="00C80288"/>
    <w:rsid w:val="00C84003"/>
    <w:rsid w:val="00C90650"/>
    <w:rsid w:val="00C91D4F"/>
    <w:rsid w:val="00C97D78"/>
    <w:rsid w:val="00CC2AAE"/>
    <w:rsid w:val="00CC5A42"/>
    <w:rsid w:val="00CD0EAB"/>
    <w:rsid w:val="00CD4D46"/>
    <w:rsid w:val="00CD6737"/>
    <w:rsid w:val="00CE3DDC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A08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604"/>
    <w:rsid w:val="00E86C4C"/>
    <w:rsid w:val="00E907A3"/>
    <w:rsid w:val="00E93036"/>
    <w:rsid w:val="00E974E6"/>
    <w:rsid w:val="00EA5AE0"/>
    <w:rsid w:val="00EB56E1"/>
    <w:rsid w:val="00EB7AB1"/>
    <w:rsid w:val="00EE7CD8"/>
    <w:rsid w:val="00EF48CC"/>
    <w:rsid w:val="00EF7F1A"/>
    <w:rsid w:val="00F00801"/>
    <w:rsid w:val="00F2488D"/>
    <w:rsid w:val="00F453CC"/>
    <w:rsid w:val="00F527B9"/>
    <w:rsid w:val="00F601A0"/>
    <w:rsid w:val="00F712E9"/>
    <w:rsid w:val="00F73032"/>
    <w:rsid w:val="00F760AD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C91D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C91D4F"/>
    <w:rPr>
      <w:rFonts w:ascii="Calibri" w:eastAsia="Calibri" w:hAnsi="Calibri"/>
      <w:sz w:val="22"/>
      <w:szCs w:val="21"/>
      <w:lang w:val="de-DE"/>
    </w:rPr>
  </w:style>
  <w:style w:type="character" w:styleId="UnresolvedMention">
    <w:name w:val="Unresolved Mention"/>
    <w:uiPriority w:val="99"/>
    <w:semiHidden/>
    <w:unhideWhenUsed/>
    <w:rsid w:val="00525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7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ianglinwang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51</cp:revision>
  <cp:lastPrinted>1900-01-01T08:00:00Z</cp:lastPrinted>
  <dcterms:created xsi:type="dcterms:W3CDTF">2017-12-03T02:45:00Z</dcterms:created>
  <dcterms:modified xsi:type="dcterms:W3CDTF">2018-07-10T06:16:00Z</dcterms:modified>
</cp:coreProperties>
</file>