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56A25">
        <w:tc>
          <w:tcPr>
            <w:tcW w:w="6408" w:type="dxa"/>
          </w:tcPr>
          <w:p w:rsidR="006C5D39" w:rsidRPr="00A56A25" w:rsidRDefault="00CE57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B1D2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1WFKIAAEW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voQxQAAAN8AAAAPAAAAZHJzL2Rvd25yZXYueG1sRI9Ra8JA&#10;EITfhf6HYwt900sL1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D2fvoQxQAAAN8AAAAP&#10;AAAAAAAAAAAAAAAAAAcCAABkcnMvZG93bnJldi54bWxQSwUGAAAAAAMAAwC3AAAA+QIAAAAA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56A25">
              <w:rPr>
                <w:b/>
                <w:szCs w:val="22"/>
                <w:lang w:val="en-CA"/>
              </w:rPr>
              <w:t xml:space="preserve">Joint </w:t>
            </w:r>
            <w:r w:rsidR="006C5D39" w:rsidRPr="00A56A25">
              <w:rPr>
                <w:b/>
                <w:szCs w:val="22"/>
                <w:lang w:val="en-CA"/>
              </w:rPr>
              <w:t xml:space="preserve">Video </w:t>
            </w:r>
            <w:r w:rsidR="00F712E9" w:rsidRPr="00A56A25">
              <w:rPr>
                <w:b/>
                <w:szCs w:val="22"/>
                <w:lang w:val="en-CA"/>
              </w:rPr>
              <w:t>Experts</w:t>
            </w:r>
            <w:r w:rsidR="009D7CE6" w:rsidRPr="00A56A25">
              <w:rPr>
                <w:b/>
                <w:szCs w:val="22"/>
                <w:lang w:val="en-CA"/>
              </w:rPr>
              <w:t xml:space="preserve"> Team</w:t>
            </w:r>
            <w:r w:rsidR="006C5D39" w:rsidRPr="00A56A25">
              <w:rPr>
                <w:b/>
                <w:szCs w:val="22"/>
                <w:lang w:val="en-CA"/>
              </w:rPr>
              <w:t xml:space="preserve"> (</w:t>
            </w:r>
            <w:r w:rsidR="009D7CE6" w:rsidRPr="00A56A25">
              <w:rPr>
                <w:b/>
                <w:szCs w:val="22"/>
                <w:lang w:val="en-CA"/>
              </w:rPr>
              <w:t>JVET</w:t>
            </w:r>
            <w:r w:rsidR="006C5D39" w:rsidRPr="00A56A25">
              <w:rPr>
                <w:b/>
                <w:szCs w:val="22"/>
                <w:lang w:val="en-CA"/>
              </w:rPr>
              <w:t>)</w:t>
            </w:r>
          </w:p>
          <w:p w:rsidR="00E61DAC" w:rsidRPr="00A56A2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6A25">
              <w:rPr>
                <w:b/>
                <w:szCs w:val="22"/>
                <w:lang w:val="en-CA"/>
              </w:rPr>
              <w:t xml:space="preserve">of </w:t>
            </w:r>
            <w:r w:rsidR="007F1F8B" w:rsidRPr="00A56A25">
              <w:rPr>
                <w:b/>
                <w:szCs w:val="22"/>
                <w:lang w:val="en-CA"/>
              </w:rPr>
              <w:t>ITU-T SG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16 WP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3 and ISO/IEC JTC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1/SC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29/WG</w:t>
            </w:r>
            <w:r w:rsidR="005E1AC6" w:rsidRPr="00A56A25">
              <w:rPr>
                <w:b/>
                <w:szCs w:val="22"/>
                <w:lang w:val="en-CA"/>
              </w:rPr>
              <w:t> </w:t>
            </w:r>
            <w:r w:rsidR="007F1F8B" w:rsidRPr="00A56A25">
              <w:rPr>
                <w:b/>
                <w:szCs w:val="22"/>
                <w:lang w:val="en-CA"/>
              </w:rPr>
              <w:t>11</w:t>
            </w:r>
          </w:p>
          <w:p w:rsidR="00E61DAC" w:rsidRPr="00A56A2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56A25">
              <w:t>1</w:t>
            </w:r>
            <w:r w:rsidR="00B57A23" w:rsidRPr="00A56A25">
              <w:t>1</w:t>
            </w:r>
            <w:r w:rsidR="00155526" w:rsidRPr="00A56A25">
              <w:t>th</w:t>
            </w:r>
            <w:r w:rsidR="00A767DC" w:rsidRPr="00A56A25">
              <w:t xml:space="preserve"> Meeting: </w:t>
            </w:r>
            <w:r w:rsidR="00B57A23" w:rsidRPr="00A56A2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A56A2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56A25">
              <w:rPr>
                <w:lang w:val="en-CA"/>
              </w:rPr>
              <w:t>Document</w:t>
            </w:r>
            <w:r w:rsidR="006C5D39" w:rsidRPr="00A56A25">
              <w:rPr>
                <w:lang w:val="en-CA"/>
              </w:rPr>
              <w:t xml:space="preserve">: </w:t>
            </w:r>
            <w:r w:rsidR="009D7CE6" w:rsidRPr="00A56A25">
              <w:rPr>
                <w:lang w:val="en-CA"/>
              </w:rPr>
              <w:t>JVET</w:t>
            </w:r>
            <w:r w:rsidRPr="00A56A25">
              <w:rPr>
                <w:lang w:val="en-CA"/>
              </w:rPr>
              <w:t>-</w:t>
            </w:r>
            <w:r w:rsidR="00B57A23" w:rsidRPr="00A56A25">
              <w:rPr>
                <w:lang w:val="en-CA"/>
              </w:rPr>
              <w:t>K</w:t>
            </w:r>
            <w:r w:rsidR="00F250B5">
              <w:rPr>
                <w:lang w:val="en-CA"/>
              </w:rPr>
              <w:t>0400</w:t>
            </w:r>
            <w:bookmarkStart w:id="0" w:name="_GoBack"/>
            <w:bookmarkEnd w:id="0"/>
            <w:r w:rsidR="00E47F2D" w:rsidRPr="00A56A25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56A25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6A25">
              <w:rPr>
                <w:b/>
                <w:szCs w:val="22"/>
                <w:lang w:val="en-CA"/>
              </w:rPr>
              <w:t>[</w:t>
            </w:r>
            <w:r w:rsidR="00DB5148">
              <w:rPr>
                <w:rFonts w:hint="eastAsia"/>
                <w:b/>
                <w:szCs w:val="22"/>
                <w:lang w:val="en-CA" w:eastAsia="ko-KR"/>
              </w:rPr>
              <w:t>CE3</w:t>
            </w:r>
            <w:r w:rsidR="0044499C">
              <w:rPr>
                <w:b/>
                <w:szCs w:val="22"/>
                <w:lang w:val="en-CA" w:eastAsia="ko-KR"/>
              </w:rPr>
              <w:t>-</w:t>
            </w:r>
            <w:r w:rsidR="00475BE7">
              <w:rPr>
                <w:b/>
                <w:szCs w:val="22"/>
                <w:lang w:val="en-CA" w:eastAsia="ko-KR"/>
              </w:rPr>
              <w:t>related</w:t>
            </w:r>
            <w:r w:rsidR="00DB5148">
              <w:rPr>
                <w:rFonts w:hint="eastAsia"/>
                <w:b/>
                <w:szCs w:val="22"/>
                <w:lang w:val="en-CA" w:eastAsia="ko-KR"/>
              </w:rPr>
              <w:t xml:space="preserve">: DC </w:t>
            </w:r>
            <w:r w:rsidR="006B266B">
              <w:rPr>
                <w:b/>
                <w:szCs w:val="22"/>
                <w:lang w:val="en-CA" w:eastAsia="ko-KR"/>
              </w:rPr>
              <w:t xml:space="preserve">mode with only shift operators </w:t>
            </w:r>
            <w:r w:rsidR="001D0F65">
              <w:rPr>
                <w:b/>
                <w:szCs w:val="22"/>
                <w:lang w:val="en-CA" w:eastAsia="ko-KR"/>
              </w:rPr>
              <w:t>based on sub-sampling</w:t>
            </w:r>
            <w:r w:rsidRPr="00A56A25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56A2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t>Input d</w:t>
            </w:r>
            <w:r w:rsidR="00E61DAC" w:rsidRPr="00A56A25">
              <w:rPr>
                <w:szCs w:val="22"/>
                <w:lang w:val="en-CA"/>
              </w:rPr>
              <w:t xml:space="preserve">ocument to </w:t>
            </w:r>
            <w:r w:rsidR="009D7CE6" w:rsidRPr="00A56A25">
              <w:rPr>
                <w:szCs w:val="22"/>
                <w:lang w:val="en-CA"/>
              </w:rPr>
              <w:t>JVET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56A25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t>Proposal</w:t>
            </w:r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Author(s) or</w:t>
            </w:r>
            <w:r w:rsidRPr="00A56A2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56A25" w:rsidRDefault="00BA2E5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Dongcheol Kim, Geonjung Ko, Ju-Hyung (John) Son, Jin</w:t>
            </w:r>
            <w:r w:rsidR="00475BE7">
              <w:rPr>
                <w:szCs w:val="22"/>
                <w:lang w:val="en-CA"/>
              </w:rPr>
              <w:t xml:space="preserve"> S</w:t>
            </w:r>
            <w:r>
              <w:rPr>
                <w:szCs w:val="22"/>
                <w:lang w:val="en-CA"/>
              </w:rPr>
              <w:t>am Kwak</w:t>
            </w:r>
            <w:r w:rsidR="000F31B7">
              <w:rPr>
                <w:szCs w:val="22"/>
                <w:lang w:val="en-CA"/>
              </w:rPr>
              <w:t xml:space="preserve"> (WILUS)</w:t>
            </w:r>
            <w:r w:rsidRPr="00A56A25">
              <w:rPr>
                <w:szCs w:val="22"/>
                <w:lang w:val="en-CA"/>
              </w:rPr>
              <w:br/>
            </w:r>
            <w:r w:rsidR="000F31B7">
              <w:rPr>
                <w:szCs w:val="22"/>
                <w:lang w:val="en-CA"/>
              </w:rPr>
              <w:t>Jiyeong Seok, Yong-Jae Lee (Humax)</w:t>
            </w:r>
          </w:p>
        </w:tc>
        <w:tc>
          <w:tcPr>
            <w:tcW w:w="900" w:type="dxa"/>
          </w:tcPr>
          <w:p w:rsidR="00E61DAC" w:rsidRPr="00A56A25" w:rsidRDefault="00E61DAC">
            <w:pPr>
              <w:spacing w:before="60" w:after="60"/>
              <w:rPr>
                <w:szCs w:val="22"/>
                <w:lang w:val="en-CA"/>
              </w:rPr>
            </w:pPr>
            <w:r w:rsidRPr="00A56A25">
              <w:rPr>
                <w:szCs w:val="22"/>
                <w:lang w:val="en-CA"/>
              </w:rPr>
              <w:br/>
              <w:t>Tel:</w:t>
            </w:r>
            <w:r w:rsidRPr="00A56A2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A2E56" w:rsidRPr="003F1498" w:rsidRDefault="00E61DAC" w:rsidP="00BA2E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3F1498">
              <w:rPr>
                <w:szCs w:val="22"/>
                <w:lang w:val="en-CA"/>
              </w:rPr>
              <w:br/>
            </w:r>
            <w:r w:rsidR="003F1498" w:rsidRPr="003F1498">
              <w:rPr>
                <w:szCs w:val="22"/>
                <w:lang w:val="en-CA"/>
              </w:rPr>
              <w:t>+82-31-712-0523</w:t>
            </w:r>
            <w:r w:rsidRPr="003F1498">
              <w:rPr>
                <w:szCs w:val="22"/>
                <w:lang w:val="en-CA"/>
              </w:rPr>
              <w:br/>
            </w:r>
            <w:hyperlink r:id="rId9" w:history="1">
              <w:r w:rsidR="00BA2E56" w:rsidRPr="003F1498">
                <w:rPr>
                  <w:rStyle w:val="Hyperlink"/>
                  <w:lang w:eastAsia="ko-KR"/>
                </w:rPr>
                <w:t>dongcheol.kim</w:t>
              </w:r>
              <w:r w:rsidR="00BA2E56" w:rsidRPr="003F1498">
                <w:rPr>
                  <w:rStyle w:val="Hyperlink"/>
                  <w:sz w:val="21"/>
                  <w:szCs w:val="21"/>
                  <w:shd w:val="clear" w:color="auto" w:fill="FFFFFF"/>
                  <w:lang w:eastAsia="ko-KR"/>
                </w:rPr>
                <w:t>@wilusgroup.com</w:t>
              </w:r>
            </w:hyperlink>
          </w:p>
          <w:p w:rsidR="00E61DAC" w:rsidRPr="003F1498" w:rsidRDefault="006D1D2C" w:rsidP="00BA2E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eastAsia="ko-KR"/>
              </w:rPr>
            </w:pPr>
            <w:hyperlink r:id="rId10" w:history="1">
              <w:r w:rsidR="000F31B7" w:rsidRPr="00935654">
                <w:rPr>
                  <w:rStyle w:val="Hyperlink"/>
                  <w:sz w:val="21"/>
                  <w:szCs w:val="21"/>
                  <w:shd w:val="clear" w:color="auto" w:fill="FFFFFF"/>
                  <w:lang w:eastAsia="ko-KR"/>
                </w:rPr>
                <w:t>jyseok</w:t>
              </w:r>
              <w:r w:rsidR="000F31B7" w:rsidRPr="000F31B7">
                <w:rPr>
                  <w:rStyle w:val="Hyperlink"/>
                  <w:rFonts w:hint="eastAsia"/>
                  <w:sz w:val="21"/>
                  <w:szCs w:val="21"/>
                  <w:shd w:val="clear" w:color="auto" w:fill="FFFFFF"/>
                  <w:lang w:eastAsia="ko-KR"/>
                </w:rPr>
                <w:t>@</w:t>
              </w:r>
              <w:r w:rsidR="000F31B7" w:rsidRPr="000F31B7">
                <w:rPr>
                  <w:rStyle w:val="Hyperlink"/>
                  <w:sz w:val="21"/>
                  <w:szCs w:val="21"/>
                  <w:shd w:val="clear" w:color="auto" w:fill="FFFFFF"/>
                </w:rPr>
                <w:t>humaxdigital.com</w:t>
              </w:r>
            </w:hyperlink>
          </w:p>
        </w:tc>
      </w:tr>
      <w:tr w:rsidR="00E61DAC" w:rsidRPr="00A56A25">
        <w:tc>
          <w:tcPr>
            <w:tcW w:w="1458" w:type="dxa"/>
          </w:tcPr>
          <w:p w:rsidR="00E61DAC" w:rsidRPr="00A56A2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56A2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56A25" w:rsidRDefault="00475B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WILUS</w:t>
            </w:r>
            <w:r w:rsidR="00BA2E56">
              <w:rPr>
                <w:szCs w:val="22"/>
                <w:lang w:eastAsia="ko-KR"/>
              </w:rPr>
              <w:t xml:space="preserve"> Inc.</w:t>
            </w:r>
            <w:r>
              <w:rPr>
                <w:szCs w:val="22"/>
                <w:lang w:eastAsia="ko-KR"/>
              </w:rPr>
              <w:t xml:space="preserve">, </w:t>
            </w:r>
            <w:r w:rsidR="00BA2E56">
              <w:rPr>
                <w:szCs w:val="22"/>
                <w:lang w:eastAsia="ko-KR"/>
              </w:rPr>
              <w:t>Humax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23C2B" w:rsidRPr="005B217D" w:rsidRDefault="009E4995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</w:t>
      </w:r>
      <w:r w:rsidR="003E0D02">
        <w:rPr>
          <w:szCs w:val="22"/>
          <w:lang w:val="en-CA" w:eastAsia="ko-KR"/>
        </w:rPr>
        <w:t xml:space="preserve">proposes a DC value calculation </w:t>
      </w:r>
      <w:r w:rsidR="009A7261">
        <w:rPr>
          <w:szCs w:val="22"/>
          <w:lang w:val="en-CA" w:eastAsia="ko-KR"/>
        </w:rPr>
        <w:t xml:space="preserve">method </w:t>
      </w:r>
      <w:r w:rsidR="00F148BD">
        <w:rPr>
          <w:rFonts w:hint="eastAsia"/>
          <w:szCs w:val="22"/>
          <w:lang w:val="en-CA" w:eastAsia="ko-KR"/>
        </w:rPr>
        <w:t>t</w:t>
      </w:r>
      <w:r w:rsidR="00F148BD">
        <w:rPr>
          <w:szCs w:val="22"/>
          <w:lang w:val="en-CA" w:eastAsia="ko-KR"/>
        </w:rPr>
        <w:t>o</w:t>
      </w:r>
      <w:r w:rsidR="00B328D6">
        <w:rPr>
          <w:szCs w:val="22"/>
          <w:lang w:val="en-CA" w:eastAsia="ko-KR"/>
        </w:rPr>
        <w:t xml:space="preserve"> </w:t>
      </w:r>
      <w:r w:rsidR="00DA0479">
        <w:rPr>
          <w:szCs w:val="22"/>
          <w:lang w:val="en-CA" w:eastAsia="ko-KR"/>
        </w:rPr>
        <w:t>the</w:t>
      </w:r>
      <w:r w:rsidR="006B42EF">
        <w:rPr>
          <w:szCs w:val="22"/>
          <w:lang w:val="en-CA" w:eastAsia="ko-KR"/>
        </w:rPr>
        <w:t xml:space="preserve"> rectangular</w:t>
      </w:r>
      <w:r w:rsidR="00DA0479">
        <w:rPr>
          <w:szCs w:val="22"/>
          <w:lang w:val="en-CA" w:eastAsia="ko-KR"/>
        </w:rPr>
        <w:t xml:space="preserve"> shape of </w:t>
      </w:r>
      <w:r w:rsidR="00874F47">
        <w:rPr>
          <w:szCs w:val="22"/>
          <w:lang w:val="en-CA" w:eastAsia="ko-KR"/>
        </w:rPr>
        <w:t>intra predict</w:t>
      </w:r>
      <w:r w:rsidR="00D10303">
        <w:rPr>
          <w:szCs w:val="22"/>
          <w:lang w:val="en-CA" w:eastAsia="ko-KR"/>
        </w:rPr>
        <w:t>ion</w:t>
      </w:r>
      <w:r w:rsidR="006B42EF">
        <w:rPr>
          <w:szCs w:val="22"/>
          <w:lang w:val="en-CA" w:eastAsia="ko-KR"/>
        </w:rPr>
        <w:t xml:space="preserve"> block</w:t>
      </w:r>
      <w:r w:rsidR="00B328D6">
        <w:rPr>
          <w:szCs w:val="22"/>
          <w:lang w:val="en-CA" w:eastAsia="ko-KR"/>
        </w:rPr>
        <w:t>.</w:t>
      </w:r>
      <w:r w:rsidR="000C15CE">
        <w:rPr>
          <w:szCs w:val="22"/>
          <w:lang w:val="en-CA" w:eastAsia="ko-KR"/>
        </w:rPr>
        <w:t xml:space="preserve"> </w:t>
      </w:r>
      <w:r w:rsidR="00CE588B">
        <w:rPr>
          <w:szCs w:val="22"/>
          <w:lang w:val="en-CA" w:eastAsia="ko-KR"/>
        </w:rPr>
        <w:t>Th</w:t>
      </w:r>
      <w:r w:rsidR="00024BE2">
        <w:rPr>
          <w:szCs w:val="22"/>
          <w:lang w:val="en-CA" w:eastAsia="ko-KR"/>
        </w:rPr>
        <w:t xml:space="preserve">e proposed method </w:t>
      </w:r>
      <w:r w:rsidR="00CE588B">
        <w:rPr>
          <w:szCs w:val="22"/>
          <w:lang w:val="en-CA" w:eastAsia="ko-KR"/>
        </w:rPr>
        <w:t xml:space="preserve">only </w:t>
      </w:r>
      <w:r w:rsidR="00024BE2">
        <w:rPr>
          <w:szCs w:val="22"/>
          <w:lang w:val="en-CA" w:eastAsia="ko-KR"/>
        </w:rPr>
        <w:t>use</w:t>
      </w:r>
      <w:r w:rsidR="00D74B4C">
        <w:rPr>
          <w:szCs w:val="22"/>
          <w:lang w:val="en-CA" w:eastAsia="ko-KR"/>
        </w:rPr>
        <w:t>s</w:t>
      </w:r>
      <w:r w:rsidR="00024BE2">
        <w:rPr>
          <w:szCs w:val="22"/>
          <w:lang w:val="en-CA" w:eastAsia="ko-KR"/>
        </w:rPr>
        <w:t xml:space="preserve"> </w:t>
      </w:r>
      <w:r w:rsidR="0075181B">
        <w:rPr>
          <w:szCs w:val="22"/>
          <w:lang w:val="en-CA" w:eastAsia="ko-KR"/>
        </w:rPr>
        <w:t>summation</w:t>
      </w:r>
      <w:r w:rsidR="00CE588B">
        <w:rPr>
          <w:szCs w:val="22"/>
          <w:lang w:val="en-CA" w:eastAsia="ko-KR"/>
        </w:rPr>
        <w:t xml:space="preserve"> and </w:t>
      </w:r>
      <w:r w:rsidR="0075181B">
        <w:rPr>
          <w:szCs w:val="22"/>
          <w:lang w:val="en-CA" w:eastAsia="ko-KR"/>
        </w:rPr>
        <w:t xml:space="preserve">a </w:t>
      </w:r>
      <w:r w:rsidR="00CE588B">
        <w:rPr>
          <w:szCs w:val="22"/>
          <w:lang w:val="en-CA" w:eastAsia="ko-KR"/>
        </w:rPr>
        <w:t>shift operator</w:t>
      </w:r>
      <w:r w:rsidR="00AF23C8">
        <w:rPr>
          <w:szCs w:val="22"/>
          <w:lang w:val="en-CA" w:eastAsia="ko-KR"/>
        </w:rPr>
        <w:t xml:space="preserve"> without division </w:t>
      </w:r>
      <w:r w:rsidR="00AF23C8">
        <w:rPr>
          <w:szCs w:val="22"/>
          <w:lang w:eastAsia="ko-KR"/>
        </w:rPr>
        <w:t>operat</w:t>
      </w:r>
      <w:r w:rsidR="00024BE2">
        <w:rPr>
          <w:szCs w:val="22"/>
          <w:lang w:eastAsia="ko-KR"/>
        </w:rPr>
        <w:t xml:space="preserve">or </w:t>
      </w:r>
      <w:r w:rsidR="0044499C">
        <w:rPr>
          <w:szCs w:val="22"/>
          <w:lang w:eastAsia="ko-KR"/>
        </w:rPr>
        <w:t xml:space="preserve">in order </w:t>
      </w:r>
      <w:r w:rsidR="00024BE2">
        <w:rPr>
          <w:szCs w:val="22"/>
          <w:lang w:eastAsia="ko-KR"/>
        </w:rPr>
        <w:t xml:space="preserve">to </w:t>
      </w:r>
      <w:r w:rsidR="00AF23C8">
        <w:rPr>
          <w:szCs w:val="22"/>
          <w:lang w:eastAsia="ko-KR"/>
        </w:rPr>
        <w:t>reduc</w:t>
      </w:r>
      <w:r w:rsidR="00024BE2">
        <w:rPr>
          <w:szCs w:val="22"/>
          <w:lang w:eastAsia="ko-KR"/>
        </w:rPr>
        <w:t xml:space="preserve">e </w:t>
      </w:r>
      <w:r w:rsidR="00AF23C8">
        <w:rPr>
          <w:szCs w:val="22"/>
          <w:lang w:eastAsia="ko-KR"/>
        </w:rPr>
        <w:t>the implementation complexity</w:t>
      </w:r>
      <w:r w:rsidR="00B06576">
        <w:rPr>
          <w:szCs w:val="22"/>
          <w:lang w:val="en-CA" w:eastAsia="ko-KR"/>
        </w:rPr>
        <w:t>.</w:t>
      </w:r>
      <w:r w:rsidR="00754CB8">
        <w:rPr>
          <w:szCs w:val="22"/>
          <w:lang w:val="en-CA" w:eastAsia="ko-KR"/>
        </w:rPr>
        <w:t xml:space="preserve"> </w:t>
      </w:r>
      <w:r w:rsidR="00EE056E">
        <w:rPr>
          <w:rFonts w:hint="eastAsia"/>
          <w:lang w:val="en-CA" w:eastAsia="zh-CN"/>
        </w:rPr>
        <w:t>Compared with VTM</w:t>
      </w:r>
      <w:r w:rsidR="00024BE2">
        <w:rPr>
          <w:lang w:val="en-CA" w:eastAsia="zh-CN"/>
        </w:rPr>
        <w:t>-</w:t>
      </w:r>
      <w:r w:rsidR="00EE056E">
        <w:rPr>
          <w:rFonts w:hint="eastAsia"/>
          <w:lang w:val="en-CA" w:eastAsia="zh-CN"/>
        </w:rPr>
        <w:t>1.0,</w:t>
      </w:r>
      <w:r w:rsidR="00DB5148">
        <w:rPr>
          <w:lang w:val="en-GB" w:eastAsia="ko-KR"/>
        </w:rPr>
        <w:t xml:space="preserve"> s</w:t>
      </w:r>
      <w:r w:rsidR="00EE056E">
        <w:rPr>
          <w:lang w:val="en-GB" w:eastAsia="ko-KR"/>
        </w:rPr>
        <w:t>imulation results</w:t>
      </w:r>
      <w:r w:rsidR="00EE056E" w:rsidRPr="00D94C58">
        <w:rPr>
          <w:lang w:val="en-CA"/>
        </w:rPr>
        <w:t xml:space="preserve"> </w:t>
      </w:r>
      <w:r w:rsidR="00EE056E">
        <w:rPr>
          <w:lang w:val="en-GB" w:eastAsia="ko-KR"/>
        </w:rPr>
        <w:t>show that the proposed method achieves</w:t>
      </w:r>
      <w:r w:rsidR="00EE056E">
        <w:rPr>
          <w:rFonts w:hint="eastAsia"/>
          <w:lang w:val="en-GB" w:eastAsia="zh-CN"/>
        </w:rPr>
        <w:t xml:space="preserve"> </w:t>
      </w:r>
      <w:r w:rsidR="00AF23C8">
        <w:rPr>
          <w:lang w:val="en-GB" w:eastAsia="zh-CN"/>
        </w:rPr>
        <w:t>0.01</w:t>
      </w:r>
      <w:r w:rsidR="00AF23C8">
        <w:rPr>
          <w:lang w:val="en-GB" w:eastAsia="ko-KR"/>
        </w:rPr>
        <w:t>% and</w:t>
      </w:r>
      <w:r w:rsidR="00EE056E">
        <w:rPr>
          <w:rFonts w:hint="eastAsia"/>
          <w:lang w:val="en-GB" w:eastAsia="ko-KR"/>
        </w:rPr>
        <w:t xml:space="preserve"> </w:t>
      </w:r>
      <w:r w:rsidR="00AF23C8">
        <w:rPr>
          <w:lang w:val="en-GB" w:eastAsia="ko-KR"/>
        </w:rPr>
        <w:t>0.00</w:t>
      </w:r>
      <w:r w:rsidR="00EE056E">
        <w:rPr>
          <w:lang w:val="en-GB" w:eastAsia="ko-KR"/>
        </w:rPr>
        <w:t>%</w:t>
      </w:r>
      <w:r w:rsidR="00EE056E">
        <w:rPr>
          <w:rFonts w:hint="eastAsia"/>
          <w:lang w:val="en-GB" w:eastAsia="zh-CN"/>
        </w:rPr>
        <w:t xml:space="preserve"> </w:t>
      </w:r>
      <w:r w:rsidR="00AF23C8">
        <w:rPr>
          <w:lang w:val="en-GB" w:eastAsia="ko-KR"/>
        </w:rPr>
        <w:t>BD</w:t>
      </w:r>
      <w:r w:rsidR="0044499C">
        <w:rPr>
          <w:lang w:val="en-GB" w:eastAsia="ko-KR"/>
        </w:rPr>
        <w:t>-</w:t>
      </w:r>
      <w:r w:rsidR="00AF23C8">
        <w:rPr>
          <w:lang w:val="en-GB" w:eastAsia="ko-KR"/>
        </w:rPr>
        <w:t>rate</w:t>
      </w:r>
      <w:r w:rsidR="00EE056E">
        <w:rPr>
          <w:lang w:val="en-GB" w:eastAsia="ko-KR"/>
        </w:rPr>
        <w:t xml:space="preserve"> for</w:t>
      </w:r>
      <w:r w:rsidR="00DB5148">
        <w:rPr>
          <w:lang w:val="en-GB" w:eastAsia="ko-KR"/>
        </w:rPr>
        <w:t xml:space="preserve"> AI</w:t>
      </w:r>
      <w:r w:rsidR="00EE056E">
        <w:rPr>
          <w:lang w:val="en-GB" w:eastAsia="ko-KR"/>
        </w:rPr>
        <w:t xml:space="preserve"> and </w:t>
      </w:r>
      <w:r w:rsidR="00EE056E">
        <w:rPr>
          <w:rFonts w:hint="eastAsia"/>
          <w:lang w:val="en-GB" w:eastAsia="zh-CN"/>
        </w:rPr>
        <w:t xml:space="preserve">RA </w:t>
      </w:r>
      <w:r w:rsidR="00EE056E">
        <w:rPr>
          <w:lang w:val="en-GB" w:eastAsia="ko-KR"/>
        </w:rPr>
        <w:t>configurations respectively while encoding</w:t>
      </w:r>
      <w:r w:rsidR="00AF23C8">
        <w:rPr>
          <w:lang w:val="en-GB" w:eastAsia="ko-KR"/>
        </w:rPr>
        <w:t>/decoding</w:t>
      </w:r>
      <w:r w:rsidR="00EE056E">
        <w:rPr>
          <w:lang w:val="en-GB" w:eastAsia="ko-KR"/>
        </w:rPr>
        <w:t xml:space="preserve"> time remains </w:t>
      </w:r>
      <w:r w:rsidR="00AF23C8">
        <w:rPr>
          <w:lang w:val="en-GB" w:eastAsia="ko-KR"/>
        </w:rPr>
        <w:t xml:space="preserve">almost </w:t>
      </w:r>
      <w:r w:rsidR="00DB5148">
        <w:rPr>
          <w:lang w:val="en-GB" w:eastAsia="ko-KR"/>
        </w:rPr>
        <w:t xml:space="preserve">the </w:t>
      </w:r>
      <w:r w:rsidR="00EE056E">
        <w:rPr>
          <w:lang w:val="en-GB" w:eastAsia="ko-KR"/>
        </w:rPr>
        <w:t>same as the anchor</w:t>
      </w:r>
      <w:r w:rsidR="00EE056E">
        <w:rPr>
          <w:rFonts w:hint="eastAsia"/>
          <w:lang w:val="en-GB" w:eastAsia="zh-CN"/>
        </w:rPr>
        <w:t>.</w:t>
      </w:r>
      <w:r w:rsidR="00024BE2">
        <w:rPr>
          <w:lang w:val="en-GB" w:eastAsia="zh-CN"/>
        </w:rPr>
        <w:t xml:space="preserve"> </w:t>
      </w:r>
      <w:r w:rsidR="00024BE2">
        <w:rPr>
          <w:rFonts w:hint="eastAsia"/>
          <w:lang w:val="en-CA" w:eastAsia="zh-CN"/>
        </w:rPr>
        <w:t>Compared with BMS</w:t>
      </w:r>
      <w:r w:rsidR="00024BE2">
        <w:rPr>
          <w:lang w:val="en-CA" w:eastAsia="zh-CN"/>
        </w:rPr>
        <w:t>-</w:t>
      </w:r>
      <w:r w:rsidR="00024BE2">
        <w:rPr>
          <w:rFonts w:hint="eastAsia"/>
          <w:lang w:val="en-CA" w:eastAsia="zh-CN"/>
        </w:rPr>
        <w:t>1.0,</w:t>
      </w:r>
      <w:r w:rsidR="00024BE2">
        <w:rPr>
          <w:lang w:val="en-GB" w:eastAsia="ko-KR"/>
        </w:rPr>
        <w:t xml:space="preserve"> simulation results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>show that the proposed method achieves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zh-CN"/>
        </w:rPr>
        <w:t>-0.01</w:t>
      </w:r>
      <w:r w:rsidR="00024BE2">
        <w:rPr>
          <w:lang w:val="en-GB" w:eastAsia="ko-KR"/>
        </w:rPr>
        <w:t>% and 0.02%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 xml:space="preserve">BD-rate for </w:t>
      </w:r>
      <w:r w:rsidR="00024BE2">
        <w:rPr>
          <w:lang w:val="en-GB" w:eastAsia="zh-CN"/>
        </w:rPr>
        <w:t>AI</w:t>
      </w:r>
      <w:r w:rsidR="00024BE2">
        <w:rPr>
          <w:lang w:val="en-GB" w:eastAsia="ko-KR"/>
        </w:rPr>
        <w:t xml:space="preserve"> and </w:t>
      </w:r>
      <w:r w:rsidR="00024BE2">
        <w:rPr>
          <w:rFonts w:hint="eastAsia"/>
          <w:lang w:val="en-GB" w:eastAsia="zh-CN"/>
        </w:rPr>
        <w:t xml:space="preserve">RA </w:t>
      </w:r>
      <w:r w:rsidR="00024BE2">
        <w:rPr>
          <w:lang w:val="en-GB" w:eastAsia="ko-KR"/>
        </w:rPr>
        <w:t>configurations respectively while encoding/decoding time</w:t>
      </w:r>
      <w:r w:rsidR="00024BE2">
        <w:rPr>
          <w:rFonts w:hint="eastAsia"/>
          <w:lang w:val="en-GB" w:eastAsia="zh-CN"/>
        </w:rPr>
        <w:t xml:space="preserve"> </w:t>
      </w:r>
      <w:r w:rsidR="00024BE2">
        <w:rPr>
          <w:lang w:val="en-GB" w:eastAsia="ko-KR"/>
        </w:rPr>
        <w:t>remains almost the same as the anchor</w:t>
      </w:r>
      <w:r w:rsidR="00024BE2">
        <w:rPr>
          <w:rFonts w:hint="eastAsia"/>
          <w:lang w:val="en-GB" w:eastAsia="zh-CN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136FF" w:rsidRDefault="00AE392C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A55BA9">
        <w:rPr>
          <w:rFonts w:hint="eastAsia"/>
          <w:szCs w:val="22"/>
          <w:lang w:val="en-CA" w:eastAsia="ko-KR"/>
        </w:rPr>
        <w:t>V</w:t>
      </w:r>
      <w:r w:rsidR="00A55BA9">
        <w:rPr>
          <w:szCs w:val="22"/>
          <w:lang w:val="en-CA" w:eastAsia="ko-KR"/>
        </w:rPr>
        <w:t>TM-1.0</w:t>
      </w:r>
      <w:r w:rsidR="00261216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[</w:t>
      </w:r>
      <w:r w:rsidR="009F7245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 xml:space="preserve">], </w:t>
      </w:r>
      <w:r w:rsidR="0044499C">
        <w:rPr>
          <w:szCs w:val="22"/>
          <w:lang w:val="en-CA" w:eastAsia="ko-KR"/>
        </w:rPr>
        <w:t>a</w:t>
      </w:r>
      <w:r w:rsidR="00F67977">
        <w:rPr>
          <w:szCs w:val="22"/>
          <w:lang w:val="en-CA" w:eastAsia="ko-KR"/>
        </w:rPr>
        <w:t xml:space="preserve"> DC value of reference samples </w:t>
      </w:r>
      <w:r w:rsidR="00855A23">
        <w:rPr>
          <w:szCs w:val="22"/>
          <w:lang w:val="en-CA" w:eastAsia="ko-KR"/>
        </w:rPr>
        <w:t xml:space="preserve">of </w:t>
      </w:r>
      <w:r w:rsidR="0044499C">
        <w:rPr>
          <w:szCs w:val="22"/>
          <w:lang w:val="en-CA" w:eastAsia="ko-KR"/>
        </w:rPr>
        <w:t>a</w:t>
      </w:r>
      <w:r w:rsidR="00314516">
        <w:rPr>
          <w:szCs w:val="22"/>
          <w:lang w:val="en-CA" w:eastAsia="ko-KR"/>
        </w:rPr>
        <w:t xml:space="preserve"> </w:t>
      </w:r>
      <w:r w:rsidR="001B01C6">
        <w:rPr>
          <w:szCs w:val="22"/>
          <w:lang w:val="en-CA" w:eastAsia="ko-KR"/>
        </w:rPr>
        <w:t xml:space="preserve">intra prediction </w:t>
      </w:r>
      <w:r w:rsidR="00314516">
        <w:rPr>
          <w:szCs w:val="22"/>
          <w:lang w:val="en-CA" w:eastAsia="ko-KR"/>
        </w:rPr>
        <w:t>block</w:t>
      </w:r>
      <w:r w:rsidR="001B01C6">
        <w:rPr>
          <w:szCs w:val="22"/>
          <w:lang w:val="en-CA" w:eastAsia="ko-KR"/>
        </w:rPr>
        <w:t xml:space="preserve"> for DC mode</w:t>
      </w:r>
      <w:r w:rsidR="00314516">
        <w:rPr>
          <w:szCs w:val="22"/>
          <w:lang w:val="en-CA" w:eastAsia="ko-KR"/>
        </w:rPr>
        <w:t xml:space="preserve"> </w:t>
      </w:r>
      <w:r w:rsidR="00C136FF">
        <w:rPr>
          <w:szCs w:val="22"/>
          <w:lang w:val="en-CA" w:eastAsia="ko-KR"/>
        </w:rPr>
        <w:t xml:space="preserve">is calculated as follows: </w:t>
      </w:r>
    </w:p>
    <w:p w:rsidR="00211338" w:rsidRDefault="00211338" w:rsidP="00585DEC">
      <w:pPr>
        <w:jc w:val="center"/>
        <w:rPr>
          <w:szCs w:val="22"/>
          <w:lang w:val="en-CA" w:eastAsia="ko-KR"/>
        </w:rPr>
      </w:pPr>
      <w:r>
        <w:rPr>
          <w:szCs w:val="22"/>
          <w:lang w:val="en-CA" w:eastAsia="ko-KR"/>
        </w:rPr>
        <w:t>DCval = (Sum(Ref. samples of W</w:t>
      </w: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dth and Height)</w:t>
      </w:r>
      <w:r w:rsidR="00E7043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+</w:t>
      </w:r>
      <w:r w:rsidR="00E70435">
        <w:rPr>
          <w:szCs w:val="22"/>
          <w:lang w:val="en-CA" w:eastAsia="ko-KR"/>
        </w:rPr>
        <w:t xml:space="preserve"> </w:t>
      </w:r>
      <w:r w:rsidR="00A862CE">
        <w:rPr>
          <w:szCs w:val="22"/>
          <w:lang w:val="en-CA" w:eastAsia="ko-KR"/>
        </w:rPr>
        <w:t>(</w:t>
      </w:r>
      <w:r w:rsidR="00E70435">
        <w:rPr>
          <w:szCs w:val="22"/>
          <w:lang w:val="en-CA" w:eastAsia="ko-KR"/>
        </w:rPr>
        <w:t>(Width+Height)&gt;&gt;1)</w:t>
      </w:r>
      <w:r>
        <w:rPr>
          <w:szCs w:val="22"/>
          <w:lang w:val="en-CA" w:eastAsia="ko-KR"/>
        </w:rPr>
        <w:t>) / (Width+Height)</w:t>
      </w:r>
    </w:p>
    <w:p w:rsidR="0099608D" w:rsidRDefault="00827249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="00F71262">
        <w:rPr>
          <w:szCs w:val="22"/>
          <w:lang w:val="en-CA" w:eastAsia="ko-KR"/>
        </w:rPr>
        <w:t>an</w:t>
      </w:r>
      <w:r>
        <w:rPr>
          <w:szCs w:val="22"/>
          <w:lang w:val="en-CA" w:eastAsia="ko-KR"/>
        </w:rPr>
        <w:t xml:space="preserve"> intra prediction block is </w:t>
      </w:r>
      <w:r w:rsidR="005B4904">
        <w:rPr>
          <w:szCs w:val="22"/>
          <w:lang w:val="en-CA" w:eastAsia="ko-KR"/>
        </w:rPr>
        <w:t>a square block</w:t>
      </w:r>
      <w:r w:rsidR="00186C9A">
        <w:rPr>
          <w:szCs w:val="22"/>
          <w:lang w:val="en-CA" w:eastAsia="ko-KR"/>
        </w:rPr>
        <w:t xml:space="preserve"> where the sum of block width and height is equal to </w:t>
      </w:r>
      <w:r w:rsidR="00FC7F7E">
        <w:rPr>
          <w:szCs w:val="22"/>
          <w:lang w:val="en-CA" w:eastAsia="ko-KR"/>
        </w:rPr>
        <w:t xml:space="preserve">a </w:t>
      </w:r>
      <w:r w:rsidR="00186C9A">
        <w:rPr>
          <w:szCs w:val="22"/>
          <w:lang w:val="en-CA" w:eastAsia="ko-KR"/>
        </w:rPr>
        <w:t>po</w:t>
      </w:r>
      <w:r w:rsidR="00FC7F7E">
        <w:rPr>
          <w:szCs w:val="22"/>
          <w:lang w:val="en-CA" w:eastAsia="ko-KR"/>
        </w:rPr>
        <w:t>w</w:t>
      </w:r>
      <w:r w:rsidR="00186C9A">
        <w:rPr>
          <w:szCs w:val="22"/>
          <w:lang w:val="en-CA" w:eastAsia="ko-KR"/>
        </w:rPr>
        <w:t>er of two</w:t>
      </w:r>
      <w:r w:rsidR="005B4904">
        <w:rPr>
          <w:szCs w:val="22"/>
          <w:lang w:val="en-CA" w:eastAsia="ko-KR"/>
        </w:rPr>
        <w:t xml:space="preserve">, </w:t>
      </w:r>
      <w:r w:rsidR="00B526C3">
        <w:rPr>
          <w:szCs w:val="22"/>
          <w:lang w:val="en-CA" w:eastAsia="ko-KR"/>
        </w:rPr>
        <w:t xml:space="preserve">the </w:t>
      </w:r>
      <w:r w:rsidR="005B4904">
        <w:rPr>
          <w:szCs w:val="22"/>
          <w:lang w:val="en-CA" w:eastAsia="ko-KR"/>
        </w:rPr>
        <w:t xml:space="preserve">DCval is calculated by </w:t>
      </w:r>
      <w:r w:rsidR="006A06F9">
        <w:rPr>
          <w:szCs w:val="22"/>
          <w:lang w:val="en-CA" w:eastAsia="ko-KR"/>
        </w:rPr>
        <w:t>summation</w:t>
      </w:r>
      <w:r w:rsidR="009A6052">
        <w:rPr>
          <w:szCs w:val="22"/>
          <w:lang w:val="en-CA" w:eastAsia="ko-KR"/>
        </w:rPr>
        <w:t xml:space="preserve"> and </w:t>
      </w:r>
      <w:r w:rsidR="006A06F9">
        <w:rPr>
          <w:szCs w:val="22"/>
          <w:lang w:val="en-CA" w:eastAsia="ko-KR"/>
        </w:rPr>
        <w:t xml:space="preserve">a </w:t>
      </w:r>
      <w:r w:rsidR="009A6052">
        <w:rPr>
          <w:szCs w:val="22"/>
          <w:lang w:val="en-CA" w:eastAsia="ko-KR"/>
        </w:rPr>
        <w:t>shift operator.</w:t>
      </w:r>
      <w:r w:rsidR="00AC6E4B">
        <w:rPr>
          <w:szCs w:val="22"/>
          <w:lang w:val="en-CA" w:eastAsia="ko-KR"/>
        </w:rPr>
        <w:t xml:space="preserve"> </w:t>
      </w:r>
      <w:r w:rsidR="00B526C3">
        <w:rPr>
          <w:szCs w:val="22"/>
          <w:lang w:val="en-CA" w:eastAsia="ko-KR"/>
        </w:rPr>
        <w:t xml:space="preserve">However, for a rectangular </w:t>
      </w:r>
      <w:r w:rsidR="0099608D">
        <w:rPr>
          <w:szCs w:val="22"/>
          <w:lang w:val="en-CA" w:eastAsia="ko-KR"/>
        </w:rPr>
        <w:t xml:space="preserve">block, </w:t>
      </w:r>
      <w:r w:rsidR="00FC7F7E">
        <w:rPr>
          <w:szCs w:val="22"/>
          <w:lang w:val="en-CA" w:eastAsia="ko-KR"/>
        </w:rPr>
        <w:t xml:space="preserve">the shift operation may not be applied </w:t>
      </w:r>
      <w:r w:rsidR="00261216">
        <w:rPr>
          <w:szCs w:val="22"/>
          <w:lang w:val="en-CA" w:eastAsia="ko-KR"/>
        </w:rPr>
        <w:t>if</w:t>
      </w:r>
      <w:r w:rsidR="00303179">
        <w:rPr>
          <w:szCs w:val="22"/>
          <w:lang w:val="en-CA" w:eastAsia="ko-KR"/>
        </w:rPr>
        <w:t xml:space="preserve"> the</w:t>
      </w:r>
      <w:r w:rsidR="00FC7F7E">
        <w:rPr>
          <w:szCs w:val="22"/>
          <w:lang w:val="en-CA" w:eastAsia="ko-KR"/>
        </w:rPr>
        <w:t xml:space="preserve"> sum </w:t>
      </w:r>
      <w:r w:rsidR="00F24EA2">
        <w:rPr>
          <w:szCs w:val="22"/>
          <w:lang w:val="en-CA" w:eastAsia="ko-KR"/>
        </w:rPr>
        <w:t>of</w:t>
      </w:r>
      <w:r w:rsidR="00752173">
        <w:rPr>
          <w:szCs w:val="22"/>
          <w:lang w:val="en-CA" w:eastAsia="ko-KR"/>
        </w:rPr>
        <w:t xml:space="preserve"> </w:t>
      </w:r>
      <w:r w:rsidR="00FC3D9D">
        <w:rPr>
          <w:szCs w:val="22"/>
          <w:lang w:val="en-CA" w:eastAsia="ko-KR"/>
        </w:rPr>
        <w:t>block w</w:t>
      </w:r>
      <w:r w:rsidR="00F24EA2">
        <w:rPr>
          <w:szCs w:val="22"/>
          <w:lang w:val="en-CA" w:eastAsia="ko-KR"/>
        </w:rPr>
        <w:t xml:space="preserve">idth and </w:t>
      </w:r>
      <w:r w:rsidR="00FC3D9D">
        <w:rPr>
          <w:szCs w:val="22"/>
          <w:lang w:val="en-CA" w:eastAsia="ko-KR"/>
        </w:rPr>
        <w:t>h</w:t>
      </w:r>
      <w:r w:rsidR="00F24EA2">
        <w:rPr>
          <w:szCs w:val="22"/>
          <w:lang w:val="en-CA" w:eastAsia="ko-KR"/>
        </w:rPr>
        <w:t xml:space="preserve">eight is not </w:t>
      </w:r>
      <w:r w:rsidR="00FC3D9D">
        <w:rPr>
          <w:szCs w:val="22"/>
          <w:lang w:val="en-CA" w:eastAsia="ko-KR"/>
        </w:rPr>
        <w:t xml:space="preserve">equal to a </w:t>
      </w:r>
      <w:r w:rsidR="00F24EA2">
        <w:rPr>
          <w:szCs w:val="22"/>
          <w:lang w:val="en-CA" w:eastAsia="ko-KR"/>
        </w:rPr>
        <w:t xml:space="preserve">power of </w:t>
      </w:r>
      <w:r w:rsidR="00FC7F7E">
        <w:rPr>
          <w:szCs w:val="22"/>
          <w:lang w:val="en-CA" w:eastAsia="ko-KR"/>
        </w:rPr>
        <w:t>two</w:t>
      </w:r>
      <w:r w:rsidR="00F24EA2">
        <w:rPr>
          <w:szCs w:val="22"/>
          <w:lang w:val="en-CA" w:eastAsia="ko-KR"/>
        </w:rPr>
        <w:t>.</w:t>
      </w:r>
    </w:p>
    <w:p w:rsidR="0099608D" w:rsidRDefault="00BA1B84" w:rsidP="00FC7F7E">
      <w:r>
        <w:t xml:space="preserve">In </w:t>
      </w:r>
      <w:r w:rsidR="00DB5148">
        <w:t>[2]</w:t>
      </w:r>
      <w:r w:rsidR="0044499C">
        <w:t>, a</w:t>
      </w:r>
      <w:r w:rsidR="00FC7F7E">
        <w:t xml:space="preserve"> </w:t>
      </w:r>
      <w:r>
        <w:t xml:space="preserve">DCval calculation </w:t>
      </w:r>
      <w:r w:rsidR="00FC7F7E">
        <w:t xml:space="preserve">method </w:t>
      </w:r>
      <w:r>
        <w:t>is proposed</w:t>
      </w:r>
      <w:r w:rsidR="00DB5148">
        <w:t xml:space="preserve"> and </w:t>
      </w:r>
      <w:r w:rsidR="00A04798">
        <w:t xml:space="preserve">is </w:t>
      </w:r>
      <w:r w:rsidR="00DB5148">
        <w:t xml:space="preserve">experimented as </w:t>
      </w:r>
      <w:r w:rsidR="00A04798">
        <w:t xml:space="preserve">the </w:t>
      </w:r>
      <w:r w:rsidR="00DB5148">
        <w:t>Test 1.2.1 of CE3 [3]</w:t>
      </w:r>
      <w:r>
        <w:t xml:space="preserve">. </w:t>
      </w:r>
      <w:r w:rsidR="00243A70">
        <w:t>T</w:t>
      </w:r>
      <w:r w:rsidR="00BD3833">
        <w:t>wo separate DC values using</w:t>
      </w:r>
      <w:r>
        <w:t xml:space="preserve"> the reference samples above the block </w:t>
      </w:r>
      <w:r w:rsidR="00FC7F7E">
        <w:t>(</w:t>
      </w:r>
      <w:r>
        <w:t>DCup</w:t>
      </w:r>
      <w:r w:rsidR="00FC7F7E">
        <w:t>)</w:t>
      </w:r>
      <w:r>
        <w:t xml:space="preserve"> and the reference samples left of the block </w:t>
      </w:r>
      <w:r w:rsidR="00FC7F7E">
        <w:t>(</w:t>
      </w:r>
      <w:r>
        <w:t>DCleft</w:t>
      </w:r>
      <w:r w:rsidR="00FC7F7E">
        <w:t>)</w:t>
      </w:r>
      <w:r>
        <w:t xml:space="preserve"> are calculated </w:t>
      </w:r>
      <w:r w:rsidR="00BD3833">
        <w:t>separately and</w:t>
      </w:r>
      <w:r w:rsidR="0044499C">
        <w:t xml:space="preserve"> combined together by (DCup+</w:t>
      </w:r>
      <w:r>
        <w:t>DCleft) &gt;&gt; 1</w:t>
      </w:r>
      <w:r w:rsidR="00FC7F7E">
        <w:t xml:space="preserve">. </w:t>
      </w:r>
      <w:r w:rsidR="00834B4B">
        <w:t>It can</w:t>
      </w:r>
      <w:r w:rsidR="00FC7F7E">
        <w:t xml:space="preserve"> </w:t>
      </w:r>
      <w:r>
        <w:t>us</w:t>
      </w:r>
      <w:r w:rsidR="00FC7F7E">
        <w:t xml:space="preserve">e only </w:t>
      </w:r>
      <w:r w:rsidR="00BD3833">
        <w:t>a shift operator for DC value</w:t>
      </w:r>
      <w:r>
        <w:t xml:space="preserve"> calculation</w:t>
      </w:r>
      <w:r w:rsidR="00BD3833">
        <w:t>s</w:t>
      </w:r>
      <w:r>
        <w:t xml:space="preserve"> even when the sum of block width and height is n</w:t>
      </w:r>
      <w:r w:rsidR="00BD3833">
        <w:t>ot equal to a power of two.</w:t>
      </w:r>
    </w:p>
    <w:p w:rsidR="00A44AD3" w:rsidRDefault="00A44AD3" w:rsidP="009234A5">
      <w:r w:rsidRPr="00BD3833">
        <w:t xml:space="preserve">In this contribution, for </w:t>
      </w:r>
      <w:r w:rsidR="00BD3833" w:rsidRPr="00BD3833">
        <w:t xml:space="preserve">the </w:t>
      </w:r>
      <w:r w:rsidRPr="00BD3833">
        <w:t xml:space="preserve">DCval calculation of a non-square block, </w:t>
      </w:r>
      <w:r w:rsidR="00BD3833">
        <w:t xml:space="preserve">it is </w:t>
      </w:r>
      <w:r w:rsidR="00BD3833">
        <w:rPr>
          <w:lang w:val="en-CA" w:eastAsia="ko-KR"/>
        </w:rPr>
        <w:t>proposed</w:t>
      </w:r>
      <w:r w:rsidR="00BD3833" w:rsidRPr="00BD3833">
        <w:rPr>
          <w:lang w:val="en-CA" w:eastAsia="ko-KR"/>
        </w:rPr>
        <w:t xml:space="preserve"> to uniformly exclude reference samples at the longer side of a block where the number of excluded samples is the number of </w:t>
      </w:r>
      <w:r w:rsidR="00BD3833">
        <w:rPr>
          <w:lang w:val="en-CA" w:eastAsia="ko-KR"/>
        </w:rPr>
        <w:t xml:space="preserve">reference </w:t>
      </w:r>
      <w:r w:rsidR="00BD3833" w:rsidRPr="00BD3833">
        <w:rPr>
          <w:lang w:val="en-CA" w:eastAsia="ko-KR"/>
        </w:rPr>
        <w:t>samples at the shorter side</w:t>
      </w:r>
      <w:r w:rsidR="0044499C">
        <w:rPr>
          <w:lang w:val="en-CA" w:eastAsia="ko-KR"/>
        </w:rPr>
        <w:t xml:space="preserve"> of a block</w:t>
      </w:r>
      <w:r w:rsidR="00BD3833" w:rsidRPr="00BD3833">
        <w:rPr>
          <w:lang w:val="en-CA" w:eastAsia="ko-KR"/>
        </w:rPr>
        <w:t>.</w:t>
      </w:r>
      <w:r w:rsidR="00616038">
        <w:rPr>
          <w:lang w:val="en-CA" w:eastAsia="ko-KR"/>
        </w:rPr>
        <w:t xml:space="preserve"> Then the number of </w:t>
      </w:r>
      <w:r w:rsidR="00834B4B">
        <w:rPr>
          <w:lang w:val="en-CA" w:eastAsia="ko-KR"/>
        </w:rPr>
        <w:t>remaining reference samples is</w:t>
      </w:r>
      <w:r w:rsidR="00616038">
        <w:rPr>
          <w:lang w:val="en-CA" w:eastAsia="ko-KR"/>
        </w:rPr>
        <w:t xml:space="preserve"> equal </w:t>
      </w:r>
      <w:r w:rsidR="0044499C">
        <w:rPr>
          <w:lang w:val="en-CA" w:eastAsia="ko-KR"/>
        </w:rPr>
        <w:t>to a power of two, therefore</w:t>
      </w:r>
      <w:r w:rsidR="00DF3800">
        <w:rPr>
          <w:lang w:val="en-CA" w:eastAsia="ko-KR"/>
        </w:rPr>
        <w:t xml:space="preserve"> it can be</w:t>
      </w:r>
      <w:r w:rsidR="00616038">
        <w:rPr>
          <w:lang w:val="en-CA" w:eastAsia="ko-KR"/>
        </w:rPr>
        <w:t xml:space="preserve"> summed and divided by using a shift operator.</w:t>
      </w:r>
    </w:p>
    <w:p w:rsidR="00A9218F" w:rsidRDefault="00A9218F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echno</w:t>
      </w:r>
      <w:r w:rsidR="006575AC">
        <w:rPr>
          <w:lang w:val="en-CA" w:eastAsia="ko-KR"/>
        </w:rPr>
        <w:t>logy description</w:t>
      </w:r>
    </w:p>
    <w:p w:rsidR="00CD2DAB" w:rsidRDefault="00D41F12" w:rsidP="006575AC">
      <w:pPr>
        <w:rPr>
          <w:lang w:val="en-CA" w:eastAsia="ko-KR"/>
        </w:rPr>
      </w:pPr>
      <w:r>
        <w:rPr>
          <w:lang w:val="en-CA" w:eastAsia="ko-KR"/>
        </w:rPr>
        <w:t>Depending on the shape of</w:t>
      </w:r>
      <w:r w:rsidR="00443A7B">
        <w:rPr>
          <w:lang w:val="en-CA" w:eastAsia="ko-KR"/>
        </w:rPr>
        <w:t xml:space="preserve"> an</w:t>
      </w:r>
      <w:r>
        <w:rPr>
          <w:lang w:val="en-CA" w:eastAsia="ko-KR"/>
        </w:rPr>
        <w:t xml:space="preserve"> intra prediction block, two </w:t>
      </w:r>
      <w:r w:rsidR="00EA4EFF">
        <w:rPr>
          <w:lang w:val="en-CA" w:eastAsia="ko-KR"/>
        </w:rPr>
        <w:t>kinds of meth</w:t>
      </w:r>
      <w:r w:rsidR="00737E8E">
        <w:rPr>
          <w:lang w:val="en-CA" w:eastAsia="ko-KR"/>
        </w:rPr>
        <w:t xml:space="preserve">ods are </w:t>
      </w:r>
      <w:r w:rsidR="0044499C">
        <w:rPr>
          <w:lang w:val="en-CA" w:eastAsia="ko-KR"/>
        </w:rPr>
        <w:t>applied</w:t>
      </w:r>
      <w:r w:rsidR="00737E8E">
        <w:rPr>
          <w:lang w:val="en-CA" w:eastAsia="ko-KR"/>
        </w:rPr>
        <w:t xml:space="preserve"> to calculate a </w:t>
      </w:r>
      <w:r w:rsidR="00EA4EFF">
        <w:rPr>
          <w:lang w:val="en-CA" w:eastAsia="ko-KR"/>
        </w:rPr>
        <w:t>DC value.</w:t>
      </w:r>
    </w:p>
    <w:p w:rsidR="00EA4EFF" w:rsidRPr="001B01C6" w:rsidRDefault="00EA4EFF" w:rsidP="008A571B">
      <w:pPr>
        <w:ind w:leftChars="200" w:left="440"/>
        <w:rPr>
          <w:szCs w:val="22"/>
          <w:lang w:val="en-CA" w:eastAsia="ko-KR"/>
        </w:rPr>
      </w:pPr>
      <w:r>
        <w:rPr>
          <w:szCs w:val="22"/>
          <w:lang w:val="en-CA" w:eastAsia="ko-KR"/>
        </w:rPr>
        <w:t>If(a square block)</w:t>
      </w:r>
      <w:r w:rsidR="00DF1E74">
        <w:rPr>
          <w:szCs w:val="22"/>
          <w:lang w:val="en-CA" w:eastAsia="ko-KR"/>
        </w:rPr>
        <w:t>{</w:t>
      </w:r>
    </w:p>
    <w:p w:rsidR="00EA4EFF" w:rsidRDefault="00EA4EFF" w:rsidP="0080722D">
      <w:pPr>
        <w:ind w:leftChars="200" w:left="440" w:firstLineChars="100" w:firstLine="220"/>
        <w:rPr>
          <w:szCs w:val="22"/>
          <w:lang w:val="en-CA" w:eastAsia="ko-KR"/>
        </w:rPr>
      </w:pPr>
      <w:r>
        <w:rPr>
          <w:szCs w:val="22"/>
          <w:lang w:val="en-CA" w:eastAsia="ko-KR"/>
        </w:rPr>
        <w:t>(Sum(Ref. samples of W</w:t>
      </w: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dth and Height)+</w:t>
      </w:r>
      <w:r w:rsidR="00E01B91">
        <w:rPr>
          <w:szCs w:val="22"/>
          <w:lang w:val="en-CA" w:eastAsia="ko-KR"/>
        </w:rPr>
        <w:t>((Width+Height)</w:t>
      </w:r>
      <w:r w:rsidR="00DF1E74">
        <w:rPr>
          <w:szCs w:val="22"/>
          <w:lang w:val="en-CA" w:eastAsia="ko-KR"/>
        </w:rPr>
        <w:t xml:space="preserve"> </w:t>
      </w:r>
      <w:r w:rsidR="00E01B91">
        <w:rPr>
          <w:szCs w:val="22"/>
          <w:lang w:val="en-CA" w:eastAsia="ko-KR"/>
        </w:rPr>
        <w:t>&gt;&gt;</w:t>
      </w:r>
      <w:r w:rsidR="00DF1E74">
        <w:rPr>
          <w:szCs w:val="22"/>
          <w:lang w:val="en-CA" w:eastAsia="ko-KR"/>
        </w:rPr>
        <w:t xml:space="preserve"> </w:t>
      </w:r>
      <w:r w:rsidR="00E01B91">
        <w:rPr>
          <w:szCs w:val="22"/>
          <w:lang w:val="en-CA" w:eastAsia="ko-KR"/>
        </w:rPr>
        <w:t>1)</w:t>
      </w:r>
      <w:r>
        <w:rPr>
          <w:szCs w:val="22"/>
          <w:lang w:val="en-CA" w:eastAsia="ko-KR"/>
        </w:rPr>
        <w:t>) &gt;&gt; log2(Width+Height)</w:t>
      </w:r>
    </w:p>
    <w:p w:rsidR="00EA4EFF" w:rsidRDefault="00DF1E74" w:rsidP="008A571B">
      <w:pPr>
        <w:ind w:leftChars="200" w:left="44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>}</w:t>
      </w:r>
      <w:r w:rsidR="00443A7B">
        <w:rPr>
          <w:szCs w:val="22"/>
          <w:lang w:eastAsia="ko-KR"/>
        </w:rPr>
        <w:t>e</w:t>
      </w:r>
      <w:r w:rsidR="00EA4EFF">
        <w:rPr>
          <w:szCs w:val="22"/>
          <w:lang w:val="en-CA" w:eastAsia="ko-KR"/>
        </w:rPr>
        <w:t xml:space="preserve">lse </w:t>
      </w:r>
      <w:r>
        <w:rPr>
          <w:szCs w:val="22"/>
          <w:lang w:val="en-CA" w:eastAsia="ko-KR"/>
        </w:rPr>
        <w:t>{</w:t>
      </w:r>
    </w:p>
    <w:p w:rsidR="00EA4EFF" w:rsidRDefault="00DF1E74" w:rsidP="0080722D">
      <w:pPr>
        <w:ind w:leftChars="200" w:left="440" w:firstLineChars="150" w:firstLine="330"/>
        <w:rPr>
          <w:lang w:val="en-CA" w:eastAsia="ko-KR"/>
        </w:rPr>
      </w:pPr>
      <w:r>
        <w:rPr>
          <w:szCs w:val="22"/>
          <w:lang w:val="en-CA" w:eastAsia="ko-KR"/>
        </w:rPr>
        <w:t>Proposed method</w:t>
      </w:r>
      <w:r w:rsidR="0080722D">
        <w:rPr>
          <w:szCs w:val="22"/>
          <w:lang w:val="en-CA" w:eastAsia="ko-KR"/>
        </w:rPr>
        <w:t xml:space="preserve"> b</w:t>
      </w:r>
      <w:r w:rsidR="00551070">
        <w:rPr>
          <w:szCs w:val="22"/>
          <w:lang w:val="en-CA" w:eastAsia="ko-KR"/>
        </w:rPr>
        <w:t>elow</w:t>
      </w:r>
    </w:p>
    <w:p w:rsidR="00DF1E74" w:rsidRDefault="00DF1E74" w:rsidP="008A571B">
      <w:pPr>
        <w:ind w:leftChars="200" w:left="440"/>
        <w:rPr>
          <w:lang w:val="en-CA" w:eastAsia="ko-KR"/>
        </w:rPr>
      </w:pPr>
      <w:r>
        <w:rPr>
          <w:rFonts w:hint="eastAsia"/>
          <w:lang w:val="en-CA" w:eastAsia="ko-KR"/>
        </w:rPr>
        <w:t>}</w:t>
      </w:r>
    </w:p>
    <w:p w:rsidR="009765EF" w:rsidRDefault="004A43EB" w:rsidP="00607800">
      <w:pPr>
        <w:keepNext/>
        <w:ind w:firstLineChars="50" w:firstLine="110"/>
      </w:pPr>
      <w:r>
        <w:rPr>
          <w:lang w:eastAsia="ko-KR"/>
        </w:rPr>
        <w:t xml:space="preserve">    </w:t>
      </w:r>
      <w:r w:rsidR="0068339A">
        <w:rPr>
          <w:noProof/>
        </w:rPr>
        <w:drawing>
          <wp:inline distT="0" distB="0" distL="0" distR="0">
            <wp:extent cx="5943600" cy="24415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fig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30A" w:rsidRPr="00C81908" w:rsidRDefault="009765EF" w:rsidP="00CD7579">
      <w:pPr>
        <w:pStyle w:val="Caption"/>
        <w:jc w:val="center"/>
        <w:rPr>
          <w:b/>
          <w:i w:val="0"/>
          <w:lang w:eastAsia="ko-KR"/>
        </w:rPr>
      </w:pPr>
      <w:r w:rsidRPr="00C81908">
        <w:rPr>
          <w:b/>
          <w:i w:val="0"/>
        </w:rPr>
        <w:t xml:space="preserve">Fig. </w:t>
      </w:r>
      <w:r w:rsidRPr="00C81908">
        <w:rPr>
          <w:b/>
          <w:i w:val="0"/>
        </w:rPr>
        <w:fldChar w:fldCharType="begin"/>
      </w:r>
      <w:r w:rsidRPr="00C81908">
        <w:rPr>
          <w:b/>
          <w:i w:val="0"/>
        </w:rPr>
        <w:instrText xml:space="preserve"> SEQ Fig. \* ARABIC </w:instrText>
      </w:r>
      <w:r w:rsidRPr="00C81908">
        <w:rPr>
          <w:b/>
          <w:i w:val="0"/>
        </w:rPr>
        <w:fldChar w:fldCharType="separate"/>
      </w:r>
      <w:r w:rsidRPr="00C81908">
        <w:rPr>
          <w:b/>
          <w:i w:val="0"/>
          <w:noProof/>
        </w:rPr>
        <w:t>1</w:t>
      </w:r>
      <w:r w:rsidRPr="00C81908">
        <w:rPr>
          <w:b/>
          <w:i w:val="0"/>
        </w:rPr>
        <w:fldChar w:fldCharType="end"/>
      </w:r>
      <w:r w:rsidR="00607800" w:rsidRPr="00C81908">
        <w:rPr>
          <w:b/>
          <w:i w:val="0"/>
        </w:rPr>
        <w:t xml:space="preserve">. </w:t>
      </w:r>
      <w:r w:rsidR="0030715D" w:rsidRPr="00C81908">
        <w:rPr>
          <w:b/>
          <w:i w:val="0"/>
        </w:rPr>
        <w:t>R</w:t>
      </w:r>
      <w:r w:rsidR="00607800" w:rsidRPr="00C81908">
        <w:rPr>
          <w:b/>
          <w:i w:val="0"/>
        </w:rPr>
        <w:t>eference sample</w:t>
      </w:r>
      <w:r w:rsidR="0030715D" w:rsidRPr="00C81908">
        <w:rPr>
          <w:b/>
          <w:i w:val="0"/>
        </w:rPr>
        <w:t xml:space="preserve"> positions</w:t>
      </w:r>
      <w:r w:rsidR="00607800" w:rsidRPr="00C81908">
        <w:rPr>
          <w:b/>
          <w:i w:val="0"/>
        </w:rPr>
        <w:t xml:space="preserve"> </w:t>
      </w:r>
      <w:r w:rsidR="0030715D" w:rsidRPr="00C81908">
        <w:rPr>
          <w:b/>
          <w:i w:val="0"/>
        </w:rPr>
        <w:t>of</w:t>
      </w:r>
      <w:r w:rsidR="00607800" w:rsidRPr="00C81908">
        <w:rPr>
          <w:b/>
          <w:i w:val="0"/>
        </w:rPr>
        <w:t xml:space="preserve"> DCval calculation for non-square blocks </w:t>
      </w:r>
      <w:r w:rsidR="0068339A">
        <w:rPr>
          <w:b/>
          <w:i w:val="0"/>
        </w:rPr>
        <w:br/>
      </w:r>
      <w:r w:rsidR="00607800" w:rsidRPr="00C81908">
        <w:rPr>
          <w:b/>
          <w:i w:val="0"/>
        </w:rPr>
        <w:t>((a) 8</w:t>
      </w:r>
      <w:r w:rsidR="00607800" w:rsidRPr="00C81908">
        <w:rPr>
          <w:b/>
          <w:i w:val="0"/>
          <w:lang w:eastAsia="ko-KR"/>
        </w:rPr>
        <w:t xml:space="preserve">x4 block, (b) 16x4 </w:t>
      </w:r>
      <w:r w:rsidR="00287289" w:rsidRPr="00C81908">
        <w:rPr>
          <w:b/>
          <w:i w:val="0"/>
          <w:lang w:eastAsia="ko-KR"/>
        </w:rPr>
        <w:t xml:space="preserve">and (c) 32x4 </w:t>
      </w:r>
      <w:r w:rsidR="00607800" w:rsidRPr="00C81908">
        <w:rPr>
          <w:b/>
          <w:i w:val="0"/>
          <w:lang w:eastAsia="ko-KR"/>
        </w:rPr>
        <w:t>block</w:t>
      </w:r>
      <w:r w:rsidR="0030715D" w:rsidRPr="00C81908">
        <w:rPr>
          <w:b/>
          <w:i w:val="0"/>
          <w:lang w:eastAsia="ko-KR"/>
        </w:rPr>
        <w:t xml:space="preserve"> example</w:t>
      </w:r>
      <w:r w:rsidR="00287289" w:rsidRPr="00C81908">
        <w:rPr>
          <w:b/>
          <w:i w:val="0"/>
          <w:lang w:eastAsia="ko-KR"/>
        </w:rPr>
        <w:t>s</w:t>
      </w:r>
      <w:r w:rsidR="00607800" w:rsidRPr="00C81908">
        <w:rPr>
          <w:b/>
          <w:i w:val="0"/>
          <w:lang w:eastAsia="ko-KR"/>
        </w:rPr>
        <w:t>)</w:t>
      </w:r>
    </w:p>
    <w:p w:rsidR="0044499C" w:rsidRDefault="0044499C" w:rsidP="0044499C">
      <w:pPr>
        <w:rPr>
          <w:lang w:val="en-CA" w:eastAsia="ko-KR"/>
        </w:rPr>
      </w:pPr>
      <w:r>
        <w:rPr>
          <w:lang w:val="en-CA" w:eastAsia="ko-KR"/>
        </w:rPr>
        <w:t>Proposed method is to calculate a DC value without division to the rectangular shape of intra prediction block as follows:</w:t>
      </w:r>
    </w:p>
    <w:p w:rsidR="0044499C" w:rsidRDefault="0044499C" w:rsidP="006575AC">
      <w:pPr>
        <w:rPr>
          <w:lang w:val="en-CA" w:eastAsia="ko-KR"/>
        </w:rPr>
      </w:pPr>
    </w:p>
    <w:p w:rsidR="003809B4" w:rsidRDefault="006D59C3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1.</w:t>
      </w:r>
      <w:r w:rsidR="00443A7B">
        <w:rPr>
          <w:lang w:val="en-CA" w:eastAsia="ko-KR"/>
        </w:rPr>
        <w:t xml:space="preserve"> Reference s</w:t>
      </w:r>
      <w:r w:rsidR="00D268E6">
        <w:rPr>
          <w:lang w:val="en-CA" w:eastAsia="ko-KR"/>
        </w:rPr>
        <w:t>amples</w:t>
      </w:r>
      <w:r w:rsidR="00D913A5">
        <w:rPr>
          <w:lang w:val="en-CA" w:eastAsia="ko-KR"/>
        </w:rPr>
        <w:t xml:space="preserve"> </w:t>
      </w:r>
      <w:r w:rsidR="00443A7B">
        <w:rPr>
          <w:lang w:val="en-CA" w:eastAsia="ko-KR"/>
        </w:rPr>
        <w:t xml:space="preserve">at the longer side </w:t>
      </w:r>
      <w:r w:rsidR="00222391">
        <w:rPr>
          <w:lang w:val="en-CA" w:eastAsia="ko-KR"/>
        </w:rPr>
        <w:t xml:space="preserve">of a block </w:t>
      </w:r>
      <w:r w:rsidR="00443A7B">
        <w:rPr>
          <w:lang w:val="en-CA" w:eastAsia="ko-KR"/>
        </w:rPr>
        <w:t xml:space="preserve">are </w:t>
      </w:r>
      <w:r w:rsidR="00D913A5">
        <w:rPr>
          <w:lang w:val="en-CA" w:eastAsia="ko-KR"/>
        </w:rPr>
        <w:t>uniformly sub-sampled</w:t>
      </w:r>
      <w:r w:rsidR="00222391">
        <w:rPr>
          <w:lang w:val="en-CA" w:eastAsia="ko-KR"/>
        </w:rPr>
        <w:t>. The number of</w:t>
      </w:r>
      <w:r w:rsidR="00D268E6">
        <w:rPr>
          <w:lang w:val="en-CA" w:eastAsia="ko-KR"/>
        </w:rPr>
        <w:t xml:space="preserve"> </w:t>
      </w:r>
      <w:r w:rsidR="00222391">
        <w:rPr>
          <w:lang w:val="en-CA" w:eastAsia="ko-KR"/>
        </w:rPr>
        <w:t xml:space="preserve">excluded samples at the longer side is the number of </w:t>
      </w:r>
      <w:r w:rsidR="00C86AFF">
        <w:rPr>
          <w:lang w:val="en-CA" w:eastAsia="ko-KR"/>
        </w:rPr>
        <w:t>sample</w:t>
      </w:r>
      <w:r w:rsidR="00222391">
        <w:rPr>
          <w:lang w:val="en-CA" w:eastAsia="ko-KR"/>
        </w:rPr>
        <w:t>s</w:t>
      </w:r>
      <w:r w:rsidR="00C86AFF">
        <w:rPr>
          <w:lang w:val="en-CA" w:eastAsia="ko-KR"/>
        </w:rPr>
        <w:t xml:space="preserve"> at the shorter side.</w:t>
      </w:r>
      <w:r w:rsidR="00190101">
        <w:rPr>
          <w:lang w:val="en-CA" w:eastAsia="ko-KR"/>
        </w:rPr>
        <w:t xml:space="preserve"> </w:t>
      </w:r>
    </w:p>
    <w:p w:rsidR="009B7ACF" w:rsidRDefault="00E32017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2.</w:t>
      </w:r>
      <w:r>
        <w:rPr>
          <w:lang w:val="en-CA" w:eastAsia="ko-KR"/>
        </w:rPr>
        <w:t xml:space="preserve"> </w:t>
      </w:r>
      <w:r w:rsidR="00024831">
        <w:rPr>
          <w:lang w:val="en-CA" w:eastAsia="ko-KR"/>
        </w:rPr>
        <w:t xml:space="preserve">The remaining reference samples </w:t>
      </w:r>
      <w:r w:rsidR="00222391">
        <w:rPr>
          <w:lang w:val="en-CA" w:eastAsia="ko-KR"/>
        </w:rPr>
        <w:t xml:space="preserve">at both sides </w:t>
      </w:r>
      <w:r w:rsidR="001512AF">
        <w:rPr>
          <w:lang w:val="en-CA" w:eastAsia="ko-KR"/>
        </w:rPr>
        <w:t>are</w:t>
      </w:r>
      <w:r w:rsidR="00024831">
        <w:rPr>
          <w:lang w:val="en-CA" w:eastAsia="ko-KR"/>
        </w:rPr>
        <w:t xml:space="preserve"> all added</w:t>
      </w:r>
      <w:r w:rsidR="00AE6C73">
        <w:rPr>
          <w:lang w:val="en-CA" w:eastAsia="ko-KR"/>
        </w:rPr>
        <w:t xml:space="preserve">. </w:t>
      </w:r>
    </w:p>
    <w:p w:rsidR="009C50AC" w:rsidRDefault="009B7ACF" w:rsidP="006575AC">
      <w:pPr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; </w:t>
      </w:r>
      <w:r w:rsidR="00AE6C73">
        <w:rPr>
          <w:lang w:val="en-CA" w:eastAsia="ko-KR"/>
        </w:rPr>
        <w:t>Sum(</w:t>
      </w:r>
      <w:r w:rsidR="009C50AC">
        <w:rPr>
          <w:lang w:val="en-CA" w:eastAsia="ko-KR"/>
        </w:rPr>
        <w:t>remaining samples)</w:t>
      </w:r>
    </w:p>
    <w:p w:rsidR="00E32017" w:rsidRDefault="009C50AC" w:rsidP="006575AC">
      <w:pPr>
        <w:rPr>
          <w:lang w:val="en-CA" w:eastAsia="ko-KR"/>
        </w:rPr>
      </w:pPr>
      <w:r w:rsidRPr="0044499C">
        <w:rPr>
          <w:b/>
          <w:lang w:val="en-CA" w:eastAsia="ko-KR"/>
        </w:rPr>
        <w:t>Step 3.</w:t>
      </w:r>
      <w:r>
        <w:rPr>
          <w:lang w:val="en-CA" w:eastAsia="ko-KR"/>
        </w:rPr>
        <w:t xml:space="preserve"> </w:t>
      </w:r>
      <w:r w:rsidR="00CA002C">
        <w:rPr>
          <w:lang w:val="en-CA" w:eastAsia="ko-KR"/>
        </w:rPr>
        <w:t>(</w:t>
      </w:r>
      <w:r>
        <w:rPr>
          <w:lang w:val="en-CA" w:eastAsia="ko-KR"/>
        </w:rPr>
        <w:t xml:space="preserve">Sum(remaining samples) + </w:t>
      </w:r>
      <w:r w:rsidR="00AF2755">
        <w:rPr>
          <w:lang w:val="en-CA" w:eastAsia="ko-KR"/>
        </w:rPr>
        <w:t>(the length of the longer side &gt;&gt;1)</w:t>
      </w:r>
      <w:r w:rsidR="00CA002C">
        <w:rPr>
          <w:lang w:val="en-CA" w:eastAsia="ko-KR"/>
        </w:rPr>
        <w:t>)</w:t>
      </w:r>
      <w:r>
        <w:rPr>
          <w:lang w:val="en-CA" w:eastAsia="ko-KR"/>
        </w:rPr>
        <w:t xml:space="preserve"> &gt;&gt; log2(the length of </w:t>
      </w:r>
      <w:r w:rsidR="00AF2755">
        <w:rPr>
          <w:lang w:val="en-CA" w:eastAsia="ko-KR"/>
        </w:rPr>
        <w:t>the longer side)</w:t>
      </w:r>
      <w:r w:rsidR="00024831">
        <w:rPr>
          <w:lang w:val="en-CA" w:eastAsia="ko-KR"/>
        </w:rPr>
        <w:t xml:space="preserve"> </w:t>
      </w:r>
    </w:p>
    <w:p w:rsidR="00F50E26" w:rsidRPr="00585DEC" w:rsidRDefault="00F50E26" w:rsidP="006575AC">
      <w:pPr>
        <w:rPr>
          <w:lang w:eastAsia="ko-KR"/>
        </w:rPr>
      </w:pPr>
    </w:p>
    <w:p w:rsidR="006575AC" w:rsidRDefault="006575AC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:rsidR="00A5355D" w:rsidRDefault="007C21BB" w:rsidP="006575AC">
      <w:pPr>
        <w:rPr>
          <w:lang w:val="en-CA" w:eastAsia="ko-KR"/>
        </w:rPr>
      </w:pPr>
      <w:r>
        <w:rPr>
          <w:lang w:val="en-CA" w:eastAsia="ko-KR"/>
        </w:rPr>
        <w:t>The proposed method has been</w:t>
      </w:r>
      <w:r w:rsidR="00B92DC1">
        <w:rPr>
          <w:lang w:val="en-CA" w:eastAsia="ko-KR"/>
        </w:rPr>
        <w:t xml:space="preserve"> tested on BMS-1.0 software with VTM and BMS configuration files specified in CTC [4]</w:t>
      </w:r>
      <w:r w:rsidR="00F033C5">
        <w:rPr>
          <w:lang w:val="en-CA" w:eastAsia="ko-KR"/>
        </w:rPr>
        <w:t xml:space="preserve">. </w:t>
      </w:r>
      <w:r w:rsidR="00316811">
        <w:rPr>
          <w:lang w:val="en-CA" w:eastAsia="ko-KR"/>
        </w:rPr>
        <w:t>Table 1~</w:t>
      </w:r>
      <w:r w:rsidR="00124294">
        <w:rPr>
          <w:lang w:val="en-CA" w:eastAsia="ko-KR"/>
        </w:rPr>
        <w:t>4</w:t>
      </w:r>
      <w:r w:rsidR="00316811">
        <w:rPr>
          <w:lang w:val="en-CA" w:eastAsia="ko-KR"/>
        </w:rPr>
        <w:t xml:space="preserve"> show the summarized </w:t>
      </w:r>
      <w:r w:rsidR="006B0BFC">
        <w:rPr>
          <w:lang w:val="en-CA" w:eastAsia="ko-KR"/>
        </w:rPr>
        <w:t>results of the proposed method. More detail</w:t>
      </w:r>
      <w:r w:rsidR="006B0BFC">
        <w:rPr>
          <w:rFonts w:hint="eastAsia"/>
          <w:lang w:val="en-CA" w:eastAsia="ko-KR"/>
        </w:rPr>
        <w:t xml:space="preserve"> </w:t>
      </w:r>
      <w:r w:rsidR="006B0BFC">
        <w:rPr>
          <w:lang w:val="en-CA" w:eastAsia="ko-KR"/>
        </w:rPr>
        <w:t>results can be found in the accom</w:t>
      </w:r>
      <w:r w:rsidR="001D2AFF">
        <w:rPr>
          <w:lang w:val="en-CA" w:eastAsia="ko-KR"/>
        </w:rPr>
        <w:t>panying Excel tables.</w:t>
      </w:r>
    </w:p>
    <w:p w:rsidR="00120F71" w:rsidRPr="007B1A9A" w:rsidRDefault="00124294" w:rsidP="007B1A9A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t>Table 1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rFonts w:hint="eastAsia"/>
          <w:b/>
          <w:lang w:val="en-CA" w:eastAsia="ko-KR"/>
        </w:rPr>
        <w:t xml:space="preserve">the </w:t>
      </w:r>
      <w:r w:rsidR="00A378E0" w:rsidRPr="007B1A9A">
        <w:rPr>
          <w:b/>
          <w:lang w:val="en-CA" w:eastAsia="ko-KR"/>
        </w:rPr>
        <w:t>p</w:t>
      </w:r>
      <w:r w:rsidRPr="007B1A9A">
        <w:rPr>
          <w:rFonts w:hint="eastAsia"/>
          <w:b/>
          <w:lang w:val="en-CA" w:eastAsia="zh-CN"/>
        </w:rPr>
        <w:t>roposed method</w:t>
      </w:r>
      <w:r w:rsidR="00A378E0" w:rsidRPr="007B1A9A">
        <w:rPr>
          <w:b/>
          <w:lang w:val="en-CA" w:eastAsia="zh-CN"/>
        </w:rPr>
        <w:t xml:space="preserve"> over</w:t>
      </w:r>
      <w:r w:rsidRPr="007B1A9A">
        <w:rPr>
          <w:b/>
          <w:lang w:val="en-CA" w:eastAsia="zh-CN"/>
        </w:rPr>
        <w:t xml:space="preserve"> VTM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="00402280" w:rsidRPr="007B1A9A">
        <w:rPr>
          <w:b/>
          <w:lang w:val="en-CA" w:eastAsia="zh-CN"/>
        </w:rPr>
        <w:t xml:space="preserve">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4294" w:rsidRPr="00AE293B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621A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="009615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21A6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1.0)</w:t>
            </w:r>
          </w:p>
        </w:tc>
      </w:tr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1626F3" w:rsidRDefault="001626F3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124294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4294" w:rsidRPr="00B76B05" w:rsidRDefault="00124294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94" w:rsidRPr="00B76B05" w:rsidRDefault="00621A68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294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01%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B9369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621A68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621A68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1A68" w:rsidRPr="00B76B05" w:rsidRDefault="00621A68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A68" w:rsidRPr="0075572E" w:rsidRDefault="0075572E" w:rsidP="00621A6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:rsidR="008B32E2" w:rsidRDefault="008B32E2" w:rsidP="00402280">
      <w:pPr>
        <w:jc w:val="center"/>
        <w:rPr>
          <w:lang w:val="en-CA" w:eastAsia="zh-CN"/>
        </w:rPr>
      </w:pPr>
    </w:p>
    <w:p w:rsidR="007B1A9A" w:rsidRPr="007B1A9A" w:rsidRDefault="00402280" w:rsidP="007B1A9A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lastRenderedPageBreak/>
        <w:t>Table 2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>the p</w:t>
      </w:r>
      <w:r w:rsidRPr="007B1A9A">
        <w:rPr>
          <w:rFonts w:hint="eastAsia"/>
          <w:b/>
          <w:lang w:val="en-CA" w:eastAsia="zh-CN"/>
        </w:rPr>
        <w:t>roposed method</w:t>
      </w:r>
      <w:r w:rsidRPr="007B1A9A">
        <w:rPr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 xml:space="preserve">over </w:t>
      </w:r>
      <w:r w:rsidRPr="007B1A9A">
        <w:rPr>
          <w:b/>
          <w:lang w:val="en-CA" w:eastAsia="zh-CN"/>
        </w:rPr>
        <w:t>VTM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Pr="007B1A9A">
        <w:rPr>
          <w:b/>
          <w:lang w:val="en-CA" w:eastAsia="zh-CN"/>
        </w:rPr>
        <w:t xml:space="preserve">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02280" w:rsidRPr="00AE293B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="009615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</w:t>
            </w:r>
            <w:r w:rsidR="0096155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1.0)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9%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402280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2280" w:rsidRPr="00B76B05" w:rsidRDefault="0040228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280" w:rsidRPr="0075572E" w:rsidRDefault="0075572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:rsidR="008B32E2" w:rsidRDefault="008B32E2" w:rsidP="0096155E">
      <w:pPr>
        <w:jc w:val="center"/>
        <w:rPr>
          <w:lang w:val="en-CA" w:eastAsia="zh-CN"/>
        </w:rPr>
      </w:pPr>
    </w:p>
    <w:p w:rsidR="007B1A9A" w:rsidRPr="007B1A9A" w:rsidRDefault="0096155E" w:rsidP="007B1A9A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t>Table 3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>the p</w:t>
      </w:r>
      <w:r w:rsidRPr="007B1A9A">
        <w:rPr>
          <w:rFonts w:hint="eastAsia"/>
          <w:b/>
          <w:lang w:val="en-CA" w:eastAsia="zh-CN"/>
        </w:rPr>
        <w:t>roposed method</w:t>
      </w:r>
      <w:r w:rsidRPr="007B1A9A">
        <w:rPr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 xml:space="preserve">over </w:t>
      </w:r>
      <w:r w:rsidRPr="007B1A9A">
        <w:rPr>
          <w:b/>
          <w:lang w:val="en-CA" w:eastAsia="zh-CN"/>
        </w:rPr>
        <w:t>BMS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Pr="007B1A9A">
        <w:rPr>
          <w:b/>
          <w:lang w:val="en-CA" w:eastAsia="zh-CN"/>
        </w:rPr>
        <w:t xml:space="preserve">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55E" w:rsidRPr="00AE293B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(Over BMS-1.0)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8B32E2" w:rsidRDefault="008B32E2" w:rsidP="0096155E">
      <w:pPr>
        <w:jc w:val="center"/>
        <w:rPr>
          <w:lang w:val="en-CA" w:eastAsia="zh-CN"/>
        </w:rPr>
      </w:pPr>
    </w:p>
    <w:p w:rsidR="0096155E" w:rsidRPr="007B1A9A" w:rsidRDefault="0096155E" w:rsidP="0096155E">
      <w:pPr>
        <w:jc w:val="center"/>
        <w:rPr>
          <w:b/>
          <w:lang w:val="en-CA" w:eastAsia="zh-CN"/>
        </w:rPr>
      </w:pPr>
      <w:r w:rsidRPr="007B1A9A">
        <w:rPr>
          <w:b/>
          <w:lang w:val="en-CA" w:eastAsia="zh-CN"/>
        </w:rPr>
        <w:t>Table 4</w:t>
      </w:r>
      <w:r w:rsidRPr="007B1A9A">
        <w:rPr>
          <w:rFonts w:hint="eastAsia"/>
          <w:b/>
          <w:lang w:val="en-CA" w:eastAsia="zh-CN"/>
        </w:rPr>
        <w:t xml:space="preserve"> </w:t>
      </w:r>
      <w:r w:rsidRPr="007B1A9A">
        <w:rPr>
          <w:b/>
          <w:lang w:val="en-CA" w:eastAsia="zh-CN"/>
        </w:rPr>
        <w:t>Comparison of</w:t>
      </w:r>
      <w:r w:rsidR="00A378E0" w:rsidRPr="007B1A9A">
        <w:rPr>
          <w:rFonts w:hint="eastAsia"/>
          <w:b/>
          <w:lang w:val="en-CA" w:eastAsia="zh-CN"/>
        </w:rPr>
        <w:t xml:space="preserve"> </w:t>
      </w:r>
      <w:r w:rsidR="00A378E0" w:rsidRPr="007B1A9A">
        <w:rPr>
          <w:b/>
          <w:lang w:val="en-CA" w:eastAsia="zh-CN"/>
        </w:rPr>
        <w:t>the p</w:t>
      </w:r>
      <w:r w:rsidRPr="007B1A9A">
        <w:rPr>
          <w:rFonts w:hint="eastAsia"/>
          <w:b/>
          <w:lang w:val="en-CA" w:eastAsia="zh-CN"/>
        </w:rPr>
        <w:t>roposed method</w:t>
      </w:r>
      <w:r w:rsidR="00A378E0" w:rsidRPr="007B1A9A">
        <w:rPr>
          <w:b/>
          <w:lang w:val="en-CA" w:eastAsia="zh-CN"/>
        </w:rPr>
        <w:t xml:space="preserve"> over</w:t>
      </w:r>
      <w:r w:rsidRPr="007B1A9A">
        <w:rPr>
          <w:b/>
          <w:lang w:val="en-CA" w:eastAsia="zh-CN"/>
        </w:rPr>
        <w:t xml:space="preserve"> BMS</w:t>
      </w:r>
      <w:r w:rsidR="00A378E0" w:rsidRPr="007B1A9A">
        <w:rPr>
          <w:b/>
          <w:lang w:val="en-CA" w:eastAsia="zh-CN"/>
        </w:rPr>
        <w:t>-</w:t>
      </w:r>
      <w:r w:rsidRPr="007B1A9A">
        <w:rPr>
          <w:rFonts w:hint="eastAsia"/>
          <w:b/>
          <w:lang w:val="en-CA" w:eastAsia="zh-CN"/>
        </w:rPr>
        <w:t>1</w:t>
      </w:r>
      <w:r w:rsidRPr="007B1A9A">
        <w:rPr>
          <w:b/>
          <w:lang w:val="en-CA" w:eastAsia="zh-CN"/>
        </w:rPr>
        <w:t>.</w:t>
      </w:r>
      <w:r w:rsidRPr="007B1A9A">
        <w:rPr>
          <w:rFonts w:hint="eastAsia"/>
          <w:b/>
          <w:lang w:val="en-CA" w:eastAsia="zh-CN"/>
        </w:rPr>
        <w:t>0</w:t>
      </w:r>
      <w:r w:rsidRPr="007B1A9A">
        <w:rPr>
          <w:b/>
          <w:lang w:val="en-CA" w:eastAsia="zh-CN"/>
        </w:rPr>
        <w:t xml:space="preserve">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585DEC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A"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55E" w:rsidRPr="00AE293B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(Over BMS-1.0)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.0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A378E0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0.19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517CBB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0.12</w:t>
            </w:r>
            <w:r w:rsidR="0096155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</w:t>
            </w:r>
            <w:r w:rsidR="00517CBB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6155E" w:rsidRPr="00AE293B" w:rsidTr="001D4F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</w:t>
            </w:r>
            <w:r w:rsidR="00A378E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</w:t>
            </w:r>
            <w:r w:rsidR="00A378E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</w:t>
            </w:r>
            <w:r w:rsidR="00A378E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55E" w:rsidRPr="00B76B05" w:rsidRDefault="0096155E" w:rsidP="001D4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124294" w:rsidRDefault="00124294" w:rsidP="00456FCA">
      <w:pPr>
        <w:rPr>
          <w:lang w:val="en-CA" w:eastAsia="zh-CN"/>
        </w:rPr>
      </w:pPr>
    </w:p>
    <w:p w:rsidR="006575AC" w:rsidRDefault="006575AC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:rsidR="006575AC" w:rsidRPr="006575AC" w:rsidRDefault="003942CE" w:rsidP="006575AC">
      <w:pPr>
        <w:rPr>
          <w:lang w:val="en-CA" w:eastAsia="ko-KR"/>
        </w:rPr>
      </w:pPr>
      <w:r>
        <w:rPr>
          <w:lang w:val="en-CA" w:eastAsia="ko-KR"/>
        </w:rPr>
        <w:t>This contribution proposes</w:t>
      </w:r>
      <w:r w:rsidR="000255F2">
        <w:rPr>
          <w:lang w:val="en-CA" w:eastAsia="ko-KR"/>
        </w:rPr>
        <w:t xml:space="preserve"> a method of DC value calculation </w:t>
      </w:r>
      <w:r w:rsidR="003641E1">
        <w:rPr>
          <w:lang w:val="en-CA" w:eastAsia="ko-KR"/>
        </w:rPr>
        <w:t xml:space="preserve">without division </w:t>
      </w:r>
      <w:r w:rsidR="001D4F53">
        <w:rPr>
          <w:lang w:val="en-CA" w:eastAsia="ko-KR"/>
        </w:rPr>
        <w:t xml:space="preserve">operation </w:t>
      </w:r>
      <w:r w:rsidR="000255F2">
        <w:rPr>
          <w:lang w:val="en-CA" w:eastAsia="ko-KR"/>
        </w:rPr>
        <w:t xml:space="preserve">for the rectangular shape of </w:t>
      </w:r>
      <w:r w:rsidR="00FB473E">
        <w:rPr>
          <w:lang w:val="en-CA" w:eastAsia="ko-KR"/>
        </w:rPr>
        <w:t>intra predi</w:t>
      </w:r>
      <w:r w:rsidR="00CA0ECA">
        <w:rPr>
          <w:lang w:val="en-CA" w:eastAsia="ko-KR"/>
        </w:rPr>
        <w:t>ction</w:t>
      </w:r>
      <w:r w:rsidR="00FB473E">
        <w:rPr>
          <w:lang w:val="en-CA" w:eastAsia="ko-KR"/>
        </w:rPr>
        <w:t xml:space="preserve"> block </w:t>
      </w:r>
      <w:r w:rsidR="00092351">
        <w:rPr>
          <w:lang w:val="en-CA" w:eastAsia="ko-KR"/>
        </w:rPr>
        <w:t>for</w:t>
      </w:r>
      <w:r w:rsidR="00FB473E">
        <w:rPr>
          <w:lang w:val="en-CA" w:eastAsia="ko-KR"/>
        </w:rPr>
        <w:t xml:space="preserve"> DC mode</w:t>
      </w:r>
      <w:r w:rsidR="00C40F3E">
        <w:rPr>
          <w:lang w:val="en-CA" w:eastAsia="ko-KR"/>
        </w:rPr>
        <w:t>.</w:t>
      </w:r>
      <w:r w:rsidR="00980757">
        <w:rPr>
          <w:lang w:val="en-CA" w:eastAsia="ko-KR"/>
        </w:rPr>
        <w:t xml:space="preserve"> </w:t>
      </w:r>
      <w:r w:rsidR="00BC5B8C">
        <w:rPr>
          <w:lang w:val="en-CA" w:eastAsia="ko-KR"/>
        </w:rPr>
        <w:t>T</w:t>
      </w:r>
      <w:r w:rsidR="00456FCA">
        <w:rPr>
          <w:rFonts w:hint="eastAsia"/>
          <w:lang w:val="en-CA" w:eastAsia="ko-KR"/>
        </w:rPr>
        <w:t>h</w:t>
      </w:r>
      <w:r w:rsidR="00456FCA">
        <w:rPr>
          <w:lang w:val="en-CA" w:eastAsia="ko-KR"/>
        </w:rPr>
        <w:t>e</w:t>
      </w:r>
      <w:r w:rsidR="00B45B95">
        <w:rPr>
          <w:rFonts w:hint="eastAsia"/>
          <w:lang w:val="en-CA" w:eastAsia="ko-KR"/>
        </w:rPr>
        <w:t xml:space="preserve"> </w:t>
      </w:r>
      <w:r w:rsidR="00B45B95">
        <w:rPr>
          <w:lang w:val="en-CA" w:eastAsia="ko-KR"/>
        </w:rPr>
        <w:t xml:space="preserve">scheme </w:t>
      </w:r>
      <w:r w:rsidR="00641549">
        <w:rPr>
          <w:lang w:val="en-CA" w:eastAsia="ko-KR"/>
        </w:rPr>
        <w:t>uses</w:t>
      </w:r>
      <w:r w:rsidR="00892EA7">
        <w:rPr>
          <w:lang w:val="en-CA" w:eastAsia="ko-KR"/>
        </w:rPr>
        <w:t xml:space="preserve"> </w:t>
      </w:r>
      <w:r w:rsidR="006559B3">
        <w:rPr>
          <w:lang w:val="en-CA" w:eastAsia="ko-KR"/>
        </w:rPr>
        <w:t xml:space="preserve">only </w:t>
      </w:r>
      <w:r w:rsidR="0075181B">
        <w:rPr>
          <w:lang w:val="en-CA" w:eastAsia="ko-KR"/>
        </w:rPr>
        <w:t>s</w:t>
      </w:r>
      <w:r w:rsidR="00F42939">
        <w:rPr>
          <w:lang w:val="en-CA" w:eastAsia="ko-KR"/>
        </w:rPr>
        <w:t>um</w:t>
      </w:r>
      <w:r w:rsidR="00415038">
        <w:rPr>
          <w:lang w:val="en-CA" w:eastAsia="ko-KR"/>
        </w:rPr>
        <w:t xml:space="preserve">mation and a </w:t>
      </w:r>
      <w:r w:rsidR="00892EA7">
        <w:rPr>
          <w:lang w:val="en-CA" w:eastAsia="ko-KR"/>
        </w:rPr>
        <w:t xml:space="preserve">shift operator, which </w:t>
      </w:r>
      <w:r w:rsidR="00624E43">
        <w:rPr>
          <w:lang w:eastAsia="ko-KR"/>
        </w:rPr>
        <w:t>reduces</w:t>
      </w:r>
      <w:r w:rsidR="00892EA7">
        <w:rPr>
          <w:lang w:val="en-CA" w:eastAsia="ko-KR"/>
        </w:rPr>
        <w:t xml:space="preserve"> </w:t>
      </w:r>
      <w:r w:rsidR="00CE6026">
        <w:rPr>
          <w:lang w:val="en-CA" w:eastAsia="ko-KR"/>
        </w:rPr>
        <w:t xml:space="preserve">implementation </w:t>
      </w:r>
      <w:r w:rsidR="00624E43">
        <w:rPr>
          <w:lang w:val="en-CA" w:eastAsia="ko-KR"/>
        </w:rPr>
        <w:t>complexity</w:t>
      </w:r>
      <w:r w:rsidR="005C60C6">
        <w:rPr>
          <w:lang w:val="en-CA" w:eastAsia="ko-KR"/>
        </w:rPr>
        <w:t>.</w:t>
      </w:r>
      <w:r w:rsidR="006559B3">
        <w:rPr>
          <w:lang w:val="en-CA" w:eastAsia="ko-KR"/>
        </w:rPr>
        <w:t xml:space="preserve"> </w:t>
      </w:r>
      <w:r w:rsidR="001D4F53">
        <w:rPr>
          <w:lang w:val="en-CA" w:eastAsia="ko-KR"/>
        </w:rPr>
        <w:t xml:space="preserve">The method proposes to uniformly </w:t>
      </w:r>
      <w:r w:rsidR="00692A2B">
        <w:rPr>
          <w:lang w:val="en-CA" w:eastAsia="ko-KR"/>
        </w:rPr>
        <w:t>exclude r</w:t>
      </w:r>
      <w:r w:rsidR="001D4F53">
        <w:rPr>
          <w:lang w:val="en-CA" w:eastAsia="ko-KR"/>
        </w:rPr>
        <w:t xml:space="preserve">eference samples at the longer side of a block </w:t>
      </w:r>
      <w:r w:rsidR="00692A2B">
        <w:rPr>
          <w:lang w:val="en-CA" w:eastAsia="ko-KR"/>
        </w:rPr>
        <w:t xml:space="preserve">where the number of excluded samples is </w:t>
      </w:r>
      <w:r w:rsidR="001D4F53">
        <w:rPr>
          <w:lang w:val="en-CA" w:eastAsia="ko-KR"/>
        </w:rPr>
        <w:t>the number of samples at the shorter side.</w:t>
      </w:r>
      <w:r w:rsidR="00692A2B">
        <w:rPr>
          <w:lang w:val="en-CA" w:eastAsia="ko-KR"/>
        </w:rPr>
        <w:t xml:space="preserve"> The overall luma BD-rates over VTM-1.0 are</w:t>
      </w:r>
      <w:r w:rsidR="008C0164">
        <w:rPr>
          <w:lang w:val="en-CA" w:eastAsia="ko-KR"/>
        </w:rPr>
        <w:t xml:space="preserve"> </w:t>
      </w:r>
      <w:r w:rsidR="00692A2B">
        <w:rPr>
          <w:lang w:val="en-CA" w:eastAsia="ko-KR"/>
        </w:rPr>
        <w:t>0.01</w:t>
      </w:r>
      <w:r w:rsidR="008C0164">
        <w:rPr>
          <w:lang w:val="en-CA" w:eastAsia="ko-KR"/>
        </w:rPr>
        <w:t>%</w:t>
      </w:r>
      <w:r w:rsidR="00692A2B">
        <w:rPr>
          <w:lang w:val="en-CA" w:eastAsia="ko-KR"/>
        </w:rPr>
        <w:t xml:space="preserve"> (AI)</w:t>
      </w:r>
      <w:r w:rsidR="008C0164">
        <w:rPr>
          <w:lang w:val="en-CA" w:eastAsia="ko-KR"/>
        </w:rPr>
        <w:t xml:space="preserve"> </w:t>
      </w:r>
      <w:r w:rsidR="00692A2B">
        <w:rPr>
          <w:lang w:val="en-CA" w:eastAsia="ko-KR"/>
        </w:rPr>
        <w:t>and 0.00% (RA), and the luma BD-rates over BMS-1.0 are -0.01% (AI) and 0.02% (RA)</w:t>
      </w:r>
      <w:r w:rsidR="00657C3E">
        <w:rPr>
          <w:lang w:val="en-CA" w:eastAsia="ko-KR"/>
        </w:rPr>
        <w:t xml:space="preserve">, all without </w:t>
      </w:r>
      <w:r w:rsidR="00456FCA">
        <w:rPr>
          <w:lang w:val="en-CA" w:eastAsia="ko-KR"/>
        </w:rPr>
        <w:t xml:space="preserve">added </w:t>
      </w:r>
      <w:r w:rsidR="00657C3E">
        <w:rPr>
          <w:lang w:val="en-CA" w:eastAsia="ko-KR"/>
        </w:rPr>
        <w:t>encoding complexities</w:t>
      </w:r>
      <w:r w:rsidR="00692A2B">
        <w:rPr>
          <w:lang w:val="en-CA" w:eastAsia="ko-KR"/>
        </w:rPr>
        <w:t xml:space="preserve">. </w:t>
      </w:r>
      <w:r w:rsidR="006401E4">
        <w:rPr>
          <w:lang w:val="en-GB" w:eastAsia="ko-KR"/>
        </w:rPr>
        <w:t>I</w:t>
      </w:r>
      <w:r w:rsidR="00624E43">
        <w:rPr>
          <w:rFonts w:hint="eastAsia"/>
          <w:lang w:val="en-GB" w:eastAsia="ko-KR"/>
        </w:rPr>
        <w:t xml:space="preserve">t is recommended to adopt the proposed method in the next version </w:t>
      </w:r>
      <w:r w:rsidR="00624E43">
        <w:rPr>
          <w:rFonts w:hint="eastAsia"/>
          <w:lang w:val="en-GB" w:eastAsia="zh-CN"/>
        </w:rPr>
        <w:t>of reference software</w:t>
      </w:r>
      <w:r w:rsidR="00624E43">
        <w:rPr>
          <w:rFonts w:hint="eastAsia"/>
          <w:lang w:val="en-CA" w:eastAsia="zh-CN"/>
        </w:rPr>
        <w:t>.</w:t>
      </w:r>
    </w:p>
    <w:p w:rsidR="008E3138" w:rsidRDefault="008E3138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:rsidR="002E5176" w:rsidRPr="0037438B" w:rsidRDefault="002E5176" w:rsidP="002E5176">
      <w:pPr>
        <w:pStyle w:val="ListParagraph"/>
        <w:numPr>
          <w:ilvl w:val="0"/>
          <w:numId w:val="12"/>
        </w:numPr>
        <w:rPr>
          <w:rFonts w:ascii="Times New Roman" w:hAnsi="Times New Roman"/>
          <w:lang w:val="en-CA"/>
        </w:rPr>
      </w:pPr>
      <w:bookmarkStart w:id="1" w:name="_Ref477525286"/>
      <w:bookmarkStart w:id="2" w:name="_Ref477518828"/>
      <w:r w:rsidRPr="00585DEC">
        <w:rPr>
          <w:rFonts w:ascii="Times New Roman" w:hAnsi="Times New Roman"/>
          <w:lang w:val="en-CA"/>
        </w:rPr>
        <w:t>J. Chen, E. Alshina, “Algorithm description for Versatile Video Coding and Test Model 1 (VTM1),” JVET-J1002, April 2018.</w:t>
      </w:r>
    </w:p>
    <w:p w:rsidR="006401E4" w:rsidRPr="0037438B" w:rsidRDefault="006401E4" w:rsidP="006401E4">
      <w:pPr>
        <w:pStyle w:val="ListParagraph"/>
        <w:numPr>
          <w:ilvl w:val="0"/>
          <w:numId w:val="12"/>
        </w:numPr>
        <w:rPr>
          <w:rFonts w:ascii="Times New Roman" w:hAnsi="Times New Roman"/>
          <w:lang w:val="en-CA"/>
        </w:rPr>
      </w:pPr>
      <w:r w:rsidRPr="0037438B">
        <w:rPr>
          <w:rFonts w:ascii="Times New Roman" w:hAnsi="Times New Roman"/>
          <w:lang w:val="en-CA"/>
        </w:rPr>
        <w:t>T. Toma, et al., “Description of SDR video coding technology proposal by Panasonic,” JVET-J0020, April 2018.</w:t>
      </w:r>
    </w:p>
    <w:p w:rsidR="002E5176" w:rsidRPr="0037438B" w:rsidRDefault="002E5176" w:rsidP="002E5176">
      <w:pPr>
        <w:pStyle w:val="ListParagraph"/>
        <w:numPr>
          <w:ilvl w:val="0"/>
          <w:numId w:val="12"/>
        </w:numPr>
        <w:rPr>
          <w:rFonts w:ascii="Times New Roman" w:hAnsi="Times New Roman"/>
          <w:lang w:val="en-CA"/>
        </w:rPr>
      </w:pPr>
      <w:r w:rsidRPr="00585DEC">
        <w:rPr>
          <w:rFonts w:ascii="Times New Roman" w:hAnsi="Times New Roman"/>
          <w:lang w:val="en-CA"/>
        </w:rPr>
        <w:lastRenderedPageBreak/>
        <w:t>G. Van der Auwera, J. Heo, and A. Filippov, “Description of Core Experiment 3 (CE3): Intra Prediction and Mode Coding,” JVET-J1023, April 2018.</w:t>
      </w:r>
    </w:p>
    <w:p w:rsidR="0037438B" w:rsidRPr="00585DEC" w:rsidRDefault="0037438B" w:rsidP="00585DEC">
      <w:pPr>
        <w:pStyle w:val="ListParagraph"/>
        <w:numPr>
          <w:ilvl w:val="0"/>
          <w:numId w:val="12"/>
        </w:numPr>
        <w:spacing w:before="60" w:after="60"/>
        <w:rPr>
          <w:rFonts w:ascii="Times New Roman" w:hAnsi="Times New Roman"/>
          <w:lang w:val="de-DE"/>
        </w:rPr>
      </w:pPr>
      <w:r w:rsidRPr="00585DEC">
        <w:rPr>
          <w:rFonts w:ascii="Times New Roman" w:hAnsi="Times New Roman"/>
          <w:lang w:val="de-DE"/>
        </w:rPr>
        <w:t xml:space="preserve">Jill Boyce, </w:t>
      </w:r>
      <w:r w:rsidRPr="00585DEC">
        <w:rPr>
          <w:rFonts w:ascii="Times New Roman" w:hAnsi="Times New Roman"/>
          <w:lang w:val="en-CA"/>
        </w:rPr>
        <w:t>K. Suehring, X. Li, and Vadim Seregin, “JVET common test conditions and software reference configurations,” JVET-J1010, April 2018.</w:t>
      </w:r>
    </w:p>
    <w:bookmarkEnd w:id="1"/>
    <w:bookmarkEnd w:id="2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4E3312" w:rsidP="009234A5">
      <w:pPr>
        <w:rPr>
          <w:szCs w:val="22"/>
          <w:lang w:val="en-CA"/>
        </w:rPr>
      </w:pPr>
      <w:r w:rsidRPr="00585DEC"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06685" w:rsidRPr="005B217D" w:rsidRDefault="00606685" w:rsidP="00606685">
      <w:pPr>
        <w:rPr>
          <w:szCs w:val="22"/>
          <w:lang w:val="en-CA"/>
        </w:rPr>
      </w:pPr>
      <w:r w:rsidRPr="00F6481E">
        <w:rPr>
          <w:b/>
          <w:szCs w:val="22"/>
          <w:lang w:val="en-CA"/>
        </w:rPr>
        <w:t>Humax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06685" w:rsidRPr="005B217D" w:rsidRDefault="00606685" w:rsidP="009234A5">
      <w:pPr>
        <w:rPr>
          <w:szCs w:val="22"/>
          <w:lang w:val="en-CA"/>
        </w:rPr>
      </w:pPr>
    </w:p>
    <w:sectPr w:rsidR="00606685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D2C" w:rsidRDefault="006D1D2C">
      <w:r>
        <w:separator/>
      </w:r>
    </w:p>
  </w:endnote>
  <w:endnote w:type="continuationSeparator" w:id="0">
    <w:p w:rsidR="006D1D2C" w:rsidRDefault="006D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F53" w:rsidRPr="00C00DDE" w:rsidRDefault="001D4F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50B5">
      <w:rPr>
        <w:rStyle w:val="PageNumber"/>
        <w:noProof/>
      </w:rPr>
      <w:t>2018-07-04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D2C" w:rsidRDefault="006D1D2C">
      <w:r>
        <w:separator/>
      </w:r>
    </w:p>
  </w:footnote>
  <w:footnote w:type="continuationSeparator" w:id="0">
    <w:p w:rsidR="006D1D2C" w:rsidRDefault="006D1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style="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CCB"/>
    <w:rsid w:val="00024831"/>
    <w:rsid w:val="00024BE2"/>
    <w:rsid w:val="000255F2"/>
    <w:rsid w:val="000308A3"/>
    <w:rsid w:val="0004067A"/>
    <w:rsid w:val="000458BC"/>
    <w:rsid w:val="00045C41"/>
    <w:rsid w:val="00046C03"/>
    <w:rsid w:val="00062208"/>
    <w:rsid w:val="00065039"/>
    <w:rsid w:val="0007614F"/>
    <w:rsid w:val="00092351"/>
    <w:rsid w:val="00094EDA"/>
    <w:rsid w:val="000A1445"/>
    <w:rsid w:val="000B0C0F"/>
    <w:rsid w:val="000B1C6B"/>
    <w:rsid w:val="000B4FF9"/>
    <w:rsid w:val="000C04B3"/>
    <w:rsid w:val="000C09AC"/>
    <w:rsid w:val="000C15CE"/>
    <w:rsid w:val="000C666B"/>
    <w:rsid w:val="000D7E22"/>
    <w:rsid w:val="000E00F3"/>
    <w:rsid w:val="000F158C"/>
    <w:rsid w:val="000F31B7"/>
    <w:rsid w:val="000F4CB8"/>
    <w:rsid w:val="000F6D44"/>
    <w:rsid w:val="00102F3D"/>
    <w:rsid w:val="001162D0"/>
    <w:rsid w:val="00120F71"/>
    <w:rsid w:val="00124294"/>
    <w:rsid w:val="00124E38"/>
    <w:rsid w:val="0012580B"/>
    <w:rsid w:val="00131F90"/>
    <w:rsid w:val="0013458C"/>
    <w:rsid w:val="0013526E"/>
    <w:rsid w:val="00145611"/>
    <w:rsid w:val="00146152"/>
    <w:rsid w:val="001512AF"/>
    <w:rsid w:val="00154BCF"/>
    <w:rsid w:val="00155526"/>
    <w:rsid w:val="00156F64"/>
    <w:rsid w:val="001626F3"/>
    <w:rsid w:val="00171371"/>
    <w:rsid w:val="001721F7"/>
    <w:rsid w:val="00175A24"/>
    <w:rsid w:val="00186C9A"/>
    <w:rsid w:val="00187E58"/>
    <w:rsid w:val="00190101"/>
    <w:rsid w:val="001A297E"/>
    <w:rsid w:val="001A368E"/>
    <w:rsid w:val="001A7329"/>
    <w:rsid w:val="001A792F"/>
    <w:rsid w:val="001B01C6"/>
    <w:rsid w:val="001B4E28"/>
    <w:rsid w:val="001C3525"/>
    <w:rsid w:val="001C3AFB"/>
    <w:rsid w:val="001D0F65"/>
    <w:rsid w:val="001D1BD2"/>
    <w:rsid w:val="001D2AFF"/>
    <w:rsid w:val="001D4F53"/>
    <w:rsid w:val="001D64C9"/>
    <w:rsid w:val="001E0248"/>
    <w:rsid w:val="001E02BE"/>
    <w:rsid w:val="001E3B37"/>
    <w:rsid w:val="001F2594"/>
    <w:rsid w:val="002055A6"/>
    <w:rsid w:val="00206460"/>
    <w:rsid w:val="002069B4"/>
    <w:rsid w:val="00206D1F"/>
    <w:rsid w:val="00207F9C"/>
    <w:rsid w:val="00211338"/>
    <w:rsid w:val="00214EF7"/>
    <w:rsid w:val="00215DFC"/>
    <w:rsid w:val="002212DF"/>
    <w:rsid w:val="00222391"/>
    <w:rsid w:val="00222CD4"/>
    <w:rsid w:val="00225016"/>
    <w:rsid w:val="002264A6"/>
    <w:rsid w:val="00227BA7"/>
    <w:rsid w:val="0023011C"/>
    <w:rsid w:val="002375C1"/>
    <w:rsid w:val="00243285"/>
    <w:rsid w:val="00243A70"/>
    <w:rsid w:val="00261216"/>
    <w:rsid w:val="00263398"/>
    <w:rsid w:val="002654DF"/>
    <w:rsid w:val="00266F06"/>
    <w:rsid w:val="00275BCF"/>
    <w:rsid w:val="00287289"/>
    <w:rsid w:val="00291E36"/>
    <w:rsid w:val="00292257"/>
    <w:rsid w:val="002A54E0"/>
    <w:rsid w:val="002B0141"/>
    <w:rsid w:val="002B1595"/>
    <w:rsid w:val="002B191D"/>
    <w:rsid w:val="002D0AF6"/>
    <w:rsid w:val="002D38AC"/>
    <w:rsid w:val="002D4F12"/>
    <w:rsid w:val="002E5176"/>
    <w:rsid w:val="002E57E7"/>
    <w:rsid w:val="002F164D"/>
    <w:rsid w:val="002F4E8E"/>
    <w:rsid w:val="003021BC"/>
    <w:rsid w:val="00302673"/>
    <w:rsid w:val="00303179"/>
    <w:rsid w:val="00306206"/>
    <w:rsid w:val="0030715D"/>
    <w:rsid w:val="00314516"/>
    <w:rsid w:val="003147D4"/>
    <w:rsid w:val="00316811"/>
    <w:rsid w:val="00317D85"/>
    <w:rsid w:val="00326A58"/>
    <w:rsid w:val="00327C56"/>
    <w:rsid w:val="003315A1"/>
    <w:rsid w:val="00335DF1"/>
    <w:rsid w:val="003373EC"/>
    <w:rsid w:val="00342FF4"/>
    <w:rsid w:val="00346148"/>
    <w:rsid w:val="0035030E"/>
    <w:rsid w:val="00350C87"/>
    <w:rsid w:val="00351FB7"/>
    <w:rsid w:val="003641E1"/>
    <w:rsid w:val="003669EA"/>
    <w:rsid w:val="003706CC"/>
    <w:rsid w:val="0037438B"/>
    <w:rsid w:val="00377710"/>
    <w:rsid w:val="003809B4"/>
    <w:rsid w:val="003942CE"/>
    <w:rsid w:val="003A2D8E"/>
    <w:rsid w:val="003A7CE6"/>
    <w:rsid w:val="003C20E4"/>
    <w:rsid w:val="003D6342"/>
    <w:rsid w:val="003E0D02"/>
    <w:rsid w:val="003E4EC8"/>
    <w:rsid w:val="003E6F90"/>
    <w:rsid w:val="003E73ED"/>
    <w:rsid w:val="003F1498"/>
    <w:rsid w:val="003F5D0F"/>
    <w:rsid w:val="00402280"/>
    <w:rsid w:val="00404D58"/>
    <w:rsid w:val="00414101"/>
    <w:rsid w:val="00414647"/>
    <w:rsid w:val="00415038"/>
    <w:rsid w:val="004219CF"/>
    <w:rsid w:val="004234F0"/>
    <w:rsid w:val="0043154E"/>
    <w:rsid w:val="004315D8"/>
    <w:rsid w:val="00433DDB"/>
    <w:rsid w:val="0043533B"/>
    <w:rsid w:val="00435A29"/>
    <w:rsid w:val="00436CC3"/>
    <w:rsid w:val="00437619"/>
    <w:rsid w:val="00443A7B"/>
    <w:rsid w:val="00443D32"/>
    <w:rsid w:val="0044499C"/>
    <w:rsid w:val="00445102"/>
    <w:rsid w:val="00451C1A"/>
    <w:rsid w:val="00456FCA"/>
    <w:rsid w:val="00465A1E"/>
    <w:rsid w:val="00475BE7"/>
    <w:rsid w:val="00481AD7"/>
    <w:rsid w:val="004A2A63"/>
    <w:rsid w:val="004A43EB"/>
    <w:rsid w:val="004A69CD"/>
    <w:rsid w:val="004B210C"/>
    <w:rsid w:val="004C2C6C"/>
    <w:rsid w:val="004C3AF1"/>
    <w:rsid w:val="004D405F"/>
    <w:rsid w:val="004E3312"/>
    <w:rsid w:val="004E4F4F"/>
    <w:rsid w:val="004E6789"/>
    <w:rsid w:val="004F52F0"/>
    <w:rsid w:val="004F61E3"/>
    <w:rsid w:val="00502E10"/>
    <w:rsid w:val="0051015C"/>
    <w:rsid w:val="00516CF1"/>
    <w:rsid w:val="00517CBB"/>
    <w:rsid w:val="005260FC"/>
    <w:rsid w:val="0052740D"/>
    <w:rsid w:val="00531AE9"/>
    <w:rsid w:val="00534A53"/>
    <w:rsid w:val="00544F5B"/>
    <w:rsid w:val="00550A66"/>
    <w:rsid w:val="00551070"/>
    <w:rsid w:val="005516DA"/>
    <w:rsid w:val="00567EC7"/>
    <w:rsid w:val="00570013"/>
    <w:rsid w:val="005801A2"/>
    <w:rsid w:val="00584189"/>
    <w:rsid w:val="00585DEC"/>
    <w:rsid w:val="0059030A"/>
    <w:rsid w:val="005952A5"/>
    <w:rsid w:val="005A33A1"/>
    <w:rsid w:val="005B0E6C"/>
    <w:rsid w:val="005B217D"/>
    <w:rsid w:val="005B4904"/>
    <w:rsid w:val="005C385F"/>
    <w:rsid w:val="005C60C6"/>
    <w:rsid w:val="005D61E4"/>
    <w:rsid w:val="005E1AC6"/>
    <w:rsid w:val="005F6F1B"/>
    <w:rsid w:val="00606685"/>
    <w:rsid w:val="00607800"/>
    <w:rsid w:val="00615995"/>
    <w:rsid w:val="00616038"/>
    <w:rsid w:val="00616155"/>
    <w:rsid w:val="00621A68"/>
    <w:rsid w:val="00624B33"/>
    <w:rsid w:val="00624E43"/>
    <w:rsid w:val="0063041A"/>
    <w:rsid w:val="00630AA2"/>
    <w:rsid w:val="006401E4"/>
    <w:rsid w:val="00641549"/>
    <w:rsid w:val="00646707"/>
    <w:rsid w:val="00652662"/>
    <w:rsid w:val="006559B3"/>
    <w:rsid w:val="006575AC"/>
    <w:rsid w:val="00657C3E"/>
    <w:rsid w:val="00657F7E"/>
    <w:rsid w:val="00662E58"/>
    <w:rsid w:val="006637F2"/>
    <w:rsid w:val="006642A5"/>
    <w:rsid w:val="00664DCF"/>
    <w:rsid w:val="006805BA"/>
    <w:rsid w:val="0068339A"/>
    <w:rsid w:val="00684A91"/>
    <w:rsid w:val="00692A2B"/>
    <w:rsid w:val="006A06F9"/>
    <w:rsid w:val="006B0BFC"/>
    <w:rsid w:val="006B266B"/>
    <w:rsid w:val="006B42EF"/>
    <w:rsid w:val="006B73B4"/>
    <w:rsid w:val="006C5D39"/>
    <w:rsid w:val="006D1D2C"/>
    <w:rsid w:val="006D59C3"/>
    <w:rsid w:val="006D6D9B"/>
    <w:rsid w:val="006E2810"/>
    <w:rsid w:val="006E5417"/>
    <w:rsid w:val="006F0794"/>
    <w:rsid w:val="007023DE"/>
    <w:rsid w:val="00712B43"/>
    <w:rsid w:val="00712F60"/>
    <w:rsid w:val="0071792D"/>
    <w:rsid w:val="00720E3B"/>
    <w:rsid w:val="00737E8E"/>
    <w:rsid w:val="0074393F"/>
    <w:rsid w:val="00745F6B"/>
    <w:rsid w:val="0075181B"/>
    <w:rsid w:val="00752173"/>
    <w:rsid w:val="00754CB8"/>
    <w:rsid w:val="0075572E"/>
    <w:rsid w:val="0075585E"/>
    <w:rsid w:val="00770571"/>
    <w:rsid w:val="00773328"/>
    <w:rsid w:val="007739EF"/>
    <w:rsid w:val="00774A1A"/>
    <w:rsid w:val="007768FF"/>
    <w:rsid w:val="007824D3"/>
    <w:rsid w:val="0078559A"/>
    <w:rsid w:val="00796EE3"/>
    <w:rsid w:val="00797D7E"/>
    <w:rsid w:val="007A7D29"/>
    <w:rsid w:val="007B1A9A"/>
    <w:rsid w:val="007B4AB8"/>
    <w:rsid w:val="007C21BB"/>
    <w:rsid w:val="007D1181"/>
    <w:rsid w:val="007E01A3"/>
    <w:rsid w:val="007F1F8B"/>
    <w:rsid w:val="007F383D"/>
    <w:rsid w:val="007F67A1"/>
    <w:rsid w:val="00801109"/>
    <w:rsid w:val="008056D7"/>
    <w:rsid w:val="0080722D"/>
    <w:rsid w:val="00811C05"/>
    <w:rsid w:val="008206C8"/>
    <w:rsid w:val="00827249"/>
    <w:rsid w:val="00834B4B"/>
    <w:rsid w:val="0083641F"/>
    <w:rsid w:val="00855A23"/>
    <w:rsid w:val="008628FF"/>
    <w:rsid w:val="0086387C"/>
    <w:rsid w:val="00874A6C"/>
    <w:rsid w:val="00874F47"/>
    <w:rsid w:val="00876C65"/>
    <w:rsid w:val="00882EFE"/>
    <w:rsid w:val="00890A65"/>
    <w:rsid w:val="00892EA7"/>
    <w:rsid w:val="008A4B4C"/>
    <w:rsid w:val="008A571B"/>
    <w:rsid w:val="008A741F"/>
    <w:rsid w:val="008B1E5C"/>
    <w:rsid w:val="008B32E2"/>
    <w:rsid w:val="008C0164"/>
    <w:rsid w:val="008C239F"/>
    <w:rsid w:val="008C4D97"/>
    <w:rsid w:val="008E3138"/>
    <w:rsid w:val="008E480C"/>
    <w:rsid w:val="008E745C"/>
    <w:rsid w:val="008F23B6"/>
    <w:rsid w:val="00905887"/>
    <w:rsid w:val="00907757"/>
    <w:rsid w:val="009212B0"/>
    <w:rsid w:val="00921FA1"/>
    <w:rsid w:val="009234A5"/>
    <w:rsid w:val="00933453"/>
    <w:rsid w:val="009336F7"/>
    <w:rsid w:val="00935072"/>
    <w:rsid w:val="0093636C"/>
    <w:rsid w:val="009374A7"/>
    <w:rsid w:val="009379B9"/>
    <w:rsid w:val="00955F6D"/>
    <w:rsid w:val="0096155E"/>
    <w:rsid w:val="009765EF"/>
    <w:rsid w:val="009775CC"/>
    <w:rsid w:val="00977C16"/>
    <w:rsid w:val="00980757"/>
    <w:rsid w:val="00981B8C"/>
    <w:rsid w:val="0098551D"/>
    <w:rsid w:val="00992660"/>
    <w:rsid w:val="0099518F"/>
    <w:rsid w:val="0099608D"/>
    <w:rsid w:val="009A523D"/>
    <w:rsid w:val="009A6052"/>
    <w:rsid w:val="009A7261"/>
    <w:rsid w:val="009B02A1"/>
    <w:rsid w:val="009B7ACF"/>
    <w:rsid w:val="009C50AC"/>
    <w:rsid w:val="009D7CE6"/>
    <w:rsid w:val="009E2CF2"/>
    <w:rsid w:val="009E4995"/>
    <w:rsid w:val="009E49EA"/>
    <w:rsid w:val="009F25CB"/>
    <w:rsid w:val="009F496B"/>
    <w:rsid w:val="009F7245"/>
    <w:rsid w:val="00A01439"/>
    <w:rsid w:val="00A02E61"/>
    <w:rsid w:val="00A04798"/>
    <w:rsid w:val="00A05CFF"/>
    <w:rsid w:val="00A13048"/>
    <w:rsid w:val="00A247F2"/>
    <w:rsid w:val="00A26847"/>
    <w:rsid w:val="00A3141B"/>
    <w:rsid w:val="00A32396"/>
    <w:rsid w:val="00A378E0"/>
    <w:rsid w:val="00A44AD3"/>
    <w:rsid w:val="00A46843"/>
    <w:rsid w:val="00A5355D"/>
    <w:rsid w:val="00A54FEE"/>
    <w:rsid w:val="00A55BA9"/>
    <w:rsid w:val="00A56A25"/>
    <w:rsid w:val="00A56B97"/>
    <w:rsid w:val="00A6093D"/>
    <w:rsid w:val="00A64ADC"/>
    <w:rsid w:val="00A654D2"/>
    <w:rsid w:val="00A767DC"/>
    <w:rsid w:val="00A76A6D"/>
    <w:rsid w:val="00A83253"/>
    <w:rsid w:val="00A862CE"/>
    <w:rsid w:val="00A9218F"/>
    <w:rsid w:val="00AA6B65"/>
    <w:rsid w:val="00AA6E84"/>
    <w:rsid w:val="00AB1A1C"/>
    <w:rsid w:val="00AB2AC1"/>
    <w:rsid w:val="00AB45C8"/>
    <w:rsid w:val="00AC3450"/>
    <w:rsid w:val="00AC6E4B"/>
    <w:rsid w:val="00AD05A8"/>
    <w:rsid w:val="00AE341B"/>
    <w:rsid w:val="00AE392C"/>
    <w:rsid w:val="00AE6C73"/>
    <w:rsid w:val="00AF23C8"/>
    <w:rsid w:val="00AF2755"/>
    <w:rsid w:val="00AF49E4"/>
    <w:rsid w:val="00AF74AF"/>
    <w:rsid w:val="00B01905"/>
    <w:rsid w:val="00B06576"/>
    <w:rsid w:val="00B07CA7"/>
    <w:rsid w:val="00B11489"/>
    <w:rsid w:val="00B1279A"/>
    <w:rsid w:val="00B328D6"/>
    <w:rsid w:val="00B4194A"/>
    <w:rsid w:val="00B437E8"/>
    <w:rsid w:val="00B45B95"/>
    <w:rsid w:val="00B5222E"/>
    <w:rsid w:val="00B526C3"/>
    <w:rsid w:val="00B53179"/>
    <w:rsid w:val="00B57A23"/>
    <w:rsid w:val="00B600CD"/>
    <w:rsid w:val="00B61C96"/>
    <w:rsid w:val="00B73A2A"/>
    <w:rsid w:val="00B73FFC"/>
    <w:rsid w:val="00B75A51"/>
    <w:rsid w:val="00B815DC"/>
    <w:rsid w:val="00B827C6"/>
    <w:rsid w:val="00B92DC1"/>
    <w:rsid w:val="00B93698"/>
    <w:rsid w:val="00B94B06"/>
    <w:rsid w:val="00B94C28"/>
    <w:rsid w:val="00BA1B84"/>
    <w:rsid w:val="00BA2E56"/>
    <w:rsid w:val="00BB7F1F"/>
    <w:rsid w:val="00BC10BA"/>
    <w:rsid w:val="00BC563F"/>
    <w:rsid w:val="00BC5AFD"/>
    <w:rsid w:val="00BC5B8C"/>
    <w:rsid w:val="00BD3833"/>
    <w:rsid w:val="00BE6725"/>
    <w:rsid w:val="00BE6791"/>
    <w:rsid w:val="00BF772D"/>
    <w:rsid w:val="00C00DDE"/>
    <w:rsid w:val="00C04F43"/>
    <w:rsid w:val="00C0609D"/>
    <w:rsid w:val="00C115AB"/>
    <w:rsid w:val="00C136FF"/>
    <w:rsid w:val="00C20F24"/>
    <w:rsid w:val="00C23C2B"/>
    <w:rsid w:val="00C26CCB"/>
    <w:rsid w:val="00C30249"/>
    <w:rsid w:val="00C34415"/>
    <w:rsid w:val="00C3723B"/>
    <w:rsid w:val="00C40F3E"/>
    <w:rsid w:val="00C42466"/>
    <w:rsid w:val="00C606C9"/>
    <w:rsid w:val="00C66BDC"/>
    <w:rsid w:val="00C80288"/>
    <w:rsid w:val="00C81908"/>
    <w:rsid w:val="00C84003"/>
    <w:rsid w:val="00C85AF3"/>
    <w:rsid w:val="00C86AFF"/>
    <w:rsid w:val="00C90650"/>
    <w:rsid w:val="00C94C88"/>
    <w:rsid w:val="00C97D78"/>
    <w:rsid w:val="00CA002C"/>
    <w:rsid w:val="00CA0ECA"/>
    <w:rsid w:val="00CC2AAE"/>
    <w:rsid w:val="00CC5A42"/>
    <w:rsid w:val="00CD0EAB"/>
    <w:rsid w:val="00CD2DAB"/>
    <w:rsid w:val="00CD6FE4"/>
    <w:rsid w:val="00CD7579"/>
    <w:rsid w:val="00CE57C1"/>
    <w:rsid w:val="00CE588B"/>
    <w:rsid w:val="00CE5E02"/>
    <w:rsid w:val="00CE6026"/>
    <w:rsid w:val="00CF34DB"/>
    <w:rsid w:val="00CF558F"/>
    <w:rsid w:val="00D010C0"/>
    <w:rsid w:val="00D073E2"/>
    <w:rsid w:val="00D10303"/>
    <w:rsid w:val="00D209E2"/>
    <w:rsid w:val="00D268E6"/>
    <w:rsid w:val="00D41F12"/>
    <w:rsid w:val="00D446EC"/>
    <w:rsid w:val="00D51783"/>
    <w:rsid w:val="00D51BF0"/>
    <w:rsid w:val="00D531DB"/>
    <w:rsid w:val="00D5447B"/>
    <w:rsid w:val="00D55942"/>
    <w:rsid w:val="00D63DAE"/>
    <w:rsid w:val="00D66D91"/>
    <w:rsid w:val="00D71D1E"/>
    <w:rsid w:val="00D74B4C"/>
    <w:rsid w:val="00D807BF"/>
    <w:rsid w:val="00D82FCC"/>
    <w:rsid w:val="00D86B24"/>
    <w:rsid w:val="00D913A5"/>
    <w:rsid w:val="00DA0479"/>
    <w:rsid w:val="00DA17FC"/>
    <w:rsid w:val="00DA7887"/>
    <w:rsid w:val="00DB022E"/>
    <w:rsid w:val="00DB2C26"/>
    <w:rsid w:val="00DB5148"/>
    <w:rsid w:val="00DC4CCB"/>
    <w:rsid w:val="00DC7F22"/>
    <w:rsid w:val="00DD02F4"/>
    <w:rsid w:val="00DD6622"/>
    <w:rsid w:val="00DE1C7C"/>
    <w:rsid w:val="00DE6B43"/>
    <w:rsid w:val="00DF1E74"/>
    <w:rsid w:val="00DF3800"/>
    <w:rsid w:val="00DF5424"/>
    <w:rsid w:val="00DF59F7"/>
    <w:rsid w:val="00E01B91"/>
    <w:rsid w:val="00E1048C"/>
    <w:rsid w:val="00E11923"/>
    <w:rsid w:val="00E23005"/>
    <w:rsid w:val="00E2352A"/>
    <w:rsid w:val="00E262D4"/>
    <w:rsid w:val="00E32017"/>
    <w:rsid w:val="00E36250"/>
    <w:rsid w:val="00E43F9E"/>
    <w:rsid w:val="00E47F2D"/>
    <w:rsid w:val="00E54511"/>
    <w:rsid w:val="00E61DAC"/>
    <w:rsid w:val="00E70435"/>
    <w:rsid w:val="00E72B80"/>
    <w:rsid w:val="00E75FE3"/>
    <w:rsid w:val="00E7600A"/>
    <w:rsid w:val="00E86C4C"/>
    <w:rsid w:val="00E907A3"/>
    <w:rsid w:val="00EA4EFF"/>
    <w:rsid w:val="00EA5AE0"/>
    <w:rsid w:val="00EB5658"/>
    <w:rsid w:val="00EB56E1"/>
    <w:rsid w:val="00EB7AB1"/>
    <w:rsid w:val="00EE056E"/>
    <w:rsid w:val="00EE7CD8"/>
    <w:rsid w:val="00EF48CC"/>
    <w:rsid w:val="00F00801"/>
    <w:rsid w:val="00F033C5"/>
    <w:rsid w:val="00F104A3"/>
    <w:rsid w:val="00F148BD"/>
    <w:rsid w:val="00F2488D"/>
    <w:rsid w:val="00F24EA2"/>
    <w:rsid w:val="00F250B5"/>
    <w:rsid w:val="00F36B56"/>
    <w:rsid w:val="00F42939"/>
    <w:rsid w:val="00F50E26"/>
    <w:rsid w:val="00F601A0"/>
    <w:rsid w:val="00F6481E"/>
    <w:rsid w:val="00F67648"/>
    <w:rsid w:val="00F67977"/>
    <w:rsid w:val="00F71262"/>
    <w:rsid w:val="00F712E9"/>
    <w:rsid w:val="00F73032"/>
    <w:rsid w:val="00F848FC"/>
    <w:rsid w:val="00F906F6"/>
    <w:rsid w:val="00F9282A"/>
    <w:rsid w:val="00F96BAD"/>
    <w:rsid w:val="00FA10EF"/>
    <w:rsid w:val="00FA139D"/>
    <w:rsid w:val="00FA598A"/>
    <w:rsid w:val="00FB0E84"/>
    <w:rsid w:val="00FB473E"/>
    <w:rsid w:val="00FC2405"/>
    <w:rsid w:val="00FC3D9D"/>
    <w:rsid w:val="00FC7798"/>
    <w:rsid w:val="00FC7F7E"/>
    <w:rsid w:val="00FD01C2"/>
    <w:rsid w:val="00FE595C"/>
    <w:rsid w:val="00FF0CE3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color="white">
      <v:fill color="white"/>
      <v:stroke weight="1pt"/>
    </o:shapedefaults>
    <o:shapelayout v:ext="edit">
      <o:idmap v:ext="edit" data="1"/>
    </o:shapelayout>
  </w:shapeDefaults>
  <w:decimalSymbol w:val="."/>
  <w:listSeparator w:val=","/>
  <w14:docId w14:val="55D01974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544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149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765E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jyseok@humax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24</cp:revision>
  <cp:lastPrinted>1900-01-01T07:57:08Z</cp:lastPrinted>
  <dcterms:created xsi:type="dcterms:W3CDTF">2018-07-04T01:34:00Z</dcterms:created>
  <dcterms:modified xsi:type="dcterms:W3CDTF">2018-07-04T02:49:00Z</dcterms:modified>
</cp:coreProperties>
</file>