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AA1ED90" w:rsidR="006C5D39" w:rsidRPr="005B217D" w:rsidRDefault="00DC7CC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2B6D1F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3CF1D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145953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1C31FE8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E5A5584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23F53">
              <w:rPr>
                <w:lang w:val="en-CA"/>
              </w:rPr>
              <w:t>K0373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F8317A9" w:rsidR="00E61DAC" w:rsidRPr="005B217D" w:rsidRDefault="0009008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</w:t>
            </w:r>
            <w:r w:rsidR="008D12EB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8D12EB">
              <w:rPr>
                <w:b/>
                <w:szCs w:val="22"/>
                <w:lang w:val="en-CA"/>
              </w:rPr>
              <w:t>Two-dimensional ALF classification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32FD18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6BC790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14D2089" w:rsidR="00E61DAC" w:rsidRPr="005B217D" w:rsidRDefault="000900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Nan Hu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Vadim Seregin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D90242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90083">
              <w:rPr>
                <w:szCs w:val="22"/>
                <w:lang w:val="en-CA"/>
              </w:rPr>
              <w:t>martak@qti.qualcomm.com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BCCAE8F" w:rsidR="00E61DAC" w:rsidRPr="005B217D" w:rsidRDefault="000900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A8F9CDD" w:rsidR="00263398" w:rsidRPr="00090083" w:rsidRDefault="00090083" w:rsidP="009234A5">
      <w:pPr>
        <w:rPr>
          <w:lang w:val="en-CA"/>
        </w:rPr>
      </w:pPr>
      <w:r>
        <w:rPr>
          <w:lang w:val="en-CA"/>
        </w:rPr>
        <w:t xml:space="preserve">This contribution </w:t>
      </w:r>
      <w:r w:rsidR="008D12EB">
        <w:rPr>
          <w:lang w:val="en-CA"/>
        </w:rPr>
        <w:t xml:space="preserve">proposes a modification to BMS ALF classification. In modified classification, two characteristics: Laplacian based activity and direction are used to form a joint classification. The categorization for each </w:t>
      </w:r>
      <w:r w:rsidR="003C04B3">
        <w:rPr>
          <w:lang w:val="en-CA"/>
        </w:rPr>
        <w:t>characteristic</w:t>
      </w:r>
      <w:r w:rsidR="008D12EB">
        <w:rPr>
          <w:lang w:val="en-CA"/>
        </w:rPr>
        <w:t xml:space="preserve"> is signaled to the decoder side, and the joint classification is used instead of </w:t>
      </w:r>
      <w:r w:rsidR="003C04B3">
        <w:rPr>
          <w:lang w:val="en-CA"/>
        </w:rPr>
        <w:t xml:space="preserve">the ALF classification </w:t>
      </w:r>
      <w:r w:rsidR="008D12EB">
        <w:rPr>
          <w:lang w:val="en-CA"/>
        </w:rPr>
        <w:t xml:space="preserve">in BMS-1.0. Test results reportedly show </w:t>
      </w:r>
      <w:r w:rsidR="003C04B3">
        <w:rPr>
          <w:lang w:val="en-CA"/>
        </w:rPr>
        <w:t>3.38</w:t>
      </w:r>
      <w:r>
        <w:rPr>
          <w:lang w:val="en-CA"/>
        </w:rPr>
        <w:t>%</w:t>
      </w:r>
      <w:r w:rsidR="003A6882">
        <w:rPr>
          <w:lang w:val="en-CA"/>
        </w:rPr>
        <w:t>, 5.</w:t>
      </w:r>
      <w:r w:rsidR="003C04B3">
        <w:rPr>
          <w:lang w:val="en-CA"/>
        </w:rPr>
        <w:t>48</w:t>
      </w:r>
      <w:r w:rsidR="003A6882">
        <w:rPr>
          <w:lang w:val="en-CA"/>
        </w:rPr>
        <w:t>%, and 4.</w:t>
      </w:r>
      <w:r w:rsidR="003C04B3">
        <w:rPr>
          <w:lang w:val="en-CA"/>
        </w:rPr>
        <w:t>8</w:t>
      </w:r>
      <w:r w:rsidR="003A6882">
        <w:rPr>
          <w:lang w:val="en-CA"/>
        </w:rPr>
        <w:t>2% luma gain i</w:t>
      </w:r>
      <w:r w:rsidR="00146435">
        <w:rPr>
          <w:lang w:val="en-CA"/>
        </w:rPr>
        <w:t>n</w:t>
      </w:r>
      <w:r w:rsidR="003A6882">
        <w:rPr>
          <w:lang w:val="en-CA"/>
        </w:rPr>
        <w:t xml:space="preserve"> AI, RA, and LB configurations respectively over VTM-1.0 anchor.</w:t>
      </w:r>
    </w:p>
    <w:p w14:paraId="7D2AC1F0" w14:textId="5DB5DA5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75F2EE1" w14:textId="3A7D432B" w:rsidR="003C04B3" w:rsidRDefault="003A6882" w:rsidP="004234F0">
      <w:pPr>
        <w:rPr>
          <w:lang w:val="en-CA"/>
        </w:rPr>
      </w:pPr>
      <w:r>
        <w:rPr>
          <w:szCs w:val="22"/>
          <w:lang w:val="en-CA"/>
        </w:rPr>
        <w:t xml:space="preserve">In the BMS software, </w:t>
      </w:r>
      <w:r w:rsidR="003C04B3">
        <w:rPr>
          <w:szCs w:val="22"/>
          <w:lang w:val="en-CA"/>
        </w:rPr>
        <w:t>Laplacian activity and direction characteristics are used to derive an ALF class, and the mapping between those characteristics is fixed in the classification</w:t>
      </w:r>
      <w:r w:rsidR="00B23F53">
        <w:rPr>
          <w:szCs w:val="22"/>
          <w:lang w:val="en-CA"/>
        </w:rPr>
        <w:t xml:space="preserve"> process</w:t>
      </w:r>
      <w:r w:rsidR="003C04B3">
        <w:rPr>
          <w:szCs w:val="22"/>
          <w:lang w:val="en-CA"/>
        </w:rPr>
        <w:t xml:space="preserve">. In this contribution, a more flexible classification is proposed, where </w:t>
      </w:r>
      <w:r w:rsidR="003C04B3">
        <w:rPr>
          <w:lang w:val="en-CA"/>
        </w:rPr>
        <w:t>categorization for each characteristic is signaled to the decoder side, and joint classes are derived from the signaled characteristics.</w:t>
      </w:r>
    </w:p>
    <w:p w14:paraId="4A9751C3" w14:textId="77777777" w:rsidR="003C04B3" w:rsidRDefault="003C04B3" w:rsidP="003C04B3">
      <w:pPr>
        <w:pStyle w:val="Heading2"/>
        <w:rPr>
          <w:lang w:val="en-CA"/>
        </w:rPr>
      </w:pPr>
      <w:r>
        <w:rPr>
          <w:lang w:val="en-CA"/>
        </w:rPr>
        <w:t>2D Merge</w:t>
      </w:r>
    </w:p>
    <w:p w14:paraId="2A288693" w14:textId="3101D2BA" w:rsidR="003C04B3" w:rsidRPr="0086729E" w:rsidRDefault="003C04B3" w:rsidP="003C04B3">
      <w:pPr>
        <w:rPr>
          <w:lang w:val="en-CA"/>
        </w:rPr>
      </w:pPr>
      <w:r>
        <w:rPr>
          <w:lang w:val="en-CA"/>
        </w:rPr>
        <w:t xml:space="preserve">In the proposed method, combination of direction and activity values of a luma block (such as 2x2 or 4x4) </w:t>
      </w:r>
      <w:r w:rsidR="00913B2A">
        <w:rPr>
          <w:lang w:val="en-CA"/>
        </w:rPr>
        <w:t xml:space="preserve">is </w:t>
      </w:r>
      <w:r>
        <w:rPr>
          <w:lang w:val="en-CA"/>
        </w:rPr>
        <w:t xml:space="preserve">used for classification. Let </w:t>
      </w:r>
      <w:r>
        <w:rPr>
          <w:i/>
          <w:lang w:val="en-CA"/>
        </w:rPr>
        <w:t xml:space="preserve">m </w:t>
      </w:r>
      <w:r>
        <w:rPr>
          <w:lang w:val="en-CA"/>
        </w:rPr>
        <w:t xml:space="preserve">and </w:t>
      </w:r>
      <w:r>
        <w:rPr>
          <w:i/>
          <w:lang w:val="en-CA"/>
        </w:rPr>
        <w:t xml:space="preserve">n </w:t>
      </w:r>
      <w:r>
        <w:rPr>
          <w:lang w:val="en-CA"/>
        </w:rPr>
        <w:t>denote the total number of directions and activities respectively</w:t>
      </w:r>
      <w:r w:rsidR="00913B2A">
        <w:rPr>
          <w:lang w:val="en-CA"/>
        </w:rPr>
        <w:t xml:space="preserve">, in which case the total number of classes is </w:t>
      </w:r>
      <w:r w:rsidR="00913B2A">
        <w:rPr>
          <w:i/>
          <w:lang w:val="en-CA"/>
        </w:rPr>
        <w:t>m·n.</w:t>
      </w:r>
      <w:r>
        <w:rPr>
          <w:lang w:val="en-CA"/>
        </w:rPr>
        <w:t xml:space="preserve">. </w:t>
      </w:r>
      <w:r w:rsidR="009B3530">
        <w:rPr>
          <w:lang w:val="en-CA"/>
        </w:rPr>
        <w:t>As in BMS t</w:t>
      </w:r>
      <w:r>
        <w:rPr>
          <w:lang w:val="en-CA"/>
        </w:rPr>
        <w:t xml:space="preserve">he direction can be either vertical/horizonal or diagonal. The first </w:t>
      </w:r>
      <w:r>
        <w:rPr>
          <w:i/>
          <w:lang w:val="en-CA"/>
        </w:rPr>
        <w:t xml:space="preserve">m/2 </w:t>
      </w:r>
      <w:r>
        <w:rPr>
          <w:lang w:val="en-CA"/>
        </w:rPr>
        <w:t xml:space="preserve">directional classes denote vertical/horizonal direction and the other </w:t>
      </w:r>
      <w:r>
        <w:rPr>
          <w:i/>
          <w:lang w:val="en-CA"/>
        </w:rPr>
        <w:t xml:space="preserve">m/2 </w:t>
      </w:r>
      <w:r w:rsidRPr="004D1C90">
        <w:rPr>
          <w:lang w:val="en-CA"/>
        </w:rPr>
        <w:t>classes</w:t>
      </w:r>
      <w:r>
        <w:rPr>
          <w:i/>
          <w:lang w:val="en-CA"/>
        </w:rPr>
        <w:t xml:space="preserve"> </w:t>
      </w:r>
      <w:r>
        <w:rPr>
          <w:lang w:val="en-CA"/>
        </w:rPr>
        <w:t xml:space="preserve">denote diagonal direction. The method used to derive </w:t>
      </w:r>
      <w:r w:rsidR="004D1C90">
        <w:rPr>
          <w:lang w:val="en-CA"/>
        </w:rPr>
        <w:t xml:space="preserve">the </w:t>
      </w:r>
      <w:r>
        <w:rPr>
          <w:lang w:val="en-CA"/>
        </w:rPr>
        <w:t xml:space="preserve">direction and activity </w:t>
      </w:r>
      <w:r w:rsidR="004D1C90">
        <w:rPr>
          <w:lang w:val="en-CA"/>
        </w:rPr>
        <w:t xml:space="preserve">characteristic </w:t>
      </w:r>
      <w:r>
        <w:rPr>
          <w:lang w:val="en-CA"/>
        </w:rPr>
        <w:t>values is</w:t>
      </w:r>
      <w:r w:rsidR="00B521A4">
        <w:rPr>
          <w:lang w:val="en-CA"/>
        </w:rPr>
        <w:t xml:space="preserve"> the</w:t>
      </w:r>
      <w:r>
        <w:rPr>
          <w:lang w:val="en-CA"/>
        </w:rPr>
        <w:t xml:space="preserve"> </w:t>
      </w:r>
      <w:r w:rsidR="00C25C4A">
        <w:rPr>
          <w:lang w:val="en-CA"/>
        </w:rPr>
        <w:t xml:space="preserve">same as in </w:t>
      </w:r>
      <w:r>
        <w:rPr>
          <w:lang w:val="en-CA"/>
        </w:rPr>
        <w:t xml:space="preserve">BMS ALF. </w:t>
      </w:r>
    </w:p>
    <w:p w14:paraId="6FBF7BFB" w14:textId="7C3D8325" w:rsidR="003C04B3" w:rsidRPr="006D1B00" w:rsidRDefault="003C04B3" w:rsidP="003C04B3">
      <w:pPr>
        <w:rPr>
          <w:lang w:val="en-CA"/>
        </w:rPr>
      </w:pPr>
      <w:r>
        <w:rPr>
          <w:lang w:val="en-CA"/>
        </w:rPr>
        <w:t xml:space="preserve">After collecting the statistic information of a </w:t>
      </w:r>
      <w:r w:rsidR="004D1C90">
        <w:rPr>
          <w:lang w:val="en-CA"/>
        </w:rPr>
        <w:t>picture</w:t>
      </w:r>
      <w:r>
        <w:rPr>
          <w:lang w:val="en-CA"/>
        </w:rPr>
        <w:t xml:space="preserve">, a </w:t>
      </w:r>
      <w:r w:rsidR="004D1C90">
        <w:rPr>
          <w:lang w:val="en-CA"/>
        </w:rPr>
        <w:t>merging process</w:t>
      </w:r>
      <w:r>
        <w:rPr>
          <w:lang w:val="en-CA"/>
        </w:rPr>
        <w:t xml:space="preserve"> is applied</w:t>
      </w:r>
      <w:r w:rsidR="004D1C90">
        <w:rPr>
          <w:lang w:val="en-CA"/>
        </w:rPr>
        <w:t xml:space="preserve"> at encoder side</w:t>
      </w:r>
      <w:r>
        <w:rPr>
          <w:lang w:val="en-CA"/>
        </w:rPr>
        <w:t xml:space="preserve"> to merge successive directions and successive activities. After 2D merging, let </w:t>
      </w:r>
      <w:r>
        <w:rPr>
          <w:i/>
          <w:lang w:val="en-CA"/>
        </w:rPr>
        <w:t>m</w:t>
      </w:r>
      <w:r>
        <w:rPr>
          <w:i/>
          <w:vertAlign w:val="superscript"/>
          <w:lang w:val="en-CA"/>
        </w:rPr>
        <w:t>’</w:t>
      </w:r>
      <w:r>
        <w:rPr>
          <w:i/>
          <w:lang w:val="en-CA"/>
        </w:rPr>
        <w:t xml:space="preserve"> </w:t>
      </w:r>
      <w:r>
        <w:rPr>
          <w:lang w:val="en-CA"/>
        </w:rPr>
        <w:t xml:space="preserve">and </w:t>
      </w:r>
      <w:r>
        <w:rPr>
          <w:i/>
          <w:lang w:val="en-CA"/>
        </w:rPr>
        <w:t>n</w:t>
      </w:r>
      <w:r>
        <w:rPr>
          <w:i/>
          <w:vertAlign w:val="superscript"/>
          <w:lang w:val="en-CA"/>
        </w:rPr>
        <w:t>’</w:t>
      </w:r>
      <w:r>
        <w:rPr>
          <w:i/>
          <w:lang w:val="en-CA"/>
        </w:rPr>
        <w:t xml:space="preserve"> </w:t>
      </w:r>
      <w:r>
        <w:rPr>
          <w:lang w:val="en-CA"/>
        </w:rPr>
        <w:t>denote the total number of directions and activities respectively</w:t>
      </w:r>
      <w:r w:rsidR="004D1C90">
        <w:rPr>
          <w:lang w:val="en-CA"/>
        </w:rPr>
        <w:t xml:space="preserve">, the total </w:t>
      </w:r>
      <w:r w:rsidR="004D1C90">
        <w:rPr>
          <w:i/>
          <w:lang w:val="en-CA"/>
        </w:rPr>
        <w:t>m</w:t>
      </w:r>
      <w:r w:rsidR="004D1C90">
        <w:rPr>
          <w:i/>
          <w:vertAlign w:val="superscript"/>
          <w:lang w:val="en-CA"/>
        </w:rPr>
        <w:t>’</w:t>
      </w:r>
      <w:r w:rsidR="004D1C90">
        <w:rPr>
          <w:i/>
          <w:lang w:val="en-CA"/>
        </w:rPr>
        <w:t>·n</w:t>
      </w:r>
      <w:r w:rsidR="004D1C90">
        <w:rPr>
          <w:i/>
          <w:vertAlign w:val="superscript"/>
          <w:lang w:val="en-CA"/>
        </w:rPr>
        <w:t>’</w:t>
      </w:r>
      <w:r w:rsidR="004D1C90">
        <w:rPr>
          <w:lang w:val="en-CA"/>
        </w:rPr>
        <w:t xml:space="preserve"> classes are derived</w:t>
      </w:r>
      <w:r>
        <w:rPr>
          <w:lang w:val="en-CA"/>
        </w:rPr>
        <w:t xml:space="preserve">. </w:t>
      </w:r>
      <w:r w:rsidR="004D1C90">
        <w:rPr>
          <w:lang w:val="en-CA"/>
        </w:rPr>
        <w:t xml:space="preserve">BMS ALF process, such as class merging </w:t>
      </w:r>
      <w:r>
        <w:rPr>
          <w:lang w:val="en-CA"/>
        </w:rPr>
        <w:t xml:space="preserve">and </w:t>
      </w:r>
      <w:r w:rsidR="004D1C90">
        <w:rPr>
          <w:lang w:val="en-CA"/>
        </w:rPr>
        <w:t xml:space="preserve">filter </w:t>
      </w:r>
      <w:r>
        <w:rPr>
          <w:lang w:val="en-CA"/>
        </w:rPr>
        <w:t xml:space="preserve">coefficient derivation </w:t>
      </w:r>
      <w:r w:rsidR="004D1C90">
        <w:rPr>
          <w:lang w:val="en-CA"/>
        </w:rPr>
        <w:t>is applied to the derived classes</w:t>
      </w:r>
      <w:r>
        <w:rPr>
          <w:lang w:val="en-CA"/>
        </w:rPr>
        <w:t>.</w:t>
      </w:r>
    </w:p>
    <w:p w14:paraId="2004506F" w14:textId="77777777" w:rsidR="003C04B3" w:rsidRPr="00DE24B5" w:rsidRDefault="003C04B3" w:rsidP="003C04B3">
      <w:pPr>
        <w:pStyle w:val="Heading2"/>
        <w:rPr>
          <w:lang w:val="en-CA"/>
        </w:rPr>
      </w:pPr>
      <w:r>
        <w:rPr>
          <w:lang w:val="en-CA"/>
        </w:rPr>
        <w:t>Signalling of 2D merge information</w:t>
      </w:r>
    </w:p>
    <w:p w14:paraId="608E7CBA" w14:textId="20FC29E5" w:rsidR="003C04B3" w:rsidRDefault="003C04B3" w:rsidP="003C04B3">
      <w:pPr>
        <w:rPr>
          <w:szCs w:val="22"/>
          <w:lang w:val="en-CA"/>
        </w:rPr>
      </w:pPr>
      <w:r>
        <w:rPr>
          <w:szCs w:val="22"/>
          <w:lang w:val="en-CA"/>
        </w:rPr>
        <w:t xml:space="preserve">Since only successive directions and activities are merged, </w:t>
      </w:r>
      <w:r>
        <w:rPr>
          <w:i/>
          <w:szCs w:val="22"/>
          <w:lang w:val="en-CA"/>
        </w:rPr>
        <w:t xml:space="preserve">m-1 </w:t>
      </w:r>
      <w:r>
        <w:rPr>
          <w:szCs w:val="22"/>
          <w:lang w:val="en-CA"/>
        </w:rPr>
        <w:t xml:space="preserve">bins are used to signal </w:t>
      </w:r>
      <w:r w:rsidR="004D1C90">
        <w:rPr>
          <w:szCs w:val="22"/>
          <w:lang w:val="en-CA"/>
        </w:rPr>
        <w:t>merging</w:t>
      </w:r>
      <w:r>
        <w:rPr>
          <w:szCs w:val="22"/>
          <w:lang w:val="en-CA"/>
        </w:rPr>
        <w:t xml:space="preserve"> </w:t>
      </w:r>
      <w:r w:rsidR="004D1C90">
        <w:rPr>
          <w:szCs w:val="22"/>
          <w:lang w:val="en-CA"/>
        </w:rPr>
        <w:t xml:space="preserve">information for </w:t>
      </w:r>
      <w:r>
        <w:rPr>
          <w:szCs w:val="22"/>
          <w:lang w:val="en-CA"/>
        </w:rPr>
        <w:t xml:space="preserve">directions and </w:t>
      </w:r>
      <w:r>
        <w:rPr>
          <w:i/>
          <w:szCs w:val="22"/>
          <w:lang w:val="en-CA"/>
        </w:rPr>
        <w:t>n</w:t>
      </w:r>
      <w:r>
        <w:rPr>
          <w:szCs w:val="22"/>
          <w:lang w:val="en-CA"/>
        </w:rPr>
        <w:softHyphen/>
      </w:r>
      <w:r>
        <w:rPr>
          <w:i/>
          <w:szCs w:val="22"/>
          <w:lang w:val="en-CA"/>
        </w:rPr>
        <w:t>-1</w:t>
      </w:r>
      <w:r>
        <w:rPr>
          <w:i/>
          <w:szCs w:val="22"/>
          <w:lang w:val="en-CA"/>
        </w:rPr>
        <w:softHyphen/>
        <w:t xml:space="preserve"> </w:t>
      </w:r>
      <w:r>
        <w:rPr>
          <w:szCs w:val="22"/>
          <w:lang w:val="en-CA"/>
        </w:rPr>
        <w:t xml:space="preserve">bins are used to signal </w:t>
      </w:r>
      <w:r w:rsidR="004D1C90">
        <w:rPr>
          <w:szCs w:val="22"/>
          <w:lang w:val="en-CA"/>
        </w:rPr>
        <w:t>merging information for</w:t>
      </w:r>
      <w:r>
        <w:rPr>
          <w:szCs w:val="22"/>
          <w:lang w:val="en-CA"/>
        </w:rPr>
        <w:t xml:space="preserve"> activities. For example, 0 means current direction</w:t>
      </w:r>
      <w:r w:rsidR="00C73167">
        <w:rPr>
          <w:szCs w:val="22"/>
          <w:lang w:val="en-CA"/>
        </w:rPr>
        <w:t xml:space="preserve"> or activity</w:t>
      </w:r>
      <w:r>
        <w:rPr>
          <w:szCs w:val="22"/>
          <w:lang w:val="en-CA"/>
        </w:rPr>
        <w:t xml:space="preserve"> share the same class with </w:t>
      </w:r>
      <w:r w:rsidR="00C73167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previous one and 1 means a new class occurs. </w:t>
      </w:r>
      <w:r w:rsidR="00C73167">
        <w:rPr>
          <w:szCs w:val="22"/>
          <w:lang w:val="en-CA"/>
        </w:rPr>
        <w:t>Knowing merging information for the activity and direction characteristics</w:t>
      </w:r>
      <w:r>
        <w:rPr>
          <w:szCs w:val="22"/>
          <w:lang w:val="en-CA"/>
        </w:rPr>
        <w:t xml:space="preserve">, the total number of classes </w:t>
      </w:r>
      <w:r w:rsidR="00C73167">
        <w:rPr>
          <w:szCs w:val="22"/>
          <w:lang w:val="en-CA"/>
        </w:rPr>
        <w:t>is derived</w:t>
      </w:r>
      <w:r>
        <w:rPr>
          <w:szCs w:val="22"/>
          <w:lang w:val="en-CA"/>
        </w:rPr>
        <w:t xml:space="preserve">. </w:t>
      </w:r>
      <w:r w:rsidR="00C73167">
        <w:rPr>
          <w:szCs w:val="22"/>
          <w:lang w:val="en-CA"/>
        </w:rPr>
        <w:t>After that</w:t>
      </w:r>
      <w:r>
        <w:rPr>
          <w:szCs w:val="22"/>
          <w:lang w:val="en-CA"/>
        </w:rPr>
        <w:t>, the BMS ALF signal</w:t>
      </w:r>
      <w:r w:rsidR="00C73167">
        <w:rPr>
          <w:szCs w:val="22"/>
          <w:lang w:val="en-CA"/>
        </w:rPr>
        <w:t>ling</w:t>
      </w:r>
      <w:r>
        <w:rPr>
          <w:szCs w:val="22"/>
          <w:lang w:val="en-CA"/>
        </w:rPr>
        <w:t xml:space="preserve"> is applied.</w:t>
      </w:r>
    </w:p>
    <w:p w14:paraId="5553D392" w14:textId="77777777" w:rsidR="003C04B3" w:rsidRPr="00DE24B5" w:rsidRDefault="003C04B3" w:rsidP="003C04B3">
      <w:pPr>
        <w:pStyle w:val="Heading2"/>
        <w:rPr>
          <w:lang w:val="en-CA"/>
        </w:rPr>
      </w:pPr>
      <w:r>
        <w:rPr>
          <w:lang w:val="en-CA"/>
        </w:rPr>
        <w:lastRenderedPageBreak/>
        <w:t>Fixed filters</w:t>
      </w:r>
    </w:p>
    <w:p w14:paraId="0BE86661" w14:textId="415C9B43" w:rsidR="003C04B3" w:rsidRDefault="003C04B3" w:rsidP="003C04B3">
      <w:pPr>
        <w:rPr>
          <w:szCs w:val="22"/>
          <w:lang w:val="en-CA"/>
        </w:rPr>
      </w:pPr>
      <w:r>
        <w:rPr>
          <w:szCs w:val="22"/>
          <w:lang w:val="en-CA"/>
        </w:rPr>
        <w:t>In BMS ALF, there are 25 classes, each class has its own fixed filter set with size of 16. And the filter index for each class is from 0 to 15. In the proposed method, all classes share the same filter set with size of 256, the fixed filter index is from 0 to 255.</w:t>
      </w:r>
    </w:p>
    <w:p w14:paraId="18BD3714" w14:textId="60730E4C" w:rsidR="00BC7DA1" w:rsidRDefault="00BC7DA1" w:rsidP="003C04B3">
      <w:pPr>
        <w:rPr>
          <w:szCs w:val="22"/>
          <w:lang w:val="en-CA"/>
        </w:rPr>
      </w:pPr>
      <w:r>
        <w:rPr>
          <w:szCs w:val="22"/>
          <w:lang w:val="en-CA"/>
        </w:rPr>
        <w:t>The chroma filter shape size alig</w:t>
      </w:r>
      <w:r w:rsidR="00815DCF">
        <w:rPr>
          <w:szCs w:val="22"/>
          <w:lang w:val="en-CA"/>
        </w:rPr>
        <w:t>nment with luma component as proposed in JVET-</w:t>
      </w:r>
      <w:r w:rsidR="00B521A4">
        <w:rPr>
          <w:szCs w:val="22"/>
          <w:lang w:val="en-CA"/>
        </w:rPr>
        <w:t>K</w:t>
      </w:r>
      <w:r w:rsidR="00B521A4" w:rsidRPr="00B521A4">
        <w:rPr>
          <w:szCs w:val="22"/>
          <w:lang w:val="en-CA"/>
        </w:rPr>
        <w:t>0372</w:t>
      </w:r>
      <w:r w:rsidR="00B521A4">
        <w:rPr>
          <w:szCs w:val="22"/>
          <w:lang w:val="en-CA"/>
        </w:rPr>
        <w:t xml:space="preserve"> </w:t>
      </w:r>
      <w:r w:rsidR="00815DCF">
        <w:rPr>
          <w:szCs w:val="22"/>
          <w:lang w:val="en-CA"/>
        </w:rPr>
        <w:t>is additionally tested.</w:t>
      </w:r>
    </w:p>
    <w:p w14:paraId="30309EEB" w14:textId="5E678EE8" w:rsidR="00815DCF" w:rsidRPr="00815DCF" w:rsidRDefault="00815DCF" w:rsidP="003C04B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C5F0B19" w14:textId="05A50431" w:rsidR="00E61DAC" w:rsidRDefault="007B3770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discussed changes were implemented </w:t>
      </w:r>
      <w:r w:rsidR="00BC7DA1">
        <w:rPr>
          <w:szCs w:val="22"/>
          <w:lang w:val="en-CA"/>
        </w:rPr>
        <w:t xml:space="preserve">on top of CE2.4.1.4 software </w:t>
      </w:r>
      <w:r>
        <w:rPr>
          <w:szCs w:val="22"/>
          <w:lang w:val="en-CA"/>
        </w:rPr>
        <w:t xml:space="preserve">and two anchors are used: BMS software configured in VTM configuration, and BMS configuration with ALF tool disabled. </w:t>
      </w:r>
      <w:r w:rsidR="00C5396D">
        <w:rPr>
          <w:szCs w:val="22"/>
          <w:lang w:val="en-CA"/>
        </w:rPr>
        <w:t>Results are summarized in below tables and can be found in detail in the accompanied Excel tables.</w:t>
      </w:r>
    </w:p>
    <w:p w14:paraId="05CC41DE" w14:textId="703932ED" w:rsidR="006F4109" w:rsidRPr="003C1742" w:rsidRDefault="00FB1FB5" w:rsidP="00FB1FB5">
      <w:pPr>
        <w:jc w:val="center"/>
        <w:rPr>
          <w:b/>
          <w:sz w:val="20"/>
          <w:lang w:val="en-CA"/>
        </w:rPr>
      </w:pPr>
      <w:r w:rsidRPr="003C1742">
        <w:rPr>
          <w:b/>
          <w:sz w:val="20"/>
          <w:lang w:val="en-CA"/>
        </w:rPr>
        <w:t xml:space="preserve">Table 1. </w:t>
      </w:r>
      <w:r w:rsidR="006E4DC6">
        <w:rPr>
          <w:b/>
          <w:sz w:val="20"/>
          <w:lang w:val="en-CA"/>
        </w:rPr>
        <w:t>Summary of a</w:t>
      </w:r>
      <w:r w:rsidRPr="003C1742">
        <w:rPr>
          <w:b/>
          <w:sz w:val="20"/>
          <w:lang w:val="en-CA"/>
        </w:rPr>
        <w:t xml:space="preserve">ll tests </w:t>
      </w:r>
      <w:r w:rsidR="006E4DC6">
        <w:rPr>
          <w:b/>
          <w:sz w:val="20"/>
          <w:lang w:val="en-CA"/>
        </w:rPr>
        <w:t>results</w:t>
      </w:r>
      <w:r w:rsidRPr="003C1742">
        <w:rPr>
          <w:b/>
          <w:sz w:val="20"/>
          <w:lang w:val="en-CA"/>
        </w:rPr>
        <w:t xml:space="preserve"> for VTM configuration</w:t>
      </w:r>
      <w:r w:rsidR="00D903E1">
        <w:rPr>
          <w:b/>
          <w:sz w:val="20"/>
          <w:lang w:val="en-CA"/>
        </w:rPr>
        <w:t xml:space="preserve"> </w:t>
      </w:r>
      <w:r w:rsidR="00D903E1">
        <w:rPr>
          <w:b/>
          <w:sz w:val="20"/>
          <w:lang w:val="en-CA"/>
        </w:rPr>
        <w:t>(positive numbers is coding gain)</w:t>
      </w:r>
      <w:r w:rsidRPr="003C1742">
        <w:rPr>
          <w:b/>
          <w:sz w:val="20"/>
          <w:lang w:val="en-CA"/>
        </w:rPr>
        <w:t>.</w:t>
      </w: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3"/>
        <w:gridCol w:w="601"/>
        <w:gridCol w:w="601"/>
        <w:gridCol w:w="601"/>
        <w:gridCol w:w="637"/>
        <w:gridCol w:w="638"/>
        <w:gridCol w:w="638"/>
        <w:gridCol w:w="652"/>
        <w:gridCol w:w="651"/>
        <w:gridCol w:w="651"/>
        <w:gridCol w:w="761"/>
        <w:gridCol w:w="810"/>
      </w:tblGrid>
      <w:tr w:rsidR="00220EDE" w:rsidRPr="00220EDE" w14:paraId="3AD4FE39" w14:textId="77777777" w:rsidTr="0036723F">
        <w:tc>
          <w:tcPr>
            <w:tcW w:w="2643" w:type="dxa"/>
            <w:tcBorders>
              <w:right w:val="single" w:sz="8" w:space="0" w:color="000000"/>
            </w:tcBorders>
            <w:shd w:val="clear" w:color="auto" w:fill="auto"/>
          </w:tcPr>
          <w:p w14:paraId="5E62F460" w14:textId="099A3696" w:rsidR="00FB1FB5" w:rsidRPr="007D3ED1" w:rsidRDefault="00FB1FB5" w:rsidP="00FB1FB5">
            <w:pPr>
              <w:rPr>
                <w:szCs w:val="22"/>
                <w:lang w:val="en-CA"/>
              </w:rPr>
            </w:pPr>
            <w:r w:rsidRPr="007D3ED1">
              <w:rPr>
                <w:szCs w:val="22"/>
                <w:lang w:val="en-CA"/>
              </w:rPr>
              <w:t>Test</w:t>
            </w:r>
          </w:p>
        </w:tc>
        <w:tc>
          <w:tcPr>
            <w:tcW w:w="1803" w:type="dxa"/>
            <w:gridSpan w:val="3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73DDFD9" w14:textId="3AAA97C2" w:rsidR="00FB1FB5" w:rsidRPr="007D3ED1" w:rsidRDefault="00FB1FB5" w:rsidP="00220EDE">
            <w:pPr>
              <w:jc w:val="center"/>
              <w:rPr>
                <w:szCs w:val="22"/>
                <w:lang w:val="en-CA"/>
              </w:rPr>
            </w:pPr>
            <w:r w:rsidRPr="007D3ED1">
              <w:rPr>
                <w:szCs w:val="22"/>
                <w:lang w:val="en-CA"/>
              </w:rPr>
              <w:t>AI</w:t>
            </w:r>
          </w:p>
        </w:tc>
        <w:tc>
          <w:tcPr>
            <w:tcW w:w="1913" w:type="dxa"/>
            <w:gridSpan w:val="3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F78507C" w14:textId="1C4C0C2C" w:rsidR="00FB1FB5" w:rsidRPr="007D3ED1" w:rsidRDefault="00FB1FB5" w:rsidP="00220EDE">
            <w:pPr>
              <w:jc w:val="center"/>
              <w:rPr>
                <w:szCs w:val="22"/>
                <w:lang w:val="en-CA"/>
              </w:rPr>
            </w:pPr>
            <w:r w:rsidRPr="007D3ED1">
              <w:rPr>
                <w:szCs w:val="22"/>
                <w:lang w:val="en-CA"/>
              </w:rPr>
              <w:t>RA</w:t>
            </w:r>
          </w:p>
        </w:tc>
        <w:tc>
          <w:tcPr>
            <w:tcW w:w="1954" w:type="dxa"/>
            <w:gridSpan w:val="3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76E1AD8E" w14:textId="59FC9207" w:rsidR="00FB1FB5" w:rsidRPr="007D3ED1" w:rsidRDefault="00FB1FB5" w:rsidP="00220EDE">
            <w:pPr>
              <w:jc w:val="center"/>
              <w:rPr>
                <w:szCs w:val="22"/>
                <w:lang w:val="en-CA"/>
              </w:rPr>
            </w:pPr>
            <w:r w:rsidRPr="007D3ED1">
              <w:rPr>
                <w:szCs w:val="22"/>
                <w:lang w:val="en-CA"/>
              </w:rPr>
              <w:t>LB</w:t>
            </w:r>
          </w:p>
        </w:tc>
        <w:tc>
          <w:tcPr>
            <w:tcW w:w="761" w:type="dxa"/>
            <w:tcBorders>
              <w:left w:val="single" w:sz="8" w:space="0" w:color="000000"/>
            </w:tcBorders>
            <w:shd w:val="clear" w:color="auto" w:fill="auto"/>
          </w:tcPr>
          <w:p w14:paraId="4ACC2030" w14:textId="55B0111D" w:rsidR="00FB1FB5" w:rsidRPr="007D3ED1" w:rsidRDefault="00FB1FB5" w:rsidP="00FB1FB5">
            <w:pPr>
              <w:rPr>
                <w:szCs w:val="22"/>
                <w:lang w:val="en-CA"/>
              </w:rPr>
            </w:pPr>
            <w:r w:rsidRPr="007D3ED1">
              <w:rPr>
                <w:szCs w:val="22"/>
                <w:lang w:val="en-CA"/>
              </w:rPr>
              <w:t>RA Enc</w:t>
            </w:r>
          </w:p>
        </w:tc>
        <w:tc>
          <w:tcPr>
            <w:tcW w:w="810" w:type="dxa"/>
            <w:shd w:val="clear" w:color="auto" w:fill="auto"/>
          </w:tcPr>
          <w:p w14:paraId="13FBB82B" w14:textId="18FF684C" w:rsidR="00FB1FB5" w:rsidRPr="007D3ED1" w:rsidRDefault="00FB1FB5" w:rsidP="00FB1FB5">
            <w:pPr>
              <w:rPr>
                <w:szCs w:val="22"/>
                <w:lang w:val="en-CA"/>
              </w:rPr>
            </w:pPr>
            <w:r w:rsidRPr="007D3ED1">
              <w:rPr>
                <w:szCs w:val="22"/>
                <w:lang w:val="en-CA"/>
              </w:rPr>
              <w:t>RA Dec</w:t>
            </w:r>
          </w:p>
        </w:tc>
      </w:tr>
      <w:tr w:rsidR="00DE61EE" w:rsidRPr="00220EDE" w14:paraId="5AEEC94D" w14:textId="77777777" w:rsidTr="00DE61EE">
        <w:tc>
          <w:tcPr>
            <w:tcW w:w="2643" w:type="dxa"/>
            <w:tcBorders>
              <w:right w:val="single" w:sz="8" w:space="0" w:color="000000"/>
            </w:tcBorders>
            <w:shd w:val="clear" w:color="auto" w:fill="F2F2F2"/>
          </w:tcPr>
          <w:p w14:paraId="182997D1" w14:textId="6AF2BF54" w:rsidR="00FB1FB5" w:rsidRPr="007D3ED1" w:rsidRDefault="00F01129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1. </w:t>
            </w:r>
            <w:r w:rsidR="003154D9">
              <w:rPr>
                <w:szCs w:val="22"/>
                <w:lang w:val="en-CA"/>
              </w:rPr>
              <w:t>L</w:t>
            </w:r>
            <w:r w:rsidR="00FB1FB5" w:rsidRPr="007D3ED1">
              <w:rPr>
                <w:szCs w:val="22"/>
                <w:lang w:val="en-CA"/>
              </w:rPr>
              <w:t>uma 7x7, classifier 2x2, chroma 5x5</w:t>
            </w:r>
          </w:p>
        </w:tc>
        <w:tc>
          <w:tcPr>
            <w:tcW w:w="601" w:type="dxa"/>
            <w:tcBorders>
              <w:left w:val="single" w:sz="8" w:space="0" w:color="000000"/>
            </w:tcBorders>
            <w:shd w:val="clear" w:color="auto" w:fill="F2F2F2"/>
          </w:tcPr>
          <w:p w14:paraId="11DBB70B" w14:textId="42B66135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601" w:type="dxa"/>
            <w:shd w:val="clear" w:color="auto" w:fill="F2F2F2"/>
          </w:tcPr>
          <w:p w14:paraId="3509D991" w14:textId="25582CAB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601" w:type="dxa"/>
            <w:tcBorders>
              <w:right w:val="single" w:sz="8" w:space="0" w:color="000000"/>
            </w:tcBorders>
            <w:shd w:val="clear" w:color="auto" w:fill="F2F2F2"/>
          </w:tcPr>
          <w:p w14:paraId="55EC6ED5" w14:textId="55652C0F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637" w:type="dxa"/>
            <w:tcBorders>
              <w:left w:val="single" w:sz="8" w:space="0" w:color="000000"/>
            </w:tcBorders>
            <w:shd w:val="clear" w:color="auto" w:fill="F2F2F2"/>
          </w:tcPr>
          <w:p w14:paraId="2E9055DC" w14:textId="54B2409A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638" w:type="dxa"/>
            <w:shd w:val="clear" w:color="auto" w:fill="F2F2F2"/>
          </w:tcPr>
          <w:p w14:paraId="723AA891" w14:textId="242FB151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638" w:type="dxa"/>
            <w:tcBorders>
              <w:right w:val="single" w:sz="8" w:space="0" w:color="000000"/>
            </w:tcBorders>
            <w:shd w:val="clear" w:color="auto" w:fill="F2F2F2"/>
          </w:tcPr>
          <w:p w14:paraId="4F61C619" w14:textId="034FB717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652" w:type="dxa"/>
            <w:tcBorders>
              <w:left w:val="single" w:sz="8" w:space="0" w:color="000000"/>
            </w:tcBorders>
            <w:shd w:val="clear" w:color="auto" w:fill="F2F2F2"/>
          </w:tcPr>
          <w:p w14:paraId="0EB1EEDE" w14:textId="1342C36C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651" w:type="dxa"/>
            <w:shd w:val="clear" w:color="auto" w:fill="F2F2F2"/>
          </w:tcPr>
          <w:p w14:paraId="5B256821" w14:textId="0770F3B9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651" w:type="dxa"/>
            <w:tcBorders>
              <w:right w:val="single" w:sz="8" w:space="0" w:color="000000"/>
            </w:tcBorders>
            <w:shd w:val="clear" w:color="auto" w:fill="F2F2F2"/>
          </w:tcPr>
          <w:p w14:paraId="45189DA5" w14:textId="7DDC4C88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761" w:type="dxa"/>
            <w:tcBorders>
              <w:left w:val="single" w:sz="8" w:space="0" w:color="000000"/>
            </w:tcBorders>
            <w:shd w:val="clear" w:color="auto" w:fill="F2F2F2"/>
          </w:tcPr>
          <w:p w14:paraId="5C648CBF" w14:textId="0239C8E3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810" w:type="dxa"/>
            <w:shd w:val="clear" w:color="auto" w:fill="F2F2F2"/>
          </w:tcPr>
          <w:p w14:paraId="18785202" w14:textId="17751881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</w:tr>
      <w:tr w:rsidR="00220EDE" w:rsidRPr="00220EDE" w14:paraId="6930B498" w14:textId="77777777" w:rsidTr="0036723F">
        <w:tc>
          <w:tcPr>
            <w:tcW w:w="2643" w:type="dxa"/>
            <w:tcBorders>
              <w:right w:val="single" w:sz="8" w:space="0" w:color="000000"/>
            </w:tcBorders>
            <w:shd w:val="clear" w:color="auto" w:fill="auto"/>
          </w:tcPr>
          <w:p w14:paraId="15AD801E" w14:textId="6AF3BD99" w:rsidR="00FB1FB5" w:rsidRPr="007D3ED1" w:rsidRDefault="00F01129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2. </w:t>
            </w:r>
            <w:r w:rsidR="00BC7DA1">
              <w:rPr>
                <w:szCs w:val="22"/>
                <w:lang w:val="en-CA"/>
              </w:rPr>
              <w:t>Max filter</w:t>
            </w:r>
            <w:r w:rsidR="007D3ED1" w:rsidRPr="007D3ED1">
              <w:rPr>
                <w:szCs w:val="22"/>
                <w:lang w:val="en-CA"/>
              </w:rPr>
              <w:t xml:space="preserve"> 7x7, classifier 2x2, </w:t>
            </w:r>
          </w:p>
        </w:tc>
        <w:tc>
          <w:tcPr>
            <w:tcW w:w="601" w:type="dxa"/>
            <w:tcBorders>
              <w:left w:val="single" w:sz="8" w:space="0" w:color="000000"/>
            </w:tcBorders>
            <w:shd w:val="clear" w:color="auto" w:fill="auto"/>
          </w:tcPr>
          <w:p w14:paraId="395D37C1" w14:textId="58942409" w:rsidR="00FB1FB5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3.19</w:t>
            </w:r>
          </w:p>
        </w:tc>
        <w:tc>
          <w:tcPr>
            <w:tcW w:w="601" w:type="dxa"/>
            <w:shd w:val="clear" w:color="auto" w:fill="auto"/>
          </w:tcPr>
          <w:p w14:paraId="4830A993" w14:textId="5B37FAC7" w:rsidR="00FB1FB5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4.17</w:t>
            </w:r>
          </w:p>
        </w:tc>
        <w:tc>
          <w:tcPr>
            <w:tcW w:w="601" w:type="dxa"/>
            <w:tcBorders>
              <w:right w:val="single" w:sz="8" w:space="0" w:color="000000"/>
            </w:tcBorders>
            <w:shd w:val="clear" w:color="auto" w:fill="auto"/>
          </w:tcPr>
          <w:p w14:paraId="0DE64AAA" w14:textId="6EB57154" w:rsidR="00FB1FB5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4.70</w:t>
            </w:r>
          </w:p>
        </w:tc>
        <w:tc>
          <w:tcPr>
            <w:tcW w:w="637" w:type="dxa"/>
            <w:tcBorders>
              <w:left w:val="single" w:sz="8" w:space="0" w:color="000000"/>
            </w:tcBorders>
            <w:shd w:val="clear" w:color="auto" w:fill="auto"/>
          </w:tcPr>
          <w:p w14:paraId="272F3593" w14:textId="021FE1BA" w:rsidR="00FB1FB5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5.23</w:t>
            </w:r>
          </w:p>
        </w:tc>
        <w:tc>
          <w:tcPr>
            <w:tcW w:w="638" w:type="dxa"/>
            <w:shd w:val="clear" w:color="auto" w:fill="auto"/>
          </w:tcPr>
          <w:p w14:paraId="59271EA5" w14:textId="4CD571F3" w:rsidR="00FB1FB5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3.12</w:t>
            </w:r>
          </w:p>
        </w:tc>
        <w:tc>
          <w:tcPr>
            <w:tcW w:w="638" w:type="dxa"/>
            <w:tcBorders>
              <w:right w:val="single" w:sz="8" w:space="0" w:color="000000"/>
            </w:tcBorders>
            <w:shd w:val="clear" w:color="auto" w:fill="auto"/>
          </w:tcPr>
          <w:p w14:paraId="4CCF7C67" w14:textId="3218C155" w:rsidR="00FB1FB5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2.61</w:t>
            </w:r>
          </w:p>
        </w:tc>
        <w:tc>
          <w:tcPr>
            <w:tcW w:w="652" w:type="dxa"/>
            <w:tcBorders>
              <w:left w:val="single" w:sz="8" w:space="0" w:color="000000"/>
            </w:tcBorders>
            <w:shd w:val="clear" w:color="auto" w:fill="auto"/>
          </w:tcPr>
          <w:p w14:paraId="3C18BD04" w14:textId="6F9B118B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651" w:type="dxa"/>
            <w:shd w:val="clear" w:color="auto" w:fill="auto"/>
          </w:tcPr>
          <w:p w14:paraId="1C180C2F" w14:textId="32A46B1D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651" w:type="dxa"/>
            <w:tcBorders>
              <w:right w:val="single" w:sz="8" w:space="0" w:color="000000"/>
            </w:tcBorders>
            <w:shd w:val="clear" w:color="auto" w:fill="auto"/>
          </w:tcPr>
          <w:p w14:paraId="619836B9" w14:textId="6AD2C38A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761" w:type="dxa"/>
            <w:tcBorders>
              <w:left w:val="single" w:sz="8" w:space="0" w:color="000000"/>
            </w:tcBorders>
            <w:shd w:val="clear" w:color="auto" w:fill="auto"/>
          </w:tcPr>
          <w:p w14:paraId="27783445" w14:textId="3EA8F189" w:rsidR="00FB1FB5" w:rsidRPr="007D3ED1" w:rsidRDefault="003154D9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105%</w:t>
            </w:r>
          </w:p>
        </w:tc>
        <w:tc>
          <w:tcPr>
            <w:tcW w:w="810" w:type="dxa"/>
            <w:shd w:val="clear" w:color="auto" w:fill="auto"/>
          </w:tcPr>
          <w:p w14:paraId="497A0578" w14:textId="7FB898D8" w:rsidR="00FB1FB5" w:rsidRPr="007D3ED1" w:rsidRDefault="003154D9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178%</w:t>
            </w:r>
          </w:p>
        </w:tc>
      </w:tr>
      <w:tr w:rsidR="00DE61EE" w:rsidRPr="00220EDE" w14:paraId="675CBFFA" w14:textId="77777777" w:rsidTr="00DE61EE">
        <w:tc>
          <w:tcPr>
            <w:tcW w:w="2643" w:type="dxa"/>
            <w:tcBorders>
              <w:right w:val="single" w:sz="8" w:space="0" w:color="000000"/>
            </w:tcBorders>
            <w:shd w:val="clear" w:color="auto" w:fill="F2F2F2"/>
          </w:tcPr>
          <w:p w14:paraId="0C8D098F" w14:textId="328B1CFA" w:rsidR="00FB1FB5" w:rsidRPr="007D3ED1" w:rsidRDefault="00F01129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3. </w:t>
            </w:r>
            <w:r w:rsidR="003154D9">
              <w:rPr>
                <w:szCs w:val="22"/>
                <w:lang w:val="en-CA"/>
              </w:rPr>
              <w:t>L</w:t>
            </w:r>
            <w:r w:rsidR="007D3ED1" w:rsidRPr="007D3ED1">
              <w:rPr>
                <w:szCs w:val="22"/>
                <w:lang w:val="en-CA"/>
              </w:rPr>
              <w:t>uma 7x7, classifier 4x4, chroma 5x5</w:t>
            </w:r>
          </w:p>
        </w:tc>
        <w:tc>
          <w:tcPr>
            <w:tcW w:w="601" w:type="dxa"/>
            <w:tcBorders>
              <w:left w:val="single" w:sz="8" w:space="0" w:color="000000"/>
            </w:tcBorders>
            <w:shd w:val="clear" w:color="auto" w:fill="F2F2F2"/>
          </w:tcPr>
          <w:p w14:paraId="49F9E11A" w14:textId="70B411EE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601" w:type="dxa"/>
            <w:shd w:val="clear" w:color="auto" w:fill="F2F2F2"/>
          </w:tcPr>
          <w:p w14:paraId="123D86C7" w14:textId="343858D1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601" w:type="dxa"/>
            <w:tcBorders>
              <w:right w:val="single" w:sz="8" w:space="0" w:color="000000"/>
            </w:tcBorders>
            <w:shd w:val="clear" w:color="auto" w:fill="F2F2F2"/>
          </w:tcPr>
          <w:p w14:paraId="5D683C16" w14:textId="12D5EED7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637" w:type="dxa"/>
            <w:tcBorders>
              <w:left w:val="single" w:sz="8" w:space="0" w:color="000000"/>
            </w:tcBorders>
            <w:shd w:val="clear" w:color="auto" w:fill="F2F2F2"/>
          </w:tcPr>
          <w:p w14:paraId="297C4D14" w14:textId="4260B393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638" w:type="dxa"/>
            <w:shd w:val="clear" w:color="auto" w:fill="F2F2F2"/>
          </w:tcPr>
          <w:p w14:paraId="20A5D39B" w14:textId="67B914D2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638" w:type="dxa"/>
            <w:tcBorders>
              <w:right w:val="single" w:sz="8" w:space="0" w:color="000000"/>
            </w:tcBorders>
            <w:shd w:val="clear" w:color="auto" w:fill="F2F2F2"/>
          </w:tcPr>
          <w:p w14:paraId="14B3A4E6" w14:textId="3B9895D6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652" w:type="dxa"/>
            <w:tcBorders>
              <w:left w:val="single" w:sz="8" w:space="0" w:color="000000"/>
            </w:tcBorders>
            <w:shd w:val="clear" w:color="auto" w:fill="F2F2F2"/>
          </w:tcPr>
          <w:p w14:paraId="19B45A5D" w14:textId="44062A7B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651" w:type="dxa"/>
            <w:shd w:val="clear" w:color="auto" w:fill="F2F2F2"/>
          </w:tcPr>
          <w:p w14:paraId="36FB6A18" w14:textId="33F473AB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651" w:type="dxa"/>
            <w:tcBorders>
              <w:right w:val="single" w:sz="8" w:space="0" w:color="000000"/>
            </w:tcBorders>
            <w:shd w:val="clear" w:color="auto" w:fill="F2F2F2"/>
          </w:tcPr>
          <w:p w14:paraId="6621D90F" w14:textId="787B7996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761" w:type="dxa"/>
            <w:tcBorders>
              <w:left w:val="single" w:sz="8" w:space="0" w:color="000000"/>
            </w:tcBorders>
            <w:shd w:val="clear" w:color="auto" w:fill="F2F2F2"/>
          </w:tcPr>
          <w:p w14:paraId="3B90F316" w14:textId="531219FA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810" w:type="dxa"/>
            <w:shd w:val="clear" w:color="auto" w:fill="F2F2F2"/>
          </w:tcPr>
          <w:p w14:paraId="42CA5647" w14:textId="5F978690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</w:tr>
      <w:tr w:rsidR="00220EDE" w:rsidRPr="00220EDE" w14:paraId="3DA0949B" w14:textId="77777777" w:rsidTr="0036723F">
        <w:tc>
          <w:tcPr>
            <w:tcW w:w="2643" w:type="dxa"/>
            <w:tcBorders>
              <w:right w:val="single" w:sz="8" w:space="0" w:color="000000"/>
            </w:tcBorders>
            <w:shd w:val="clear" w:color="auto" w:fill="auto"/>
          </w:tcPr>
          <w:p w14:paraId="6C3DC005" w14:textId="7DE76CE5" w:rsidR="00FB1FB5" w:rsidRPr="007D3ED1" w:rsidRDefault="00F01129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4. </w:t>
            </w:r>
            <w:r w:rsidR="00815DCF">
              <w:rPr>
                <w:szCs w:val="22"/>
                <w:lang w:val="en-CA"/>
              </w:rPr>
              <w:t>Max filter</w:t>
            </w:r>
            <w:r w:rsidR="007D3ED1" w:rsidRPr="007D3ED1">
              <w:rPr>
                <w:szCs w:val="22"/>
                <w:lang w:val="en-CA"/>
              </w:rPr>
              <w:t xml:space="preserve"> 7x7, classifier 4x4</w:t>
            </w:r>
          </w:p>
        </w:tc>
        <w:tc>
          <w:tcPr>
            <w:tcW w:w="601" w:type="dxa"/>
            <w:tcBorders>
              <w:left w:val="single" w:sz="8" w:space="0" w:color="000000"/>
            </w:tcBorders>
            <w:shd w:val="clear" w:color="auto" w:fill="auto"/>
          </w:tcPr>
          <w:p w14:paraId="64608D69" w14:textId="3F29472A" w:rsidR="00FB1FB5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3.08</w:t>
            </w:r>
          </w:p>
        </w:tc>
        <w:tc>
          <w:tcPr>
            <w:tcW w:w="601" w:type="dxa"/>
            <w:shd w:val="clear" w:color="auto" w:fill="auto"/>
          </w:tcPr>
          <w:p w14:paraId="671DECF5" w14:textId="090B598D" w:rsidR="00FB1FB5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4.17</w:t>
            </w:r>
          </w:p>
        </w:tc>
        <w:tc>
          <w:tcPr>
            <w:tcW w:w="601" w:type="dxa"/>
            <w:tcBorders>
              <w:right w:val="single" w:sz="8" w:space="0" w:color="000000"/>
            </w:tcBorders>
            <w:shd w:val="clear" w:color="auto" w:fill="auto"/>
          </w:tcPr>
          <w:p w14:paraId="02184E7F" w14:textId="3C8908CF" w:rsidR="00FB1FB5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4.70</w:t>
            </w:r>
          </w:p>
        </w:tc>
        <w:tc>
          <w:tcPr>
            <w:tcW w:w="637" w:type="dxa"/>
            <w:tcBorders>
              <w:left w:val="single" w:sz="8" w:space="0" w:color="000000"/>
            </w:tcBorders>
            <w:shd w:val="clear" w:color="auto" w:fill="auto"/>
          </w:tcPr>
          <w:p w14:paraId="37C6B22F" w14:textId="2FEDCC28" w:rsidR="00FB1FB5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5.12</w:t>
            </w:r>
          </w:p>
        </w:tc>
        <w:tc>
          <w:tcPr>
            <w:tcW w:w="638" w:type="dxa"/>
            <w:shd w:val="clear" w:color="auto" w:fill="auto"/>
          </w:tcPr>
          <w:p w14:paraId="5CAE871F" w14:textId="3778A486" w:rsidR="00FB1FB5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3.19</w:t>
            </w:r>
          </w:p>
        </w:tc>
        <w:tc>
          <w:tcPr>
            <w:tcW w:w="638" w:type="dxa"/>
            <w:tcBorders>
              <w:right w:val="single" w:sz="8" w:space="0" w:color="000000"/>
            </w:tcBorders>
            <w:shd w:val="clear" w:color="auto" w:fill="auto"/>
          </w:tcPr>
          <w:p w14:paraId="2E828622" w14:textId="5F127265" w:rsidR="00FB1FB5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2.63</w:t>
            </w:r>
          </w:p>
        </w:tc>
        <w:tc>
          <w:tcPr>
            <w:tcW w:w="652" w:type="dxa"/>
            <w:tcBorders>
              <w:left w:val="single" w:sz="8" w:space="0" w:color="000000"/>
            </w:tcBorders>
            <w:shd w:val="clear" w:color="auto" w:fill="auto"/>
          </w:tcPr>
          <w:p w14:paraId="17FC76BB" w14:textId="428ACDBA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651" w:type="dxa"/>
            <w:shd w:val="clear" w:color="auto" w:fill="auto"/>
          </w:tcPr>
          <w:p w14:paraId="4B63A199" w14:textId="2EC123E5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651" w:type="dxa"/>
            <w:tcBorders>
              <w:right w:val="single" w:sz="8" w:space="0" w:color="000000"/>
            </w:tcBorders>
            <w:shd w:val="clear" w:color="auto" w:fill="auto"/>
          </w:tcPr>
          <w:p w14:paraId="483B573A" w14:textId="5F3C7E2B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761" w:type="dxa"/>
            <w:tcBorders>
              <w:left w:val="single" w:sz="8" w:space="0" w:color="000000"/>
            </w:tcBorders>
            <w:shd w:val="clear" w:color="auto" w:fill="auto"/>
          </w:tcPr>
          <w:p w14:paraId="278E3472" w14:textId="57514AFA" w:rsidR="00FB1FB5" w:rsidRPr="007D3ED1" w:rsidRDefault="003154D9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104%</w:t>
            </w:r>
          </w:p>
        </w:tc>
        <w:tc>
          <w:tcPr>
            <w:tcW w:w="810" w:type="dxa"/>
            <w:shd w:val="clear" w:color="auto" w:fill="auto"/>
          </w:tcPr>
          <w:p w14:paraId="157ED43B" w14:textId="297C2F80" w:rsidR="00FB1FB5" w:rsidRPr="007D3ED1" w:rsidRDefault="003154D9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159%</w:t>
            </w:r>
          </w:p>
        </w:tc>
      </w:tr>
      <w:tr w:rsidR="00DE61EE" w:rsidRPr="00220EDE" w14:paraId="025D23AE" w14:textId="77777777" w:rsidTr="00DE61EE">
        <w:tc>
          <w:tcPr>
            <w:tcW w:w="2643" w:type="dxa"/>
            <w:tcBorders>
              <w:right w:val="single" w:sz="8" w:space="0" w:color="000000"/>
            </w:tcBorders>
            <w:shd w:val="clear" w:color="auto" w:fill="F2F2F2"/>
          </w:tcPr>
          <w:p w14:paraId="5471C87D" w14:textId="3821EC8E" w:rsidR="00FB1FB5" w:rsidRPr="007D3ED1" w:rsidRDefault="00F01129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5. </w:t>
            </w:r>
            <w:r w:rsidR="003154D9">
              <w:rPr>
                <w:szCs w:val="22"/>
                <w:lang w:val="en-CA"/>
              </w:rPr>
              <w:t>L</w:t>
            </w:r>
            <w:r w:rsidR="007D3ED1" w:rsidRPr="007D3ED1">
              <w:rPr>
                <w:szCs w:val="22"/>
                <w:lang w:val="en-CA"/>
              </w:rPr>
              <w:t>uma 9x9, classifier 2x2, chroma 5x5</w:t>
            </w:r>
          </w:p>
        </w:tc>
        <w:tc>
          <w:tcPr>
            <w:tcW w:w="601" w:type="dxa"/>
            <w:tcBorders>
              <w:left w:val="single" w:sz="8" w:space="0" w:color="000000"/>
            </w:tcBorders>
            <w:shd w:val="clear" w:color="auto" w:fill="F2F2F2"/>
          </w:tcPr>
          <w:p w14:paraId="72D97410" w14:textId="0D452F42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601" w:type="dxa"/>
            <w:shd w:val="clear" w:color="auto" w:fill="F2F2F2"/>
          </w:tcPr>
          <w:p w14:paraId="1B467749" w14:textId="57986AC7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601" w:type="dxa"/>
            <w:tcBorders>
              <w:right w:val="single" w:sz="8" w:space="0" w:color="000000"/>
            </w:tcBorders>
            <w:shd w:val="clear" w:color="auto" w:fill="F2F2F2"/>
          </w:tcPr>
          <w:p w14:paraId="795AED87" w14:textId="28F19972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637" w:type="dxa"/>
            <w:tcBorders>
              <w:left w:val="single" w:sz="8" w:space="0" w:color="000000"/>
            </w:tcBorders>
            <w:shd w:val="clear" w:color="auto" w:fill="F2F2F2"/>
          </w:tcPr>
          <w:p w14:paraId="711A4114" w14:textId="32B6C6B3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638" w:type="dxa"/>
            <w:shd w:val="clear" w:color="auto" w:fill="F2F2F2"/>
          </w:tcPr>
          <w:p w14:paraId="173FA35D" w14:textId="35344E90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638" w:type="dxa"/>
            <w:tcBorders>
              <w:right w:val="single" w:sz="8" w:space="0" w:color="000000"/>
            </w:tcBorders>
            <w:shd w:val="clear" w:color="auto" w:fill="F2F2F2"/>
          </w:tcPr>
          <w:p w14:paraId="7F6AED70" w14:textId="4D8CFF8B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652" w:type="dxa"/>
            <w:tcBorders>
              <w:left w:val="single" w:sz="8" w:space="0" w:color="000000"/>
            </w:tcBorders>
            <w:shd w:val="clear" w:color="auto" w:fill="F2F2F2"/>
          </w:tcPr>
          <w:p w14:paraId="2C253682" w14:textId="58303C7A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651" w:type="dxa"/>
            <w:shd w:val="clear" w:color="auto" w:fill="F2F2F2"/>
          </w:tcPr>
          <w:p w14:paraId="2AA8DD90" w14:textId="70250B52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651" w:type="dxa"/>
            <w:tcBorders>
              <w:right w:val="single" w:sz="8" w:space="0" w:color="000000"/>
            </w:tcBorders>
            <w:shd w:val="clear" w:color="auto" w:fill="F2F2F2"/>
          </w:tcPr>
          <w:p w14:paraId="2B48A9F7" w14:textId="0D5AD188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761" w:type="dxa"/>
            <w:tcBorders>
              <w:left w:val="single" w:sz="8" w:space="0" w:color="000000"/>
            </w:tcBorders>
            <w:shd w:val="clear" w:color="auto" w:fill="F2F2F2"/>
          </w:tcPr>
          <w:p w14:paraId="1DAD3B9B" w14:textId="389027FC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2F2F2"/>
          </w:tcPr>
          <w:p w14:paraId="19D458BE" w14:textId="017D220E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</w:tr>
      <w:tr w:rsidR="00220EDE" w:rsidRPr="007D3ED1" w14:paraId="430D8409" w14:textId="77777777" w:rsidTr="0036723F">
        <w:tc>
          <w:tcPr>
            <w:tcW w:w="2643" w:type="dxa"/>
            <w:tcBorders>
              <w:right w:val="single" w:sz="8" w:space="0" w:color="000000"/>
            </w:tcBorders>
            <w:shd w:val="clear" w:color="auto" w:fill="auto"/>
          </w:tcPr>
          <w:p w14:paraId="4A2E7598" w14:textId="40466926" w:rsidR="00FB1FB5" w:rsidRPr="007D3ED1" w:rsidRDefault="00F01129" w:rsidP="00FB1FB5">
            <w:pPr>
              <w:rPr>
                <w:szCs w:val="22"/>
              </w:rPr>
            </w:pPr>
            <w:r>
              <w:rPr>
                <w:szCs w:val="22"/>
                <w:lang w:val="en-CA"/>
              </w:rPr>
              <w:t xml:space="preserve">6. </w:t>
            </w:r>
            <w:r w:rsidR="00815DCF">
              <w:rPr>
                <w:szCs w:val="22"/>
                <w:lang w:val="en-CA"/>
              </w:rPr>
              <w:t>Max filter</w:t>
            </w:r>
            <w:r w:rsidR="007D3ED1" w:rsidRPr="007D3ED1">
              <w:rPr>
                <w:szCs w:val="22"/>
                <w:lang w:val="en-CA"/>
              </w:rPr>
              <w:t xml:space="preserve"> 9x9, classifier 2x2</w:t>
            </w:r>
          </w:p>
        </w:tc>
        <w:tc>
          <w:tcPr>
            <w:tcW w:w="601" w:type="dxa"/>
            <w:tcBorders>
              <w:left w:val="single" w:sz="8" w:space="0" w:color="000000"/>
            </w:tcBorders>
            <w:shd w:val="clear" w:color="auto" w:fill="auto"/>
          </w:tcPr>
          <w:p w14:paraId="216D24E1" w14:textId="1AA9B02E" w:rsidR="00FB1FB5" w:rsidRPr="007D3ED1" w:rsidRDefault="00815DC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3.38</w:t>
            </w:r>
          </w:p>
        </w:tc>
        <w:tc>
          <w:tcPr>
            <w:tcW w:w="601" w:type="dxa"/>
            <w:shd w:val="clear" w:color="auto" w:fill="auto"/>
          </w:tcPr>
          <w:p w14:paraId="732C95EA" w14:textId="23E316BA" w:rsidR="00FB1FB5" w:rsidRPr="007D3ED1" w:rsidRDefault="00815DC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4.46</w:t>
            </w:r>
          </w:p>
        </w:tc>
        <w:tc>
          <w:tcPr>
            <w:tcW w:w="601" w:type="dxa"/>
            <w:tcBorders>
              <w:right w:val="single" w:sz="8" w:space="0" w:color="000000"/>
            </w:tcBorders>
            <w:shd w:val="clear" w:color="auto" w:fill="auto"/>
          </w:tcPr>
          <w:p w14:paraId="10802B78" w14:textId="795B34DF" w:rsidR="00FB1FB5" w:rsidRPr="007D3ED1" w:rsidRDefault="00815DC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4.99</w:t>
            </w:r>
          </w:p>
        </w:tc>
        <w:tc>
          <w:tcPr>
            <w:tcW w:w="637" w:type="dxa"/>
            <w:tcBorders>
              <w:left w:val="single" w:sz="8" w:space="0" w:color="000000"/>
            </w:tcBorders>
            <w:shd w:val="clear" w:color="auto" w:fill="auto"/>
          </w:tcPr>
          <w:p w14:paraId="314446A4" w14:textId="5B57B5CE" w:rsidR="00FB1FB5" w:rsidRPr="007D3ED1" w:rsidRDefault="00815DC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5.48</w:t>
            </w:r>
          </w:p>
        </w:tc>
        <w:tc>
          <w:tcPr>
            <w:tcW w:w="638" w:type="dxa"/>
            <w:shd w:val="clear" w:color="auto" w:fill="auto"/>
          </w:tcPr>
          <w:p w14:paraId="2356CA8F" w14:textId="742A5C47" w:rsidR="00FB1FB5" w:rsidRPr="007D3ED1" w:rsidRDefault="00815DC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3.64</w:t>
            </w:r>
          </w:p>
        </w:tc>
        <w:tc>
          <w:tcPr>
            <w:tcW w:w="638" w:type="dxa"/>
            <w:tcBorders>
              <w:right w:val="single" w:sz="8" w:space="0" w:color="000000"/>
            </w:tcBorders>
            <w:shd w:val="clear" w:color="auto" w:fill="auto"/>
          </w:tcPr>
          <w:p w14:paraId="53A5A6A4" w14:textId="2919C983" w:rsidR="00FB1FB5" w:rsidRPr="007D3ED1" w:rsidRDefault="00815DC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3.11</w:t>
            </w:r>
          </w:p>
        </w:tc>
        <w:tc>
          <w:tcPr>
            <w:tcW w:w="652" w:type="dxa"/>
            <w:tcBorders>
              <w:left w:val="single" w:sz="8" w:space="0" w:color="000000"/>
            </w:tcBorders>
            <w:shd w:val="clear" w:color="auto" w:fill="auto"/>
          </w:tcPr>
          <w:p w14:paraId="73622893" w14:textId="5421E985" w:rsidR="00FB1FB5" w:rsidRPr="007D3ED1" w:rsidRDefault="00815DC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4.82</w:t>
            </w:r>
          </w:p>
        </w:tc>
        <w:tc>
          <w:tcPr>
            <w:tcW w:w="651" w:type="dxa"/>
            <w:shd w:val="clear" w:color="auto" w:fill="auto"/>
          </w:tcPr>
          <w:p w14:paraId="17BB96E0" w14:textId="06732C82" w:rsidR="00FB1FB5" w:rsidRPr="007D3ED1" w:rsidRDefault="00815DC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3.62</w:t>
            </w:r>
          </w:p>
        </w:tc>
        <w:tc>
          <w:tcPr>
            <w:tcW w:w="651" w:type="dxa"/>
            <w:tcBorders>
              <w:right w:val="single" w:sz="8" w:space="0" w:color="000000"/>
            </w:tcBorders>
            <w:shd w:val="clear" w:color="auto" w:fill="auto"/>
          </w:tcPr>
          <w:p w14:paraId="1297D270" w14:textId="2D5CCB8A" w:rsidR="00FB1FB5" w:rsidRPr="007D3ED1" w:rsidRDefault="00815DC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3.60</w:t>
            </w:r>
          </w:p>
        </w:tc>
        <w:tc>
          <w:tcPr>
            <w:tcW w:w="761" w:type="dxa"/>
            <w:tcBorders>
              <w:left w:val="single" w:sz="8" w:space="0" w:color="000000"/>
            </w:tcBorders>
            <w:shd w:val="clear" w:color="auto" w:fill="auto"/>
          </w:tcPr>
          <w:p w14:paraId="6570DBF7" w14:textId="4D454D65" w:rsidR="00FB1FB5" w:rsidRPr="007D3ED1" w:rsidRDefault="00815DC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110%</w:t>
            </w: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35B3854C" w14:textId="3CCD3B7F" w:rsidR="00FB1FB5" w:rsidRPr="007D3ED1" w:rsidRDefault="00815DC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195%</w:t>
            </w:r>
          </w:p>
        </w:tc>
      </w:tr>
      <w:tr w:rsidR="00DE61EE" w:rsidRPr="00220EDE" w14:paraId="79412443" w14:textId="77777777" w:rsidTr="00DE61EE">
        <w:tc>
          <w:tcPr>
            <w:tcW w:w="2643" w:type="dxa"/>
            <w:tcBorders>
              <w:right w:val="single" w:sz="8" w:space="0" w:color="000000"/>
            </w:tcBorders>
            <w:shd w:val="clear" w:color="auto" w:fill="F2F2F2"/>
          </w:tcPr>
          <w:p w14:paraId="788F156C" w14:textId="2288A4B6" w:rsidR="00FB1FB5" w:rsidRPr="007D3ED1" w:rsidRDefault="00F01129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7. </w:t>
            </w:r>
            <w:r w:rsidR="003154D9">
              <w:rPr>
                <w:szCs w:val="22"/>
                <w:lang w:val="en-CA"/>
              </w:rPr>
              <w:t>L</w:t>
            </w:r>
            <w:r w:rsidR="007D3ED1" w:rsidRPr="007D3ED1">
              <w:rPr>
                <w:szCs w:val="22"/>
                <w:lang w:val="en-CA"/>
              </w:rPr>
              <w:t>uma 9x9, classifier 4x4, chroma 5x5</w:t>
            </w:r>
          </w:p>
        </w:tc>
        <w:tc>
          <w:tcPr>
            <w:tcW w:w="601" w:type="dxa"/>
            <w:tcBorders>
              <w:left w:val="single" w:sz="8" w:space="0" w:color="000000"/>
            </w:tcBorders>
            <w:shd w:val="clear" w:color="auto" w:fill="F2F2F2"/>
          </w:tcPr>
          <w:p w14:paraId="2F197CFC" w14:textId="5C136811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601" w:type="dxa"/>
            <w:shd w:val="clear" w:color="auto" w:fill="F2F2F2"/>
          </w:tcPr>
          <w:p w14:paraId="7FDC9E4B" w14:textId="0E5488DE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601" w:type="dxa"/>
            <w:tcBorders>
              <w:right w:val="single" w:sz="8" w:space="0" w:color="000000"/>
            </w:tcBorders>
            <w:shd w:val="clear" w:color="auto" w:fill="F2F2F2"/>
          </w:tcPr>
          <w:p w14:paraId="4DB19FC7" w14:textId="04320773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637" w:type="dxa"/>
            <w:tcBorders>
              <w:left w:val="single" w:sz="8" w:space="0" w:color="000000"/>
            </w:tcBorders>
            <w:shd w:val="clear" w:color="auto" w:fill="F2F2F2"/>
          </w:tcPr>
          <w:p w14:paraId="59699F11" w14:textId="50FC9020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638" w:type="dxa"/>
            <w:shd w:val="clear" w:color="auto" w:fill="F2F2F2"/>
          </w:tcPr>
          <w:p w14:paraId="44083408" w14:textId="601CEEA8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638" w:type="dxa"/>
            <w:tcBorders>
              <w:right w:val="single" w:sz="8" w:space="0" w:color="000000"/>
            </w:tcBorders>
            <w:shd w:val="clear" w:color="auto" w:fill="F2F2F2"/>
          </w:tcPr>
          <w:p w14:paraId="09C0DD1E" w14:textId="4F03CEAF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652" w:type="dxa"/>
            <w:tcBorders>
              <w:left w:val="single" w:sz="8" w:space="0" w:color="000000"/>
            </w:tcBorders>
            <w:shd w:val="clear" w:color="auto" w:fill="F2F2F2"/>
          </w:tcPr>
          <w:p w14:paraId="2435CD5E" w14:textId="3CE241D1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651" w:type="dxa"/>
            <w:shd w:val="clear" w:color="auto" w:fill="F2F2F2"/>
          </w:tcPr>
          <w:p w14:paraId="3F144FD0" w14:textId="5F8643C2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651" w:type="dxa"/>
            <w:tcBorders>
              <w:right w:val="single" w:sz="8" w:space="0" w:color="000000"/>
            </w:tcBorders>
            <w:shd w:val="clear" w:color="auto" w:fill="F2F2F2"/>
          </w:tcPr>
          <w:p w14:paraId="0946AF0A" w14:textId="5AC1FFFC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761" w:type="dxa"/>
            <w:tcBorders>
              <w:left w:val="single" w:sz="8" w:space="0" w:color="000000"/>
            </w:tcBorders>
            <w:shd w:val="clear" w:color="auto" w:fill="F2F2F2"/>
          </w:tcPr>
          <w:p w14:paraId="77B5C941" w14:textId="070B622D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F2F2F2"/>
          </w:tcPr>
          <w:p w14:paraId="13F6AC6A" w14:textId="3CF7BC9B" w:rsidR="00FB1FB5" w:rsidRPr="007D3ED1" w:rsidRDefault="00FB1FB5" w:rsidP="00FB1FB5">
            <w:pPr>
              <w:rPr>
                <w:szCs w:val="22"/>
                <w:lang w:val="en-CA"/>
              </w:rPr>
            </w:pPr>
          </w:p>
        </w:tc>
      </w:tr>
      <w:tr w:rsidR="007D3ED1" w:rsidRPr="00220EDE" w14:paraId="1B46A402" w14:textId="77777777" w:rsidTr="0036723F">
        <w:tc>
          <w:tcPr>
            <w:tcW w:w="2643" w:type="dxa"/>
            <w:tcBorders>
              <w:right w:val="single" w:sz="8" w:space="0" w:color="000000"/>
            </w:tcBorders>
            <w:shd w:val="clear" w:color="auto" w:fill="auto"/>
          </w:tcPr>
          <w:p w14:paraId="28C6A85A" w14:textId="2E8785CD" w:rsidR="007D3ED1" w:rsidRPr="007D3ED1" w:rsidRDefault="00F01129" w:rsidP="00FB1FB5">
            <w:pPr>
              <w:rPr>
                <w:szCs w:val="22"/>
              </w:rPr>
            </w:pPr>
            <w:r>
              <w:rPr>
                <w:szCs w:val="22"/>
                <w:lang w:val="en-CA"/>
              </w:rPr>
              <w:t xml:space="preserve">8. </w:t>
            </w:r>
            <w:r w:rsidR="00815DCF">
              <w:rPr>
                <w:szCs w:val="22"/>
                <w:lang w:val="en-CA"/>
              </w:rPr>
              <w:t>Max filter</w:t>
            </w:r>
            <w:r w:rsidR="007D3ED1" w:rsidRPr="007D3ED1">
              <w:rPr>
                <w:szCs w:val="22"/>
                <w:lang w:val="en-CA"/>
              </w:rPr>
              <w:t xml:space="preserve"> 9x9, classifier 4x4</w:t>
            </w:r>
          </w:p>
        </w:tc>
        <w:tc>
          <w:tcPr>
            <w:tcW w:w="601" w:type="dxa"/>
            <w:tcBorders>
              <w:left w:val="single" w:sz="8" w:space="0" w:color="000000"/>
            </w:tcBorders>
            <w:shd w:val="clear" w:color="auto" w:fill="auto"/>
          </w:tcPr>
          <w:p w14:paraId="68355B3C" w14:textId="30DC6777" w:rsidR="007D3ED1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3.27</w:t>
            </w:r>
          </w:p>
        </w:tc>
        <w:tc>
          <w:tcPr>
            <w:tcW w:w="601" w:type="dxa"/>
            <w:shd w:val="clear" w:color="auto" w:fill="auto"/>
          </w:tcPr>
          <w:p w14:paraId="61FA0521" w14:textId="74CA62DC" w:rsidR="007D3ED1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4.46</w:t>
            </w:r>
          </w:p>
        </w:tc>
        <w:tc>
          <w:tcPr>
            <w:tcW w:w="601" w:type="dxa"/>
            <w:tcBorders>
              <w:right w:val="single" w:sz="8" w:space="0" w:color="000000"/>
            </w:tcBorders>
            <w:shd w:val="clear" w:color="auto" w:fill="auto"/>
          </w:tcPr>
          <w:p w14:paraId="4FA3B840" w14:textId="3B4FFDB0" w:rsidR="007D3ED1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4.98</w:t>
            </w:r>
          </w:p>
        </w:tc>
        <w:tc>
          <w:tcPr>
            <w:tcW w:w="637" w:type="dxa"/>
            <w:tcBorders>
              <w:left w:val="single" w:sz="8" w:space="0" w:color="000000"/>
            </w:tcBorders>
            <w:shd w:val="clear" w:color="auto" w:fill="auto"/>
          </w:tcPr>
          <w:p w14:paraId="56E0535A" w14:textId="4877C00E" w:rsidR="007D3ED1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5.38</w:t>
            </w:r>
          </w:p>
        </w:tc>
        <w:tc>
          <w:tcPr>
            <w:tcW w:w="638" w:type="dxa"/>
            <w:shd w:val="clear" w:color="auto" w:fill="auto"/>
          </w:tcPr>
          <w:p w14:paraId="76EA974E" w14:textId="71BA4DD3" w:rsidR="007D3ED1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3.59</w:t>
            </w:r>
          </w:p>
        </w:tc>
        <w:tc>
          <w:tcPr>
            <w:tcW w:w="638" w:type="dxa"/>
            <w:tcBorders>
              <w:right w:val="single" w:sz="8" w:space="0" w:color="000000"/>
            </w:tcBorders>
            <w:shd w:val="clear" w:color="auto" w:fill="auto"/>
          </w:tcPr>
          <w:p w14:paraId="20BB95F5" w14:textId="667C8B2B" w:rsidR="007D3ED1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3.06</w:t>
            </w:r>
          </w:p>
        </w:tc>
        <w:tc>
          <w:tcPr>
            <w:tcW w:w="652" w:type="dxa"/>
            <w:tcBorders>
              <w:left w:val="single" w:sz="8" w:space="0" w:color="000000"/>
            </w:tcBorders>
            <w:shd w:val="clear" w:color="auto" w:fill="auto"/>
          </w:tcPr>
          <w:p w14:paraId="57748CFA" w14:textId="5E73788E" w:rsidR="007D3ED1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4.66</w:t>
            </w:r>
          </w:p>
        </w:tc>
        <w:tc>
          <w:tcPr>
            <w:tcW w:w="651" w:type="dxa"/>
            <w:shd w:val="clear" w:color="auto" w:fill="auto"/>
          </w:tcPr>
          <w:p w14:paraId="2D513CC5" w14:textId="666E44E8" w:rsidR="007D3ED1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3.59</w:t>
            </w:r>
          </w:p>
        </w:tc>
        <w:tc>
          <w:tcPr>
            <w:tcW w:w="651" w:type="dxa"/>
            <w:tcBorders>
              <w:right w:val="single" w:sz="8" w:space="0" w:color="000000"/>
            </w:tcBorders>
            <w:shd w:val="clear" w:color="auto" w:fill="auto"/>
          </w:tcPr>
          <w:p w14:paraId="20952543" w14:textId="22ACDBFB" w:rsidR="007D3ED1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3.73</w:t>
            </w:r>
          </w:p>
        </w:tc>
        <w:tc>
          <w:tcPr>
            <w:tcW w:w="761" w:type="dxa"/>
            <w:tcBorders>
              <w:left w:val="single" w:sz="8" w:space="0" w:color="000000"/>
            </w:tcBorders>
            <w:shd w:val="clear" w:color="auto" w:fill="auto"/>
          </w:tcPr>
          <w:p w14:paraId="14C35110" w14:textId="5F046004" w:rsidR="007D3ED1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116%</w:t>
            </w:r>
          </w:p>
        </w:tc>
        <w:tc>
          <w:tcPr>
            <w:tcW w:w="810" w:type="dxa"/>
            <w:shd w:val="clear" w:color="auto" w:fill="auto"/>
          </w:tcPr>
          <w:p w14:paraId="24097E7F" w14:textId="1D1590F5" w:rsidR="007D3ED1" w:rsidRPr="007D3ED1" w:rsidRDefault="00503CF1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151%</w:t>
            </w:r>
          </w:p>
        </w:tc>
      </w:tr>
    </w:tbl>
    <w:p w14:paraId="7E65A80D" w14:textId="77777777" w:rsidR="00FB1FB5" w:rsidRDefault="00FB1FB5" w:rsidP="004234F0">
      <w:pPr>
        <w:rPr>
          <w:szCs w:val="22"/>
          <w:lang w:val="en-CA"/>
        </w:rPr>
      </w:pPr>
    </w:p>
    <w:p w14:paraId="641E92EE" w14:textId="20902535" w:rsidR="00C5396D" w:rsidRDefault="00C5396D" w:rsidP="00C5396D">
      <w:pPr>
        <w:pStyle w:val="Heading2"/>
        <w:rPr>
          <w:lang w:val="en-CA"/>
        </w:rPr>
      </w:pPr>
      <w:r>
        <w:rPr>
          <w:lang w:val="en-CA"/>
        </w:rPr>
        <w:t xml:space="preserve">ALF </w:t>
      </w:r>
      <w:r w:rsidR="00A80B3B">
        <w:rPr>
          <w:lang w:val="en-CA"/>
        </w:rPr>
        <w:t xml:space="preserve">luma </w:t>
      </w:r>
      <w:r>
        <w:rPr>
          <w:lang w:val="en-CA"/>
        </w:rPr>
        <w:t>7x7, classifier 2x2, chroma 5x5</w:t>
      </w:r>
    </w:p>
    <w:p w14:paraId="03330B00" w14:textId="0950E037" w:rsidR="00C5396D" w:rsidRDefault="00C5396D" w:rsidP="00C5396D">
      <w:pPr>
        <w:pStyle w:val="Heading2"/>
        <w:rPr>
          <w:lang w:val="en-CA"/>
        </w:rPr>
      </w:pPr>
      <w:r>
        <w:rPr>
          <w:lang w:val="en-CA"/>
        </w:rPr>
        <w:t xml:space="preserve">ALF </w:t>
      </w:r>
      <w:r w:rsidR="00A80B3B">
        <w:rPr>
          <w:lang w:val="en-CA"/>
        </w:rPr>
        <w:t>luma</w:t>
      </w:r>
      <w:r w:rsidR="00815DCF">
        <w:rPr>
          <w:lang w:val="en-CA"/>
        </w:rPr>
        <w:t>/chroma</w:t>
      </w:r>
      <w:r w:rsidR="00A80B3B">
        <w:rPr>
          <w:lang w:val="en-CA"/>
        </w:rPr>
        <w:t xml:space="preserve"> </w:t>
      </w:r>
      <w:r>
        <w:rPr>
          <w:lang w:val="en-CA"/>
        </w:rPr>
        <w:t>7x7, classifier 2x2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B521A4" w:rsidRPr="00B521A4" w14:paraId="78B7CBC2" w14:textId="77777777" w:rsidTr="00B521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2FB0B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5C949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521A4" w:rsidRPr="00B521A4" w14:paraId="664EDE67" w14:textId="77777777" w:rsidTr="00B521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0D44D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D6D82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B521A4" w:rsidRPr="00B521A4" w14:paraId="1394C6E0" w14:textId="77777777" w:rsidTr="00B521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0EE0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29212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AAF8E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DAD74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4374D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A37A1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521A4" w:rsidRPr="00B521A4" w14:paraId="40E66CF9" w14:textId="77777777" w:rsidTr="00B521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E395E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BBB9E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296887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-3.55%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9BCB80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-3.76%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AB9C8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5DDAF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</w:tr>
      <w:tr w:rsidR="00B521A4" w:rsidRPr="00B521A4" w14:paraId="3EE2C01B" w14:textId="77777777" w:rsidTr="00B521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F6399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CC7F1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1F167C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-4.05%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AE53C9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-4.08%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11D76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410BB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</w:tr>
      <w:tr w:rsidR="00B521A4" w:rsidRPr="00B521A4" w14:paraId="01B8945E" w14:textId="77777777" w:rsidTr="00B521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0B469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5E97F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-2.73%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BA6AC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-2.76%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D5DFF0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-3.34%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D0A7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D8809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</w:tr>
      <w:tr w:rsidR="00B521A4" w:rsidRPr="00B521A4" w14:paraId="129E561C" w14:textId="77777777" w:rsidTr="00B521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09E7C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6CC7B3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-3.21%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3607E7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-3.28%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D9F5B9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-4.38%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474A6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BF838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B521A4" w:rsidRPr="00B521A4" w14:paraId="10F61357" w14:textId="77777777" w:rsidTr="00B521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A3AE0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9180E3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-4.99%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0A5251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-8.45%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04BCB3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-8.94%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7FF9D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5E2AE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</w:tr>
      <w:tr w:rsidR="00B521A4" w:rsidRPr="00B521A4" w14:paraId="5BD68BDC" w14:textId="77777777" w:rsidTr="00B521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0BA2F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038526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-3.19%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17E81B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-4.17%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3043D3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-4.70%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6E4B2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061D9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</w:tr>
      <w:tr w:rsidR="00B521A4" w:rsidRPr="00B521A4" w14:paraId="123C39D6" w14:textId="77777777" w:rsidTr="00B521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06271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D7BFD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-2.51%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DA8B2C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-3.07%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1A1756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-3.73%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E1DED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EE536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B521A4" w:rsidRPr="00B521A4" w14:paraId="5BEF64AA" w14:textId="77777777" w:rsidTr="00B521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38BE7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9AE97E" w14:textId="7998A26E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FC790B" w14:textId="2029AB2D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C4E9F" w14:textId="105B787A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21095F" w14:textId="698AE40B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7169AA" w14:textId="651B7601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21A4" w:rsidRPr="00B521A4" w14:paraId="1A029B7D" w14:textId="77777777" w:rsidTr="00B521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5B9A8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02B16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1C8A7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B8A74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B7189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F7619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521A4" w:rsidRPr="00B521A4" w14:paraId="231ED13D" w14:textId="77777777" w:rsidTr="00B521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3CE4B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E02D1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521A4" w:rsidRPr="00B521A4" w14:paraId="322700F2" w14:textId="77777777" w:rsidTr="00B521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DC54F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751B8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B521A4" w:rsidRPr="00B521A4" w14:paraId="638A77B7" w14:textId="77777777" w:rsidTr="00B521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C1C8F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048DA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7C828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69533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6AA4E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057F0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521A4" w:rsidRPr="00B521A4" w14:paraId="1BAE9310" w14:textId="77777777" w:rsidTr="00B521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F860A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661051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-4.47%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8CAF5E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-3.13%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08EFA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9E0E3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55D07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199%</w:t>
            </w:r>
          </w:p>
        </w:tc>
      </w:tr>
      <w:tr w:rsidR="00B521A4" w:rsidRPr="00B521A4" w14:paraId="1BD719FF" w14:textId="77777777" w:rsidTr="00B521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C8529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9D4025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-6.44%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2CBDF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3EA61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33FD6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4E237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198%</w:t>
            </w:r>
          </w:p>
        </w:tc>
      </w:tr>
      <w:tr w:rsidR="00B521A4" w:rsidRPr="00B521A4" w14:paraId="587E4429" w14:textId="77777777" w:rsidTr="00B521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D0017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C92B86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-5.62%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97A439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-4.38%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83F1CE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-3.02%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0302B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4D4A4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</w:tr>
      <w:tr w:rsidR="00B521A4" w:rsidRPr="00B521A4" w14:paraId="677459FF" w14:textId="77777777" w:rsidTr="00B521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B5A7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8AC2ED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-4.41%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4D04C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97B10E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-3.28%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01778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0FE9B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</w:tr>
      <w:tr w:rsidR="00B521A4" w:rsidRPr="00B521A4" w14:paraId="57CECA0B" w14:textId="77777777" w:rsidTr="00B521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D75BB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A8EEE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A0E03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862DB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53643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F85D9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21A4" w:rsidRPr="00B521A4" w14:paraId="6C097FCD" w14:textId="77777777" w:rsidTr="00B521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9FDB6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F6F04D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-5.23%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6DBB39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-3.12%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4604A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-2.61%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E9D8C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ED335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</w:tr>
      <w:tr w:rsidR="00B521A4" w:rsidRPr="00B521A4" w14:paraId="6BB05184" w14:textId="77777777" w:rsidTr="00B521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8DCE0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BE4B87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-5.24%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43ED4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CB1B1D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-3.15%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C080B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D6609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</w:tr>
      <w:tr w:rsidR="00B521A4" w:rsidRPr="00B521A4" w14:paraId="0A92C3AA" w14:textId="77777777" w:rsidTr="00B521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42485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69EDFC" w14:textId="2B81BAAF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DBDD6C" w14:textId="74A9A73D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A6242" w14:textId="1C8D52AE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2858B7" w14:textId="3F86418B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E03D0B" w14:textId="26D47481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21A4" w:rsidRPr="00B521A4" w14:paraId="11444D53" w14:textId="77777777" w:rsidTr="00B521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8FD1E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C32FC1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0BE05E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AB6D83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94FBB4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88FC50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521A4" w:rsidRPr="00B521A4" w14:paraId="3C5267B7" w14:textId="77777777" w:rsidTr="00B521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72ED7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C9EBC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B521A4" w:rsidRPr="00B521A4" w14:paraId="6A873451" w14:textId="77777777" w:rsidTr="00B521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1B404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3E3CD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B521A4" w:rsidRPr="00B521A4" w14:paraId="066A6B31" w14:textId="77777777" w:rsidTr="00B521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F0993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F39CC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92871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14F18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40F9B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77684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521A4" w:rsidRPr="00B521A4" w14:paraId="04C86C14" w14:textId="77777777" w:rsidTr="00B521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EE3FC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D0254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F2ACD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9F5F3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D78AB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B08AB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21A4" w:rsidRPr="00B521A4" w14:paraId="676F04DB" w14:textId="77777777" w:rsidTr="00B521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6FA95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7EC44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FA0C6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7D558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09645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18DF0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21A4" w:rsidRPr="00B521A4" w14:paraId="04B6DD7E" w14:textId="77777777" w:rsidTr="00B521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A2924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90CE9" w14:textId="1D537C2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147BF" w14:textId="25753A8A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A4306" w14:textId="65591486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A38D0" w14:textId="65CF861E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22522A" w14:textId="496FEC78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21A4" w:rsidRPr="00B521A4" w14:paraId="64187343" w14:textId="77777777" w:rsidTr="00B521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BE224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FF8833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18CF97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-3.07%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E09D23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-3.42%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913EA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DEDCB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</w:tr>
      <w:tr w:rsidR="00B521A4" w:rsidRPr="00B521A4" w14:paraId="4E1E4883" w14:textId="77777777" w:rsidTr="00B521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ACE8C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A29857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-5.39%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B2662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C6333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6A76B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19281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</w:tr>
      <w:tr w:rsidR="00B521A4" w:rsidRPr="00B521A4" w14:paraId="21D5E6F3" w14:textId="77777777" w:rsidTr="00B521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0A7C5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13D22" w14:textId="207B2849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311E6" w14:textId="168FAA0B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28882" w14:textId="1D9FCD32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BC8E7" w14:textId="7C09C38C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77326A" w14:textId="1DF93242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21A4" w:rsidRPr="00B521A4" w14:paraId="688EF117" w14:textId="77777777" w:rsidTr="00B521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9B4F9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706CE0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-4.13%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0DC4F6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49E74F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21A4">
              <w:rPr>
                <w:rFonts w:ascii="Arial" w:hAnsi="Arial" w:cs="Arial"/>
                <w:sz w:val="18"/>
                <w:szCs w:val="18"/>
              </w:rPr>
              <w:t>-4.13%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BA8A7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1D82C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  <w:tr w:rsidR="00B521A4" w:rsidRPr="00B521A4" w14:paraId="2D44DE21" w14:textId="77777777" w:rsidTr="00B521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3E8C7" w14:textId="77777777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1A4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C609F0" w14:textId="4C0C126A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780863" w14:textId="7CD32A56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6B3C0" w14:textId="1C081325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8ABB46" w14:textId="38186C86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3F1CE9" w14:textId="6D17760B" w:rsidR="00B521A4" w:rsidRPr="00B521A4" w:rsidRDefault="00B521A4" w:rsidP="00B521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EB650DA" w14:textId="77777777" w:rsidR="00B521A4" w:rsidRPr="00B521A4" w:rsidRDefault="00B521A4" w:rsidP="00B521A4">
      <w:pPr>
        <w:rPr>
          <w:lang w:val="en-CA"/>
        </w:rPr>
      </w:pPr>
    </w:p>
    <w:p w14:paraId="2C279748" w14:textId="568D2C54" w:rsidR="00820BAE" w:rsidRDefault="00820BAE" w:rsidP="00820BAE">
      <w:pPr>
        <w:pStyle w:val="Heading2"/>
        <w:rPr>
          <w:lang w:val="en-CA"/>
        </w:rPr>
      </w:pPr>
      <w:r>
        <w:rPr>
          <w:lang w:val="en-CA"/>
        </w:rPr>
        <w:t xml:space="preserve">ALF </w:t>
      </w:r>
      <w:r w:rsidR="00A80B3B">
        <w:rPr>
          <w:lang w:val="en-CA"/>
        </w:rPr>
        <w:t xml:space="preserve">luma </w:t>
      </w:r>
      <w:r>
        <w:rPr>
          <w:lang w:val="en-CA"/>
        </w:rPr>
        <w:t>7x7, classifier 4x4, chroma 5x5</w:t>
      </w:r>
    </w:p>
    <w:p w14:paraId="5FBC8A87" w14:textId="753912A9" w:rsidR="00394015" w:rsidRDefault="00394015" w:rsidP="00394015">
      <w:pPr>
        <w:pStyle w:val="Heading2"/>
        <w:rPr>
          <w:lang w:val="en-CA"/>
        </w:rPr>
      </w:pPr>
      <w:r>
        <w:rPr>
          <w:lang w:val="en-CA"/>
        </w:rPr>
        <w:t xml:space="preserve">ALF </w:t>
      </w:r>
      <w:r w:rsidR="00A80B3B">
        <w:rPr>
          <w:lang w:val="en-CA"/>
        </w:rPr>
        <w:t>luma</w:t>
      </w:r>
      <w:r w:rsidR="00815DCF">
        <w:rPr>
          <w:lang w:val="en-CA"/>
        </w:rPr>
        <w:t>/chroma</w:t>
      </w:r>
      <w:r w:rsidR="00A80B3B">
        <w:rPr>
          <w:lang w:val="en-CA"/>
        </w:rPr>
        <w:t xml:space="preserve"> </w:t>
      </w:r>
      <w:r>
        <w:rPr>
          <w:lang w:val="en-CA"/>
        </w:rPr>
        <w:t>7x7, classifier 4x4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52762F" w:rsidRPr="0052762F" w14:paraId="644A342E" w14:textId="77777777" w:rsidTr="003154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77B4C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1E63B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2762F" w:rsidRPr="0052762F" w14:paraId="53A2C9F5" w14:textId="77777777" w:rsidTr="003154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C53F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BB104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52762F" w:rsidRPr="0052762F" w14:paraId="6B0A1B82" w14:textId="77777777" w:rsidTr="003154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A9E3D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542A8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AFF39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DFF87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0C55F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09392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2762F" w:rsidRPr="0052762F" w14:paraId="1E8C13D4" w14:textId="77777777" w:rsidTr="003154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E3166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A1AE6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F6EBB5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-3.55%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BD45CA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-3.76%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B1159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581A9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</w:tr>
      <w:tr w:rsidR="0052762F" w:rsidRPr="0052762F" w14:paraId="5CC26D60" w14:textId="77777777" w:rsidTr="003154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160FD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2B3DC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CAD2C5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-4.05%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048CDC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-4.08%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C9DBA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BBF2F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</w:tr>
      <w:tr w:rsidR="0052762F" w:rsidRPr="0052762F" w14:paraId="73AF0726" w14:textId="77777777" w:rsidTr="003154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AED05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396EF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2188E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-2.76%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44CF3C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-3.34%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F0DDC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37B53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</w:tr>
      <w:tr w:rsidR="0052762F" w:rsidRPr="0052762F" w14:paraId="3CB28A05" w14:textId="77777777" w:rsidTr="003154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24181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7BFB6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-2.97%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D29EC1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-3.28%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2132D9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-4.38%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8756B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D4165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52762F" w:rsidRPr="0052762F" w14:paraId="4C4AEA7B" w14:textId="77777777" w:rsidTr="003154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5C2DA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F0E149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-4.79%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FFA149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-8.45%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DB3958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-8.94%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3DE48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3268E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</w:tr>
      <w:tr w:rsidR="0052762F" w:rsidRPr="0052762F" w14:paraId="709B8A92" w14:textId="77777777" w:rsidTr="003154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242CD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99B5AC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DB636B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-4.17%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81FB34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-4.70%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ED322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67FA5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</w:tr>
      <w:tr w:rsidR="0052762F" w:rsidRPr="0052762F" w14:paraId="11FD5B2F" w14:textId="77777777" w:rsidTr="003154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FF4A2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8AC6A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FB35E0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4EA445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-3.73%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0D95D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F86A5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52762F" w:rsidRPr="0052762F" w14:paraId="51C96429" w14:textId="77777777" w:rsidTr="003154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FDB7D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B413D6" w14:textId="2DABB8DE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69F940" w14:textId="0A6A5E2E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BAD24" w14:textId="398DA7C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7E3451" w14:textId="153F5431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A9DE7E" w14:textId="4C954330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2762F" w:rsidRPr="0052762F" w14:paraId="202999AC" w14:textId="77777777" w:rsidTr="003154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45150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02A6D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87291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FC56C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5822C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FA5D4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2762F" w:rsidRPr="0052762F" w14:paraId="517B015F" w14:textId="77777777" w:rsidTr="003154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92570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E1E3E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2762F" w:rsidRPr="0052762F" w14:paraId="688E7F28" w14:textId="77777777" w:rsidTr="003154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072F9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7B605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52762F" w:rsidRPr="0052762F" w14:paraId="41D196A2" w14:textId="77777777" w:rsidTr="003154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11B37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DF1AF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DA535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CBE7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63B41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BFA64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2762F" w:rsidRPr="0052762F" w14:paraId="4F342DED" w14:textId="77777777" w:rsidTr="003154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CA98F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518B38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-4.55%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56CCFF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-3.32%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30A75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510B5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EC04E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176%</w:t>
            </w:r>
          </w:p>
        </w:tc>
      </w:tr>
      <w:tr w:rsidR="0052762F" w:rsidRPr="0052762F" w14:paraId="40D4CE4A" w14:textId="77777777" w:rsidTr="003154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2C2C7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87126C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-6.36%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ABA0A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FCE67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E04CF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B464C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174%</w:t>
            </w:r>
          </w:p>
        </w:tc>
      </w:tr>
      <w:tr w:rsidR="0052762F" w:rsidRPr="0052762F" w14:paraId="4843D415" w14:textId="77777777" w:rsidTr="003154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AD050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166853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-5.46%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AD1B21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-4.47%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F6BF2C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-3.04%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0A9F7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53E4D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</w:tr>
      <w:tr w:rsidR="0052762F" w:rsidRPr="0052762F" w14:paraId="73887F22" w14:textId="77777777" w:rsidTr="003154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C07BD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31BCE5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-4.20%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871F0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A7C860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-3.29%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C997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880F8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</w:tr>
      <w:tr w:rsidR="0052762F" w:rsidRPr="0052762F" w14:paraId="003B0BC0" w14:textId="77777777" w:rsidTr="003154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241C6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21DAC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93A08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429FB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B83A9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6BF71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2762F" w:rsidRPr="0052762F" w14:paraId="46B2E1F2" w14:textId="77777777" w:rsidTr="003154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E72FA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CDE3CD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-5.12%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A8DE73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-3.19%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ADDB5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-2.63%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8533B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DB62D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</w:tr>
      <w:tr w:rsidR="0052762F" w:rsidRPr="0052762F" w14:paraId="4BA92A97" w14:textId="77777777" w:rsidTr="003154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2D5A8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1B7895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-4.96%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DAAD8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BFFB95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-3.32%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3582C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A700B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</w:tr>
      <w:tr w:rsidR="0052762F" w:rsidRPr="0052762F" w14:paraId="6F4ADB57" w14:textId="77777777" w:rsidTr="003154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3BF78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65258D" w14:textId="0F5EA1CE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5E6C97" w14:textId="184E4FF8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89295" w14:textId="2549B916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9C1AAC" w14:textId="0A7428B1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B80955" w14:textId="7E833423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2762F" w:rsidRPr="0052762F" w14:paraId="39FF9D88" w14:textId="77777777" w:rsidTr="003154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D942A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B9D6F6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78950D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FAECF5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618006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7913F6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2762F" w:rsidRPr="0052762F" w14:paraId="6FC4E8CF" w14:textId="77777777" w:rsidTr="003154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B4A18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62C79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2762F" w:rsidRPr="0052762F" w14:paraId="202889DA" w14:textId="77777777" w:rsidTr="003154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438A5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DFE10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52762F" w:rsidRPr="0052762F" w14:paraId="7C6F80DF" w14:textId="77777777" w:rsidTr="003154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D2219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1F1E0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8DB37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EB9B3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6F75E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CCE35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2762F" w:rsidRPr="0052762F" w14:paraId="517A5770" w14:textId="77777777" w:rsidTr="003154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FDF00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AE3BB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F69E1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DBA9F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D5675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A812D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2762F" w:rsidRPr="0052762F" w14:paraId="33D66FDF" w14:textId="77777777" w:rsidTr="003154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95773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CC8F9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6A50A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64D64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3F096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17C9D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2762F" w:rsidRPr="0052762F" w14:paraId="509340B5" w14:textId="77777777" w:rsidTr="003154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E99E0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1F460" w14:textId="5D9BBDAD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8E417" w14:textId="027F02D1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2F855" w14:textId="1B901B96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DB4A4" w14:textId="33B400D1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D7B04D" w14:textId="01D06B60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2762F" w:rsidRPr="0052762F" w14:paraId="7A2E2D3C" w14:textId="77777777" w:rsidTr="003154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63C37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E0E95E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-4.05%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57764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A212AA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-3.13%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2EDB5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60C99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</w:tr>
      <w:tr w:rsidR="0052762F" w:rsidRPr="0052762F" w14:paraId="5013292C" w14:textId="77777777" w:rsidTr="003154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A46F7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D1486C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-5.27%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43725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4D1A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E9CEF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76966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</w:tr>
      <w:tr w:rsidR="0052762F" w:rsidRPr="0052762F" w14:paraId="4DB26C20" w14:textId="77777777" w:rsidTr="003154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F62E4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17980" w14:textId="45973C72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F17F1" w14:textId="50BEDFA9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63685" w14:textId="2287D9E5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6481C" w14:textId="102625E1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693210" w14:textId="5D89F26D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2762F" w:rsidRPr="0052762F" w14:paraId="07B2AB92" w14:textId="77777777" w:rsidTr="003154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AD912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967263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-3.94%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AF1A8E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-3.12%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9A8436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762F">
              <w:rPr>
                <w:rFonts w:ascii="Arial" w:hAnsi="Arial" w:cs="Arial"/>
                <w:sz w:val="18"/>
                <w:szCs w:val="18"/>
              </w:rPr>
              <w:t>-3.82%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F0885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6CEA8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52762F" w:rsidRPr="0052762F" w14:paraId="6C9B7CAA" w14:textId="77777777" w:rsidTr="003154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CBDC7" w14:textId="77777777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62F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B96EE9" w14:textId="5B5E5858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E09E9C" w14:textId="2B3640BD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1A8D4" w14:textId="3D6372C2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26A4E7" w14:textId="201AC0CE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913497" w14:textId="09B28165" w:rsidR="0052762F" w:rsidRPr="0052762F" w:rsidRDefault="0052762F" w:rsidP="00527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98DE3BE" w14:textId="77777777" w:rsidR="0052762F" w:rsidRPr="0052762F" w:rsidRDefault="0052762F" w:rsidP="0052762F">
      <w:pPr>
        <w:rPr>
          <w:lang w:val="en-CA"/>
        </w:rPr>
      </w:pPr>
    </w:p>
    <w:p w14:paraId="3066E3DA" w14:textId="298608CC" w:rsidR="00394015" w:rsidRDefault="00394015" w:rsidP="00394015">
      <w:pPr>
        <w:pStyle w:val="Heading2"/>
        <w:rPr>
          <w:lang w:val="en-CA"/>
        </w:rPr>
      </w:pPr>
      <w:bookmarkStart w:id="0" w:name="_Hlk518311064"/>
      <w:r>
        <w:rPr>
          <w:lang w:val="en-CA"/>
        </w:rPr>
        <w:t xml:space="preserve">ALF </w:t>
      </w:r>
      <w:r w:rsidR="00A80B3B">
        <w:rPr>
          <w:lang w:val="en-CA"/>
        </w:rPr>
        <w:t xml:space="preserve">luma </w:t>
      </w:r>
      <w:r>
        <w:rPr>
          <w:lang w:val="en-CA"/>
        </w:rPr>
        <w:t>9x9, classifier 2x2, chroma 5x5</w:t>
      </w:r>
      <w:bookmarkEnd w:id="0"/>
    </w:p>
    <w:p w14:paraId="737F78BF" w14:textId="3B1B780F" w:rsidR="00A80B3B" w:rsidRDefault="00A80B3B" w:rsidP="00A80B3B">
      <w:pPr>
        <w:pStyle w:val="Heading2"/>
        <w:rPr>
          <w:lang w:val="en-CA"/>
        </w:rPr>
      </w:pPr>
      <w:r>
        <w:rPr>
          <w:lang w:val="en-CA"/>
        </w:rPr>
        <w:t>ALF luma</w:t>
      </w:r>
      <w:r w:rsidR="00815DCF">
        <w:rPr>
          <w:lang w:val="en-CA"/>
        </w:rPr>
        <w:t>/chroma</w:t>
      </w:r>
      <w:r>
        <w:rPr>
          <w:lang w:val="en-CA"/>
        </w:rPr>
        <w:t xml:space="preserve"> 9x9, classifier 2x2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997C8F" w:rsidRPr="00997C8F" w14:paraId="276B7AB4" w14:textId="77777777" w:rsidTr="00997C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64319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906ED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97C8F" w:rsidRPr="00997C8F" w14:paraId="40DA68A7" w14:textId="77777777" w:rsidTr="00997C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F259A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27976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997C8F" w:rsidRPr="00997C8F" w14:paraId="0BF288DD" w14:textId="77777777" w:rsidTr="00997C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D9EC5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0A5B6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20F28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C5BC8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9D0DC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E7384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97C8F" w:rsidRPr="00997C8F" w14:paraId="1234F50B" w14:textId="77777777" w:rsidTr="00997C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94E23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79C56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-2.55%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F56064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-3.74%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7FAB4E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B940C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B597E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183%</w:t>
            </w:r>
          </w:p>
        </w:tc>
      </w:tr>
      <w:tr w:rsidR="00997C8F" w:rsidRPr="00997C8F" w14:paraId="33A8D379" w14:textId="77777777" w:rsidTr="00997C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9584D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AD4961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E4EC0C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-4.15%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407215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-4.22%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574DB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0DE9B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</w:tr>
      <w:tr w:rsidR="00997C8F" w:rsidRPr="00997C8F" w14:paraId="728C53E6" w14:textId="77777777" w:rsidTr="00997C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5A9C3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E91C1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A72F4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-3.00%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18CC50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-3.52%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2F274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C1A5D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</w:tr>
      <w:tr w:rsidR="00997C8F" w:rsidRPr="00997C8F" w14:paraId="7B59DCB9" w14:textId="77777777" w:rsidTr="00997C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B90E6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728238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-3.43%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FAA729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-3.66%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EBC3D0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-4.70%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3B60A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B6F4D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</w:tr>
      <w:tr w:rsidR="00997C8F" w:rsidRPr="00997C8F" w14:paraId="002D2AA0" w14:textId="77777777" w:rsidTr="00997C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599DF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9CD2CE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-5.23%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501E06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-9.01%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9CA951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-9.59%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859CD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9CAFD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</w:tr>
      <w:tr w:rsidR="00997C8F" w:rsidRPr="00997C8F" w14:paraId="73E6F500" w14:textId="77777777" w:rsidTr="00997C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8E004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46D385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-3.38%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2D63EB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-4.46%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5EF69A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-4.99%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74FAF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8A8F8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</w:tr>
      <w:tr w:rsidR="00997C8F" w:rsidRPr="00997C8F" w14:paraId="34F70DE9" w14:textId="77777777" w:rsidTr="00997C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20911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2CBFC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C8514C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E3A6C7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-3.84%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1F5CA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F0386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</w:tr>
      <w:tr w:rsidR="00997C8F" w:rsidRPr="00997C8F" w14:paraId="534353B4" w14:textId="77777777" w:rsidTr="00997C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D8282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E4670E" w14:textId="1ACB8A24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5255E9" w14:textId="16C1905A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68C9C" w14:textId="3168A653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3D02A9" w14:textId="08835536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9BB389" w14:textId="57C054D5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97C8F" w:rsidRPr="00997C8F" w14:paraId="473D6E2F" w14:textId="77777777" w:rsidTr="00997C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F0CD0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CB5B08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702915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E4E909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CCF961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87C27F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97C8F" w:rsidRPr="00997C8F" w14:paraId="52B978C1" w14:textId="77777777" w:rsidTr="00997C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8D812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5D998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97C8F" w:rsidRPr="00997C8F" w14:paraId="51208931" w14:textId="77777777" w:rsidTr="00997C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A6A77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335B8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997C8F" w:rsidRPr="00997C8F" w14:paraId="2AE57836" w14:textId="77777777" w:rsidTr="00997C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C033A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4AD86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1C546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9CEDE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1FC95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3A31E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97C8F" w:rsidRPr="00997C8F" w14:paraId="4866310E" w14:textId="77777777" w:rsidTr="00997C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17FF1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D60F9A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-4.70%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21529F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-3.52%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B8922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8C25C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4F134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221%</w:t>
            </w:r>
          </w:p>
        </w:tc>
      </w:tr>
      <w:tr w:rsidR="00997C8F" w:rsidRPr="00997C8F" w14:paraId="3F0EDEDF" w14:textId="77777777" w:rsidTr="00997C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4C5C6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D3EEB0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-6.70%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87A6E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D930C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F0FF9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48A6A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223%</w:t>
            </w:r>
          </w:p>
        </w:tc>
      </w:tr>
      <w:tr w:rsidR="00997C8F" w:rsidRPr="00997C8F" w14:paraId="1AFFEC60" w14:textId="77777777" w:rsidTr="00997C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8ED19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FCBAFC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-5.94%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9E4CC2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-5.03%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F38805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-3.48%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5DD9D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3B9E9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195%</w:t>
            </w:r>
          </w:p>
        </w:tc>
      </w:tr>
      <w:tr w:rsidR="00997C8F" w:rsidRPr="00997C8F" w14:paraId="5935B309" w14:textId="77777777" w:rsidTr="00997C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BD259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61985E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-4.58%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F278B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3CA75C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-3.84%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D402C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3CA54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</w:tr>
      <w:tr w:rsidR="00997C8F" w:rsidRPr="00997C8F" w14:paraId="7ECD0161" w14:textId="77777777" w:rsidTr="00997C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234C9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FF07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77AB2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ADF9F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1B240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012C5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97C8F" w:rsidRPr="00997C8F" w14:paraId="6FD99563" w14:textId="77777777" w:rsidTr="00997C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AE325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A8D47D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-5.48%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EC9547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-3.64%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27A4C6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933EB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99F1A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195%</w:t>
            </w:r>
          </w:p>
        </w:tc>
      </w:tr>
      <w:tr w:rsidR="00997C8F" w:rsidRPr="00997C8F" w14:paraId="087FE6B2" w14:textId="77777777" w:rsidTr="00997C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4FB38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663763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-5.49%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7929B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6FFC48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-3.54%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E23EE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55021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</w:tr>
      <w:tr w:rsidR="00997C8F" w:rsidRPr="00997C8F" w14:paraId="632493A5" w14:textId="77777777" w:rsidTr="00997C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1F2F0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91A47A" w14:textId="7A541BC9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5F9424" w14:textId="3A7A2116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30F49" w14:textId="04EAB04D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2E0DB4" w14:textId="0E198AB3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D09658" w14:textId="4332C76D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97C8F" w:rsidRPr="00997C8F" w14:paraId="124B5621" w14:textId="77777777" w:rsidTr="00997C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10D71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AD5C21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B41AAD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7063FF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B8FEF0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18F3BD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97C8F" w:rsidRPr="00997C8F" w14:paraId="4CFA25EA" w14:textId="77777777" w:rsidTr="00997C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3F9DE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5AE3D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97C8F" w:rsidRPr="00997C8F" w14:paraId="3FA5597B" w14:textId="77777777" w:rsidTr="00997C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D4DFC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59D6E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997C8F" w:rsidRPr="00997C8F" w14:paraId="04E941B0" w14:textId="77777777" w:rsidTr="00997C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69954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4F699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4FF36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F73DD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CB66F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F8F4D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97C8F" w:rsidRPr="00997C8F" w14:paraId="4B9A0027" w14:textId="77777777" w:rsidTr="00997C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99FB5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0A105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E147B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4A073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5FF3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9D701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97C8F" w:rsidRPr="00997C8F" w14:paraId="66AE82DC" w14:textId="77777777" w:rsidTr="00997C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4BA40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A112D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1C2C9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A9840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F9337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F4ECB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97C8F" w:rsidRPr="00997C8F" w14:paraId="50F6A160" w14:textId="77777777" w:rsidTr="00997C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F1CD8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626C07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-4.75%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D70F0E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-4.44%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693CA3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82E08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AA347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187%</w:t>
            </w:r>
          </w:p>
        </w:tc>
      </w:tr>
      <w:tr w:rsidR="00997C8F" w:rsidRPr="00997C8F" w14:paraId="082E6376" w14:textId="77777777" w:rsidTr="00997C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9BDC3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11AC2B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-4.36%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06CEA7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-3.75%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32BF1F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-4.38%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AFC07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3645E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</w:tr>
      <w:tr w:rsidR="00997C8F" w:rsidRPr="00997C8F" w14:paraId="52EB1DE5" w14:textId="77777777" w:rsidTr="00997C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A5C43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A2719A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-5.56%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CCCC7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78D21A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-3.53%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0EC5D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8791C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</w:tr>
      <w:tr w:rsidR="00997C8F" w:rsidRPr="00997C8F" w14:paraId="29C135BE" w14:textId="77777777" w:rsidTr="00997C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6C005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6153E3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-4.82%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DBFDA9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-3.62%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9F2034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-3.60%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31C45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05171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</w:tr>
      <w:tr w:rsidR="00997C8F" w:rsidRPr="00997C8F" w14:paraId="4CEF5281" w14:textId="77777777" w:rsidTr="00997C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77DC1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E05D1D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-4.50%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60C8B9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-3.52%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013AF8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97C8F">
              <w:rPr>
                <w:rFonts w:ascii="Arial" w:hAnsi="Arial" w:cs="Arial"/>
                <w:sz w:val="18"/>
                <w:szCs w:val="18"/>
              </w:rPr>
              <w:t>-3.65%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02D29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15B7A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</w:tr>
      <w:tr w:rsidR="00997C8F" w:rsidRPr="00997C8F" w14:paraId="1CC6C3D5" w14:textId="77777777" w:rsidTr="00997C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CEA05" w14:textId="7777777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7C8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EA7C68" w14:textId="3F9BAEFF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B3A3A1" w14:textId="1D64D067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94F73" w14:textId="130E0F12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89C132" w14:textId="27195CE9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593E0" w14:textId="7091DEB3" w:rsidR="00997C8F" w:rsidRPr="00997C8F" w:rsidRDefault="00997C8F" w:rsidP="0099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7D9B82F" w14:textId="77777777" w:rsidR="00997C8F" w:rsidRPr="00997C8F" w:rsidRDefault="00997C8F" w:rsidP="00997C8F">
      <w:pPr>
        <w:rPr>
          <w:lang w:val="en-CA"/>
        </w:rPr>
      </w:pPr>
    </w:p>
    <w:p w14:paraId="4BD4EB60" w14:textId="111ECA56" w:rsidR="006F4109" w:rsidRPr="006F4109" w:rsidRDefault="006F4109" w:rsidP="007D3ED1">
      <w:pPr>
        <w:pStyle w:val="Heading2"/>
        <w:rPr>
          <w:szCs w:val="22"/>
          <w:lang w:val="en-CA"/>
        </w:rPr>
      </w:pPr>
      <w:r w:rsidRPr="006F4109">
        <w:rPr>
          <w:lang w:val="en-CA"/>
        </w:rPr>
        <w:t>ALF luma 9x9, classifier 4x4, chroma 5x</w:t>
      </w:r>
      <w:r>
        <w:rPr>
          <w:lang w:val="en-CA"/>
        </w:rPr>
        <w:t>5</w:t>
      </w:r>
    </w:p>
    <w:p w14:paraId="1CF13385" w14:textId="21CC8FB4" w:rsidR="003C1742" w:rsidRDefault="003C1742" w:rsidP="003C1742">
      <w:pPr>
        <w:pStyle w:val="Heading2"/>
        <w:rPr>
          <w:lang w:val="en-CA"/>
        </w:rPr>
      </w:pPr>
      <w:r w:rsidRPr="006F4109">
        <w:rPr>
          <w:lang w:val="en-CA"/>
        </w:rPr>
        <w:t>ALF luma</w:t>
      </w:r>
      <w:r w:rsidR="00815DCF">
        <w:rPr>
          <w:lang w:val="en-CA"/>
        </w:rPr>
        <w:t>/chroma</w:t>
      </w:r>
      <w:r w:rsidRPr="006F4109">
        <w:rPr>
          <w:lang w:val="en-CA"/>
        </w:rPr>
        <w:t xml:space="preserve"> 9x9, classifier 4x4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245243" w:rsidRPr="00245243" w14:paraId="523C04A3" w14:textId="77777777" w:rsidTr="002452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3EC50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D874B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45243" w:rsidRPr="00245243" w14:paraId="7BF5F657" w14:textId="77777777" w:rsidTr="002452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ACA7D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6FF1D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245243" w:rsidRPr="00245243" w14:paraId="05B10A43" w14:textId="77777777" w:rsidTr="002452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85CA5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6F54A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CFF6F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02036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09E1F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ED151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45243" w:rsidRPr="00245243" w14:paraId="299B4E67" w14:textId="77777777" w:rsidTr="002452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36D4D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50F51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898971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-3.74%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6A86FF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-3.97%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9C166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D3AF3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</w:tr>
      <w:tr w:rsidR="00245243" w:rsidRPr="00245243" w14:paraId="5CF2ECEF" w14:textId="77777777" w:rsidTr="002452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B7BE4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6CB5B1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-3.07%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83154E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-4.15%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D50830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-4.22%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7CB69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38145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</w:tr>
      <w:tr w:rsidR="00245243" w:rsidRPr="00245243" w14:paraId="1ADA8AA5" w14:textId="77777777" w:rsidTr="002452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887DB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0C024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-2.78%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7E7FD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EBB69E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-3.51%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99FD8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5F025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</w:tr>
      <w:tr w:rsidR="00245243" w:rsidRPr="00245243" w14:paraId="0B3DB93C" w14:textId="77777777" w:rsidTr="002452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58F31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532DEE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-3.20%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15E937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-3.66%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A0B015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-4.70%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FEBF2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B8659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  <w:tr w:rsidR="00245243" w:rsidRPr="00245243" w14:paraId="7262F7EC" w14:textId="77777777" w:rsidTr="002452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7EF6A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A88D54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-5.03%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427E7F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-9.01%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FBA3B4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-9.59%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41ADC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76E64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</w:tr>
      <w:tr w:rsidR="00245243" w:rsidRPr="00245243" w14:paraId="32845C2C" w14:textId="77777777" w:rsidTr="002452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E13D7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DC09BA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-3.27%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6E109F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-4.46%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805463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-4.98%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255C0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06877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</w:tr>
      <w:tr w:rsidR="00245243" w:rsidRPr="00245243" w14:paraId="0793E05D" w14:textId="77777777" w:rsidTr="002452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0CDA4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DD542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9B2629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-3.18%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13BCEC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-3.85%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39541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1D1A1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245243" w:rsidRPr="00245243" w14:paraId="5350153A" w14:textId="77777777" w:rsidTr="002452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2FF37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D5B9FF" w14:textId="6AAAA69A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4D3D62" w14:textId="14AA772D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8B8F5" w14:textId="5DA16B9E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1C7F9F" w14:textId="22D1972D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58D0D2" w14:textId="2AA1F8C6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45243" w:rsidRPr="00245243" w14:paraId="229D56D3" w14:textId="77777777" w:rsidTr="002452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B4589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76F16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D826D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1447F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D9F1E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E19B7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45243" w:rsidRPr="00245243" w14:paraId="494B4809" w14:textId="77777777" w:rsidTr="002452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8B239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9F8D2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45243" w:rsidRPr="00245243" w14:paraId="582089FC" w14:textId="77777777" w:rsidTr="002452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76080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E0988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245243" w:rsidRPr="00245243" w14:paraId="7A911B25" w14:textId="77777777" w:rsidTr="002452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A71BE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A871F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EAF44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6990D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A36EE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A0C91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45243" w:rsidRPr="00245243" w14:paraId="264A4063" w14:textId="77777777" w:rsidTr="002452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B600A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303461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-4.79%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56316C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-3.46%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2E150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A952D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9B465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191%</w:t>
            </w:r>
          </w:p>
        </w:tc>
      </w:tr>
      <w:tr w:rsidR="00245243" w:rsidRPr="00245243" w14:paraId="348F488D" w14:textId="77777777" w:rsidTr="002452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4EA90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F74C90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-6.63%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0F746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AEC6E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D140C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6F344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191%</w:t>
            </w:r>
          </w:p>
        </w:tc>
      </w:tr>
      <w:tr w:rsidR="00245243" w:rsidRPr="00245243" w14:paraId="471603C7" w14:textId="77777777" w:rsidTr="002452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F22AF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428F22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-5.80%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79D310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-4.96%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A2B9C6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-3.40%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D93CE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C437E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</w:tr>
      <w:tr w:rsidR="00245243" w:rsidRPr="00245243" w14:paraId="63DE6882" w14:textId="77777777" w:rsidTr="002452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BBC51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942CCB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-4.36%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73885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9018D0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-3.79%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4BCE0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ECAFF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</w:tr>
      <w:tr w:rsidR="00245243" w:rsidRPr="00245243" w14:paraId="69F11ABB" w14:textId="77777777" w:rsidTr="002452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C3531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17D34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D1D03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EF64D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BA556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2CB61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45243" w:rsidRPr="00245243" w14:paraId="763BF294" w14:textId="77777777" w:rsidTr="002452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B779C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48894B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-5.38%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C7D21F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-3.59%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D4BADD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-3.06%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194B1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20D0F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</w:tr>
      <w:tr w:rsidR="00245243" w:rsidRPr="00245243" w14:paraId="2651FFEC" w14:textId="77777777" w:rsidTr="002452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61AF6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D551AB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-5.22%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AE22B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B34551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-3.63%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70905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1E16D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</w:tr>
      <w:tr w:rsidR="00245243" w:rsidRPr="00245243" w14:paraId="2A8AC29A" w14:textId="77777777" w:rsidTr="002452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3B4BC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C96C61" w14:textId="23B06719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4FCE83" w14:textId="48CE0C08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22213" w14:textId="058B371D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D20C5E" w14:textId="06EE7856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314758" w14:textId="06B272E5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45243" w:rsidRPr="00245243" w14:paraId="7D9E5F12" w14:textId="77777777" w:rsidTr="002452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85A4D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8CF2F8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51FA60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FEE607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CB7A61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229AED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45243" w:rsidRPr="00245243" w14:paraId="35BF943F" w14:textId="77777777" w:rsidTr="002452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221BC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50E3A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45243" w:rsidRPr="00245243" w14:paraId="774B75E1" w14:textId="77777777" w:rsidTr="002452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7122D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1014B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245243" w:rsidRPr="00245243" w14:paraId="1738392E" w14:textId="77777777" w:rsidTr="002452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63E90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ADDAD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6F4A4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3F34B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97B89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4F0D8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45243" w:rsidRPr="00245243" w14:paraId="674A1009" w14:textId="77777777" w:rsidTr="002452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661B7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F98AD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0ED9A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81519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E2624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A068D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45243" w:rsidRPr="00245243" w14:paraId="2BF00D84" w14:textId="77777777" w:rsidTr="002452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607AF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18157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BCC5C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BB287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C94FF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CDE10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45243" w:rsidRPr="00245243" w14:paraId="0A1720A7" w14:textId="77777777" w:rsidTr="002452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3449D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AC15B3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-4.66%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C945A1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-4.34%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80DD8B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-3.21%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01636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0D1A2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</w:tr>
      <w:tr w:rsidR="00245243" w:rsidRPr="00245243" w14:paraId="2E5821C0" w14:textId="77777777" w:rsidTr="002452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C5041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AFA02F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-4.22%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A10B5B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-3.64%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3D8BA2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-4.44%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29D11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07F80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</w:tr>
      <w:tr w:rsidR="00245243" w:rsidRPr="00245243" w14:paraId="6F351E62" w14:textId="77777777" w:rsidTr="002452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38AD6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C1DD2E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-5.26%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EF258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B4027E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-3.67%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08486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8DFF9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</w:tr>
      <w:tr w:rsidR="00245243" w:rsidRPr="00245243" w14:paraId="2A16D042" w14:textId="77777777" w:rsidTr="002452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B8804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FDE960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-4.66%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EF059A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-3.59%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B6DD5C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-3.73%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6C1ED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A8116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</w:tr>
      <w:tr w:rsidR="00245243" w:rsidRPr="00245243" w14:paraId="04DE47CA" w14:textId="77777777" w:rsidTr="002452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02E58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3ED2EA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-4.37%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2E38E5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-3.63%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497386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5243">
              <w:rPr>
                <w:rFonts w:ascii="Arial" w:hAnsi="Arial" w:cs="Arial"/>
                <w:sz w:val="18"/>
                <w:szCs w:val="18"/>
              </w:rPr>
              <w:t>-4.03%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19659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1B6CB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  <w:tr w:rsidR="00245243" w:rsidRPr="00245243" w14:paraId="6BE9D473" w14:textId="77777777" w:rsidTr="002452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4D324" w14:textId="77777777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24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D50636" w14:textId="6FB244D8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5C224F" w14:textId="0AC2D6AC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CD843" w14:textId="6CA18045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215896" w14:textId="0B0C2985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50340E" w14:textId="5B529ADE" w:rsidR="00245243" w:rsidRPr="00245243" w:rsidRDefault="00245243" w:rsidP="00245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1F092DC" w14:textId="274D486F" w:rsidR="00334D78" w:rsidRDefault="00334D78" w:rsidP="009234A5">
      <w:pPr>
        <w:rPr>
          <w:szCs w:val="22"/>
          <w:lang w:val="en-CA"/>
        </w:rPr>
      </w:pPr>
      <w:bookmarkStart w:id="1" w:name="_GoBack"/>
      <w:bookmarkEnd w:id="1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5247604" w:rsidR="00342FF4" w:rsidRPr="005B217D" w:rsidRDefault="007D3ED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0EEA72" w14:textId="77777777" w:rsidR="002744F1" w:rsidRDefault="002744F1">
      <w:r>
        <w:separator/>
      </w:r>
    </w:p>
  </w:endnote>
  <w:endnote w:type="continuationSeparator" w:id="0">
    <w:p w14:paraId="1009ECC5" w14:textId="77777777" w:rsidR="002744F1" w:rsidRDefault="00274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A8A5746" w:rsidR="0052762F" w:rsidRPr="00C00DDE" w:rsidRDefault="0052762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A670A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903E1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53D218" w14:textId="77777777" w:rsidR="002744F1" w:rsidRDefault="002744F1">
      <w:r>
        <w:separator/>
      </w:r>
    </w:p>
  </w:footnote>
  <w:footnote w:type="continuationSeparator" w:id="0">
    <w:p w14:paraId="2EAB451A" w14:textId="77777777" w:rsidR="002744F1" w:rsidRDefault="002744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642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173D"/>
    <w:rsid w:val="000434F1"/>
    <w:rsid w:val="000458BC"/>
    <w:rsid w:val="00045C41"/>
    <w:rsid w:val="00046C03"/>
    <w:rsid w:val="00065039"/>
    <w:rsid w:val="0007614F"/>
    <w:rsid w:val="00090083"/>
    <w:rsid w:val="000B0C0F"/>
    <w:rsid w:val="000B1C6B"/>
    <w:rsid w:val="000B2BEF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6435"/>
    <w:rsid w:val="00155526"/>
    <w:rsid w:val="00171371"/>
    <w:rsid w:val="00175A24"/>
    <w:rsid w:val="00187E58"/>
    <w:rsid w:val="001A297E"/>
    <w:rsid w:val="001A368E"/>
    <w:rsid w:val="001A670A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B11"/>
    <w:rsid w:val="002055A6"/>
    <w:rsid w:val="00206460"/>
    <w:rsid w:val="002069B4"/>
    <w:rsid w:val="00213EB5"/>
    <w:rsid w:val="00215DFC"/>
    <w:rsid w:val="00220EDE"/>
    <w:rsid w:val="002212DF"/>
    <w:rsid w:val="00222CD4"/>
    <w:rsid w:val="00225016"/>
    <w:rsid w:val="002264A6"/>
    <w:rsid w:val="00227BA7"/>
    <w:rsid w:val="0023011C"/>
    <w:rsid w:val="002375C1"/>
    <w:rsid w:val="00245243"/>
    <w:rsid w:val="00263398"/>
    <w:rsid w:val="00266F06"/>
    <w:rsid w:val="002744F1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54D9"/>
    <w:rsid w:val="00317D85"/>
    <w:rsid w:val="00327C56"/>
    <w:rsid w:val="003315A1"/>
    <w:rsid w:val="00334D78"/>
    <w:rsid w:val="003373EC"/>
    <w:rsid w:val="00342FF4"/>
    <w:rsid w:val="00346148"/>
    <w:rsid w:val="00365C78"/>
    <w:rsid w:val="003669EA"/>
    <w:rsid w:val="0036723F"/>
    <w:rsid w:val="003706CC"/>
    <w:rsid w:val="00377710"/>
    <w:rsid w:val="00394015"/>
    <w:rsid w:val="003A2D8E"/>
    <w:rsid w:val="003A6882"/>
    <w:rsid w:val="003A7CE6"/>
    <w:rsid w:val="003C04B3"/>
    <w:rsid w:val="003C1742"/>
    <w:rsid w:val="003C20E4"/>
    <w:rsid w:val="003C336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7349"/>
    <w:rsid w:val="004A2A63"/>
    <w:rsid w:val="004A5322"/>
    <w:rsid w:val="004B210C"/>
    <w:rsid w:val="004D1C90"/>
    <w:rsid w:val="004D405F"/>
    <w:rsid w:val="004D40FD"/>
    <w:rsid w:val="004E4F4F"/>
    <w:rsid w:val="004E6789"/>
    <w:rsid w:val="004F61E3"/>
    <w:rsid w:val="00502E10"/>
    <w:rsid w:val="00503CF1"/>
    <w:rsid w:val="0051015C"/>
    <w:rsid w:val="00516CF1"/>
    <w:rsid w:val="0052762F"/>
    <w:rsid w:val="00531AE9"/>
    <w:rsid w:val="00550A66"/>
    <w:rsid w:val="00567EC7"/>
    <w:rsid w:val="00570013"/>
    <w:rsid w:val="005801A2"/>
    <w:rsid w:val="005937CF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0CF7"/>
    <w:rsid w:val="00662E58"/>
    <w:rsid w:val="006637F2"/>
    <w:rsid w:val="006642A5"/>
    <w:rsid w:val="00664DCF"/>
    <w:rsid w:val="006C5D39"/>
    <w:rsid w:val="006D6D9B"/>
    <w:rsid w:val="006E2810"/>
    <w:rsid w:val="006E4DC6"/>
    <w:rsid w:val="006E5417"/>
    <w:rsid w:val="006F0794"/>
    <w:rsid w:val="006F4109"/>
    <w:rsid w:val="007023DE"/>
    <w:rsid w:val="00712F60"/>
    <w:rsid w:val="00720E3B"/>
    <w:rsid w:val="00725C0C"/>
    <w:rsid w:val="0074393F"/>
    <w:rsid w:val="00745F6B"/>
    <w:rsid w:val="0075585E"/>
    <w:rsid w:val="00770571"/>
    <w:rsid w:val="007768FF"/>
    <w:rsid w:val="007824D3"/>
    <w:rsid w:val="00796EE3"/>
    <w:rsid w:val="007A7D29"/>
    <w:rsid w:val="007B3770"/>
    <w:rsid w:val="007B4AB8"/>
    <w:rsid w:val="007D1181"/>
    <w:rsid w:val="007D3ED1"/>
    <w:rsid w:val="007E01A3"/>
    <w:rsid w:val="007F1F8B"/>
    <w:rsid w:val="007F67A1"/>
    <w:rsid w:val="00811C05"/>
    <w:rsid w:val="00815DCF"/>
    <w:rsid w:val="008206C8"/>
    <w:rsid w:val="00820BAE"/>
    <w:rsid w:val="00842EA1"/>
    <w:rsid w:val="0086387C"/>
    <w:rsid w:val="00874A6C"/>
    <w:rsid w:val="00876C65"/>
    <w:rsid w:val="008A4B4C"/>
    <w:rsid w:val="008C239F"/>
    <w:rsid w:val="008C3308"/>
    <w:rsid w:val="008D12EB"/>
    <w:rsid w:val="008E480C"/>
    <w:rsid w:val="00907757"/>
    <w:rsid w:val="00913B2A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97C8F"/>
    <w:rsid w:val="009A523D"/>
    <w:rsid w:val="009B02A1"/>
    <w:rsid w:val="009B3530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0B3B"/>
    <w:rsid w:val="00A83253"/>
    <w:rsid w:val="00AA6E84"/>
    <w:rsid w:val="00AB1A1C"/>
    <w:rsid w:val="00AD05A8"/>
    <w:rsid w:val="00AD710D"/>
    <w:rsid w:val="00AE341B"/>
    <w:rsid w:val="00B01905"/>
    <w:rsid w:val="00B07CA7"/>
    <w:rsid w:val="00B1279A"/>
    <w:rsid w:val="00B23F53"/>
    <w:rsid w:val="00B4194A"/>
    <w:rsid w:val="00B437E8"/>
    <w:rsid w:val="00B521A4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7DA1"/>
    <w:rsid w:val="00C00DDE"/>
    <w:rsid w:val="00C04F43"/>
    <w:rsid w:val="00C0609D"/>
    <w:rsid w:val="00C115AB"/>
    <w:rsid w:val="00C25C4A"/>
    <w:rsid w:val="00C26CCB"/>
    <w:rsid w:val="00C30249"/>
    <w:rsid w:val="00C3723B"/>
    <w:rsid w:val="00C42466"/>
    <w:rsid w:val="00C5396D"/>
    <w:rsid w:val="00C606C9"/>
    <w:rsid w:val="00C6214A"/>
    <w:rsid w:val="00C73167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903E1"/>
    <w:rsid w:val="00DA17FC"/>
    <w:rsid w:val="00DA7887"/>
    <w:rsid w:val="00DB2C26"/>
    <w:rsid w:val="00DC28C4"/>
    <w:rsid w:val="00DC7CC3"/>
    <w:rsid w:val="00DD02F4"/>
    <w:rsid w:val="00DD6622"/>
    <w:rsid w:val="00DE1C7C"/>
    <w:rsid w:val="00DE61EE"/>
    <w:rsid w:val="00DE6B43"/>
    <w:rsid w:val="00E11923"/>
    <w:rsid w:val="00E262D4"/>
    <w:rsid w:val="00E36250"/>
    <w:rsid w:val="00E40E2F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01129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1FB5"/>
    <w:rsid w:val="00FB3920"/>
    <w:rsid w:val="00FC2405"/>
    <w:rsid w:val="00FC3512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C53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C25C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5C4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25C4A"/>
  </w:style>
  <w:style w:type="paragraph" w:styleId="CommentSubject">
    <w:name w:val="annotation subject"/>
    <w:basedOn w:val="CommentText"/>
    <w:next w:val="CommentText"/>
    <w:link w:val="CommentSubjectChar"/>
    <w:rsid w:val="00C25C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5C4A"/>
    <w:rPr>
      <w:b/>
      <w:bCs/>
    </w:rPr>
  </w:style>
  <w:style w:type="paragraph" w:styleId="Revision">
    <w:name w:val="Revision"/>
    <w:hidden/>
    <w:uiPriority w:val="99"/>
    <w:semiHidden/>
    <w:rsid w:val="00C25C4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1340</Words>
  <Characters>7642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13</cp:revision>
  <cp:lastPrinted>1900-01-01T08:00:00Z</cp:lastPrinted>
  <dcterms:created xsi:type="dcterms:W3CDTF">2018-07-03T07:06:00Z</dcterms:created>
  <dcterms:modified xsi:type="dcterms:W3CDTF">2018-07-03T10:08:00Z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