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6D07CDD" w:rsidR="006C5D39" w:rsidRPr="005B217D" w:rsidRDefault="003F3A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02642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061242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fkA6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20Q35AOhAAC0rA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00EDF105" wp14:editId="5DFBBB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216" behindDoc="0" locked="0" layoutInCell="1" allowOverlap="1" wp14:anchorId="4343FD4C" wp14:editId="2C3437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752AF74" w:rsidR="008A4B4C" w:rsidRPr="005B217D" w:rsidRDefault="00E61DAC" w:rsidP="00657E5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D67C8">
              <w:rPr>
                <w:lang w:val="en-CA"/>
              </w:rPr>
              <w:t>0368</w:t>
            </w:r>
            <w:r w:rsidR="00BF20AB">
              <w:rPr>
                <w:lang w:val="en-CA"/>
              </w:rPr>
              <w:t>-r1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ED54C6" w:rsidR="00E61DAC" w:rsidRPr="005B217D" w:rsidRDefault="00500989" w:rsidP="00FF4F4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 3.2.3</w:t>
            </w:r>
            <w:r w:rsidR="000E770A">
              <w:rPr>
                <w:b/>
                <w:szCs w:val="22"/>
                <w:lang w:val="en-CA"/>
              </w:rPr>
              <w:t xml:space="preserve">: </w:t>
            </w:r>
            <w:r w:rsidR="00675722">
              <w:rPr>
                <w:b/>
                <w:szCs w:val="22"/>
                <w:lang w:val="en-CA"/>
              </w:rPr>
              <w:t>Intra mode signaling with</w:t>
            </w:r>
            <w:r w:rsidR="00FF4F44">
              <w:rPr>
                <w:b/>
                <w:szCs w:val="22"/>
                <w:lang w:val="en-CA"/>
              </w:rPr>
              <w:t>out non-MPM list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B0871F" w:rsidR="00E61DAC" w:rsidRPr="005B217D" w:rsidRDefault="0013458C" w:rsidP="00C610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6E4017" w:rsidR="00E61DAC" w:rsidRPr="005B217D" w:rsidRDefault="00E61DAC" w:rsidP="00C6103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B4A7479" w:rsidR="00E61DAC" w:rsidRPr="00412F8D" w:rsidRDefault="00675722" w:rsidP="00083A0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Anand Meher Kotra</w:t>
            </w:r>
            <w:r w:rsidR="00F42723">
              <w:rPr>
                <w:szCs w:val="22"/>
                <w:lang w:val="de-DE"/>
              </w:rPr>
              <w:t xml:space="preserve">, </w:t>
            </w:r>
            <w:r w:rsidR="00FB4406">
              <w:rPr>
                <w:szCs w:val="22"/>
                <w:lang w:val="de-DE"/>
              </w:rPr>
              <w:t xml:space="preserve">Biao Wang, </w:t>
            </w:r>
            <w:r w:rsidR="00F42723">
              <w:rPr>
                <w:szCs w:val="22"/>
                <w:lang w:val="de-DE"/>
              </w:rPr>
              <w:t>Zhijie Zhao, Jianle Chen</w:t>
            </w:r>
          </w:p>
        </w:tc>
        <w:tc>
          <w:tcPr>
            <w:tcW w:w="900" w:type="dxa"/>
          </w:tcPr>
          <w:p w14:paraId="0140ECA2" w14:textId="03627C86" w:rsidR="00E61DAC" w:rsidRPr="005B217D" w:rsidRDefault="00E61DAC" w:rsidP="001B48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1B4843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68BB14" w:rsidR="00E61DAC" w:rsidRPr="005B217D" w:rsidRDefault="00E61DAC" w:rsidP="001B48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5722">
              <w:rPr>
                <w:szCs w:val="22"/>
                <w:lang w:val="en-CA"/>
              </w:rPr>
              <w:t>anand.meher.kotra</w:t>
            </w:r>
            <w:r w:rsidR="001B4843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29958CC" w:rsidR="00E61DAC" w:rsidRPr="005B217D" w:rsidRDefault="001B4843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7490E1" w14:textId="608FC5BF" w:rsidR="000E770A" w:rsidRDefault="00FB4406" w:rsidP="00FB4406">
      <w:pPr>
        <w:rPr>
          <w:lang w:eastAsia="zh-CN"/>
        </w:rPr>
      </w:pPr>
      <w:r>
        <w:rPr>
          <w:lang w:eastAsia="zh-CN"/>
        </w:rPr>
        <w:t xml:space="preserve">This proposal reports the result for intra mode signaling by switching off the macro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JVET_B0051_NON_MPM_MODE. JVET_B0051_NON_MPM_MODE</w:t>
      </w:r>
      <w:r>
        <w:rPr>
          <w:lang w:eastAsia="zh-CN"/>
        </w:rPr>
        <w:t xml:space="preserve"> proposes to signal the intra mode by dividing the available 67 intra modes into three different lists : MPM list, Selected Modes list, Non-Selected modes list. By disabling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</w:t>
      </w:r>
      <w:r>
        <w:rPr>
          <w:lang w:eastAsia="zh-CN"/>
        </w:rPr>
        <w:t>, the Intra mode is simply signaled by using an MPM list who size is six and the remaining 61 intra modes are signaled using a fixed length code. Experimental results of the proposed modification is as follows:</w:t>
      </w:r>
    </w:p>
    <w:p w14:paraId="4805FE1C" w14:textId="6D48BA78" w:rsidR="005C5C12" w:rsidRDefault="005C5C12" w:rsidP="000E770A">
      <w:pPr>
        <w:rPr>
          <w:lang w:eastAsia="zh-CN"/>
        </w:rPr>
      </w:pPr>
      <w:r>
        <w:rPr>
          <w:lang w:eastAsia="zh-CN"/>
        </w:rPr>
        <w:t>Over</w:t>
      </w:r>
      <w:r w:rsidR="00FB4406">
        <w:rPr>
          <w:lang w:eastAsia="zh-CN"/>
        </w:rPr>
        <w:t xml:space="preserve"> VTM Anchor (AI, RA): -1.25%, -0.5</w:t>
      </w:r>
      <w:r w:rsidR="001A1D6D">
        <w:rPr>
          <w:lang w:eastAsia="zh-CN"/>
        </w:rPr>
        <w:t>8%</w:t>
      </w:r>
      <w:r w:rsidR="00A16C1E">
        <w:rPr>
          <w:lang w:eastAsia="zh-CN"/>
        </w:rPr>
        <w:t xml:space="preserve"> L</w:t>
      </w:r>
      <w:r w:rsidR="00FB4406">
        <w:rPr>
          <w:lang w:eastAsia="zh-CN"/>
        </w:rPr>
        <w:t>uma coding gain with 114%, 104</w:t>
      </w:r>
      <w:r w:rsidR="001A1D6D">
        <w:rPr>
          <w:lang w:eastAsia="zh-CN"/>
        </w:rPr>
        <w:t>%</w:t>
      </w:r>
      <w:r>
        <w:rPr>
          <w:lang w:eastAsia="zh-CN"/>
        </w:rPr>
        <w:t xml:space="preserve"> encoding time and</w:t>
      </w:r>
      <w:r w:rsidR="00FB4406">
        <w:rPr>
          <w:lang w:eastAsia="zh-CN"/>
        </w:rPr>
        <w:t xml:space="preserve"> 102</w:t>
      </w:r>
      <w:r w:rsidR="001A1D6D">
        <w:rPr>
          <w:lang w:eastAsia="zh-CN"/>
        </w:rPr>
        <w:t xml:space="preserve">%, 100% </w:t>
      </w:r>
      <w:r>
        <w:rPr>
          <w:lang w:eastAsia="zh-CN"/>
        </w:rPr>
        <w:t>decoding time.</w:t>
      </w:r>
    </w:p>
    <w:p w14:paraId="16B9A43F" w14:textId="31CCD204" w:rsidR="005C5C12" w:rsidRPr="000E770A" w:rsidRDefault="00A16C1E" w:rsidP="000E770A">
      <w:pPr>
        <w:rPr>
          <w:lang w:val="en-CA"/>
        </w:rPr>
      </w:pPr>
      <w:r>
        <w:rPr>
          <w:lang w:eastAsia="zh-CN"/>
        </w:rPr>
        <w:t>Over BMS Anchor (AI, RA</w:t>
      </w:r>
      <w:r w:rsidR="005C5C12">
        <w:rPr>
          <w:lang w:eastAsia="zh-CN"/>
        </w:rPr>
        <w:t xml:space="preserve">): </w:t>
      </w:r>
      <w:r w:rsidR="00FB4406">
        <w:rPr>
          <w:lang w:eastAsia="zh-CN"/>
        </w:rPr>
        <w:t>0.01</w:t>
      </w:r>
      <w:r w:rsidR="005C5C12">
        <w:rPr>
          <w:lang w:eastAsia="zh-CN"/>
        </w:rPr>
        <w:t xml:space="preserve">%, </w:t>
      </w:r>
      <w:r w:rsidR="00FB4406">
        <w:rPr>
          <w:lang w:eastAsia="zh-CN"/>
        </w:rPr>
        <w:t>0.01</w:t>
      </w:r>
      <w:r w:rsidR="00417E58">
        <w:rPr>
          <w:lang w:eastAsia="zh-CN"/>
        </w:rPr>
        <w:t xml:space="preserve">% </w:t>
      </w:r>
      <w:r>
        <w:rPr>
          <w:lang w:eastAsia="zh-CN"/>
        </w:rPr>
        <w:t>L</w:t>
      </w:r>
      <w:r w:rsidR="00FB4406">
        <w:rPr>
          <w:lang w:eastAsia="zh-CN"/>
        </w:rPr>
        <w:t>uma coding loss</w:t>
      </w:r>
      <w:r w:rsidR="005C5C12">
        <w:rPr>
          <w:lang w:eastAsia="zh-CN"/>
        </w:rPr>
        <w:t xml:space="preserve"> with </w:t>
      </w:r>
      <w:r w:rsidR="00FB4406">
        <w:rPr>
          <w:lang w:eastAsia="zh-CN"/>
        </w:rPr>
        <w:t>100%, 101</w:t>
      </w:r>
      <w:r w:rsidR="00417E58">
        <w:rPr>
          <w:lang w:eastAsia="zh-CN"/>
        </w:rPr>
        <w:t>%,</w:t>
      </w:r>
      <w:r w:rsidR="005C5C12">
        <w:rPr>
          <w:lang w:eastAsia="zh-CN"/>
        </w:rPr>
        <w:t xml:space="preserve"> encoding time and </w:t>
      </w:r>
      <w:r w:rsidR="00417E58">
        <w:rPr>
          <w:lang w:eastAsia="zh-CN"/>
        </w:rPr>
        <w:t>102</w:t>
      </w:r>
      <w:r w:rsidR="00940B6D">
        <w:rPr>
          <w:lang w:eastAsia="zh-CN"/>
        </w:rPr>
        <w:t xml:space="preserve">%, </w:t>
      </w:r>
      <w:r w:rsidR="00FB4406">
        <w:rPr>
          <w:lang w:eastAsia="zh-CN"/>
        </w:rPr>
        <w:t>101</w:t>
      </w:r>
      <w:r w:rsidR="005C5C12">
        <w:rPr>
          <w:lang w:eastAsia="zh-CN"/>
        </w:rPr>
        <w:t>% decoding time.</w:t>
      </w:r>
    </w:p>
    <w:p w14:paraId="7D2AC1F0" w14:textId="5A929C3B" w:rsidR="00745F6B" w:rsidRPr="005B217D" w:rsidRDefault="00DE2215" w:rsidP="00D3302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0C3D6B" w14:textId="44D9C3E1" w:rsidR="00A93CAE" w:rsidRDefault="0050276C" w:rsidP="00A93CAE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The </w:t>
      </w:r>
      <w:r w:rsidR="006E7345">
        <w:rPr>
          <w:lang w:eastAsia="zh-CN"/>
        </w:rPr>
        <w:t xml:space="preserve">current proposal mainly checks the effectiveness of the current intra mode coding scheme present in BMS. </w:t>
      </w:r>
    </w:p>
    <w:p w14:paraId="217C7266" w14:textId="43776CEF" w:rsidR="00A93CAE" w:rsidRDefault="002B3E38" w:rsidP="00142100">
      <w:pPr>
        <w:pStyle w:val="Heading1"/>
        <w:rPr>
          <w:lang w:eastAsia="zh-CN"/>
        </w:rPr>
      </w:pPr>
      <w:r>
        <w:rPr>
          <w:lang w:eastAsia="zh-CN"/>
        </w:rPr>
        <w:t>Background</w:t>
      </w:r>
    </w:p>
    <w:p w14:paraId="6E1CC61F" w14:textId="5DA81019" w:rsidR="00D25EEC" w:rsidRDefault="00B333E1" w:rsidP="009C4EFB">
      <w:pPr>
        <w:tabs>
          <w:tab w:val="clear" w:pos="720"/>
        </w:tabs>
        <w:rPr>
          <w:lang w:eastAsia="zh-CN"/>
        </w:rPr>
      </w:pPr>
      <w:r>
        <w:rPr>
          <w:lang w:eastAsia="zh-CN"/>
        </w:rPr>
        <w:t xml:space="preserve">BMS uses a total of 67 intra prediction modes. The intra mode is signaled by dividing the available </w:t>
      </w:r>
      <w:r w:rsidR="00D25EEC">
        <w:rPr>
          <w:lang w:eastAsia="zh-CN"/>
        </w:rPr>
        <w:t>intra modes into three different lists: MPM modes list, selected modes list and non-selected modes set. The 6 MPM modes are derived from five immediate spatial neighbors as shown in Fig. 1.</w:t>
      </w:r>
    </w:p>
    <w:p w14:paraId="6091D712" w14:textId="13089D35" w:rsidR="00D25EEC" w:rsidRDefault="00D25EEC" w:rsidP="009C4EFB">
      <w:pPr>
        <w:tabs>
          <w:tab w:val="clear" w:pos="720"/>
        </w:tabs>
        <w:rPr>
          <w:lang w:eastAsia="zh-CN"/>
        </w:rPr>
      </w:pPr>
      <w:bookmarkStart w:id="1" w:name="OLE_LINK6"/>
      <w:r>
        <w:rPr>
          <w:noProof/>
          <w:szCs w:val="22"/>
        </w:rPr>
        <w:t xml:space="preserve">                                                                  </w:t>
      </w:r>
      <w:r>
        <w:rPr>
          <w:noProof/>
          <w:szCs w:val="22"/>
        </w:rPr>
        <w:drawing>
          <wp:inline distT="0" distB="0" distL="0" distR="0" wp14:anchorId="507C4653" wp14:editId="4AA2AEA0">
            <wp:extent cx="1998345" cy="1976120"/>
            <wp:effectExtent l="0" t="0" r="190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4C83C0B0" w14:textId="7583EFE2" w:rsidR="00D25EEC" w:rsidRPr="0098472C" w:rsidRDefault="00D25EEC" w:rsidP="00D25EEC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              </w:t>
      </w:r>
      <w:r w:rsidRPr="0098472C">
        <w:rPr>
          <w:b/>
          <w:szCs w:val="22"/>
          <w:lang w:val="en-CA"/>
        </w:rPr>
        <w:t>Fig. 1 Neighbour intra modes</w:t>
      </w:r>
    </w:p>
    <w:p w14:paraId="256A0A0D" w14:textId="77777777" w:rsidR="00D25EEC" w:rsidRDefault="00D25EEC" w:rsidP="009C4EFB">
      <w:pPr>
        <w:tabs>
          <w:tab w:val="clear" w:pos="720"/>
        </w:tabs>
        <w:rPr>
          <w:lang w:eastAsia="zh-CN"/>
        </w:rPr>
      </w:pPr>
    </w:p>
    <w:p w14:paraId="7540E3BF" w14:textId="027E26BE" w:rsidR="00D25EEC" w:rsidRDefault="00D25EEC" w:rsidP="00D25EEC">
      <w:pPr>
        <w:rPr>
          <w:szCs w:val="22"/>
          <w:lang w:val="en-CA"/>
        </w:rPr>
      </w:pPr>
      <w:r>
        <w:rPr>
          <w:szCs w:val="22"/>
          <w:lang w:val="en-CA"/>
        </w:rPr>
        <w:t>The order of insertion of intra modes into the MPM list is as follows:</w:t>
      </w:r>
      <w:r w:rsidR="005351B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“</w:t>
      </w:r>
      <w:r w:rsidR="005351B1">
        <w:rPr>
          <w:szCs w:val="22"/>
          <w:lang w:val="en-CA"/>
        </w:rPr>
        <w:t>L</w:t>
      </w:r>
      <w:r>
        <w:rPr>
          <w:szCs w:val="22"/>
          <w:lang w:val="en-CA"/>
        </w:rPr>
        <w:t>eft</w:t>
      </w:r>
      <w:r w:rsidR="005351B1">
        <w:rPr>
          <w:szCs w:val="22"/>
          <w:lang w:val="en-CA"/>
        </w:rPr>
        <w:t xml:space="preserve"> (L)</w:t>
      </w:r>
      <w:r>
        <w:rPr>
          <w:szCs w:val="22"/>
          <w:lang w:val="en-CA"/>
        </w:rPr>
        <w:t>”, “</w:t>
      </w:r>
      <w:r w:rsidR="005351B1">
        <w:rPr>
          <w:szCs w:val="22"/>
          <w:lang w:val="en-CA"/>
        </w:rPr>
        <w:t>A</w:t>
      </w:r>
      <w:r>
        <w:rPr>
          <w:szCs w:val="22"/>
          <w:lang w:val="en-CA"/>
        </w:rPr>
        <w:t>bove</w:t>
      </w:r>
      <w:r w:rsidR="005351B1">
        <w:rPr>
          <w:szCs w:val="22"/>
          <w:lang w:val="en-CA"/>
        </w:rPr>
        <w:t xml:space="preserve"> (A)</w:t>
      </w:r>
      <w:r>
        <w:rPr>
          <w:szCs w:val="22"/>
          <w:lang w:val="en-CA"/>
        </w:rPr>
        <w:t>”, “</w:t>
      </w:r>
      <w:r w:rsidR="005351B1">
        <w:rPr>
          <w:szCs w:val="22"/>
          <w:lang w:val="en-CA"/>
        </w:rPr>
        <w:t>P</w:t>
      </w:r>
      <w:r>
        <w:rPr>
          <w:szCs w:val="22"/>
          <w:lang w:val="en-CA"/>
        </w:rPr>
        <w:t>lanar”, “DC”, “</w:t>
      </w:r>
      <w:r w:rsidR="005351B1">
        <w:rPr>
          <w:szCs w:val="22"/>
          <w:lang w:val="en-CA"/>
        </w:rPr>
        <w:t>B</w:t>
      </w:r>
      <w:r>
        <w:rPr>
          <w:szCs w:val="22"/>
          <w:lang w:val="en-CA"/>
        </w:rPr>
        <w:t>elow left</w:t>
      </w:r>
      <w:r w:rsidR="005351B1">
        <w:rPr>
          <w:szCs w:val="22"/>
          <w:lang w:val="en-CA"/>
        </w:rPr>
        <w:t xml:space="preserve"> (BL)</w:t>
      </w:r>
      <w:r>
        <w:rPr>
          <w:szCs w:val="22"/>
          <w:lang w:val="en-CA"/>
        </w:rPr>
        <w:t>”, “above right</w:t>
      </w:r>
      <w:r w:rsidR="005351B1">
        <w:rPr>
          <w:szCs w:val="22"/>
          <w:lang w:val="en-CA"/>
        </w:rPr>
        <w:t xml:space="preserve"> (AR)</w:t>
      </w:r>
      <w:r>
        <w:rPr>
          <w:szCs w:val="22"/>
          <w:lang w:val="en-CA"/>
        </w:rPr>
        <w:t>”, and “above left</w:t>
      </w:r>
      <w:r w:rsidR="005351B1">
        <w:rPr>
          <w:szCs w:val="22"/>
          <w:lang w:val="en-CA"/>
        </w:rPr>
        <w:t xml:space="preserve"> (AL)</w:t>
      </w:r>
      <w:r>
        <w:rPr>
          <w:szCs w:val="22"/>
          <w:lang w:val="en-CA"/>
        </w:rPr>
        <w:t>”</w:t>
      </w:r>
      <w:r w:rsidR="00663ED8">
        <w:rPr>
          <w:szCs w:val="22"/>
          <w:lang w:val="en-CA"/>
        </w:rPr>
        <w:t>. The 16</w:t>
      </w:r>
      <w:r>
        <w:rPr>
          <w:szCs w:val="22"/>
          <w:lang w:val="en-CA"/>
        </w:rPr>
        <w:t xml:space="preserve"> selected modes are chosen from the remaining 61 modes with a fixed interval of value </w:t>
      </w:r>
      <w:r w:rsidR="00E3053C">
        <w:rPr>
          <w:szCs w:val="22"/>
          <w:lang w:val="en-CA"/>
        </w:rPr>
        <w:t>“</w:t>
      </w:r>
      <w:r w:rsidR="00663ED8">
        <w:rPr>
          <w:szCs w:val="22"/>
          <w:lang w:val="en-CA"/>
        </w:rPr>
        <w:t>4</w:t>
      </w:r>
      <w:r w:rsidR="00E3053C">
        <w:rPr>
          <w:szCs w:val="22"/>
          <w:lang w:val="en-CA"/>
        </w:rPr>
        <w:t>”</w:t>
      </w:r>
      <w:r>
        <w:rPr>
          <w:szCs w:val="22"/>
          <w:lang w:val="en-CA"/>
        </w:rPr>
        <w:t>. The rest 45 modes are assigned to the non-selected modes set. The MPM mode is coded with a unary code, the selected mode is signaled with a 4-bit fixed length code, and the non-selected mode is coded with a truncated binary code. The binarization for the syntax element intra prediction mode is specified in Table 1.</w:t>
      </w:r>
    </w:p>
    <w:p w14:paraId="1F8948DD" w14:textId="77777777" w:rsidR="00D25EEC" w:rsidRDefault="00D25EEC" w:rsidP="00D25EE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1127"/>
        <w:gridCol w:w="1359"/>
        <w:gridCol w:w="2282"/>
      </w:tblGrid>
      <w:tr w:rsidR="00D25EEC" w:rsidRPr="0008486A" w14:paraId="6D9581BE" w14:textId="77777777" w:rsidTr="00D80CEA">
        <w:trPr>
          <w:jc w:val="center"/>
        </w:trPr>
        <w:tc>
          <w:tcPr>
            <w:tcW w:w="0" w:type="auto"/>
            <w:shd w:val="clear" w:color="auto" w:fill="auto"/>
          </w:tcPr>
          <w:p w14:paraId="31F7DA90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bookmarkStart w:id="2" w:name="OLE_LINK7"/>
            <w:r w:rsidRPr="0008486A">
              <w:rPr>
                <w:szCs w:val="22"/>
                <w:lang w:val="en-CA"/>
              </w:rPr>
              <w:t>Intra prediction mode</w:t>
            </w:r>
            <w:r>
              <w:rPr>
                <w:szCs w:val="22"/>
                <w:lang w:val="en-CA"/>
              </w:rPr>
              <w:t>s</w:t>
            </w:r>
          </w:p>
        </w:tc>
        <w:tc>
          <w:tcPr>
            <w:tcW w:w="0" w:type="auto"/>
          </w:tcPr>
          <w:p w14:paraId="0C888D6C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flag</w:t>
            </w:r>
          </w:p>
        </w:tc>
        <w:tc>
          <w:tcPr>
            <w:tcW w:w="0" w:type="auto"/>
          </w:tcPr>
          <w:p w14:paraId="6DA62A2B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Selected flag</w:t>
            </w:r>
          </w:p>
        </w:tc>
        <w:tc>
          <w:tcPr>
            <w:tcW w:w="0" w:type="auto"/>
            <w:shd w:val="clear" w:color="auto" w:fill="auto"/>
          </w:tcPr>
          <w:p w14:paraId="1AACADD5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 w:rsidRPr="0008486A">
              <w:rPr>
                <w:szCs w:val="22"/>
                <w:lang w:val="en-CA"/>
              </w:rPr>
              <w:t>Bin string</w:t>
            </w:r>
          </w:p>
        </w:tc>
      </w:tr>
      <w:tr w:rsidR="00D25EEC" w:rsidRPr="0008486A" w14:paraId="01EDDED0" w14:textId="77777777" w:rsidTr="00D80CEA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B9F4D29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MPM modes (6)</w:t>
            </w:r>
          </w:p>
        </w:tc>
        <w:tc>
          <w:tcPr>
            <w:tcW w:w="0" w:type="auto"/>
            <w:vMerge w:val="restart"/>
          </w:tcPr>
          <w:p w14:paraId="495FF08A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vMerge w:val="restart"/>
          </w:tcPr>
          <w:p w14:paraId="009BC563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72F025FA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D25EEC" w:rsidRPr="0008486A" w14:paraId="09249055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1D897B4D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3E4BF31F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02BAB4F2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4FBC62BB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</w:tr>
      <w:tr w:rsidR="00D25EEC" w:rsidRPr="0008486A" w14:paraId="3B410A6E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AC1C2AD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565650B8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486395EF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2F7BCBAA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110</w:t>
            </w:r>
          </w:p>
        </w:tc>
      </w:tr>
      <w:tr w:rsidR="00D25EEC" w:rsidRPr="0008486A" w14:paraId="2BB60C00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939F75A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4FD305EB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6D96FA7C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54145963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1110</w:t>
            </w:r>
          </w:p>
        </w:tc>
      </w:tr>
      <w:tr w:rsidR="00D25EEC" w:rsidRPr="0008486A" w14:paraId="3C381EE7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1F71819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7F641E1E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3EE45718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58EDF761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11110</w:t>
            </w:r>
          </w:p>
        </w:tc>
      </w:tr>
      <w:tr w:rsidR="00D25EEC" w:rsidRPr="0008486A" w14:paraId="75635D7D" w14:textId="77777777" w:rsidTr="00D80CEA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0065584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1E0B7B60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vMerge/>
          </w:tcPr>
          <w:p w14:paraId="3988E439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auto"/>
          </w:tcPr>
          <w:p w14:paraId="53A82A16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11111</w:t>
            </w:r>
          </w:p>
        </w:tc>
      </w:tr>
      <w:tr w:rsidR="00D25EEC" w:rsidRPr="0008486A" w14:paraId="2D55508A" w14:textId="77777777" w:rsidTr="00D80CEA">
        <w:trPr>
          <w:jc w:val="center"/>
        </w:trPr>
        <w:tc>
          <w:tcPr>
            <w:tcW w:w="0" w:type="auto"/>
            <w:shd w:val="clear" w:color="auto" w:fill="auto"/>
          </w:tcPr>
          <w:p w14:paraId="000679E7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Selected modes (16)</w:t>
            </w:r>
          </w:p>
        </w:tc>
        <w:tc>
          <w:tcPr>
            <w:tcW w:w="0" w:type="auto"/>
          </w:tcPr>
          <w:p w14:paraId="137F3F34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</w:tcPr>
          <w:p w14:paraId="13A86EC8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AEBB54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 bits fixed length code</w:t>
            </w:r>
          </w:p>
        </w:tc>
      </w:tr>
      <w:tr w:rsidR="00D25EEC" w:rsidRPr="0008486A" w14:paraId="039FABAA" w14:textId="77777777" w:rsidTr="00D80CEA">
        <w:trPr>
          <w:jc w:val="center"/>
        </w:trPr>
        <w:tc>
          <w:tcPr>
            <w:tcW w:w="0" w:type="auto"/>
            <w:shd w:val="clear" w:color="auto" w:fill="auto"/>
          </w:tcPr>
          <w:p w14:paraId="3CFF8949" w14:textId="77777777" w:rsidR="00D25EEC" w:rsidRPr="0008486A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Non-selected modes (45)</w:t>
            </w:r>
          </w:p>
        </w:tc>
        <w:tc>
          <w:tcPr>
            <w:tcW w:w="0" w:type="auto"/>
          </w:tcPr>
          <w:p w14:paraId="3242967A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</w:tcPr>
          <w:p w14:paraId="3F93A1CF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B353B9" w14:textId="77777777" w:rsidR="00D25EEC" w:rsidRDefault="00D25EEC" w:rsidP="00D80CEA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Truncated binary code</w:t>
            </w:r>
          </w:p>
        </w:tc>
      </w:tr>
    </w:tbl>
    <w:p w14:paraId="204D16E8" w14:textId="62E9DE2B" w:rsidR="00D25EEC" w:rsidRPr="00921B6E" w:rsidRDefault="00D25EEC" w:rsidP="00D25EEC">
      <w:pPr>
        <w:jc w:val="center"/>
        <w:rPr>
          <w:b/>
          <w:szCs w:val="22"/>
          <w:lang w:val="en-CA"/>
        </w:rPr>
      </w:pPr>
      <w:bookmarkStart w:id="3" w:name="OLE_LINK1"/>
      <w:bookmarkEnd w:id="2"/>
      <w:r>
        <w:rPr>
          <w:b/>
          <w:szCs w:val="22"/>
          <w:lang w:val="en-CA"/>
        </w:rPr>
        <w:t xml:space="preserve">Table 1. Intra </w:t>
      </w:r>
      <w:r w:rsidRPr="00921B6E">
        <w:rPr>
          <w:b/>
          <w:szCs w:val="22"/>
          <w:lang w:val="en-CA"/>
        </w:rPr>
        <w:t>prediction mode</w:t>
      </w:r>
      <w:r>
        <w:rPr>
          <w:b/>
          <w:szCs w:val="22"/>
          <w:lang w:val="en-CA"/>
        </w:rPr>
        <w:t xml:space="preserve"> coding</w:t>
      </w:r>
      <w:bookmarkEnd w:id="3"/>
      <w:r>
        <w:rPr>
          <w:b/>
          <w:szCs w:val="22"/>
          <w:lang w:val="en-CA"/>
        </w:rPr>
        <w:t xml:space="preserve"> in BMS</w:t>
      </w:r>
    </w:p>
    <w:p w14:paraId="6A3EFE57" w14:textId="0B0268CF" w:rsidR="005D0764" w:rsidRPr="000130AA" w:rsidRDefault="005D0764" w:rsidP="000130AA">
      <w:pPr>
        <w:tabs>
          <w:tab w:val="num" w:pos="720"/>
        </w:tabs>
        <w:jc w:val="center"/>
        <w:rPr>
          <w:i/>
          <w:iCs/>
          <w:color w:val="404040"/>
          <w:lang w:eastAsia="zh-CN"/>
        </w:rPr>
      </w:pPr>
    </w:p>
    <w:p w14:paraId="7C9DEEF2" w14:textId="77777777" w:rsidR="002B3E38" w:rsidRDefault="002B3E38" w:rsidP="002B3E38">
      <w:pPr>
        <w:pStyle w:val="Heading1"/>
        <w:rPr>
          <w:lang w:eastAsia="zh-CN"/>
        </w:rPr>
      </w:pPr>
      <w:r>
        <w:rPr>
          <w:lang w:eastAsia="zh-CN"/>
        </w:rPr>
        <w:t>Proposed Method</w:t>
      </w:r>
    </w:p>
    <w:p w14:paraId="42A3B060" w14:textId="18D42770" w:rsidR="005351B1" w:rsidRDefault="006E7345" w:rsidP="00B32BB6">
      <w:pPr>
        <w:rPr>
          <w:lang w:eastAsia="zh-CN"/>
        </w:rPr>
      </w:pPr>
      <w:r>
        <w:rPr>
          <w:lang w:eastAsia="zh-CN"/>
        </w:rPr>
        <w:t xml:space="preserve">This proposal reports the result for intra mode signaling by switching off the macro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JVET_B0051_NON_MPM_MODE. JVET_B0051_NON_MPM_MODE</w:t>
      </w:r>
      <w:r>
        <w:rPr>
          <w:lang w:eastAsia="zh-CN"/>
        </w:rPr>
        <w:t xml:space="preserve"> proposes to signal the intra mode by dividing the available 67 intra modes into three different </w:t>
      </w:r>
      <w:r w:rsidR="007C7826">
        <w:rPr>
          <w:lang w:eastAsia="zh-CN"/>
        </w:rPr>
        <w:t>lists:</w:t>
      </w:r>
      <w:r>
        <w:rPr>
          <w:lang w:eastAsia="zh-CN"/>
        </w:rPr>
        <w:t xml:space="preserve"> MPM list, Selected Modes list, Non-Selected modes list. By disabling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</w:t>
      </w:r>
      <w:r>
        <w:rPr>
          <w:lang w:eastAsia="zh-CN"/>
        </w:rPr>
        <w:t>, the Intra mode is simply signaled by using an MPM list who size is six and the remaining 61 intra modes are signaled using a fixed length code</w:t>
      </w:r>
    </w:p>
    <w:p w14:paraId="1CB2334F" w14:textId="77777777" w:rsidR="005351B1" w:rsidRDefault="005351B1" w:rsidP="00B32BB6">
      <w:pPr>
        <w:rPr>
          <w:lang w:eastAsia="zh-CN"/>
        </w:rPr>
      </w:pPr>
    </w:p>
    <w:p w14:paraId="7B672EC5" w14:textId="77777777" w:rsidR="005351B1" w:rsidRDefault="005351B1" w:rsidP="00B32BB6">
      <w:pPr>
        <w:rPr>
          <w:lang w:eastAsia="zh-CN"/>
        </w:rPr>
      </w:pPr>
    </w:p>
    <w:p w14:paraId="407A29F0" w14:textId="77777777" w:rsidR="005351B1" w:rsidRDefault="005351B1" w:rsidP="00B32BB6">
      <w:pPr>
        <w:rPr>
          <w:lang w:eastAsia="zh-CN"/>
        </w:rPr>
      </w:pPr>
    </w:p>
    <w:p w14:paraId="29A7A518" w14:textId="77777777" w:rsidR="005351B1" w:rsidRDefault="005351B1" w:rsidP="00B32BB6">
      <w:pPr>
        <w:rPr>
          <w:lang w:eastAsia="zh-CN"/>
        </w:rPr>
      </w:pPr>
    </w:p>
    <w:p w14:paraId="1F755972" w14:textId="34D7C20A" w:rsidR="005351B1" w:rsidRDefault="005351B1" w:rsidP="00B32BB6">
      <w:pPr>
        <w:rPr>
          <w:lang w:eastAsia="zh-CN"/>
        </w:rPr>
      </w:pPr>
    </w:p>
    <w:p w14:paraId="31BA17A4" w14:textId="5F7BB03B" w:rsidR="005351B1" w:rsidRDefault="005351B1" w:rsidP="00B32BB6">
      <w:pPr>
        <w:rPr>
          <w:lang w:eastAsia="zh-CN"/>
        </w:rPr>
      </w:pPr>
    </w:p>
    <w:p w14:paraId="4B29B7C8" w14:textId="3D3A54DB" w:rsidR="005351B1" w:rsidRDefault="005351B1" w:rsidP="00B32BB6">
      <w:pPr>
        <w:rPr>
          <w:lang w:eastAsia="zh-CN"/>
        </w:rPr>
      </w:pPr>
    </w:p>
    <w:p w14:paraId="1A7C5F42" w14:textId="60BD6B27" w:rsidR="005351B1" w:rsidRDefault="005351B1" w:rsidP="00B32BB6">
      <w:pPr>
        <w:rPr>
          <w:lang w:eastAsia="zh-CN"/>
        </w:rPr>
      </w:pPr>
    </w:p>
    <w:p w14:paraId="305F1429" w14:textId="3E026582" w:rsidR="005351B1" w:rsidRDefault="005351B1" w:rsidP="00B32BB6">
      <w:pPr>
        <w:rPr>
          <w:lang w:eastAsia="zh-CN"/>
        </w:rPr>
      </w:pPr>
    </w:p>
    <w:p w14:paraId="4A9530AD" w14:textId="0DBAB061" w:rsidR="005351B1" w:rsidRDefault="005351B1" w:rsidP="00B32BB6">
      <w:pPr>
        <w:rPr>
          <w:lang w:eastAsia="zh-CN"/>
        </w:rPr>
      </w:pPr>
    </w:p>
    <w:p w14:paraId="58793723" w14:textId="06383766" w:rsidR="005351B1" w:rsidRDefault="005351B1" w:rsidP="00B32BB6">
      <w:pPr>
        <w:rPr>
          <w:lang w:eastAsia="zh-CN"/>
        </w:rPr>
      </w:pPr>
    </w:p>
    <w:p w14:paraId="3D450ED5" w14:textId="51BFA696" w:rsidR="005351B1" w:rsidRDefault="005351B1" w:rsidP="00B32BB6">
      <w:pPr>
        <w:rPr>
          <w:lang w:eastAsia="zh-CN"/>
        </w:rPr>
      </w:pPr>
    </w:p>
    <w:p w14:paraId="63D47214" w14:textId="28D9DA2F" w:rsidR="009C4EFB" w:rsidRDefault="005416D4" w:rsidP="009C4EFB">
      <w:pPr>
        <w:pStyle w:val="Heading1"/>
        <w:rPr>
          <w:lang w:eastAsia="zh-CN"/>
        </w:rPr>
      </w:pPr>
      <w:r>
        <w:rPr>
          <w:lang w:eastAsia="zh-CN"/>
        </w:rPr>
        <w:lastRenderedPageBreak/>
        <w:t>Experimental</w:t>
      </w:r>
      <w:r w:rsidR="009C4EFB">
        <w:rPr>
          <w:lang w:eastAsia="zh-CN"/>
        </w:rPr>
        <w:t xml:space="preserve"> Results</w:t>
      </w:r>
    </w:p>
    <w:p w14:paraId="100412E6" w14:textId="5BDFB264" w:rsidR="006E7345" w:rsidRDefault="00A001F4" w:rsidP="00A001F4">
      <w:pPr>
        <w:rPr>
          <w:lang w:eastAsia="zh-CN"/>
        </w:rPr>
      </w:pPr>
      <w:r>
        <w:rPr>
          <w:lang w:eastAsia="zh-CN"/>
        </w:rPr>
        <w:t>The table below shows the coding gain and pr</w:t>
      </w:r>
      <w:r w:rsidR="00397BB2">
        <w:rPr>
          <w:lang w:eastAsia="zh-CN"/>
        </w:rPr>
        <w:t>ocessing time impact</w:t>
      </w:r>
      <w:r w:rsidR="00D54978">
        <w:rPr>
          <w:lang w:eastAsia="zh-CN"/>
        </w:rPr>
        <w:t xml:space="preserve"> of the suggested modi</w:t>
      </w:r>
      <w:r w:rsidR="006E7345">
        <w:rPr>
          <w:lang w:eastAsia="zh-CN"/>
        </w:rPr>
        <w:t>fications.</w:t>
      </w:r>
    </w:p>
    <w:p w14:paraId="27536DEB" w14:textId="77777777" w:rsidR="006E7345" w:rsidRPr="00A57C00" w:rsidRDefault="006E7345" w:rsidP="006E7345">
      <w:pPr>
        <w:pStyle w:val="ListParagraph"/>
        <w:numPr>
          <w:ilvl w:val="0"/>
          <w:numId w:val="18"/>
        </w:numPr>
        <w:rPr>
          <w:sz w:val="22"/>
          <w:szCs w:val="20"/>
        </w:rPr>
      </w:pPr>
      <w:r w:rsidRPr="00A57C00">
        <w:rPr>
          <w:sz w:val="22"/>
          <w:szCs w:val="20"/>
        </w:rPr>
        <w:t>BMS simulations</w:t>
      </w:r>
    </w:p>
    <w:p w14:paraId="46ACA963" w14:textId="77777777" w:rsidR="006E7345" w:rsidRPr="00A57C00" w:rsidRDefault="006E7345" w:rsidP="006E7345">
      <w:pPr>
        <w:pStyle w:val="ListParagraph"/>
        <w:numPr>
          <w:ilvl w:val="1"/>
          <w:numId w:val="18"/>
        </w:numPr>
        <w:rPr>
          <w:sz w:val="22"/>
          <w:szCs w:val="20"/>
        </w:rPr>
      </w:pPr>
      <w:r w:rsidRPr="00A57C00">
        <w:rPr>
          <w:sz w:val="22"/>
          <w:szCs w:val="20"/>
        </w:rPr>
        <w:t>Anchor: BMS</w:t>
      </w:r>
    </w:p>
    <w:p w14:paraId="6C3B9155" w14:textId="3F23507F" w:rsidR="00B51BB1" w:rsidRPr="00231C66" w:rsidRDefault="006E7345" w:rsidP="00231C66">
      <w:pPr>
        <w:pStyle w:val="ListParagraph"/>
        <w:numPr>
          <w:ilvl w:val="1"/>
          <w:numId w:val="18"/>
        </w:numPr>
      </w:pPr>
      <w:r w:rsidRPr="00A57C00">
        <w:rPr>
          <w:sz w:val="22"/>
          <w:szCs w:val="20"/>
        </w:rPr>
        <w:t xml:space="preserve">Test: Anchor with </w:t>
      </w:r>
      <w:r>
        <w:rPr>
          <w:sz w:val="22"/>
          <w:szCs w:val="20"/>
        </w:rPr>
        <w:t>Proposal</w:t>
      </w:r>
    </w:p>
    <w:p w14:paraId="5DB65B53" w14:textId="0951E279" w:rsidR="0081492D" w:rsidRDefault="0081492D" w:rsidP="0081492D">
      <w:pPr>
        <w:pStyle w:val="ListParagraph"/>
        <w:ind w:left="0"/>
        <w:rPr>
          <w:sz w:val="22"/>
          <w:szCs w:val="20"/>
        </w:rPr>
      </w:pPr>
    </w:p>
    <w:p w14:paraId="23FA8B15" w14:textId="77777777" w:rsidR="0081492D" w:rsidRDefault="0081492D" w:rsidP="00160D16">
      <w:pPr>
        <w:pStyle w:val="ListParagraph"/>
        <w:rPr>
          <w:sz w:val="22"/>
          <w:szCs w:val="20"/>
        </w:rPr>
      </w:pPr>
    </w:p>
    <w:p w14:paraId="0CEE5392" w14:textId="77777777" w:rsidR="008A541E" w:rsidRPr="00A57C00" w:rsidRDefault="008A541E" w:rsidP="008A541E">
      <w:pPr>
        <w:pStyle w:val="ListParagraph"/>
        <w:numPr>
          <w:ilvl w:val="0"/>
          <w:numId w:val="18"/>
        </w:numPr>
        <w:rPr>
          <w:sz w:val="22"/>
          <w:szCs w:val="20"/>
        </w:rPr>
      </w:pPr>
      <w:r>
        <w:rPr>
          <w:sz w:val="22"/>
          <w:szCs w:val="20"/>
        </w:rPr>
        <w:t>VTM</w:t>
      </w:r>
      <w:r w:rsidRPr="00A57C00">
        <w:rPr>
          <w:sz w:val="22"/>
          <w:szCs w:val="20"/>
        </w:rPr>
        <w:t xml:space="preserve"> simulations</w:t>
      </w:r>
    </w:p>
    <w:p w14:paraId="2E08BCB7" w14:textId="77777777" w:rsidR="008A541E" w:rsidRDefault="008A541E" w:rsidP="008A541E">
      <w:pPr>
        <w:pStyle w:val="ListParagraph"/>
        <w:numPr>
          <w:ilvl w:val="1"/>
          <w:numId w:val="18"/>
        </w:numPr>
        <w:rPr>
          <w:sz w:val="22"/>
          <w:szCs w:val="20"/>
        </w:rPr>
      </w:pPr>
      <w:r>
        <w:rPr>
          <w:sz w:val="22"/>
          <w:szCs w:val="20"/>
        </w:rPr>
        <w:t>Anchor: VTM</w:t>
      </w:r>
    </w:p>
    <w:p w14:paraId="203C868F" w14:textId="77777777" w:rsidR="008A541E" w:rsidRPr="00794D93" w:rsidRDefault="008A541E" w:rsidP="008A541E">
      <w:pPr>
        <w:pStyle w:val="ListParagraph"/>
        <w:numPr>
          <w:ilvl w:val="1"/>
          <w:numId w:val="18"/>
        </w:numPr>
      </w:pPr>
      <w:r w:rsidRPr="00B43CDF">
        <w:rPr>
          <w:sz w:val="22"/>
          <w:szCs w:val="20"/>
        </w:rPr>
        <w:t>Test: VTM + Intra65Ang == 1 + Proposal</w:t>
      </w:r>
    </w:p>
    <w:p w14:paraId="48D3E371" w14:textId="77777777" w:rsidR="00231C66" w:rsidRDefault="00231C66" w:rsidP="00794D93"/>
    <w:p w14:paraId="127A7F26" w14:textId="1EF43B0C" w:rsidR="00794D93" w:rsidRDefault="00231C66" w:rsidP="00794D93">
      <w:r w:rsidRPr="00231C66">
        <w:rPr>
          <w:noProof/>
        </w:rPr>
        <w:drawing>
          <wp:inline distT="0" distB="0" distL="0" distR="0" wp14:anchorId="1A89F38F" wp14:editId="415D65A8">
            <wp:extent cx="5943600" cy="283781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4D350" w14:textId="46225E24" w:rsidR="00994CDF" w:rsidRDefault="00994CDF" w:rsidP="004B576F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5EB1C60" w14:textId="15A40FF6" w:rsidR="00663ED8" w:rsidRDefault="008E185B" w:rsidP="008E185B">
      <w:r>
        <w:rPr>
          <w:lang w:eastAsia="zh-CN"/>
        </w:rPr>
        <w:t xml:space="preserve">The proposal reports the results for intra mode signaling by switching off the Macro 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JVET_B0051_NON_MPM_MODE</w:t>
      </w:r>
      <w:r>
        <w:rPr>
          <w:lang w:eastAsia="zh-CN"/>
        </w:rPr>
        <w:t xml:space="preserve">. </w:t>
      </w:r>
    </w:p>
    <w:p w14:paraId="3633FE02" w14:textId="5466B3B8" w:rsidR="00BC7535" w:rsidRPr="00663ED8" w:rsidRDefault="00D54978" w:rsidP="00663ED8">
      <w:pPr>
        <w:rPr>
          <w:lang w:val="en-CA"/>
        </w:rPr>
      </w:pPr>
      <w:r>
        <w:t>The suggested modification</w:t>
      </w:r>
      <w:r w:rsidR="008E185B">
        <w:t>s results in a luma BD-Rate loss of 0.01% and 0.01</w:t>
      </w:r>
      <w:r>
        <w:t xml:space="preserve">% on top of BMS for AI and </w:t>
      </w:r>
      <w:r w:rsidR="008E185B">
        <w:t>RA configurations respectively.</w:t>
      </w:r>
    </w:p>
    <w:p w14:paraId="353EEA7D" w14:textId="798DE9AF" w:rsidR="00A16BAF" w:rsidRDefault="00A16BAF" w:rsidP="00A16BAF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4C1351F1" w14:textId="40CE19D6" w:rsidR="0050276C" w:rsidRDefault="0050276C" w:rsidP="00A16BAF">
      <w:pPr>
        <w:rPr>
          <w:lang w:val="de-DE" w:eastAsia="zh-CN"/>
        </w:rPr>
      </w:pPr>
      <w:r w:rsidRPr="008A6905">
        <w:rPr>
          <w:lang w:val="de-DE" w:eastAsia="zh-CN"/>
        </w:rPr>
        <w:t>[1]</w:t>
      </w:r>
      <w:r>
        <w:rPr>
          <w:lang w:val="de-DE" w:eastAsia="zh-CN"/>
        </w:rPr>
        <w:t xml:space="preserve"> „</w:t>
      </w:r>
      <w:r w:rsidRPr="0050276C">
        <w:rPr>
          <w:lang w:val="de-DE" w:eastAsia="zh-CN"/>
        </w:rPr>
        <w:t>Description of SDR, HDR and 360° video coding technology proposal by Samsung, Huawei, GoPro, and HiSilicon – mobile application scenario</w:t>
      </w:r>
      <w:r>
        <w:rPr>
          <w:lang w:val="de-DE" w:eastAsia="zh-CN"/>
        </w:rPr>
        <w:t>“, A. Alshin et. al.,  doc. JVET-J0024, April2018.</w:t>
      </w:r>
    </w:p>
    <w:p w14:paraId="6D6CF098" w14:textId="77045FA3" w:rsidR="00A16BAF" w:rsidRDefault="00794D93" w:rsidP="00A16BAF">
      <w:pPr>
        <w:rPr>
          <w:lang w:val="de-DE" w:eastAsia="zh-CN"/>
        </w:rPr>
      </w:pPr>
      <w:r>
        <w:rPr>
          <w:lang w:val="de-DE" w:eastAsia="zh-CN"/>
        </w:rPr>
        <w:t xml:space="preserve"> </w:t>
      </w:r>
      <w:r w:rsidR="0050276C">
        <w:rPr>
          <w:lang w:val="de-DE" w:eastAsia="zh-CN"/>
        </w:rPr>
        <w:t>[2</w:t>
      </w:r>
      <w:r w:rsidR="00A16BAF" w:rsidRPr="008A6905">
        <w:rPr>
          <w:lang w:val="de-DE" w:eastAsia="zh-CN"/>
        </w:rPr>
        <w:t>]</w:t>
      </w:r>
      <w:r w:rsidR="009E16FB" w:rsidRPr="008A6905">
        <w:rPr>
          <w:lang w:val="de-DE" w:eastAsia="zh-CN"/>
        </w:rPr>
        <w:t xml:space="preserve"> </w:t>
      </w:r>
      <w:r w:rsidR="008A6905" w:rsidRPr="008A6905">
        <w:rPr>
          <w:lang w:val="de-DE" w:eastAsia="zh-CN"/>
        </w:rPr>
        <w:t>“</w:t>
      </w:r>
      <w:r w:rsidR="008A6905" w:rsidRPr="00B10FC9">
        <w:rPr>
          <w:lang w:val="de-DE" w:eastAsia="zh-CN"/>
        </w:rPr>
        <w:t>Versatile Video Coding (Draft 1)</w:t>
      </w:r>
      <w:r w:rsidR="008A6905" w:rsidRPr="008A6905">
        <w:rPr>
          <w:lang w:val="de-DE" w:eastAsia="zh-CN"/>
        </w:rPr>
        <w:t xml:space="preserve">”, </w:t>
      </w:r>
      <w:r w:rsidR="00E112A5" w:rsidRPr="00E112A5">
        <w:rPr>
          <w:lang w:val="de-DE" w:eastAsia="zh-CN"/>
        </w:rPr>
        <w:t>B. Bross</w:t>
      </w:r>
      <w:r w:rsidR="00E112A5">
        <w:rPr>
          <w:lang w:val="de-DE" w:eastAsia="zh-CN"/>
        </w:rPr>
        <w:t xml:space="preserve">, </w:t>
      </w:r>
      <w:r w:rsidR="008A6905" w:rsidRPr="008A6905">
        <w:rPr>
          <w:lang w:val="de-DE" w:eastAsia="zh-CN"/>
        </w:rPr>
        <w:t xml:space="preserve">doc. </w:t>
      </w:r>
      <w:r w:rsidR="008A6905">
        <w:rPr>
          <w:lang w:val="de-DE" w:eastAsia="zh-CN"/>
        </w:rPr>
        <w:t>JVET-J1001, April 2018</w:t>
      </w:r>
    </w:p>
    <w:p w14:paraId="6B9D64B2" w14:textId="7DFF6D01" w:rsidR="008A6905" w:rsidRDefault="008A6905" w:rsidP="008A6905">
      <w:pPr>
        <w:rPr>
          <w:lang w:eastAsia="zh-CN"/>
        </w:rPr>
      </w:pPr>
      <w:r w:rsidRPr="00B10FC9">
        <w:rPr>
          <w:lang w:eastAsia="zh-CN"/>
        </w:rPr>
        <w:t>[</w:t>
      </w:r>
      <w:r w:rsidR="0050276C">
        <w:rPr>
          <w:lang w:eastAsia="zh-CN"/>
        </w:rPr>
        <w:t>3</w:t>
      </w:r>
      <w:r w:rsidRPr="00B10FC9">
        <w:rPr>
          <w:lang w:eastAsia="zh-CN"/>
        </w:rPr>
        <w:t xml:space="preserve">] </w:t>
      </w:r>
      <w:r w:rsidR="002512DA" w:rsidRPr="00CF432E">
        <w:rPr>
          <w:lang w:eastAsia="zh-CN"/>
        </w:rPr>
        <w:t>“</w:t>
      </w:r>
      <w:r w:rsidR="002512DA" w:rsidRPr="00B10FC9">
        <w:rPr>
          <w:lang w:eastAsia="zh-CN"/>
        </w:rPr>
        <w:t>Description</w:t>
      </w:r>
      <w:r w:rsidR="005416D4">
        <w:rPr>
          <w:lang w:eastAsia="zh-CN"/>
        </w:rPr>
        <w:t xml:space="preserve"> of Core Exp</w:t>
      </w:r>
      <w:r w:rsidR="00D54978">
        <w:rPr>
          <w:lang w:eastAsia="zh-CN"/>
        </w:rPr>
        <w:t>eriment 3 (CE3</w:t>
      </w:r>
      <w:r w:rsidR="00B10FC9" w:rsidRPr="00B10FC9">
        <w:rPr>
          <w:lang w:eastAsia="zh-CN"/>
        </w:rPr>
        <w:t xml:space="preserve">): </w:t>
      </w:r>
      <w:r w:rsidR="00663ED8">
        <w:rPr>
          <w:rFonts w:ascii="Arial" w:hAnsi="Arial" w:cs="Arial"/>
          <w:color w:val="000000"/>
          <w:sz w:val="20"/>
          <w:shd w:val="clear" w:color="auto" w:fill="FFFFFF"/>
        </w:rPr>
        <w:t> Intra prediction and mode coding</w:t>
      </w:r>
      <w:r w:rsidR="00B10FC9">
        <w:rPr>
          <w:lang w:eastAsia="zh-CN"/>
        </w:rPr>
        <w:t>”</w:t>
      </w:r>
      <w:r w:rsidR="00FF0F41">
        <w:rPr>
          <w:lang w:eastAsia="zh-CN"/>
        </w:rPr>
        <w:t xml:space="preserve">, </w:t>
      </w:r>
      <w:r w:rsidR="00D54978">
        <w:rPr>
          <w:lang w:eastAsia="zh-CN"/>
        </w:rPr>
        <w:t>G</w:t>
      </w:r>
      <w:r w:rsidR="0043518D" w:rsidRPr="0043518D">
        <w:rPr>
          <w:lang w:eastAsia="zh-CN"/>
        </w:rPr>
        <w:t xml:space="preserve">. </w:t>
      </w:r>
      <w:r w:rsidR="00D54978">
        <w:rPr>
          <w:lang w:eastAsia="zh-CN"/>
        </w:rPr>
        <w:t>Van der Auwera, J. Heo, A. Filippov</w:t>
      </w:r>
      <w:r w:rsidR="0043518D">
        <w:rPr>
          <w:lang w:eastAsia="zh-CN"/>
        </w:rPr>
        <w:t xml:space="preserve">, </w:t>
      </w:r>
      <w:r w:rsidR="00D54978">
        <w:rPr>
          <w:lang w:eastAsia="zh-CN"/>
        </w:rPr>
        <w:t>doc. JVET-J1023</w:t>
      </w:r>
      <w:r w:rsidR="00EB42E0">
        <w:rPr>
          <w:lang w:eastAsia="zh-CN"/>
        </w:rPr>
        <w:t>, April 2018</w:t>
      </w:r>
    </w:p>
    <w:p w14:paraId="5FA3BEA9" w14:textId="77777777" w:rsidR="00822B43" w:rsidRDefault="00822B43" w:rsidP="008A6905">
      <w:pPr>
        <w:rPr>
          <w:lang w:eastAsia="zh-CN"/>
        </w:rPr>
      </w:pPr>
    </w:p>
    <w:p w14:paraId="610D25FE" w14:textId="77777777" w:rsidR="00E15A7C" w:rsidRPr="00FF0F41" w:rsidRDefault="00E15A7C" w:rsidP="008A6905">
      <w:pPr>
        <w:rPr>
          <w:lang w:eastAsia="zh-CN"/>
        </w:rPr>
      </w:pPr>
    </w:p>
    <w:p w14:paraId="20F53304" w14:textId="77777777" w:rsidR="00822B43" w:rsidRPr="005B217D" w:rsidRDefault="00822B43" w:rsidP="00822B4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79B2E90E" w14:textId="77777777" w:rsidR="00822B43" w:rsidRDefault="00822B43" w:rsidP="00822B43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73918EAE" w:rsidR="00342FF4" w:rsidRDefault="00342FF4" w:rsidP="001B4843">
      <w:pPr>
        <w:rPr>
          <w:b/>
          <w:szCs w:val="22"/>
          <w:lang w:val="en-CA"/>
        </w:rPr>
      </w:pPr>
    </w:p>
    <w:sectPr w:rsidR="00342FF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F0E76" w14:textId="77777777" w:rsidR="00960A6A" w:rsidRDefault="00960A6A">
      <w:r>
        <w:separator/>
      </w:r>
    </w:p>
  </w:endnote>
  <w:endnote w:type="continuationSeparator" w:id="0">
    <w:p w14:paraId="1ECA5CA8" w14:textId="77777777" w:rsidR="00960A6A" w:rsidRDefault="0096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794D93" w:rsidRPr="00C00DDE" w:rsidRDefault="00794D9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F20A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2B43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EAFB8" w14:textId="77777777" w:rsidR="00960A6A" w:rsidRDefault="00960A6A">
      <w:r>
        <w:separator/>
      </w:r>
    </w:p>
  </w:footnote>
  <w:footnote w:type="continuationSeparator" w:id="0">
    <w:p w14:paraId="7CABAF39" w14:textId="77777777" w:rsidR="00960A6A" w:rsidRDefault="00960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F553B"/>
    <w:multiLevelType w:val="hybridMultilevel"/>
    <w:tmpl w:val="02E0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D3904"/>
    <w:multiLevelType w:val="hybridMultilevel"/>
    <w:tmpl w:val="20D4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F0984"/>
    <w:multiLevelType w:val="hybridMultilevel"/>
    <w:tmpl w:val="780A9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A6295"/>
    <w:multiLevelType w:val="hybridMultilevel"/>
    <w:tmpl w:val="9760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F949E7"/>
    <w:multiLevelType w:val="hybridMultilevel"/>
    <w:tmpl w:val="F306C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102A6B"/>
    <w:multiLevelType w:val="hybridMultilevel"/>
    <w:tmpl w:val="127A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16"/>
  </w:num>
  <w:num w:numId="15">
    <w:abstractNumId w:val="15"/>
  </w:num>
  <w:num w:numId="16">
    <w:abstractNumId w:val="4"/>
  </w:num>
  <w:num w:numId="17">
    <w:abstractNumId w:val="17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A42"/>
    <w:rsid w:val="000130AA"/>
    <w:rsid w:val="00013DAC"/>
    <w:rsid w:val="0002153B"/>
    <w:rsid w:val="00024850"/>
    <w:rsid w:val="000308A3"/>
    <w:rsid w:val="00032F0A"/>
    <w:rsid w:val="0003701F"/>
    <w:rsid w:val="000458BC"/>
    <w:rsid w:val="00045C41"/>
    <w:rsid w:val="00046C03"/>
    <w:rsid w:val="00051DCA"/>
    <w:rsid w:val="00052FA2"/>
    <w:rsid w:val="000548D3"/>
    <w:rsid w:val="00061530"/>
    <w:rsid w:val="00062F8E"/>
    <w:rsid w:val="00065039"/>
    <w:rsid w:val="0007614F"/>
    <w:rsid w:val="000816FE"/>
    <w:rsid w:val="00082803"/>
    <w:rsid w:val="00083A0B"/>
    <w:rsid w:val="000A1E8C"/>
    <w:rsid w:val="000A2D97"/>
    <w:rsid w:val="000B0C0F"/>
    <w:rsid w:val="000B1C6B"/>
    <w:rsid w:val="000B4AE1"/>
    <w:rsid w:val="000B4FF9"/>
    <w:rsid w:val="000C09AC"/>
    <w:rsid w:val="000C5FED"/>
    <w:rsid w:val="000D39B9"/>
    <w:rsid w:val="000D7F4C"/>
    <w:rsid w:val="000E00F3"/>
    <w:rsid w:val="000E0213"/>
    <w:rsid w:val="000E258A"/>
    <w:rsid w:val="000E770A"/>
    <w:rsid w:val="000F158C"/>
    <w:rsid w:val="000F5E98"/>
    <w:rsid w:val="00102F3D"/>
    <w:rsid w:val="001039FA"/>
    <w:rsid w:val="0011557A"/>
    <w:rsid w:val="00124E38"/>
    <w:rsid w:val="0012580B"/>
    <w:rsid w:val="00131F90"/>
    <w:rsid w:val="001330DD"/>
    <w:rsid w:val="00133C4A"/>
    <w:rsid w:val="0013458C"/>
    <w:rsid w:val="0013526E"/>
    <w:rsid w:val="00136CA5"/>
    <w:rsid w:val="00142100"/>
    <w:rsid w:val="00146152"/>
    <w:rsid w:val="00155526"/>
    <w:rsid w:val="00160D16"/>
    <w:rsid w:val="00171371"/>
    <w:rsid w:val="00175A24"/>
    <w:rsid w:val="00176D2E"/>
    <w:rsid w:val="00187E58"/>
    <w:rsid w:val="001A1D6D"/>
    <w:rsid w:val="001A297E"/>
    <w:rsid w:val="001A368E"/>
    <w:rsid w:val="001A7329"/>
    <w:rsid w:val="001A792F"/>
    <w:rsid w:val="001B4843"/>
    <w:rsid w:val="001B4E28"/>
    <w:rsid w:val="001C3525"/>
    <w:rsid w:val="001C3AFB"/>
    <w:rsid w:val="001D1BD2"/>
    <w:rsid w:val="001E0248"/>
    <w:rsid w:val="001E02BE"/>
    <w:rsid w:val="001E1B6A"/>
    <w:rsid w:val="001E3B37"/>
    <w:rsid w:val="001F106E"/>
    <w:rsid w:val="001F1386"/>
    <w:rsid w:val="001F2594"/>
    <w:rsid w:val="002055A6"/>
    <w:rsid w:val="00206460"/>
    <w:rsid w:val="002069B4"/>
    <w:rsid w:val="00211817"/>
    <w:rsid w:val="00213C0E"/>
    <w:rsid w:val="00215DFC"/>
    <w:rsid w:val="00217CBD"/>
    <w:rsid w:val="002200F3"/>
    <w:rsid w:val="002212DF"/>
    <w:rsid w:val="00221DC8"/>
    <w:rsid w:val="00222CD4"/>
    <w:rsid w:val="00225016"/>
    <w:rsid w:val="002264A6"/>
    <w:rsid w:val="00227BA7"/>
    <w:rsid w:val="0023011C"/>
    <w:rsid w:val="00231C66"/>
    <w:rsid w:val="00233FC2"/>
    <w:rsid w:val="0023467F"/>
    <w:rsid w:val="002375C1"/>
    <w:rsid w:val="002418A4"/>
    <w:rsid w:val="0024564B"/>
    <w:rsid w:val="002512DA"/>
    <w:rsid w:val="00252FF1"/>
    <w:rsid w:val="00263398"/>
    <w:rsid w:val="00266F06"/>
    <w:rsid w:val="00275BCF"/>
    <w:rsid w:val="00277686"/>
    <w:rsid w:val="002870FE"/>
    <w:rsid w:val="00291E36"/>
    <w:rsid w:val="00292257"/>
    <w:rsid w:val="00296862"/>
    <w:rsid w:val="002A54E0"/>
    <w:rsid w:val="002B0D04"/>
    <w:rsid w:val="002B1595"/>
    <w:rsid w:val="002B191D"/>
    <w:rsid w:val="002B3E38"/>
    <w:rsid w:val="002C4647"/>
    <w:rsid w:val="002D0AF6"/>
    <w:rsid w:val="002D6BF8"/>
    <w:rsid w:val="002E697C"/>
    <w:rsid w:val="002F164D"/>
    <w:rsid w:val="002F21F6"/>
    <w:rsid w:val="002F2BF6"/>
    <w:rsid w:val="002F7ACC"/>
    <w:rsid w:val="003021BC"/>
    <w:rsid w:val="00306206"/>
    <w:rsid w:val="00312A08"/>
    <w:rsid w:val="0031537F"/>
    <w:rsid w:val="003170DC"/>
    <w:rsid w:val="00317D85"/>
    <w:rsid w:val="00320FED"/>
    <w:rsid w:val="00327C56"/>
    <w:rsid w:val="003315A1"/>
    <w:rsid w:val="00334B97"/>
    <w:rsid w:val="003373EC"/>
    <w:rsid w:val="00341F67"/>
    <w:rsid w:val="00342FF4"/>
    <w:rsid w:val="00346148"/>
    <w:rsid w:val="0035018B"/>
    <w:rsid w:val="003527E7"/>
    <w:rsid w:val="00364B57"/>
    <w:rsid w:val="003669EA"/>
    <w:rsid w:val="003706CC"/>
    <w:rsid w:val="00377710"/>
    <w:rsid w:val="00385756"/>
    <w:rsid w:val="00387E1D"/>
    <w:rsid w:val="003957C6"/>
    <w:rsid w:val="00397BB2"/>
    <w:rsid w:val="003A2D8E"/>
    <w:rsid w:val="003A7CE6"/>
    <w:rsid w:val="003C12D3"/>
    <w:rsid w:val="003C20E4"/>
    <w:rsid w:val="003D6342"/>
    <w:rsid w:val="003E0E07"/>
    <w:rsid w:val="003E6F90"/>
    <w:rsid w:val="003E73ED"/>
    <w:rsid w:val="003F3AA6"/>
    <w:rsid w:val="003F5D0F"/>
    <w:rsid w:val="004025E8"/>
    <w:rsid w:val="00412519"/>
    <w:rsid w:val="00412F8D"/>
    <w:rsid w:val="00414101"/>
    <w:rsid w:val="00416541"/>
    <w:rsid w:val="00417E58"/>
    <w:rsid w:val="004219CF"/>
    <w:rsid w:val="00421B0D"/>
    <w:rsid w:val="004234F0"/>
    <w:rsid w:val="00425D5D"/>
    <w:rsid w:val="00433DDB"/>
    <w:rsid w:val="0043518D"/>
    <w:rsid w:val="00435A29"/>
    <w:rsid w:val="00435FCD"/>
    <w:rsid w:val="00437619"/>
    <w:rsid w:val="004424EA"/>
    <w:rsid w:val="00444710"/>
    <w:rsid w:val="00464BA5"/>
    <w:rsid w:val="00465A1E"/>
    <w:rsid w:val="00476110"/>
    <w:rsid w:val="00497323"/>
    <w:rsid w:val="004A1C3C"/>
    <w:rsid w:val="004A2A63"/>
    <w:rsid w:val="004A3054"/>
    <w:rsid w:val="004B210C"/>
    <w:rsid w:val="004B576F"/>
    <w:rsid w:val="004B67B5"/>
    <w:rsid w:val="004C2012"/>
    <w:rsid w:val="004D405F"/>
    <w:rsid w:val="004D67C8"/>
    <w:rsid w:val="004E265C"/>
    <w:rsid w:val="004E42E9"/>
    <w:rsid w:val="004E4F4F"/>
    <w:rsid w:val="004E6789"/>
    <w:rsid w:val="004F42E8"/>
    <w:rsid w:val="004F61E3"/>
    <w:rsid w:val="004F68B4"/>
    <w:rsid w:val="00500234"/>
    <w:rsid w:val="00500989"/>
    <w:rsid w:val="0050276C"/>
    <w:rsid w:val="00502E10"/>
    <w:rsid w:val="0051015C"/>
    <w:rsid w:val="00516CF1"/>
    <w:rsid w:val="0052349C"/>
    <w:rsid w:val="00527A36"/>
    <w:rsid w:val="0053037E"/>
    <w:rsid w:val="00531042"/>
    <w:rsid w:val="00531AE9"/>
    <w:rsid w:val="005351B1"/>
    <w:rsid w:val="005373C4"/>
    <w:rsid w:val="005416D4"/>
    <w:rsid w:val="00543ED7"/>
    <w:rsid w:val="00550421"/>
    <w:rsid w:val="00550A66"/>
    <w:rsid w:val="00553EE9"/>
    <w:rsid w:val="00555DC6"/>
    <w:rsid w:val="00567EC7"/>
    <w:rsid w:val="00570013"/>
    <w:rsid w:val="005801A2"/>
    <w:rsid w:val="00586328"/>
    <w:rsid w:val="005952A5"/>
    <w:rsid w:val="0059599A"/>
    <w:rsid w:val="005A33A1"/>
    <w:rsid w:val="005B217D"/>
    <w:rsid w:val="005C385F"/>
    <w:rsid w:val="005C5C12"/>
    <w:rsid w:val="005D0764"/>
    <w:rsid w:val="005D0FFE"/>
    <w:rsid w:val="005D1E54"/>
    <w:rsid w:val="005E1AC6"/>
    <w:rsid w:val="005F5E28"/>
    <w:rsid w:val="005F6F1B"/>
    <w:rsid w:val="0060113D"/>
    <w:rsid w:val="0061470D"/>
    <w:rsid w:val="00614ED3"/>
    <w:rsid w:val="00615995"/>
    <w:rsid w:val="00616155"/>
    <w:rsid w:val="006164BB"/>
    <w:rsid w:val="00617273"/>
    <w:rsid w:val="00624B33"/>
    <w:rsid w:val="006278B1"/>
    <w:rsid w:val="0063041A"/>
    <w:rsid w:val="00630AA2"/>
    <w:rsid w:val="00630CAC"/>
    <w:rsid w:val="0063154B"/>
    <w:rsid w:val="00632D72"/>
    <w:rsid w:val="00634388"/>
    <w:rsid w:val="00636332"/>
    <w:rsid w:val="00641BEB"/>
    <w:rsid w:val="00646707"/>
    <w:rsid w:val="00646867"/>
    <w:rsid w:val="0064693E"/>
    <w:rsid w:val="0065622E"/>
    <w:rsid w:val="00657E56"/>
    <w:rsid w:val="00657F7E"/>
    <w:rsid w:val="00662E58"/>
    <w:rsid w:val="006637F2"/>
    <w:rsid w:val="00663ED8"/>
    <w:rsid w:val="006642A5"/>
    <w:rsid w:val="0066440B"/>
    <w:rsid w:val="00664DCF"/>
    <w:rsid w:val="006663CD"/>
    <w:rsid w:val="00675722"/>
    <w:rsid w:val="00695190"/>
    <w:rsid w:val="006C5D39"/>
    <w:rsid w:val="006D10EE"/>
    <w:rsid w:val="006D5853"/>
    <w:rsid w:val="006D6D9B"/>
    <w:rsid w:val="006E2810"/>
    <w:rsid w:val="006E5417"/>
    <w:rsid w:val="006E7345"/>
    <w:rsid w:val="006F0794"/>
    <w:rsid w:val="006F07BA"/>
    <w:rsid w:val="006F412F"/>
    <w:rsid w:val="007023DE"/>
    <w:rsid w:val="007110FB"/>
    <w:rsid w:val="00712F60"/>
    <w:rsid w:val="0071587B"/>
    <w:rsid w:val="00720E3B"/>
    <w:rsid w:val="0074386D"/>
    <w:rsid w:val="0074393F"/>
    <w:rsid w:val="00744586"/>
    <w:rsid w:val="00745F6B"/>
    <w:rsid w:val="00751DDD"/>
    <w:rsid w:val="0075585E"/>
    <w:rsid w:val="00764742"/>
    <w:rsid w:val="00770571"/>
    <w:rsid w:val="00770B7B"/>
    <w:rsid w:val="007768FF"/>
    <w:rsid w:val="007824D3"/>
    <w:rsid w:val="00786FA8"/>
    <w:rsid w:val="00794939"/>
    <w:rsid w:val="00794D93"/>
    <w:rsid w:val="0079635E"/>
    <w:rsid w:val="007963E3"/>
    <w:rsid w:val="00796EE3"/>
    <w:rsid w:val="007A0A5E"/>
    <w:rsid w:val="007A0B92"/>
    <w:rsid w:val="007A1A13"/>
    <w:rsid w:val="007A7D29"/>
    <w:rsid w:val="007B0A40"/>
    <w:rsid w:val="007B4AB8"/>
    <w:rsid w:val="007B6953"/>
    <w:rsid w:val="007C4B6B"/>
    <w:rsid w:val="007C7826"/>
    <w:rsid w:val="007D1181"/>
    <w:rsid w:val="007E01A3"/>
    <w:rsid w:val="007E3DE7"/>
    <w:rsid w:val="007E6D6A"/>
    <w:rsid w:val="007F1F8B"/>
    <w:rsid w:val="007F3274"/>
    <w:rsid w:val="007F67A1"/>
    <w:rsid w:val="00804636"/>
    <w:rsid w:val="00811C05"/>
    <w:rsid w:val="0081492D"/>
    <w:rsid w:val="008206C8"/>
    <w:rsid w:val="00822B43"/>
    <w:rsid w:val="00826BBF"/>
    <w:rsid w:val="00832C8E"/>
    <w:rsid w:val="00837D8D"/>
    <w:rsid w:val="008422E2"/>
    <w:rsid w:val="00845C3B"/>
    <w:rsid w:val="00850383"/>
    <w:rsid w:val="0086387C"/>
    <w:rsid w:val="00874A6C"/>
    <w:rsid w:val="00876C65"/>
    <w:rsid w:val="0088692B"/>
    <w:rsid w:val="008950C0"/>
    <w:rsid w:val="008953FC"/>
    <w:rsid w:val="008A4B4C"/>
    <w:rsid w:val="008A541E"/>
    <w:rsid w:val="008A54F8"/>
    <w:rsid w:val="008A6905"/>
    <w:rsid w:val="008B4710"/>
    <w:rsid w:val="008C1394"/>
    <w:rsid w:val="008C239F"/>
    <w:rsid w:val="008D0182"/>
    <w:rsid w:val="008E185B"/>
    <w:rsid w:val="008E480C"/>
    <w:rsid w:val="008F7E0D"/>
    <w:rsid w:val="009001BA"/>
    <w:rsid w:val="00907757"/>
    <w:rsid w:val="0091103A"/>
    <w:rsid w:val="0091271D"/>
    <w:rsid w:val="009212B0"/>
    <w:rsid w:val="00921BF8"/>
    <w:rsid w:val="00921FA1"/>
    <w:rsid w:val="009227CC"/>
    <w:rsid w:val="009234A5"/>
    <w:rsid w:val="00933453"/>
    <w:rsid w:val="009336F7"/>
    <w:rsid w:val="0093442C"/>
    <w:rsid w:val="0093636C"/>
    <w:rsid w:val="009374A7"/>
    <w:rsid w:val="00940B6D"/>
    <w:rsid w:val="00951394"/>
    <w:rsid w:val="009544AB"/>
    <w:rsid w:val="00955F6D"/>
    <w:rsid w:val="00957720"/>
    <w:rsid w:val="009578EA"/>
    <w:rsid w:val="00960A6A"/>
    <w:rsid w:val="009669BB"/>
    <w:rsid w:val="00977C16"/>
    <w:rsid w:val="00984FF8"/>
    <w:rsid w:val="0098551D"/>
    <w:rsid w:val="00994CDF"/>
    <w:rsid w:val="0099518F"/>
    <w:rsid w:val="0099526B"/>
    <w:rsid w:val="009A523D"/>
    <w:rsid w:val="009B02A1"/>
    <w:rsid w:val="009B4D5B"/>
    <w:rsid w:val="009C4EFB"/>
    <w:rsid w:val="009D7CE6"/>
    <w:rsid w:val="009E16FB"/>
    <w:rsid w:val="009E1ADC"/>
    <w:rsid w:val="009E4F24"/>
    <w:rsid w:val="009E5607"/>
    <w:rsid w:val="009F2257"/>
    <w:rsid w:val="009F30AF"/>
    <w:rsid w:val="009F496B"/>
    <w:rsid w:val="00A001F4"/>
    <w:rsid w:val="00A01439"/>
    <w:rsid w:val="00A02E61"/>
    <w:rsid w:val="00A037D3"/>
    <w:rsid w:val="00A047D4"/>
    <w:rsid w:val="00A05CFF"/>
    <w:rsid w:val="00A13048"/>
    <w:rsid w:val="00A16BAF"/>
    <w:rsid w:val="00A16C1E"/>
    <w:rsid w:val="00A23DDE"/>
    <w:rsid w:val="00A366DE"/>
    <w:rsid w:val="00A36E35"/>
    <w:rsid w:val="00A42760"/>
    <w:rsid w:val="00A46843"/>
    <w:rsid w:val="00A56B97"/>
    <w:rsid w:val="00A57C00"/>
    <w:rsid w:val="00A6093D"/>
    <w:rsid w:val="00A610A0"/>
    <w:rsid w:val="00A767DC"/>
    <w:rsid w:val="00A76A6D"/>
    <w:rsid w:val="00A83253"/>
    <w:rsid w:val="00A868DF"/>
    <w:rsid w:val="00A93CAE"/>
    <w:rsid w:val="00AA6E84"/>
    <w:rsid w:val="00AB1A1C"/>
    <w:rsid w:val="00AB55FF"/>
    <w:rsid w:val="00AB6FE8"/>
    <w:rsid w:val="00AC1530"/>
    <w:rsid w:val="00AC196E"/>
    <w:rsid w:val="00AD05A8"/>
    <w:rsid w:val="00AD38D8"/>
    <w:rsid w:val="00AD7EAF"/>
    <w:rsid w:val="00AE0CA2"/>
    <w:rsid w:val="00AE341B"/>
    <w:rsid w:val="00AF73F7"/>
    <w:rsid w:val="00B01402"/>
    <w:rsid w:val="00B01905"/>
    <w:rsid w:val="00B01F3B"/>
    <w:rsid w:val="00B02195"/>
    <w:rsid w:val="00B06ACE"/>
    <w:rsid w:val="00B07CA7"/>
    <w:rsid w:val="00B10FC9"/>
    <w:rsid w:val="00B1279A"/>
    <w:rsid w:val="00B21C5B"/>
    <w:rsid w:val="00B27243"/>
    <w:rsid w:val="00B32BB6"/>
    <w:rsid w:val="00B333E1"/>
    <w:rsid w:val="00B4194A"/>
    <w:rsid w:val="00B437E8"/>
    <w:rsid w:val="00B43CDF"/>
    <w:rsid w:val="00B51BB1"/>
    <w:rsid w:val="00B521A6"/>
    <w:rsid w:val="00B5222E"/>
    <w:rsid w:val="00B53179"/>
    <w:rsid w:val="00B554B9"/>
    <w:rsid w:val="00B57641"/>
    <w:rsid w:val="00B57A23"/>
    <w:rsid w:val="00B600CD"/>
    <w:rsid w:val="00B61C96"/>
    <w:rsid w:val="00B63697"/>
    <w:rsid w:val="00B66CBA"/>
    <w:rsid w:val="00B73A2A"/>
    <w:rsid w:val="00B757FB"/>
    <w:rsid w:val="00B75A51"/>
    <w:rsid w:val="00B827C6"/>
    <w:rsid w:val="00B86F05"/>
    <w:rsid w:val="00B94B06"/>
    <w:rsid w:val="00B94C28"/>
    <w:rsid w:val="00BA33C1"/>
    <w:rsid w:val="00BA53FB"/>
    <w:rsid w:val="00BC10BA"/>
    <w:rsid w:val="00BC5AFD"/>
    <w:rsid w:val="00BC7535"/>
    <w:rsid w:val="00BD092E"/>
    <w:rsid w:val="00BE3695"/>
    <w:rsid w:val="00BE4460"/>
    <w:rsid w:val="00BF20AB"/>
    <w:rsid w:val="00BF497B"/>
    <w:rsid w:val="00C00DDE"/>
    <w:rsid w:val="00C03277"/>
    <w:rsid w:val="00C04F43"/>
    <w:rsid w:val="00C0609D"/>
    <w:rsid w:val="00C115AB"/>
    <w:rsid w:val="00C25769"/>
    <w:rsid w:val="00C26CCB"/>
    <w:rsid w:val="00C30249"/>
    <w:rsid w:val="00C344A6"/>
    <w:rsid w:val="00C3723B"/>
    <w:rsid w:val="00C41DAB"/>
    <w:rsid w:val="00C42466"/>
    <w:rsid w:val="00C44728"/>
    <w:rsid w:val="00C452D5"/>
    <w:rsid w:val="00C457B6"/>
    <w:rsid w:val="00C541F8"/>
    <w:rsid w:val="00C606C9"/>
    <w:rsid w:val="00C60B84"/>
    <w:rsid w:val="00C61034"/>
    <w:rsid w:val="00C61423"/>
    <w:rsid w:val="00C62337"/>
    <w:rsid w:val="00C67202"/>
    <w:rsid w:val="00C70CE2"/>
    <w:rsid w:val="00C73AA5"/>
    <w:rsid w:val="00C80288"/>
    <w:rsid w:val="00C806D7"/>
    <w:rsid w:val="00C8124F"/>
    <w:rsid w:val="00C84003"/>
    <w:rsid w:val="00C90650"/>
    <w:rsid w:val="00C97D78"/>
    <w:rsid w:val="00CA11B6"/>
    <w:rsid w:val="00CA4D75"/>
    <w:rsid w:val="00CB054C"/>
    <w:rsid w:val="00CB24D1"/>
    <w:rsid w:val="00CC2AAE"/>
    <w:rsid w:val="00CC5A42"/>
    <w:rsid w:val="00CD0EAB"/>
    <w:rsid w:val="00CD6CD5"/>
    <w:rsid w:val="00CD755F"/>
    <w:rsid w:val="00CE5E02"/>
    <w:rsid w:val="00CF0B2E"/>
    <w:rsid w:val="00CF34DB"/>
    <w:rsid w:val="00CF432E"/>
    <w:rsid w:val="00CF558F"/>
    <w:rsid w:val="00CF6784"/>
    <w:rsid w:val="00D010C0"/>
    <w:rsid w:val="00D073E2"/>
    <w:rsid w:val="00D12FC5"/>
    <w:rsid w:val="00D2156B"/>
    <w:rsid w:val="00D25AAE"/>
    <w:rsid w:val="00D25EEC"/>
    <w:rsid w:val="00D2612C"/>
    <w:rsid w:val="00D2721D"/>
    <w:rsid w:val="00D33026"/>
    <w:rsid w:val="00D446EC"/>
    <w:rsid w:val="00D4786C"/>
    <w:rsid w:val="00D51BF0"/>
    <w:rsid w:val="00D531DB"/>
    <w:rsid w:val="00D54978"/>
    <w:rsid w:val="00D55942"/>
    <w:rsid w:val="00D5635E"/>
    <w:rsid w:val="00D76038"/>
    <w:rsid w:val="00D807BF"/>
    <w:rsid w:val="00D80CEA"/>
    <w:rsid w:val="00D82FCC"/>
    <w:rsid w:val="00D953A0"/>
    <w:rsid w:val="00DA17FC"/>
    <w:rsid w:val="00DA614D"/>
    <w:rsid w:val="00DA7887"/>
    <w:rsid w:val="00DB2C26"/>
    <w:rsid w:val="00DC3286"/>
    <w:rsid w:val="00DD02F4"/>
    <w:rsid w:val="00DD1434"/>
    <w:rsid w:val="00DD2B69"/>
    <w:rsid w:val="00DD6622"/>
    <w:rsid w:val="00DE1C7C"/>
    <w:rsid w:val="00DE2215"/>
    <w:rsid w:val="00DE6B43"/>
    <w:rsid w:val="00DE6B5F"/>
    <w:rsid w:val="00DF40FD"/>
    <w:rsid w:val="00E112A5"/>
    <w:rsid w:val="00E11923"/>
    <w:rsid w:val="00E1195E"/>
    <w:rsid w:val="00E12DEC"/>
    <w:rsid w:val="00E15A7C"/>
    <w:rsid w:val="00E247BB"/>
    <w:rsid w:val="00E262D4"/>
    <w:rsid w:val="00E3053C"/>
    <w:rsid w:val="00E36250"/>
    <w:rsid w:val="00E40DE3"/>
    <w:rsid w:val="00E45C80"/>
    <w:rsid w:val="00E46CDF"/>
    <w:rsid w:val="00E47F2D"/>
    <w:rsid w:val="00E54511"/>
    <w:rsid w:val="00E61DAC"/>
    <w:rsid w:val="00E7003D"/>
    <w:rsid w:val="00E70E97"/>
    <w:rsid w:val="00E71749"/>
    <w:rsid w:val="00E72B80"/>
    <w:rsid w:val="00E7308C"/>
    <w:rsid w:val="00E75227"/>
    <w:rsid w:val="00E75FE3"/>
    <w:rsid w:val="00E77150"/>
    <w:rsid w:val="00E80A65"/>
    <w:rsid w:val="00E86C4C"/>
    <w:rsid w:val="00E86D73"/>
    <w:rsid w:val="00E907A3"/>
    <w:rsid w:val="00EA177C"/>
    <w:rsid w:val="00EA5AE0"/>
    <w:rsid w:val="00EB2972"/>
    <w:rsid w:val="00EB42E0"/>
    <w:rsid w:val="00EB56E1"/>
    <w:rsid w:val="00EB7AB1"/>
    <w:rsid w:val="00EC064C"/>
    <w:rsid w:val="00EC0A30"/>
    <w:rsid w:val="00EC6BB4"/>
    <w:rsid w:val="00ED43F9"/>
    <w:rsid w:val="00ED4736"/>
    <w:rsid w:val="00ED7576"/>
    <w:rsid w:val="00EE201A"/>
    <w:rsid w:val="00EE7BA3"/>
    <w:rsid w:val="00EE7CD8"/>
    <w:rsid w:val="00EF48CC"/>
    <w:rsid w:val="00F00801"/>
    <w:rsid w:val="00F11EAB"/>
    <w:rsid w:val="00F22E21"/>
    <w:rsid w:val="00F2488D"/>
    <w:rsid w:val="00F32C3F"/>
    <w:rsid w:val="00F33FF4"/>
    <w:rsid w:val="00F373F5"/>
    <w:rsid w:val="00F42723"/>
    <w:rsid w:val="00F4283F"/>
    <w:rsid w:val="00F45AF5"/>
    <w:rsid w:val="00F46A13"/>
    <w:rsid w:val="00F601A0"/>
    <w:rsid w:val="00F6375C"/>
    <w:rsid w:val="00F646DC"/>
    <w:rsid w:val="00F679C4"/>
    <w:rsid w:val="00F712E9"/>
    <w:rsid w:val="00F73032"/>
    <w:rsid w:val="00F848FC"/>
    <w:rsid w:val="00F906F6"/>
    <w:rsid w:val="00F90963"/>
    <w:rsid w:val="00F9282A"/>
    <w:rsid w:val="00F96BAD"/>
    <w:rsid w:val="00FA139D"/>
    <w:rsid w:val="00FB0E84"/>
    <w:rsid w:val="00FB4406"/>
    <w:rsid w:val="00FB469B"/>
    <w:rsid w:val="00FC2405"/>
    <w:rsid w:val="00FC2771"/>
    <w:rsid w:val="00FC317A"/>
    <w:rsid w:val="00FD01C2"/>
    <w:rsid w:val="00FD58DB"/>
    <w:rsid w:val="00FE595C"/>
    <w:rsid w:val="00FE61C3"/>
    <w:rsid w:val="00FF0CE3"/>
    <w:rsid w:val="00FF0F41"/>
    <w:rsid w:val="00FF2ACE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7BF5B43-CC23-4198-A370-05DDA1DC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7963E3"/>
    <w:rPr>
      <w:i/>
      <w:iCs/>
      <w:color w:val="404040"/>
    </w:rPr>
  </w:style>
  <w:style w:type="paragraph" w:customStyle="1" w:styleId="tableheading">
    <w:name w:val="table heading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C12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12D3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647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47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647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4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474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2920B-A344-409E-9F72-EF7C640C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7</cp:revision>
  <cp:lastPrinted>1900-01-01T08:00:00Z</cp:lastPrinted>
  <dcterms:created xsi:type="dcterms:W3CDTF">2018-07-02T16:53:00Z</dcterms:created>
  <dcterms:modified xsi:type="dcterms:W3CDTF">2018-07-03T08:16:00Z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1530274880</vt:lpwstr>
  </property>
</Properties>
</file>