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01B53F38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482D46">
              <w:t>K0363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5FAB0A82" w:rsidR="003662E3" w:rsidRPr="00DA4B86" w:rsidRDefault="00DE236D" w:rsidP="003662E3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CE4.</w:t>
            </w:r>
            <w:r w:rsidR="005652CF">
              <w:rPr>
                <w:b/>
                <w:szCs w:val="22"/>
              </w:rPr>
              <w:t>5</w:t>
            </w:r>
            <w:r>
              <w:rPr>
                <w:b/>
                <w:szCs w:val="22"/>
              </w:rPr>
              <w:t>.</w:t>
            </w:r>
            <w:r w:rsidR="005652CF">
              <w:rPr>
                <w:b/>
                <w:szCs w:val="22"/>
              </w:rPr>
              <w:t>2</w:t>
            </w:r>
            <w:r>
              <w:rPr>
                <w:b/>
                <w:szCs w:val="22"/>
              </w:rPr>
              <w:t xml:space="preserve">: </w:t>
            </w:r>
            <w:r w:rsidR="005652CF">
              <w:rPr>
                <w:b/>
                <w:szCs w:val="22"/>
              </w:rPr>
              <w:t>Motion compensated</w:t>
            </w:r>
            <w:r w:rsidR="009D353B">
              <w:rPr>
                <w:b/>
                <w:szCs w:val="22"/>
              </w:rPr>
              <w:t xml:space="preserve"> boundary pixel</w:t>
            </w:r>
            <w:r w:rsidR="005652CF">
              <w:rPr>
                <w:b/>
                <w:szCs w:val="22"/>
              </w:rPr>
              <w:t xml:space="preserve"> padding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Proposal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7CD0C8A3" w14:textId="77777777" w:rsidR="00FB1467" w:rsidRDefault="00FB1467" w:rsidP="00FB1467">
            <w:pPr>
              <w:spacing w:before="60"/>
              <w:rPr>
                <w:szCs w:val="22"/>
              </w:rPr>
            </w:pPr>
            <w:r>
              <w:rPr>
                <w:szCs w:val="22"/>
                <w:lang w:val="en-US"/>
              </w:rPr>
              <w:t>Y</w:t>
            </w:r>
            <w:r>
              <w:rPr>
                <w:rFonts w:hint="eastAsia"/>
                <w:szCs w:val="22"/>
                <w:lang w:val="en-US" w:eastAsia="zh-CN"/>
              </w:rPr>
              <w:t>an</w:t>
            </w:r>
            <w:r>
              <w:rPr>
                <w:szCs w:val="22"/>
                <w:lang w:val="en-US"/>
              </w:rPr>
              <w:t xml:space="preserve"> </w:t>
            </w:r>
            <w:r>
              <w:rPr>
                <w:szCs w:val="22"/>
              </w:rPr>
              <w:t xml:space="preserve">Zhang, Yu Han, Chun-Chi Chen, </w:t>
            </w:r>
          </w:p>
          <w:p w14:paraId="70ADFE1D" w14:textId="77777777" w:rsidR="00FB1467" w:rsidRDefault="00FB1467" w:rsidP="00FB1467">
            <w:pPr>
              <w:spacing w:before="60"/>
              <w:rPr>
                <w:szCs w:val="22"/>
              </w:rPr>
            </w:pPr>
            <w:r>
              <w:rPr>
                <w:szCs w:val="22"/>
              </w:rPr>
              <w:t xml:space="preserve">Chao-Hsiung Hung, </w:t>
            </w:r>
            <w:r w:rsidRPr="00EA6800">
              <w:rPr>
                <w:szCs w:val="22"/>
              </w:rPr>
              <w:t>Wei-Jung Chien</w:t>
            </w:r>
            <w:r>
              <w:rPr>
                <w:szCs w:val="22"/>
              </w:rPr>
              <w:t xml:space="preserve">, </w:t>
            </w:r>
          </w:p>
          <w:p w14:paraId="2FC9E1AB" w14:textId="2BC6DBF7" w:rsidR="00450A76" w:rsidRDefault="00FB1467" w:rsidP="00450A76">
            <w:pPr>
              <w:spacing w:before="60"/>
              <w:rPr>
                <w:szCs w:val="22"/>
              </w:rPr>
            </w:pPr>
            <w:r w:rsidRPr="00C9510F">
              <w:rPr>
                <w:szCs w:val="22"/>
              </w:rPr>
              <w:t>Marta Karczewicz</w:t>
            </w:r>
            <w:r w:rsidR="00450A76" w:rsidRPr="005B217D">
              <w:rPr>
                <w:szCs w:val="22"/>
              </w:rPr>
              <w:br/>
            </w:r>
          </w:p>
          <w:p w14:paraId="6EE32FEA" w14:textId="77777777" w:rsidR="00450A76" w:rsidRPr="00D400EE" w:rsidRDefault="00450A76" w:rsidP="00450A76">
            <w:pPr>
              <w:spacing w:before="60"/>
              <w:rPr>
                <w:szCs w:val="22"/>
              </w:rPr>
            </w:pPr>
            <w:r w:rsidRPr="00D400EE">
              <w:rPr>
                <w:szCs w:val="22"/>
              </w:rPr>
              <w:t xml:space="preserve">5775 </w:t>
            </w:r>
            <w:proofErr w:type="spellStart"/>
            <w:r w:rsidRPr="00D400EE">
              <w:rPr>
                <w:szCs w:val="22"/>
              </w:rPr>
              <w:t>Morehouse</w:t>
            </w:r>
            <w:proofErr w:type="spellEnd"/>
            <w:r w:rsidRPr="00D400EE">
              <w:rPr>
                <w:szCs w:val="22"/>
              </w:rPr>
              <w:t xml:space="preserve"> Drive,</w:t>
            </w:r>
          </w:p>
          <w:p w14:paraId="69986733" w14:textId="1CB21933" w:rsidR="00450A76" w:rsidRPr="00DA4B86" w:rsidRDefault="00450A76" w:rsidP="00450A76">
            <w:pPr>
              <w:spacing w:before="60" w:after="60"/>
              <w:rPr>
                <w:sz w:val="20"/>
              </w:rPr>
            </w:pPr>
            <w:r w:rsidRPr="00D400EE">
              <w:rPr>
                <w:szCs w:val="22"/>
              </w:rPr>
              <w:t>San Diego, CA, U.S.A. 92121</w:t>
            </w:r>
          </w:p>
        </w:tc>
        <w:tc>
          <w:tcPr>
            <w:tcW w:w="990" w:type="dxa"/>
          </w:tcPr>
          <w:p w14:paraId="16BBF189" w14:textId="224A0B59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  <w:t>Tel:</w:t>
            </w:r>
            <w:r w:rsidRPr="005B217D">
              <w:rPr>
                <w:szCs w:val="22"/>
              </w:rPr>
              <w:br/>
              <w:t>Email:</w:t>
            </w:r>
          </w:p>
        </w:tc>
        <w:tc>
          <w:tcPr>
            <w:tcW w:w="3186" w:type="dxa"/>
          </w:tcPr>
          <w:p w14:paraId="1DBFAD49" w14:textId="1A916544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  <w:r w:rsidR="000361B4" w:rsidRPr="007D1D36">
              <w:rPr>
                <w:szCs w:val="22"/>
              </w:rPr>
              <w:t>+86-10-59233584</w:t>
            </w:r>
            <w:r w:rsidRPr="005B217D">
              <w:rPr>
                <w:szCs w:val="22"/>
              </w:rPr>
              <w:br/>
            </w:r>
            <w:hyperlink r:id="rId10" w:history="1">
              <w:r w:rsidR="000361B4" w:rsidRPr="00D955DE">
                <w:rPr>
                  <w:rStyle w:val="Hyperlink"/>
                  <w:szCs w:val="22"/>
                </w:rPr>
                <w:t>yzh@qti.qualcomm.com</w:t>
              </w:r>
            </w:hyperlink>
          </w:p>
          <w:p w14:paraId="5D678B88" w14:textId="77777777" w:rsidR="00450A76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91525F">
              <w:rPr>
                <w:rStyle w:val="Hyperlink"/>
                <w:szCs w:val="22"/>
              </w:rPr>
              <w:t>wchien@qti.qualcomm.com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67C6A500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Qualcomm </w:t>
            </w:r>
            <w:r w:rsidRPr="00D400EE">
              <w:rPr>
                <w:szCs w:val="22"/>
              </w:rPr>
              <w:t>Incorporated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3C5F73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2D260009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 describes</w:t>
      </w:r>
      <w:r w:rsidR="00DE37AF">
        <w:rPr>
          <w:lang w:eastAsia="zh-TW"/>
        </w:rPr>
        <w:t xml:space="preserve"> </w:t>
      </w:r>
      <w:r w:rsidR="000E3B3D">
        <w:rPr>
          <w:lang w:eastAsia="zh-TW"/>
        </w:rPr>
        <w:t>motion compensated</w:t>
      </w:r>
      <w:r w:rsidR="00626BC8">
        <w:rPr>
          <w:lang w:eastAsia="zh-TW"/>
        </w:rPr>
        <w:t xml:space="preserve"> boundary pixel</w:t>
      </w:r>
      <w:r w:rsidR="000E3B3D">
        <w:rPr>
          <w:lang w:eastAsia="zh-TW"/>
        </w:rPr>
        <w:t xml:space="preserve"> padding</w:t>
      </w:r>
      <w:r w:rsidR="00D920E8">
        <w:rPr>
          <w:lang w:eastAsia="zh-TW"/>
        </w:rPr>
        <w:t xml:space="preserve"> (</w:t>
      </w:r>
      <w:r w:rsidR="006A1279">
        <w:rPr>
          <w:lang w:eastAsia="zh-TW"/>
        </w:rPr>
        <w:t>MC</w:t>
      </w:r>
      <w:r w:rsidR="007A753E">
        <w:rPr>
          <w:lang w:eastAsia="zh-TW"/>
        </w:rPr>
        <w:t xml:space="preserve"> </w:t>
      </w:r>
      <w:r w:rsidR="006A1279">
        <w:rPr>
          <w:lang w:eastAsia="zh-TW"/>
        </w:rPr>
        <w:t>P</w:t>
      </w:r>
      <w:r w:rsidR="007A753E">
        <w:rPr>
          <w:lang w:eastAsia="zh-TW"/>
        </w:rPr>
        <w:t>adding</w:t>
      </w:r>
      <w:r w:rsidR="00D920E8">
        <w:rPr>
          <w:lang w:eastAsia="zh-TW"/>
        </w:rPr>
        <w:t>)</w:t>
      </w:r>
      <w:r w:rsidR="00C409C1">
        <w:rPr>
          <w:lang w:eastAsia="zh-TW"/>
        </w:rPr>
        <w:t xml:space="preserve"> </w:t>
      </w:r>
      <w:r w:rsidR="003D6BE6">
        <w:rPr>
          <w:lang w:eastAsia="zh-TW"/>
        </w:rPr>
        <w:t xml:space="preserve">which </w:t>
      </w:r>
      <w:r w:rsidR="002B0FCD">
        <w:rPr>
          <w:lang w:eastAsia="zh-TW"/>
        </w:rPr>
        <w:t>i</w:t>
      </w:r>
      <w:r w:rsidR="003D6BE6">
        <w:rPr>
          <w:lang w:eastAsia="zh-TW"/>
        </w:rPr>
        <w:t xml:space="preserve">s </w:t>
      </w:r>
      <w:r w:rsidR="00A328A7">
        <w:rPr>
          <w:lang w:eastAsia="zh-TW"/>
        </w:rPr>
        <w:t>introduced on top of BMS and VTM</w:t>
      </w:r>
      <w:r w:rsidR="00B73BBB">
        <w:rPr>
          <w:lang w:eastAsia="zh-TW"/>
        </w:rPr>
        <w:t xml:space="preserve"> to replace </w:t>
      </w:r>
      <w:r w:rsidR="00B73BBB">
        <w:rPr>
          <w:szCs w:val="22"/>
        </w:rPr>
        <w:t>repetitive boundary padding</w:t>
      </w:r>
      <w:r w:rsidR="003D6BE6">
        <w:rPr>
          <w:lang w:eastAsia="zh-TW"/>
        </w:rPr>
        <w:t>.</w:t>
      </w:r>
      <w:r w:rsidR="00892CD4">
        <w:rPr>
          <w:lang w:eastAsia="zh-TW"/>
        </w:rPr>
        <w:t xml:space="preserve"> </w:t>
      </w:r>
      <w:r w:rsidR="002B3E6F">
        <w:rPr>
          <w:lang w:eastAsia="zh-TW"/>
        </w:rPr>
        <w:t>T</w:t>
      </w:r>
      <w:r w:rsidR="003D6BE6">
        <w:rPr>
          <w:lang w:eastAsia="zh-TW"/>
        </w:rPr>
        <w:t>he test results of CE</w:t>
      </w:r>
      <w:r w:rsidR="00287254">
        <w:rPr>
          <w:lang w:eastAsia="zh-TW"/>
        </w:rPr>
        <w:t xml:space="preserve"> </w:t>
      </w:r>
      <w:r w:rsidR="003D6BE6">
        <w:rPr>
          <w:lang w:eastAsia="zh-TW"/>
        </w:rPr>
        <w:t>test 4.</w:t>
      </w:r>
      <w:r w:rsidR="002B3E6F">
        <w:rPr>
          <w:lang w:eastAsia="zh-TW"/>
        </w:rPr>
        <w:t>5</w:t>
      </w:r>
      <w:r w:rsidR="003D6BE6">
        <w:rPr>
          <w:lang w:eastAsia="zh-TW"/>
        </w:rPr>
        <w:t>.</w:t>
      </w:r>
      <w:r w:rsidR="002B3E6F">
        <w:rPr>
          <w:lang w:eastAsia="zh-TW"/>
        </w:rPr>
        <w:t>2</w:t>
      </w:r>
      <w:r w:rsidR="00D46087">
        <w:rPr>
          <w:lang w:eastAsia="zh-TW"/>
        </w:rPr>
        <w:t xml:space="preserve"> </w:t>
      </w:r>
      <w:r w:rsidR="003A01C3">
        <w:rPr>
          <w:lang w:eastAsia="zh-TW"/>
        </w:rPr>
        <w:t xml:space="preserve">are </w:t>
      </w:r>
      <w:r w:rsidR="002B3E6F">
        <w:rPr>
          <w:lang w:eastAsia="zh-TW"/>
        </w:rPr>
        <w:t>presented in this contribution.</w:t>
      </w:r>
      <w:r w:rsidR="00D46087">
        <w:rPr>
          <w:lang w:eastAsia="zh-TW"/>
        </w:rPr>
        <w:t xml:space="preserve"> </w:t>
      </w:r>
      <w:r w:rsidR="001D1722">
        <w:rPr>
          <w:lang w:eastAsia="zh-TW"/>
        </w:rPr>
        <w:t xml:space="preserve">For the </w:t>
      </w:r>
      <w:r w:rsidR="008B64C1">
        <w:rPr>
          <w:lang w:eastAsia="zh-TW"/>
        </w:rPr>
        <w:t xml:space="preserve">“Tool on case 1 (VTM as reference)” tests in RA case, the </w:t>
      </w:r>
      <w:r w:rsidR="002E6C88">
        <w:rPr>
          <w:lang w:eastAsia="zh-TW"/>
        </w:rPr>
        <w:t xml:space="preserve">simulation </w:t>
      </w:r>
      <w:r w:rsidR="004E6A4B">
        <w:rPr>
          <w:lang w:eastAsia="zh-TW"/>
        </w:rPr>
        <w:t xml:space="preserve">shows </w:t>
      </w:r>
      <w:r w:rsidR="00F752F0">
        <w:rPr>
          <w:lang w:eastAsia="zh-TW"/>
        </w:rPr>
        <w:t>the proposed tool</w:t>
      </w:r>
      <w:r w:rsidR="009C75EE">
        <w:rPr>
          <w:lang w:eastAsia="zh-TW"/>
        </w:rPr>
        <w:t xml:space="preserve"> </w:t>
      </w:r>
      <w:r w:rsidR="002C53F9">
        <w:rPr>
          <w:lang w:eastAsia="zh-TW"/>
        </w:rPr>
        <w:t xml:space="preserve">can achieve </w:t>
      </w:r>
      <w:r w:rsidR="00234FC8">
        <w:rPr>
          <w:lang w:eastAsia="zh-TW"/>
        </w:rPr>
        <w:t>BD-rate reduction</w:t>
      </w:r>
      <w:r w:rsidR="008B64C1">
        <w:rPr>
          <w:lang w:eastAsia="zh-TW"/>
        </w:rPr>
        <w:t xml:space="preserve"> of </w:t>
      </w:r>
      <w:r w:rsidR="003B4C19">
        <w:rPr>
          <w:lang w:eastAsia="zh-TW"/>
        </w:rPr>
        <w:t>0</w:t>
      </w:r>
      <w:r w:rsidR="00967042">
        <w:rPr>
          <w:lang w:eastAsia="zh-TW"/>
        </w:rPr>
        <w:t>.</w:t>
      </w:r>
      <w:r w:rsidR="003B4C19">
        <w:rPr>
          <w:lang w:eastAsia="zh-TW"/>
        </w:rPr>
        <w:t>22</w:t>
      </w:r>
      <w:r w:rsidR="008B64C1">
        <w:rPr>
          <w:lang w:eastAsia="zh-TW"/>
        </w:rPr>
        <w:t>%</w:t>
      </w:r>
      <w:r w:rsidR="004B4929">
        <w:rPr>
          <w:lang w:eastAsia="zh-TW"/>
        </w:rPr>
        <w:t>.</w:t>
      </w:r>
    </w:p>
    <w:p w14:paraId="7996A33D" w14:textId="122902C3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43CB1D9C" w14:textId="73937663" w:rsidR="00075D8D" w:rsidRPr="00C34393" w:rsidRDefault="00994EE2" w:rsidP="00C34393">
      <w:pPr>
        <w:spacing w:before="120" w:after="120"/>
        <w:jc w:val="both"/>
        <w:rPr>
          <w:szCs w:val="22"/>
        </w:rPr>
      </w:pPr>
      <w:r>
        <w:rPr>
          <w:szCs w:val="22"/>
        </w:rPr>
        <w:t>M</w:t>
      </w:r>
      <w:r w:rsidR="0063491B">
        <w:rPr>
          <w:szCs w:val="22"/>
        </w:rPr>
        <w:t>otion compensated boundary p</w:t>
      </w:r>
      <w:r w:rsidR="00AB1DC3">
        <w:rPr>
          <w:szCs w:val="22"/>
        </w:rPr>
        <w:t>adding</w:t>
      </w:r>
      <w:r w:rsidR="00F86227">
        <w:rPr>
          <w:szCs w:val="22"/>
        </w:rPr>
        <w:t xml:space="preserve"> </w:t>
      </w:r>
      <w:r w:rsidR="007244C7">
        <w:rPr>
          <w:szCs w:val="22"/>
        </w:rPr>
        <w:t xml:space="preserve">is </w:t>
      </w:r>
      <w:r w:rsidR="0063491B">
        <w:rPr>
          <w:szCs w:val="22"/>
        </w:rPr>
        <w:t xml:space="preserve">proposed to </w:t>
      </w:r>
      <w:r w:rsidR="007244C7">
        <w:rPr>
          <w:szCs w:val="22"/>
        </w:rPr>
        <w:t>replace the repetitive boundary padding m</w:t>
      </w:r>
      <w:r w:rsidR="00CF4048">
        <w:rPr>
          <w:szCs w:val="22"/>
        </w:rPr>
        <w:t>e</w:t>
      </w:r>
      <w:r w:rsidR="007244C7">
        <w:rPr>
          <w:szCs w:val="22"/>
        </w:rPr>
        <w:t>thod</w:t>
      </w:r>
      <w:r w:rsidR="00F86227">
        <w:rPr>
          <w:szCs w:val="22"/>
        </w:rPr>
        <w:t xml:space="preserve">. </w:t>
      </w:r>
      <w:r w:rsidR="008A68B2">
        <w:rPr>
          <w:szCs w:val="22"/>
        </w:rPr>
        <w:t xml:space="preserve">This contribution </w:t>
      </w:r>
      <w:r w:rsidR="00F57F5A">
        <w:rPr>
          <w:szCs w:val="22"/>
        </w:rPr>
        <w:t>briefly introduce</w:t>
      </w:r>
      <w:r w:rsidR="00903050">
        <w:rPr>
          <w:szCs w:val="22"/>
        </w:rPr>
        <w:t>s</w:t>
      </w:r>
      <w:r w:rsidR="002546B1">
        <w:rPr>
          <w:szCs w:val="22"/>
        </w:rPr>
        <w:t xml:space="preserve"> </w:t>
      </w:r>
      <w:r w:rsidR="00F57F5A">
        <w:rPr>
          <w:szCs w:val="22"/>
        </w:rPr>
        <w:t>the MC</w:t>
      </w:r>
      <w:r w:rsidR="002569A8">
        <w:rPr>
          <w:szCs w:val="22"/>
        </w:rPr>
        <w:t xml:space="preserve"> </w:t>
      </w:r>
      <w:r w:rsidR="00F57F5A">
        <w:rPr>
          <w:szCs w:val="22"/>
        </w:rPr>
        <w:t>P</w:t>
      </w:r>
      <w:r w:rsidR="002569A8">
        <w:rPr>
          <w:szCs w:val="22"/>
        </w:rPr>
        <w:t>adding</w:t>
      </w:r>
      <w:r w:rsidR="00F57F5A">
        <w:rPr>
          <w:szCs w:val="22"/>
        </w:rPr>
        <w:t xml:space="preserve"> algorithm and </w:t>
      </w:r>
      <w:r w:rsidR="008A68B2">
        <w:rPr>
          <w:szCs w:val="22"/>
        </w:rPr>
        <w:t>provide</w:t>
      </w:r>
      <w:r w:rsidR="004362CD">
        <w:rPr>
          <w:szCs w:val="22"/>
        </w:rPr>
        <w:t>s</w:t>
      </w:r>
      <w:r w:rsidR="008A68B2">
        <w:rPr>
          <w:szCs w:val="22"/>
        </w:rPr>
        <w:t xml:space="preserve"> the test results </w:t>
      </w:r>
      <w:r w:rsidR="004E32E7">
        <w:rPr>
          <w:szCs w:val="22"/>
        </w:rPr>
        <w:t>of MC</w:t>
      </w:r>
      <w:r w:rsidR="002569A8">
        <w:rPr>
          <w:szCs w:val="22"/>
        </w:rPr>
        <w:t xml:space="preserve"> </w:t>
      </w:r>
      <w:r w:rsidR="004E32E7">
        <w:rPr>
          <w:szCs w:val="22"/>
        </w:rPr>
        <w:t>P</w:t>
      </w:r>
      <w:r w:rsidR="002569A8">
        <w:rPr>
          <w:szCs w:val="22"/>
        </w:rPr>
        <w:t>addin</w:t>
      </w:r>
      <w:r w:rsidR="008129EA">
        <w:rPr>
          <w:szCs w:val="22"/>
        </w:rPr>
        <w:t>g</w:t>
      </w:r>
      <w:r w:rsidR="00E9665F">
        <w:rPr>
          <w:szCs w:val="22"/>
        </w:rPr>
        <w:t xml:space="preserve"> tool</w:t>
      </w:r>
      <w:r w:rsidR="0071689E">
        <w:rPr>
          <w:szCs w:val="22"/>
        </w:rPr>
        <w:t xml:space="preserve"> in both VTM and BMS</w:t>
      </w:r>
      <w:r w:rsidR="00E9665F">
        <w:rPr>
          <w:szCs w:val="22"/>
        </w:rPr>
        <w:t>.</w:t>
      </w:r>
    </w:p>
    <w:p w14:paraId="41A532B2" w14:textId="3C8A9313" w:rsidR="00B907A0" w:rsidRDefault="00B907A0" w:rsidP="0037676D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2951C1">
        <w:t>Technical description</w:t>
      </w:r>
    </w:p>
    <w:p w14:paraId="2B39103A" w14:textId="50CEAC64" w:rsidR="008E28AC" w:rsidRDefault="008E28AC" w:rsidP="004D08E3">
      <w:pPr>
        <w:jc w:val="both"/>
        <w:rPr>
          <w:szCs w:val="22"/>
        </w:rPr>
      </w:pPr>
      <w:r w:rsidRPr="00EA72C1">
        <w:rPr>
          <w:szCs w:val="22"/>
        </w:rPr>
        <w:t xml:space="preserve">The details of algorithm description of </w:t>
      </w:r>
      <w:r w:rsidR="007A545F">
        <w:rPr>
          <w:szCs w:val="22"/>
        </w:rPr>
        <w:t>MC</w:t>
      </w:r>
      <w:r w:rsidR="003054B6">
        <w:rPr>
          <w:szCs w:val="22"/>
        </w:rPr>
        <w:t xml:space="preserve"> </w:t>
      </w:r>
      <w:r w:rsidR="007A545F">
        <w:rPr>
          <w:szCs w:val="22"/>
        </w:rPr>
        <w:t>P</w:t>
      </w:r>
      <w:r w:rsidR="003054B6">
        <w:rPr>
          <w:szCs w:val="22"/>
        </w:rPr>
        <w:t>adding</w:t>
      </w:r>
      <w:r>
        <w:rPr>
          <w:szCs w:val="22"/>
        </w:rPr>
        <w:t xml:space="preserve"> </w:t>
      </w:r>
      <w:r w:rsidRPr="00EA72C1">
        <w:rPr>
          <w:szCs w:val="22"/>
        </w:rPr>
        <w:t>can</w:t>
      </w:r>
      <w:r w:rsidR="00C007F3">
        <w:rPr>
          <w:szCs w:val="22"/>
        </w:rPr>
        <w:t xml:space="preserve"> also</w:t>
      </w:r>
      <w:r w:rsidRPr="00EA72C1">
        <w:rPr>
          <w:szCs w:val="22"/>
        </w:rPr>
        <w:t xml:space="preserve"> be found in </w:t>
      </w:r>
      <w:r w:rsidR="00254A84">
        <w:rPr>
          <w:szCs w:val="22"/>
        </w:rPr>
        <w:fldChar w:fldCharType="begin"/>
      </w:r>
      <w:r w:rsidR="00254A84">
        <w:rPr>
          <w:szCs w:val="22"/>
        </w:rPr>
        <w:instrText xml:space="preserve"> REF _Ref518048587 \n \h </w:instrText>
      </w:r>
      <w:r w:rsidR="00254A84">
        <w:rPr>
          <w:szCs w:val="22"/>
        </w:rPr>
      </w:r>
      <w:r w:rsidR="00254A84">
        <w:rPr>
          <w:szCs w:val="22"/>
        </w:rPr>
        <w:fldChar w:fldCharType="separate"/>
      </w:r>
      <w:r w:rsidR="00254A84">
        <w:rPr>
          <w:szCs w:val="22"/>
        </w:rPr>
        <w:t>[1]</w:t>
      </w:r>
      <w:r w:rsidR="00254A84">
        <w:rPr>
          <w:szCs w:val="22"/>
        </w:rPr>
        <w:fldChar w:fldCharType="end"/>
      </w:r>
      <w:r w:rsidRPr="00EA72C1">
        <w:rPr>
          <w:szCs w:val="22"/>
        </w:rPr>
        <w:t>.</w:t>
      </w:r>
    </w:p>
    <w:p w14:paraId="750B5F6A" w14:textId="7B31A747" w:rsidR="00635C62" w:rsidRDefault="00635C62" w:rsidP="004D08E3">
      <w:pPr>
        <w:jc w:val="both"/>
        <w:rPr>
          <w:szCs w:val="22"/>
        </w:rPr>
      </w:pPr>
      <w:r>
        <w:rPr>
          <w:szCs w:val="22"/>
        </w:rPr>
        <w:t>When motion compensation is performed in the decoder side, it is possible that the motion vector point to a reference block that is partially or entirely located outside the reference slice. Without boundary padding, these pixels will be unavailable.</w:t>
      </w:r>
      <w:r w:rsidR="00156496">
        <w:rPr>
          <w:szCs w:val="22"/>
        </w:rPr>
        <w:t xml:space="preserve"> </w:t>
      </w:r>
      <w:r w:rsidR="004E3612">
        <w:rPr>
          <w:szCs w:val="22"/>
        </w:rPr>
        <w:t xml:space="preserve">Traditionally, the </w:t>
      </w:r>
      <w:r w:rsidR="0044308D">
        <w:rPr>
          <w:szCs w:val="22"/>
        </w:rPr>
        <w:t xml:space="preserve">reference slice is padded using repetitive padding method which repeats the outer most pixel in each of the four directions for a certain amount of times depending on the padding size. </w:t>
      </w:r>
      <w:r w:rsidR="00136EEC">
        <w:rPr>
          <w:szCs w:val="22"/>
        </w:rPr>
        <w:t xml:space="preserve">These padded pixels can only provide very limited information since it is very likely that the padded area does not contain any meaningful content </w:t>
      </w:r>
      <w:r w:rsidR="003D443C">
        <w:rPr>
          <w:szCs w:val="22"/>
        </w:rPr>
        <w:t xml:space="preserve">compare to those </w:t>
      </w:r>
      <w:r w:rsidR="00136EEC">
        <w:rPr>
          <w:szCs w:val="22"/>
        </w:rPr>
        <w:t>that lie inside the boundary.</w:t>
      </w:r>
      <w:r w:rsidR="00E37C38">
        <w:rPr>
          <w:szCs w:val="22"/>
        </w:rPr>
        <w:t xml:space="preserve"> </w:t>
      </w:r>
    </w:p>
    <w:p w14:paraId="30236AEE" w14:textId="4315BF84" w:rsidR="00635C62" w:rsidRDefault="00123ED7" w:rsidP="004D08E3">
      <w:pPr>
        <w:jc w:val="both"/>
        <w:rPr>
          <w:szCs w:val="22"/>
          <w:lang w:eastAsia="zh-CN"/>
        </w:rPr>
      </w:pPr>
      <w:r>
        <w:rPr>
          <w:szCs w:val="22"/>
        </w:rPr>
        <w:t>In this proposal, a</w:t>
      </w:r>
      <w:r w:rsidR="00F42B87">
        <w:rPr>
          <w:szCs w:val="22"/>
        </w:rPr>
        <w:t xml:space="preserve"> new </w:t>
      </w:r>
      <w:r w:rsidR="00BB0AB9">
        <w:rPr>
          <w:szCs w:val="22"/>
        </w:rPr>
        <w:t xml:space="preserve">boundary pixel padding method is introduced </w:t>
      </w:r>
      <w:r w:rsidR="00180F93">
        <w:rPr>
          <w:szCs w:val="22"/>
        </w:rPr>
        <w:t>so that</w:t>
      </w:r>
      <w:r w:rsidR="00BB0AB9">
        <w:rPr>
          <w:szCs w:val="22"/>
        </w:rPr>
        <w:t xml:space="preserve"> more information</w:t>
      </w:r>
      <w:r w:rsidR="00180F93">
        <w:rPr>
          <w:szCs w:val="22"/>
        </w:rPr>
        <w:t xml:space="preserve"> can be provided</w:t>
      </w:r>
      <w:r w:rsidR="00BB0AB9">
        <w:rPr>
          <w:szCs w:val="22"/>
        </w:rPr>
        <w:t xml:space="preserve"> </w:t>
      </w:r>
      <w:r w:rsidR="00180F93">
        <w:rPr>
          <w:szCs w:val="22"/>
        </w:rPr>
        <w:t>by</w:t>
      </w:r>
      <w:r w:rsidR="00BB0AB9">
        <w:rPr>
          <w:szCs w:val="22"/>
        </w:rPr>
        <w:t xml:space="preserve"> the</w:t>
      </w:r>
      <w:r w:rsidR="00180F93">
        <w:rPr>
          <w:szCs w:val="22"/>
        </w:rPr>
        <w:t xml:space="preserve"> padded areas in the</w:t>
      </w:r>
      <w:r w:rsidR="00BB0AB9">
        <w:rPr>
          <w:szCs w:val="22"/>
        </w:rPr>
        <w:t xml:space="preserve"> reference slice.</w:t>
      </w:r>
      <w:r w:rsidR="003C5721">
        <w:rPr>
          <w:szCs w:val="22"/>
        </w:rPr>
        <w:t xml:space="preserve"> </w:t>
      </w:r>
      <w:r w:rsidR="00862C5A">
        <w:rPr>
          <w:szCs w:val="22"/>
        </w:rPr>
        <w:t>A motion vector is</w:t>
      </w:r>
      <w:r w:rsidR="009C2ADE">
        <w:rPr>
          <w:szCs w:val="22"/>
        </w:rPr>
        <w:t xml:space="preserve"> first</w:t>
      </w:r>
      <w:r w:rsidR="00862C5A">
        <w:rPr>
          <w:szCs w:val="22"/>
        </w:rPr>
        <w:t xml:space="preserve"> derived from the </w:t>
      </w:r>
      <w:r w:rsidR="00485229">
        <w:rPr>
          <w:szCs w:val="22"/>
        </w:rPr>
        <w:t>boundary</w:t>
      </w:r>
      <w:r w:rsidR="00862C5A">
        <w:rPr>
          <w:szCs w:val="22"/>
        </w:rPr>
        <w:t xml:space="preserve"> 4x4 block inside the current frame. If the</w:t>
      </w:r>
      <w:r w:rsidR="005B6112">
        <w:rPr>
          <w:szCs w:val="22"/>
        </w:rPr>
        <w:t xml:space="preserve"> </w:t>
      </w:r>
      <w:r w:rsidR="002E21E9">
        <w:rPr>
          <w:szCs w:val="22"/>
        </w:rPr>
        <w:t>boundary</w:t>
      </w:r>
      <w:r w:rsidR="005B6112">
        <w:rPr>
          <w:szCs w:val="22"/>
        </w:rPr>
        <w:t xml:space="preserve"> 4x4 block is intra coded or the</w:t>
      </w:r>
      <w:r w:rsidR="00862C5A">
        <w:rPr>
          <w:szCs w:val="22"/>
        </w:rPr>
        <w:t xml:space="preserve"> motion vector is not available, repetitive padding </w:t>
      </w:r>
      <w:r w:rsidR="00FF1090">
        <w:rPr>
          <w:szCs w:val="22"/>
        </w:rPr>
        <w:t>will be used</w:t>
      </w:r>
      <w:r w:rsidR="00BC07B1">
        <w:rPr>
          <w:szCs w:val="22"/>
        </w:rPr>
        <w:t>.</w:t>
      </w:r>
      <w:r w:rsidR="00BF2A33">
        <w:rPr>
          <w:szCs w:val="22"/>
        </w:rPr>
        <w:t xml:space="preserve"> </w:t>
      </w:r>
      <w:r w:rsidR="00763C5A">
        <w:rPr>
          <w:szCs w:val="22"/>
        </w:rPr>
        <w:t xml:space="preserve">If the </w:t>
      </w:r>
      <w:r w:rsidR="00382CDF">
        <w:rPr>
          <w:szCs w:val="22"/>
        </w:rPr>
        <w:t xml:space="preserve">boundary </w:t>
      </w:r>
      <w:r w:rsidR="00763C5A">
        <w:rPr>
          <w:szCs w:val="22"/>
        </w:rPr>
        <w:t xml:space="preserve">4x4 block is predicted using </w:t>
      </w:r>
      <w:proofErr w:type="spellStart"/>
      <w:r w:rsidR="00763C5A">
        <w:rPr>
          <w:szCs w:val="22"/>
        </w:rPr>
        <w:t>uni</w:t>
      </w:r>
      <w:proofErr w:type="spellEnd"/>
      <w:r w:rsidR="00763C5A">
        <w:rPr>
          <w:szCs w:val="22"/>
        </w:rPr>
        <w:t xml:space="preserve">-directional inter prediction. </w:t>
      </w:r>
      <w:r w:rsidR="00F864DD">
        <w:rPr>
          <w:szCs w:val="22"/>
        </w:rPr>
        <w:t>The only motion vector within the block will be used for motion compensated</w:t>
      </w:r>
      <w:r w:rsidR="00F8533E">
        <w:rPr>
          <w:szCs w:val="22"/>
        </w:rPr>
        <w:t xml:space="preserve"> </w:t>
      </w:r>
      <w:r w:rsidR="00F8533E">
        <w:rPr>
          <w:rFonts w:hint="eastAsia"/>
          <w:szCs w:val="22"/>
          <w:lang w:eastAsia="zh-CN"/>
        </w:rPr>
        <w:t>boundary</w:t>
      </w:r>
      <w:r w:rsidR="00F8533E">
        <w:rPr>
          <w:szCs w:val="22"/>
          <w:lang w:val="en-US"/>
        </w:rPr>
        <w:t xml:space="preserve"> pixel</w:t>
      </w:r>
      <w:r w:rsidR="00F864DD">
        <w:rPr>
          <w:szCs w:val="22"/>
        </w:rPr>
        <w:t xml:space="preserve"> padding. Using the position</w:t>
      </w:r>
      <w:r w:rsidR="00292C97">
        <w:rPr>
          <w:szCs w:val="22"/>
        </w:rPr>
        <w:t xml:space="preserve"> of the </w:t>
      </w:r>
      <w:r w:rsidR="002B1BCA">
        <w:rPr>
          <w:szCs w:val="22"/>
        </w:rPr>
        <w:t xml:space="preserve">boundary </w:t>
      </w:r>
      <w:r w:rsidR="00292C97">
        <w:rPr>
          <w:szCs w:val="22"/>
        </w:rPr>
        <w:t>4x4 block</w:t>
      </w:r>
      <w:r w:rsidR="00F864DD">
        <w:rPr>
          <w:szCs w:val="22"/>
        </w:rPr>
        <w:t xml:space="preserve"> and </w:t>
      </w:r>
      <w:r w:rsidR="00292C97">
        <w:rPr>
          <w:szCs w:val="22"/>
        </w:rPr>
        <w:t>its</w:t>
      </w:r>
      <w:r w:rsidR="00F864DD">
        <w:rPr>
          <w:szCs w:val="22"/>
        </w:rPr>
        <w:t xml:space="preserve"> motion vector</w:t>
      </w:r>
      <w:r w:rsidR="00292C97">
        <w:rPr>
          <w:szCs w:val="22"/>
        </w:rPr>
        <w:t xml:space="preserve">, a corresponding </w:t>
      </w:r>
      <w:r w:rsidR="00781F72">
        <w:rPr>
          <w:szCs w:val="22"/>
        </w:rPr>
        <w:t xml:space="preserve">starting </w:t>
      </w:r>
      <w:r w:rsidR="00292C97">
        <w:rPr>
          <w:szCs w:val="22"/>
        </w:rPr>
        <w:t>position can be computed in the reference frame.</w:t>
      </w:r>
      <w:r w:rsidR="00781F72">
        <w:rPr>
          <w:szCs w:val="22"/>
        </w:rPr>
        <w:t xml:space="preserve"> From this starting position till the boundary of the reference</w:t>
      </w:r>
      <w:r w:rsidR="0054262F">
        <w:rPr>
          <w:szCs w:val="22"/>
        </w:rPr>
        <w:t xml:space="preserve"> slice</w:t>
      </w:r>
      <w:r w:rsidR="00781F72">
        <w:rPr>
          <w:szCs w:val="22"/>
        </w:rPr>
        <w:t xml:space="preserve"> in the given padding direction, </w:t>
      </w:r>
      <w:r w:rsidR="00824717">
        <w:rPr>
          <w:szCs w:val="22"/>
        </w:rPr>
        <w:t xml:space="preserve">a 4xM </w:t>
      </w:r>
      <w:r w:rsidR="006514A5">
        <w:rPr>
          <w:szCs w:val="22"/>
        </w:rPr>
        <w:t xml:space="preserve">or Mx4 image slip can be fetched where M is the distance between the </w:t>
      </w:r>
      <w:r w:rsidR="0030225D">
        <w:rPr>
          <w:szCs w:val="22"/>
        </w:rPr>
        <w:t xml:space="preserve">horizontal/vertical </w:t>
      </w:r>
      <w:r w:rsidR="00F22EFF">
        <w:rPr>
          <w:szCs w:val="22"/>
        </w:rPr>
        <w:t xml:space="preserve">coordinate </w:t>
      </w:r>
      <w:r w:rsidR="00314269">
        <w:rPr>
          <w:szCs w:val="22"/>
        </w:rPr>
        <w:t xml:space="preserve">of the </w:t>
      </w:r>
      <w:r w:rsidR="006514A5">
        <w:rPr>
          <w:szCs w:val="22"/>
        </w:rPr>
        <w:t xml:space="preserve">boundary pixel </w:t>
      </w:r>
      <w:r w:rsidR="00E71A19">
        <w:rPr>
          <w:szCs w:val="22"/>
        </w:rPr>
        <w:t xml:space="preserve">position </w:t>
      </w:r>
      <w:r w:rsidR="006514A5">
        <w:rPr>
          <w:szCs w:val="22"/>
        </w:rPr>
        <w:t xml:space="preserve">and </w:t>
      </w:r>
      <w:r w:rsidR="00E71A19">
        <w:rPr>
          <w:szCs w:val="22"/>
        </w:rPr>
        <w:t>t</w:t>
      </w:r>
      <w:r w:rsidR="006514A5">
        <w:rPr>
          <w:szCs w:val="22"/>
        </w:rPr>
        <w:t>he starting position</w:t>
      </w:r>
      <w:r w:rsidR="00A911F5">
        <w:rPr>
          <w:szCs w:val="22"/>
        </w:rPr>
        <w:t xml:space="preserve"> depending on the padding direction</w:t>
      </w:r>
      <w:r w:rsidR="000367F9">
        <w:rPr>
          <w:szCs w:val="22"/>
        </w:rPr>
        <w:t>. Here in this CE test,</w:t>
      </w:r>
      <w:r w:rsidR="006514A5">
        <w:rPr>
          <w:szCs w:val="22"/>
        </w:rPr>
        <w:t xml:space="preserve"> M</w:t>
      </w:r>
      <w:r w:rsidR="007C50CA">
        <w:rPr>
          <w:szCs w:val="22"/>
        </w:rPr>
        <w:t xml:space="preserve"> is </w:t>
      </w:r>
      <w:r w:rsidR="00A824DC">
        <w:rPr>
          <w:szCs w:val="22"/>
        </w:rPr>
        <w:t>forced</w:t>
      </w:r>
      <w:r w:rsidR="007C50CA">
        <w:rPr>
          <w:szCs w:val="22"/>
        </w:rPr>
        <w:t xml:space="preserve"> to be smaller that 64</w:t>
      </w:r>
      <w:r w:rsidR="00134527">
        <w:rPr>
          <w:szCs w:val="22"/>
          <w:lang w:eastAsia="zh-CN"/>
        </w:rPr>
        <w:t>.</w:t>
      </w:r>
      <w:r w:rsidR="00A6213A">
        <w:rPr>
          <w:szCs w:val="22"/>
          <w:lang w:eastAsia="zh-CN"/>
        </w:rPr>
        <w:t xml:space="preserve"> In case of bi-directional </w:t>
      </w:r>
      <w:r w:rsidR="00993AFB">
        <w:rPr>
          <w:szCs w:val="22"/>
          <w:lang w:eastAsia="zh-CN"/>
        </w:rPr>
        <w:t xml:space="preserve">inter </w:t>
      </w:r>
      <w:r w:rsidR="00A6213A">
        <w:rPr>
          <w:szCs w:val="22"/>
          <w:lang w:eastAsia="zh-CN"/>
        </w:rPr>
        <w:t xml:space="preserve">prediction, </w:t>
      </w:r>
      <w:r w:rsidR="00C2017B" w:rsidRPr="00DA4B86">
        <w:t xml:space="preserve">only the motion vector, which points to the pixel </w:t>
      </w:r>
      <w:r w:rsidR="00803BE5">
        <w:t xml:space="preserve">position </w:t>
      </w:r>
      <w:r w:rsidR="00C2017B" w:rsidRPr="00DA4B86">
        <w:t>farther away from the frame boundary</w:t>
      </w:r>
      <w:r w:rsidR="0022690A">
        <w:t xml:space="preserve"> in the reference slice</w:t>
      </w:r>
      <w:r w:rsidR="00990154">
        <w:t xml:space="preserve"> in terms of the padding direction</w:t>
      </w:r>
      <w:r w:rsidR="00C2017B" w:rsidRPr="00DA4B86">
        <w:t>, is used in motion compensat</w:t>
      </w:r>
      <w:r w:rsidR="0007206D">
        <w:t>ed</w:t>
      </w:r>
      <w:r w:rsidR="00C2017B" w:rsidRPr="00DA4B86">
        <w:t xml:space="preserve"> </w:t>
      </w:r>
      <w:r w:rsidR="00B9656E">
        <w:t xml:space="preserve">boundary pixel </w:t>
      </w:r>
      <w:r w:rsidR="00C2017B" w:rsidRPr="00DA4B86">
        <w:lastRenderedPageBreak/>
        <w:t>padding</w:t>
      </w:r>
      <w:r w:rsidR="00106FA5">
        <w:t>.</w:t>
      </w:r>
      <w:r w:rsidR="009B1B2A">
        <w:t xml:space="preserve"> </w:t>
      </w:r>
      <w:r w:rsidR="004954C6">
        <w:t>The difference between the DC value</w:t>
      </w:r>
      <w:r w:rsidR="008B6972">
        <w:t>s</w:t>
      </w:r>
      <w:r w:rsidR="004954C6">
        <w:t xml:space="preserve"> </w:t>
      </w:r>
      <w:r w:rsidR="0085683E">
        <w:t>of</w:t>
      </w:r>
      <w:r w:rsidR="004954C6">
        <w:t xml:space="preserve"> the boundary 4x4 block in the current slice and its corresponding reference 4x4 block in the reference slice is</w:t>
      </w:r>
      <w:r w:rsidR="004954C6" w:rsidDel="009B1B2A">
        <w:t xml:space="preserve"> </w:t>
      </w:r>
      <w:r w:rsidR="009B1B2A">
        <w:t>used as the offset</w:t>
      </w:r>
      <w:r w:rsidR="00532D9A">
        <w:t xml:space="preserve"> to filter the</w:t>
      </w:r>
      <w:r w:rsidR="00203FB8">
        <w:t xml:space="preserve"> fetched</w:t>
      </w:r>
      <w:r w:rsidR="005F2202">
        <w:t xml:space="preserve"> </w:t>
      </w:r>
      <w:r w:rsidR="0019658D">
        <w:t>motion</w:t>
      </w:r>
      <w:r w:rsidR="00A149AD">
        <w:t xml:space="preserve"> compensated image slip before it is </w:t>
      </w:r>
      <w:r w:rsidR="002B6F6D">
        <w:t>copied</w:t>
      </w:r>
      <w:r w:rsidR="00A149AD">
        <w:t xml:space="preserve"> to the </w:t>
      </w:r>
      <w:r w:rsidR="002B6F6D">
        <w:t xml:space="preserve">padding </w:t>
      </w:r>
      <w:r w:rsidR="00E02AE3">
        <w:t>area beyond the image boundary.</w:t>
      </w:r>
    </w:p>
    <w:p w14:paraId="04C45C54" w14:textId="5837F669" w:rsidR="002A2E1A" w:rsidRDefault="00C65E5C" w:rsidP="00E4706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1" w:name="_Toc510453438"/>
      <w:r w:rsidRPr="002951C1">
        <w:t>Simulation results</w:t>
      </w:r>
      <w:r w:rsidR="00E4706A">
        <w:t xml:space="preserve">  </w:t>
      </w:r>
    </w:p>
    <w:p w14:paraId="5C7797D1" w14:textId="06FDEE28" w:rsidR="00111302" w:rsidRDefault="00D95A2B" w:rsidP="00E4706A">
      <w:pPr>
        <w:rPr>
          <w:lang w:val="en-US" w:eastAsia="zh-CN"/>
        </w:rPr>
      </w:pPr>
      <w:r>
        <w:t xml:space="preserve">The common test conditions specified in </w:t>
      </w:r>
      <w:r w:rsidR="006F5633">
        <w:fldChar w:fldCharType="begin"/>
      </w:r>
      <w:r w:rsidR="006F5633">
        <w:instrText xml:space="preserve"> REF _Ref518048609 \n \h </w:instrText>
      </w:r>
      <w:r w:rsidR="006F5633">
        <w:fldChar w:fldCharType="separate"/>
      </w:r>
      <w:r w:rsidR="006F5633">
        <w:t>[2]</w:t>
      </w:r>
      <w:r w:rsidR="006F5633">
        <w:fldChar w:fldCharType="end"/>
      </w:r>
      <w:r>
        <w:t xml:space="preserve"> are followed. </w:t>
      </w:r>
      <w:r w:rsidR="00672915">
        <w:t xml:space="preserve">As descripted in CE4 </w:t>
      </w:r>
      <w:r w:rsidR="003C2188">
        <w:fldChar w:fldCharType="begin"/>
      </w:r>
      <w:r w:rsidR="003C2188">
        <w:instrText xml:space="preserve"> REF _Ref518048617 \n \h </w:instrText>
      </w:r>
      <w:r w:rsidR="003C2188">
        <w:fldChar w:fldCharType="separate"/>
      </w:r>
      <w:r w:rsidR="003C2188">
        <w:t>[3]</w:t>
      </w:r>
      <w:r w:rsidR="003C2188">
        <w:fldChar w:fldCharType="end"/>
      </w:r>
      <w:r w:rsidR="00672915">
        <w:t>, t</w:t>
      </w:r>
      <w:r w:rsidR="00120045">
        <w:t>he test specification is as belo</w:t>
      </w:r>
      <w:r w:rsidR="00672915">
        <w:t xml:space="preserve">w, the </w:t>
      </w:r>
      <w:r w:rsidR="00672915">
        <w:rPr>
          <w:lang w:eastAsia="zh-CN"/>
        </w:rPr>
        <w:t xml:space="preserve">“Tool on case 1 (VTM as reference)” </w:t>
      </w:r>
      <w:r w:rsidR="0041710B">
        <w:rPr>
          <w:lang w:val="en-US" w:eastAsia="zh-CN"/>
        </w:rPr>
        <w:t>a</w:t>
      </w:r>
      <w:proofErr w:type="spellStart"/>
      <w:r w:rsidR="00672915">
        <w:rPr>
          <w:lang w:eastAsia="zh-CN"/>
        </w:rPr>
        <w:t>nd</w:t>
      </w:r>
      <w:proofErr w:type="spellEnd"/>
      <w:r w:rsidR="00672915">
        <w:rPr>
          <w:lang w:eastAsia="zh-CN"/>
        </w:rPr>
        <w:t xml:space="preserve"> “Tool off case </w:t>
      </w:r>
      <w:r w:rsidR="00170E2E">
        <w:rPr>
          <w:lang w:eastAsia="zh-CN"/>
        </w:rPr>
        <w:t>1</w:t>
      </w:r>
      <w:r w:rsidR="00672915">
        <w:rPr>
          <w:lang w:eastAsia="zh-CN"/>
        </w:rPr>
        <w:t xml:space="preserve"> (BMS as reference)” </w:t>
      </w:r>
      <w:r w:rsidR="00C12F74">
        <w:rPr>
          <w:lang w:val="en-US" w:eastAsia="zh-CN"/>
        </w:rPr>
        <w:t xml:space="preserve">with </w:t>
      </w:r>
      <w:r w:rsidR="00C01905">
        <w:rPr>
          <w:lang w:val="en-US" w:eastAsia="zh-CN"/>
        </w:rPr>
        <w:t>default</w:t>
      </w:r>
      <w:r w:rsidR="00C12F74">
        <w:rPr>
          <w:lang w:val="en-US" w:eastAsia="zh-CN"/>
        </w:rPr>
        <w:t xml:space="preserve"> encoder configuration</w:t>
      </w:r>
      <w:r w:rsidR="00C12F74">
        <w:rPr>
          <w:lang w:eastAsia="zh-CN"/>
        </w:rPr>
        <w:t xml:space="preserve"> are </w:t>
      </w:r>
      <w:r w:rsidR="00C12F74">
        <w:rPr>
          <w:lang w:val="en-US" w:eastAsia="zh-CN"/>
        </w:rPr>
        <w:t>used as anchors</w:t>
      </w:r>
      <w:r w:rsidR="009B5926">
        <w:rPr>
          <w:lang w:val="en-US" w:eastAsia="zh-CN"/>
        </w:rPr>
        <w:t>.</w:t>
      </w:r>
    </w:p>
    <w:p w14:paraId="29CE29AD" w14:textId="0C63B727" w:rsidR="005E6E76" w:rsidRDefault="005E6E76" w:rsidP="00E4706A">
      <w:pPr>
        <w:rPr>
          <w:lang w:val="en-US" w:eastAsia="zh-CN"/>
        </w:rPr>
      </w:pPr>
    </w:p>
    <w:p w14:paraId="6875FF73" w14:textId="77777777" w:rsidR="00B05DBE" w:rsidRPr="00DE12E8" w:rsidRDefault="00B05DBE" w:rsidP="00E4706A">
      <w:pPr>
        <w:rPr>
          <w:lang w:val="en-US" w:eastAsia="zh-CN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4832"/>
        <w:gridCol w:w="2171"/>
        <w:gridCol w:w="1689"/>
      </w:tblGrid>
      <w:tr w:rsidR="00120045" w:rsidRPr="00007585" w14:paraId="4B933668" w14:textId="77777777" w:rsidTr="006A1C8E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C0BCE" w14:textId="77777777" w:rsidR="00120045" w:rsidRPr="00007585" w:rsidRDefault="00120045" w:rsidP="006A1C8E">
            <w:pPr>
              <w:rPr>
                <w:b/>
                <w:szCs w:val="22"/>
                <w:lang w:eastAsia="zh-CN"/>
              </w:rPr>
            </w:pPr>
            <w:r w:rsidRPr="00007585">
              <w:rPr>
                <w:b/>
                <w:szCs w:val="22"/>
                <w:lang w:eastAsia="zh-CN"/>
              </w:rPr>
              <w:t>Test #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DE442" w14:textId="77777777" w:rsidR="00120045" w:rsidRPr="00007585" w:rsidRDefault="00120045" w:rsidP="006A1C8E">
            <w:pPr>
              <w:rPr>
                <w:b/>
                <w:szCs w:val="22"/>
                <w:lang w:eastAsia="zh-CN"/>
              </w:rPr>
            </w:pPr>
            <w:r w:rsidRPr="00007585">
              <w:rPr>
                <w:b/>
                <w:szCs w:val="22"/>
                <w:lang w:eastAsia="zh-CN"/>
              </w:rPr>
              <w:t>Description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A8CB9" w14:textId="77777777" w:rsidR="00120045" w:rsidRPr="00007585" w:rsidRDefault="00120045" w:rsidP="006A1C8E">
            <w:pPr>
              <w:rPr>
                <w:b/>
                <w:szCs w:val="22"/>
                <w:lang w:eastAsia="zh-CN"/>
              </w:rPr>
            </w:pPr>
            <w:r w:rsidRPr="00007585">
              <w:rPr>
                <w:rFonts w:hint="eastAsia"/>
                <w:b/>
                <w:szCs w:val="22"/>
                <w:lang w:eastAsia="zh-CN"/>
              </w:rPr>
              <w:t>Tester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5965" w14:textId="77777777" w:rsidR="00120045" w:rsidRPr="00007585" w:rsidRDefault="00120045" w:rsidP="006A1C8E">
            <w:pPr>
              <w:rPr>
                <w:b/>
                <w:szCs w:val="22"/>
              </w:rPr>
            </w:pPr>
            <w:r w:rsidRPr="00007585">
              <w:rPr>
                <w:b/>
                <w:szCs w:val="22"/>
              </w:rPr>
              <w:t>Crosschecker</w:t>
            </w:r>
          </w:p>
        </w:tc>
      </w:tr>
      <w:tr w:rsidR="00120045" w:rsidRPr="000667E4" w14:paraId="413ADAD1" w14:textId="77777777" w:rsidTr="006A1C8E"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F23A1" w14:textId="09D25EE5" w:rsidR="00120045" w:rsidRPr="000667E4" w:rsidRDefault="00120045" w:rsidP="006A1C8E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4.</w:t>
            </w:r>
            <w:r w:rsidR="003552BA">
              <w:rPr>
                <w:szCs w:val="22"/>
                <w:lang w:eastAsia="zh-CN"/>
              </w:rPr>
              <w:t>5</w:t>
            </w:r>
            <w:r>
              <w:rPr>
                <w:szCs w:val="22"/>
                <w:lang w:eastAsia="zh-CN"/>
              </w:rPr>
              <w:t>.</w:t>
            </w:r>
            <w:r w:rsidR="003552BA">
              <w:rPr>
                <w:szCs w:val="22"/>
                <w:lang w:eastAsia="zh-CN"/>
              </w:rPr>
              <w:t>2</w:t>
            </w:r>
          </w:p>
        </w:tc>
        <w:tc>
          <w:tcPr>
            <w:tcW w:w="4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6801A" w14:textId="40C411F7" w:rsidR="00AD0BD9" w:rsidRPr="000667E4" w:rsidRDefault="006662A4" w:rsidP="00AD0BD9">
            <w:pPr>
              <w:rPr>
                <w:szCs w:val="22"/>
                <w:lang w:eastAsia="zh-CN"/>
              </w:rPr>
            </w:pPr>
            <w:r>
              <w:rPr>
                <w:szCs w:val="22"/>
              </w:rPr>
              <w:t>MC Padding</w:t>
            </w:r>
          </w:p>
          <w:p w14:paraId="1B1B26D9" w14:textId="31A70346" w:rsidR="00120045" w:rsidRPr="000667E4" w:rsidRDefault="00120045" w:rsidP="006A1C8E">
            <w:pPr>
              <w:rPr>
                <w:szCs w:val="22"/>
                <w:lang w:eastAsia="zh-CN"/>
              </w:rPr>
            </w:pP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E1A3C" w14:textId="4779551C" w:rsidR="00120045" w:rsidRPr="000667E4" w:rsidRDefault="004A6038" w:rsidP="006A1C8E">
            <w:pPr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Yan Zhang</w:t>
            </w:r>
            <w:r>
              <w:rPr>
                <w:szCs w:val="22"/>
                <w:lang w:eastAsia="zh-CN"/>
              </w:rPr>
              <w:br/>
              <w:t>(</w:t>
            </w:r>
            <w:r>
              <w:rPr>
                <w:rFonts w:hint="eastAsia"/>
                <w:szCs w:val="22"/>
                <w:lang w:eastAsia="zh-CN"/>
              </w:rPr>
              <w:t>Qualcomm</w:t>
            </w:r>
            <w:r>
              <w:rPr>
                <w:szCs w:val="22"/>
                <w:lang w:eastAsia="zh-CN"/>
              </w:rPr>
              <w:t>)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173F8" w14:textId="60B117D4" w:rsidR="00120045" w:rsidRPr="000667E4" w:rsidRDefault="006E17C8" w:rsidP="006A1C8E">
            <w:pPr>
              <w:rPr>
                <w:szCs w:val="22"/>
              </w:rPr>
            </w:pPr>
            <w:r w:rsidRPr="00A94D5D">
              <w:rPr>
                <w:rFonts w:hint="eastAsia"/>
                <w:szCs w:val="22"/>
                <w:lang w:eastAsia="zh-CN"/>
              </w:rPr>
              <w:t>M</w:t>
            </w:r>
            <w:r>
              <w:rPr>
                <w:szCs w:val="22"/>
                <w:lang w:eastAsia="zh-CN"/>
              </w:rPr>
              <w:t>insoo</w:t>
            </w:r>
            <w:r w:rsidRPr="00A94D5D">
              <w:rPr>
                <w:rFonts w:hint="eastAsia"/>
                <w:szCs w:val="22"/>
                <w:lang w:eastAsia="zh-CN"/>
              </w:rPr>
              <w:t xml:space="preserve"> Park</w:t>
            </w:r>
            <w:r w:rsidRPr="00A94D5D">
              <w:rPr>
                <w:szCs w:val="22"/>
                <w:lang w:eastAsia="zh-CN"/>
              </w:rPr>
              <w:br/>
            </w:r>
            <w:r>
              <w:rPr>
                <w:szCs w:val="22"/>
                <w:lang w:eastAsia="zh-CN"/>
              </w:rPr>
              <w:t>(</w:t>
            </w:r>
            <w:r w:rsidRPr="00A94D5D">
              <w:rPr>
                <w:rFonts w:hint="eastAsia"/>
                <w:szCs w:val="22"/>
                <w:lang w:eastAsia="zh-CN"/>
              </w:rPr>
              <w:t>Samsung</w:t>
            </w:r>
            <w:r>
              <w:rPr>
                <w:szCs w:val="22"/>
                <w:lang w:eastAsia="zh-CN"/>
              </w:rPr>
              <w:t>)</w:t>
            </w:r>
          </w:p>
        </w:tc>
      </w:tr>
    </w:tbl>
    <w:p w14:paraId="325387FE" w14:textId="04978AFB" w:rsidR="00120045" w:rsidRDefault="002772A3" w:rsidP="00FB3257">
      <w:pPr>
        <w:pStyle w:val="Heading2"/>
        <w:ind w:left="576"/>
      </w:pPr>
      <w:r>
        <w:t>Test4.</w:t>
      </w:r>
      <w:r w:rsidR="00575E00">
        <w:t>5</w:t>
      </w:r>
      <w:r>
        <w:t>.</w:t>
      </w:r>
      <w:r w:rsidR="00575E00">
        <w:t>2</w:t>
      </w:r>
      <w:r w:rsidR="00C045A5">
        <w:t xml:space="preserve"> </w:t>
      </w:r>
      <w:r w:rsidR="00575E00">
        <w:t>MC Padding</w:t>
      </w:r>
    </w:p>
    <w:p w14:paraId="3AA81FBC" w14:textId="3B9E4D78" w:rsidR="00FB3257" w:rsidRPr="00FB3257" w:rsidRDefault="00FB3257" w:rsidP="00FB3257">
      <w:r>
        <w:t>Configuration</w:t>
      </w:r>
      <w:r w:rsidR="00317DDB">
        <w:t xml:space="preserve"> as below</w:t>
      </w:r>
      <w:r w:rsidR="008479EA">
        <w:t xml:space="preserve">: </w:t>
      </w:r>
      <w:r w:rsidR="002537B3">
        <w:t xml:space="preserve">both </w:t>
      </w:r>
      <w:r w:rsidR="00712552">
        <w:t>enable</w:t>
      </w:r>
      <w:r w:rsidR="00290D8C">
        <w:t xml:space="preserve"> </w:t>
      </w:r>
      <w:r w:rsidR="00DA4B55">
        <w:t>MC Padding</w:t>
      </w:r>
      <w:r w:rsidR="00712552">
        <w:t xml:space="preserve"> in tool on</w:t>
      </w:r>
      <w:r w:rsidR="00290D8C">
        <w:t xml:space="preserve"> </w:t>
      </w:r>
      <w:r w:rsidR="00C506A3">
        <w:t xml:space="preserve">case 1 </w:t>
      </w:r>
      <w:r w:rsidR="00290D8C">
        <w:t>and tool off</w:t>
      </w:r>
      <w:r w:rsidR="00C506A3">
        <w:t xml:space="preserve"> case </w:t>
      </w:r>
      <w:r w:rsidR="00CB0511">
        <w:t>1</w:t>
      </w:r>
      <w:r w:rsidR="00062F10">
        <w:t xml:space="preserve"> test</w:t>
      </w:r>
      <w:r w:rsidR="0061577A">
        <w:t>s</w:t>
      </w:r>
      <w:r w:rsidR="00712552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9B374D" w14:paraId="20B3CB82" w14:textId="77777777" w:rsidTr="009B374D">
        <w:tc>
          <w:tcPr>
            <w:tcW w:w="3116" w:type="dxa"/>
          </w:tcPr>
          <w:p w14:paraId="7E7CA0E8" w14:textId="1EDB9BA5" w:rsidR="009B374D" w:rsidRPr="00FB3257" w:rsidRDefault="009B374D" w:rsidP="00FB3257">
            <w:pPr>
              <w:jc w:val="center"/>
              <w:rPr>
                <w:b/>
              </w:rPr>
            </w:pPr>
            <w:r w:rsidRPr="00FB3257">
              <w:rPr>
                <w:b/>
              </w:rPr>
              <w:t>Test</w:t>
            </w:r>
          </w:p>
        </w:tc>
        <w:tc>
          <w:tcPr>
            <w:tcW w:w="3117" w:type="dxa"/>
          </w:tcPr>
          <w:p w14:paraId="0E35DE0B" w14:textId="60C6FDF7" w:rsidR="009B374D" w:rsidRPr="00FB3257" w:rsidRDefault="00EB481F" w:rsidP="00FB3257">
            <w:pPr>
              <w:jc w:val="center"/>
              <w:rPr>
                <w:b/>
              </w:rPr>
            </w:pPr>
            <w:r w:rsidRPr="00FB3257">
              <w:rPr>
                <w:b/>
              </w:rPr>
              <w:t xml:space="preserve">Configuration of Tool </w:t>
            </w:r>
            <w:proofErr w:type="gramStart"/>
            <w:r w:rsidRPr="00FB3257">
              <w:rPr>
                <w:b/>
              </w:rPr>
              <w:t>On</w:t>
            </w:r>
            <w:proofErr w:type="gramEnd"/>
            <w:r w:rsidRPr="00FB3257">
              <w:rPr>
                <w:b/>
              </w:rPr>
              <w:t xml:space="preserve"> Test</w:t>
            </w:r>
          </w:p>
        </w:tc>
        <w:tc>
          <w:tcPr>
            <w:tcW w:w="3117" w:type="dxa"/>
          </w:tcPr>
          <w:p w14:paraId="439405EA" w14:textId="283ED1C7" w:rsidR="009B374D" w:rsidRPr="00FB3257" w:rsidRDefault="00EB481F" w:rsidP="00FB3257">
            <w:pPr>
              <w:jc w:val="center"/>
              <w:rPr>
                <w:b/>
              </w:rPr>
            </w:pPr>
            <w:r w:rsidRPr="00FB3257">
              <w:rPr>
                <w:b/>
              </w:rPr>
              <w:t>Configuration of Tool Off Test</w:t>
            </w:r>
          </w:p>
        </w:tc>
      </w:tr>
      <w:tr w:rsidR="009B374D" w14:paraId="4C94CDFA" w14:textId="77777777" w:rsidTr="009B374D">
        <w:tc>
          <w:tcPr>
            <w:tcW w:w="3116" w:type="dxa"/>
          </w:tcPr>
          <w:p w14:paraId="2C930A7A" w14:textId="34F43A24" w:rsidR="009B374D" w:rsidRDefault="00AC51AE" w:rsidP="00426B71">
            <w:pPr>
              <w:pStyle w:val="ListParagraph"/>
            </w:pPr>
            <w:r>
              <w:t>MC Padding</w:t>
            </w:r>
          </w:p>
        </w:tc>
        <w:tc>
          <w:tcPr>
            <w:tcW w:w="3117" w:type="dxa"/>
          </w:tcPr>
          <w:p w14:paraId="2005B267" w14:textId="0F078F50" w:rsidR="009B374D" w:rsidRDefault="003C5F73" w:rsidP="00625F4A">
            <w:pPr>
              <w:jc w:val="center"/>
            </w:pPr>
            <w:proofErr w:type="spellStart"/>
            <w:r w:rsidRPr="00F07160">
              <w:t>MCFramePad</w:t>
            </w:r>
            <w:proofErr w:type="spellEnd"/>
            <w:r w:rsidR="00F07160">
              <w:t xml:space="preserve">       </w:t>
            </w:r>
            <w:r w:rsidR="00EB0F02">
              <w:t xml:space="preserve"> </w:t>
            </w:r>
            <w:proofErr w:type="gramStart"/>
            <w:r w:rsidR="00EB0F02">
              <w:t xml:space="preserve"> </w:t>
            </w:r>
            <w:r w:rsidR="00F07160">
              <w:t xml:space="preserve"> </w:t>
            </w:r>
            <w:r w:rsidR="005F5E1D">
              <w:t>:</w:t>
            </w:r>
            <w:proofErr w:type="gramEnd"/>
            <w:r w:rsidR="005F5E1D">
              <w:t xml:space="preserve"> </w:t>
            </w:r>
            <w:r w:rsidR="00F07160">
              <w:t>true</w:t>
            </w:r>
          </w:p>
        </w:tc>
        <w:tc>
          <w:tcPr>
            <w:tcW w:w="3117" w:type="dxa"/>
          </w:tcPr>
          <w:p w14:paraId="1599E938" w14:textId="329EEF83" w:rsidR="009B374D" w:rsidRDefault="003961DC" w:rsidP="00FB3257">
            <w:pPr>
              <w:jc w:val="center"/>
            </w:pPr>
            <w:proofErr w:type="spellStart"/>
            <w:r w:rsidRPr="00F07160">
              <w:t>MCFramePad</w:t>
            </w:r>
            <w:proofErr w:type="spellEnd"/>
            <w:r>
              <w:t xml:space="preserve">        </w:t>
            </w:r>
            <w:proofErr w:type="gramStart"/>
            <w:r>
              <w:t xml:space="preserve">  </w:t>
            </w:r>
            <w:r w:rsidR="002A6FAA">
              <w:t>:</w:t>
            </w:r>
            <w:proofErr w:type="gramEnd"/>
            <w:r w:rsidR="002A6FAA">
              <w:t xml:space="preserve"> </w:t>
            </w:r>
            <w:r w:rsidR="00BD23C9">
              <w:t>true</w:t>
            </w:r>
          </w:p>
        </w:tc>
      </w:tr>
    </w:tbl>
    <w:p w14:paraId="222A48AB" w14:textId="5DA4D6E8" w:rsidR="002772A3" w:rsidRDefault="00FB3257" w:rsidP="00E4706A">
      <w:r>
        <w:t>Simulation results</w:t>
      </w:r>
      <w:r w:rsidR="008F5DEE">
        <w:t xml:space="preserve"> are</w:t>
      </w:r>
      <w:r w:rsidR="00317DDB">
        <w:t xml:space="preserve"> as below:</w:t>
      </w:r>
    </w:p>
    <w:p w14:paraId="5B37AAC7" w14:textId="598DB08C" w:rsidR="007C6926" w:rsidRDefault="00785AD2" w:rsidP="00E4706A">
      <w:r w:rsidRPr="00785AD2">
        <w:rPr>
          <w:noProof/>
        </w:rPr>
        <w:drawing>
          <wp:inline distT="0" distB="0" distL="0" distR="0" wp14:anchorId="21301CD4" wp14:editId="70254ED6">
            <wp:extent cx="5943600" cy="1360304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0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C9AA53" w14:textId="33494F97" w:rsidR="00092FD9" w:rsidRPr="00E4706A" w:rsidRDefault="009948C1" w:rsidP="00E4706A">
      <w:r w:rsidRPr="009948C1">
        <w:drawing>
          <wp:inline distT="0" distB="0" distL="0" distR="0" wp14:anchorId="1EC6474B" wp14:editId="359C3691">
            <wp:extent cx="5943600" cy="1362679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62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2" w:name="_GoBack"/>
      <w:bookmarkEnd w:id="2"/>
    </w:p>
    <w:p w14:paraId="47E98A76" w14:textId="77777777" w:rsidR="00C65E5C" w:rsidRPr="002951C1" w:rsidRDefault="00C65E5C" w:rsidP="00C65E5C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 w:rsidRPr="002951C1">
        <w:t>Conclusion</w:t>
      </w:r>
    </w:p>
    <w:p w14:paraId="52CCC383" w14:textId="414A4AA9" w:rsidR="004B4929" w:rsidRDefault="00F65C85" w:rsidP="004B4929">
      <w:pPr>
        <w:jc w:val="both"/>
        <w:rPr>
          <w:lang w:eastAsia="zh-TW"/>
        </w:rPr>
      </w:pPr>
      <w:r>
        <w:rPr>
          <w:lang w:eastAsia="zh-TW"/>
        </w:rPr>
        <w:t xml:space="preserve">This contribution presents </w:t>
      </w:r>
      <w:r w:rsidR="00D91B93">
        <w:rPr>
          <w:lang w:eastAsia="zh-TW"/>
        </w:rPr>
        <w:t>MC Padding</w:t>
      </w:r>
      <w:r w:rsidR="001A026A">
        <w:rPr>
          <w:lang w:eastAsia="zh-TW"/>
        </w:rPr>
        <w:t xml:space="preserve"> </w:t>
      </w:r>
      <w:r>
        <w:rPr>
          <w:lang w:eastAsia="zh-TW"/>
        </w:rPr>
        <w:t>technolog</w:t>
      </w:r>
      <w:r w:rsidR="00C034DD">
        <w:rPr>
          <w:lang w:eastAsia="zh-TW"/>
        </w:rPr>
        <w:t>y</w:t>
      </w:r>
      <w:r w:rsidR="00C532EA">
        <w:rPr>
          <w:lang w:eastAsia="zh-TW"/>
        </w:rPr>
        <w:t xml:space="preserve"> which </w:t>
      </w:r>
      <w:r w:rsidR="00C034DD">
        <w:rPr>
          <w:lang w:eastAsia="zh-TW"/>
        </w:rPr>
        <w:t>is</w:t>
      </w:r>
      <w:r w:rsidR="00C532EA">
        <w:rPr>
          <w:lang w:eastAsia="zh-TW"/>
        </w:rPr>
        <w:t xml:space="preserve"> studied in CE4</w:t>
      </w:r>
      <w:r>
        <w:rPr>
          <w:lang w:eastAsia="zh-TW"/>
        </w:rPr>
        <w:t xml:space="preserve">. This contribution </w:t>
      </w:r>
      <w:r w:rsidR="00C532EA">
        <w:rPr>
          <w:lang w:eastAsia="zh-TW"/>
        </w:rPr>
        <w:t>is</w:t>
      </w:r>
      <w:r>
        <w:rPr>
          <w:lang w:eastAsia="zh-TW"/>
        </w:rPr>
        <w:t xml:space="preserve"> CE4 test 4.</w:t>
      </w:r>
      <w:r w:rsidR="00F6428E">
        <w:rPr>
          <w:lang w:eastAsia="zh-TW"/>
        </w:rPr>
        <w:t>5</w:t>
      </w:r>
      <w:r w:rsidR="00615E9D">
        <w:rPr>
          <w:lang w:eastAsia="zh-TW"/>
        </w:rPr>
        <w:t>.</w:t>
      </w:r>
      <w:r w:rsidR="00F6428E">
        <w:rPr>
          <w:lang w:eastAsia="zh-TW"/>
        </w:rPr>
        <w:t>2</w:t>
      </w:r>
      <w:r>
        <w:rPr>
          <w:lang w:eastAsia="zh-TW"/>
        </w:rPr>
        <w:t xml:space="preserve">. For the “Tool on case 1 (VTM as reference)” tests in RA case, </w:t>
      </w:r>
      <w:r w:rsidR="00615E9D">
        <w:rPr>
          <w:lang w:eastAsia="zh-TW"/>
        </w:rPr>
        <w:t>the test</w:t>
      </w:r>
      <w:r w:rsidR="00615E9D" w:rsidRPr="001E37F3">
        <w:rPr>
          <w:lang w:eastAsia="zh-TW"/>
        </w:rPr>
        <w:t xml:space="preserve"> </w:t>
      </w:r>
      <w:r w:rsidR="00615E9D">
        <w:rPr>
          <w:lang w:eastAsia="zh-TW"/>
        </w:rPr>
        <w:t>“</w:t>
      </w:r>
      <w:r w:rsidR="00EE3E7B">
        <w:rPr>
          <w:lang w:eastAsia="zh-TW"/>
        </w:rPr>
        <w:t>MC Padding</w:t>
      </w:r>
      <w:r w:rsidR="00615E9D">
        <w:rPr>
          <w:lang w:eastAsia="zh-TW"/>
        </w:rPr>
        <w:t xml:space="preserve">” achieved objective gain of </w:t>
      </w:r>
      <w:r w:rsidR="004332FC">
        <w:rPr>
          <w:lang w:eastAsia="zh-TW"/>
        </w:rPr>
        <w:t>0</w:t>
      </w:r>
      <w:r w:rsidR="00615E9D">
        <w:rPr>
          <w:lang w:eastAsia="zh-TW"/>
        </w:rPr>
        <w:t>.</w:t>
      </w:r>
      <w:r w:rsidR="004332FC">
        <w:rPr>
          <w:lang w:eastAsia="zh-TW"/>
        </w:rPr>
        <w:t>22</w:t>
      </w:r>
      <w:r w:rsidR="00615E9D">
        <w:rPr>
          <w:lang w:eastAsia="zh-TW"/>
        </w:rPr>
        <w:t xml:space="preserve">% in terms of average </w:t>
      </w:r>
      <w:proofErr w:type="spellStart"/>
      <w:r w:rsidR="00615E9D">
        <w:rPr>
          <w:lang w:eastAsia="zh-TW"/>
        </w:rPr>
        <w:t>luma</w:t>
      </w:r>
      <w:proofErr w:type="spellEnd"/>
      <w:r w:rsidR="00615E9D">
        <w:rPr>
          <w:lang w:eastAsia="zh-TW"/>
        </w:rPr>
        <w:t xml:space="preserve"> BD-rate </w:t>
      </w:r>
      <w:r w:rsidR="001D33B5">
        <w:rPr>
          <w:lang w:eastAsia="zh-TW"/>
        </w:rPr>
        <w:t>reduction</w:t>
      </w:r>
      <w:r w:rsidR="004B4929">
        <w:rPr>
          <w:lang w:eastAsia="zh-TW"/>
        </w:rPr>
        <w:t>.</w:t>
      </w:r>
    </w:p>
    <w:p w14:paraId="4CCBC0E2" w14:textId="491F5A01" w:rsidR="0080645F" w:rsidRPr="00910E13" w:rsidRDefault="0080645F" w:rsidP="009A72AC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End w:id="1"/>
    </w:p>
    <w:p w14:paraId="4CBE3DF7" w14:textId="7BFE178F" w:rsidR="00E862C3" w:rsidRDefault="00E60D80" w:rsidP="00560580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Cs w:val="22"/>
          <w:lang w:eastAsia="zh-CN"/>
        </w:rPr>
      </w:pPr>
      <w:bookmarkStart w:id="3" w:name="_Ref518048587"/>
      <w:bookmarkStart w:id="4" w:name="_Toc510453439"/>
      <w:bookmarkStart w:id="5" w:name="_Ref510092713"/>
      <w:r w:rsidRPr="00E35245">
        <w:rPr>
          <w:szCs w:val="22"/>
          <w:lang w:eastAsia="zh-CN"/>
        </w:rPr>
        <w:t>JVET-J</w:t>
      </w:r>
      <w:r>
        <w:rPr>
          <w:szCs w:val="22"/>
          <w:lang w:eastAsia="zh-CN"/>
        </w:rPr>
        <w:t>0021</w:t>
      </w:r>
      <w:r w:rsidRPr="00E35245">
        <w:rPr>
          <w:szCs w:val="22"/>
          <w:lang w:eastAsia="zh-CN"/>
        </w:rPr>
        <w:t xml:space="preserve">, </w:t>
      </w:r>
      <w:r w:rsidR="00212EBD">
        <w:rPr>
          <w:szCs w:val="22"/>
          <w:lang w:eastAsia="zh-CN"/>
        </w:rPr>
        <w:t>“</w:t>
      </w:r>
      <w:r w:rsidR="00D42625" w:rsidRPr="00E60D80">
        <w:rPr>
          <w:szCs w:val="22"/>
          <w:lang w:eastAsia="zh-CN"/>
        </w:rPr>
        <w:t>Description of SDR, HDR and 360° video coding technology proposal by Qualcomm and Technicolor – low and high complexity versions</w:t>
      </w:r>
      <w:r w:rsidR="00212EBD">
        <w:rPr>
          <w:szCs w:val="22"/>
          <w:lang w:eastAsia="zh-CN"/>
        </w:rPr>
        <w:t xml:space="preserve">”, </w:t>
      </w:r>
      <w:r w:rsidR="006D0B47">
        <w:rPr>
          <w:lang w:val="en-US" w:eastAsia="de-DE"/>
        </w:rPr>
        <w:t>San Diego, US, 10–20 Apr. 2018</w:t>
      </w:r>
      <w:r w:rsidR="00140CB4">
        <w:rPr>
          <w:lang w:val="en-US" w:eastAsia="de-DE"/>
        </w:rPr>
        <w:t>.</w:t>
      </w:r>
      <w:bookmarkEnd w:id="3"/>
    </w:p>
    <w:p w14:paraId="1B6585BB" w14:textId="77777777" w:rsidR="00EB1821" w:rsidRPr="00E35245" w:rsidRDefault="00EB1821" w:rsidP="00560580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Cs w:val="22"/>
          <w:lang w:eastAsia="zh-CN"/>
        </w:rPr>
      </w:pPr>
      <w:bookmarkStart w:id="6" w:name="_Ref518048609"/>
      <w:r w:rsidRPr="00E35245">
        <w:rPr>
          <w:szCs w:val="22"/>
          <w:lang w:eastAsia="zh-CN"/>
        </w:rPr>
        <w:lastRenderedPageBreak/>
        <w:t>JVET-J1010, “JVET common test conditions and software reference configurations,” San Diego, US, 10-20 Apr. 2018.</w:t>
      </w:r>
      <w:bookmarkEnd w:id="6"/>
    </w:p>
    <w:p w14:paraId="5109FE61" w14:textId="0FE2E488" w:rsidR="00B1625E" w:rsidRPr="00E35245" w:rsidRDefault="00B1625E" w:rsidP="00560580">
      <w:pPr>
        <w:numPr>
          <w:ilvl w:val="0"/>
          <w:numId w:val="3"/>
        </w:numPr>
        <w:overflowPunct w:val="0"/>
        <w:autoSpaceDE w:val="0"/>
        <w:autoSpaceDN w:val="0"/>
        <w:adjustRightInd w:val="0"/>
        <w:jc w:val="both"/>
        <w:rPr>
          <w:szCs w:val="22"/>
          <w:lang w:eastAsia="zh-CN"/>
        </w:rPr>
      </w:pPr>
      <w:bookmarkStart w:id="7" w:name="_Ref518048617"/>
      <w:r w:rsidRPr="00E35245">
        <w:rPr>
          <w:szCs w:val="22"/>
          <w:lang w:eastAsia="zh-CN"/>
        </w:rPr>
        <w:t>H. Yang, S. Liu, K. Zhang, JVET-J1024, “</w:t>
      </w:r>
      <w:r w:rsidRPr="00E35245">
        <w:rPr>
          <w:rFonts w:hint="eastAsia"/>
          <w:szCs w:val="22"/>
          <w:lang w:eastAsia="zh-CN"/>
        </w:rPr>
        <w:t>Description of CE</w:t>
      </w:r>
      <w:r w:rsidRPr="00E35245">
        <w:rPr>
          <w:szCs w:val="22"/>
          <w:lang w:eastAsia="zh-CN"/>
        </w:rPr>
        <w:t>4: Inter prediction and motion vector coding”, Apr. 2018.</w:t>
      </w:r>
      <w:bookmarkEnd w:id="7"/>
      <w:r w:rsidRPr="00E35245">
        <w:rPr>
          <w:szCs w:val="22"/>
          <w:lang w:eastAsia="zh-CN"/>
        </w:rPr>
        <w:t xml:space="preserve"> </w:t>
      </w:r>
    </w:p>
    <w:p w14:paraId="1484A295" w14:textId="77777777" w:rsidR="002C1139" w:rsidRPr="00421CEB" w:rsidRDefault="002C1139" w:rsidP="002C1139">
      <w:pPr>
        <w:pStyle w:val="Heading1"/>
      </w:pPr>
      <w:r w:rsidRPr="00421CEB">
        <w:t>Patent rights declaration(s)</w:t>
      </w:r>
      <w:bookmarkEnd w:id="4"/>
    </w:p>
    <w:p w14:paraId="73D858C9" w14:textId="2ED0CFA7" w:rsidR="002C1139" w:rsidRDefault="002C1139" w:rsidP="002C1139">
      <w:pPr>
        <w:jc w:val="both"/>
        <w:rPr>
          <w:b/>
          <w:szCs w:val="22"/>
        </w:rPr>
      </w:pPr>
      <w:r>
        <w:rPr>
          <w:b/>
          <w:szCs w:val="22"/>
        </w:rPr>
        <w:t xml:space="preserve">Qualcomm Inc. </w:t>
      </w:r>
      <w:r w:rsidRPr="00421CEB">
        <w:rPr>
          <w:b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bookmarkEnd w:id="5"/>
    <w:p w14:paraId="6FB23D53" w14:textId="7F130802" w:rsidR="00B2249B" w:rsidRDefault="00B2249B" w:rsidP="0080645F">
      <w:pPr>
        <w:spacing w:before="0" w:line="276" w:lineRule="auto"/>
      </w:pPr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3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4E0C2" w14:textId="77777777" w:rsidR="00126EF8" w:rsidRDefault="00126EF8">
      <w:r>
        <w:separator/>
      </w:r>
    </w:p>
  </w:endnote>
  <w:endnote w:type="continuationSeparator" w:id="0">
    <w:p w14:paraId="31501E08" w14:textId="77777777" w:rsidR="00126EF8" w:rsidRDefault="00126EF8">
      <w:r>
        <w:continuationSeparator/>
      </w:r>
    </w:p>
  </w:endnote>
  <w:endnote w:type="continuationNotice" w:id="1">
    <w:p w14:paraId="438CACE8" w14:textId="77777777" w:rsidR="00126EF8" w:rsidRDefault="00126EF8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BD060FD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54842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948C1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81F0A" w14:textId="77777777" w:rsidR="00126EF8" w:rsidRDefault="00126EF8">
      <w:r>
        <w:separator/>
      </w:r>
    </w:p>
  </w:footnote>
  <w:footnote w:type="continuationSeparator" w:id="0">
    <w:p w14:paraId="30BAC0DA" w14:textId="77777777" w:rsidR="00126EF8" w:rsidRDefault="00126EF8">
      <w:r>
        <w:continuationSeparator/>
      </w:r>
    </w:p>
  </w:footnote>
  <w:footnote w:type="continuationNotice" w:id="1">
    <w:p w14:paraId="1B636239" w14:textId="77777777" w:rsidR="00126EF8" w:rsidRDefault="00126EF8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9291CF2"/>
    <w:multiLevelType w:val="hybridMultilevel"/>
    <w:tmpl w:val="2F1A5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54291D"/>
    <w:multiLevelType w:val="hybridMultilevel"/>
    <w:tmpl w:val="E3CE19B8"/>
    <w:lvl w:ilvl="0" w:tplc="8A0467D4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0EC9"/>
    <w:rsid w:val="000046E7"/>
    <w:rsid w:val="0000623A"/>
    <w:rsid w:val="000068CE"/>
    <w:rsid w:val="0000758C"/>
    <w:rsid w:val="000107A5"/>
    <w:rsid w:val="00010CEE"/>
    <w:rsid w:val="000156AD"/>
    <w:rsid w:val="0001728A"/>
    <w:rsid w:val="0002045A"/>
    <w:rsid w:val="00021691"/>
    <w:rsid w:val="00022C31"/>
    <w:rsid w:val="000245F5"/>
    <w:rsid w:val="00025F3F"/>
    <w:rsid w:val="00027030"/>
    <w:rsid w:val="0002742A"/>
    <w:rsid w:val="00027D31"/>
    <w:rsid w:val="000308A3"/>
    <w:rsid w:val="000322D2"/>
    <w:rsid w:val="000357DD"/>
    <w:rsid w:val="000361B4"/>
    <w:rsid w:val="000367F9"/>
    <w:rsid w:val="00041C5D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2F10"/>
    <w:rsid w:val="00064248"/>
    <w:rsid w:val="000643D8"/>
    <w:rsid w:val="000643F3"/>
    <w:rsid w:val="000648DE"/>
    <w:rsid w:val="00065039"/>
    <w:rsid w:val="0007201C"/>
    <w:rsid w:val="0007206D"/>
    <w:rsid w:val="00072E2C"/>
    <w:rsid w:val="00075D8D"/>
    <w:rsid w:val="0007614F"/>
    <w:rsid w:val="00076C50"/>
    <w:rsid w:val="00081217"/>
    <w:rsid w:val="000819E6"/>
    <w:rsid w:val="0008421E"/>
    <w:rsid w:val="000852B4"/>
    <w:rsid w:val="000869AD"/>
    <w:rsid w:val="000875D2"/>
    <w:rsid w:val="0009061E"/>
    <w:rsid w:val="000928BD"/>
    <w:rsid w:val="00092FD9"/>
    <w:rsid w:val="00093565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2EBC"/>
    <w:rsid w:val="000B3B3C"/>
    <w:rsid w:val="000B3F93"/>
    <w:rsid w:val="000B4CC8"/>
    <w:rsid w:val="000B4FF9"/>
    <w:rsid w:val="000B57E7"/>
    <w:rsid w:val="000C09AC"/>
    <w:rsid w:val="000C17BA"/>
    <w:rsid w:val="000C1D51"/>
    <w:rsid w:val="000C4CE2"/>
    <w:rsid w:val="000C5EE6"/>
    <w:rsid w:val="000C67E2"/>
    <w:rsid w:val="000C7FAE"/>
    <w:rsid w:val="000D4A73"/>
    <w:rsid w:val="000E00F3"/>
    <w:rsid w:val="000E1A22"/>
    <w:rsid w:val="000E3B3D"/>
    <w:rsid w:val="000E470B"/>
    <w:rsid w:val="000F080F"/>
    <w:rsid w:val="000F158C"/>
    <w:rsid w:val="000F2238"/>
    <w:rsid w:val="000F3BF7"/>
    <w:rsid w:val="00100F2A"/>
    <w:rsid w:val="0010236A"/>
    <w:rsid w:val="00102382"/>
    <w:rsid w:val="00102F3D"/>
    <w:rsid w:val="00106FA5"/>
    <w:rsid w:val="00107441"/>
    <w:rsid w:val="00111302"/>
    <w:rsid w:val="00112519"/>
    <w:rsid w:val="00112963"/>
    <w:rsid w:val="00116E06"/>
    <w:rsid w:val="00117821"/>
    <w:rsid w:val="00120045"/>
    <w:rsid w:val="00120656"/>
    <w:rsid w:val="00121E6D"/>
    <w:rsid w:val="00122BA9"/>
    <w:rsid w:val="00123ED7"/>
    <w:rsid w:val="0012463A"/>
    <w:rsid w:val="00124E38"/>
    <w:rsid w:val="0012580B"/>
    <w:rsid w:val="00126A2D"/>
    <w:rsid w:val="00126EF8"/>
    <w:rsid w:val="00131F90"/>
    <w:rsid w:val="001326F8"/>
    <w:rsid w:val="00134527"/>
    <w:rsid w:val="0013458C"/>
    <w:rsid w:val="0013526E"/>
    <w:rsid w:val="00135DAA"/>
    <w:rsid w:val="00136016"/>
    <w:rsid w:val="00136715"/>
    <w:rsid w:val="00136EEC"/>
    <w:rsid w:val="001403A4"/>
    <w:rsid w:val="00140CB4"/>
    <w:rsid w:val="00141351"/>
    <w:rsid w:val="00142BCE"/>
    <w:rsid w:val="00143A0B"/>
    <w:rsid w:val="00143BD2"/>
    <w:rsid w:val="00144E06"/>
    <w:rsid w:val="00146152"/>
    <w:rsid w:val="00146FB4"/>
    <w:rsid w:val="001535B7"/>
    <w:rsid w:val="00155526"/>
    <w:rsid w:val="001557AC"/>
    <w:rsid w:val="00155E16"/>
    <w:rsid w:val="001562C4"/>
    <w:rsid w:val="00156496"/>
    <w:rsid w:val="00156ADB"/>
    <w:rsid w:val="00160AA1"/>
    <w:rsid w:val="0016132E"/>
    <w:rsid w:val="00163BA3"/>
    <w:rsid w:val="001656C8"/>
    <w:rsid w:val="00170E2E"/>
    <w:rsid w:val="00171371"/>
    <w:rsid w:val="00175A24"/>
    <w:rsid w:val="001777D9"/>
    <w:rsid w:val="001802DD"/>
    <w:rsid w:val="00180358"/>
    <w:rsid w:val="00180F93"/>
    <w:rsid w:val="001810A3"/>
    <w:rsid w:val="00186FC9"/>
    <w:rsid w:val="00187E58"/>
    <w:rsid w:val="0019383C"/>
    <w:rsid w:val="00195DB5"/>
    <w:rsid w:val="0019658D"/>
    <w:rsid w:val="001976BF"/>
    <w:rsid w:val="001A026A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B6573"/>
    <w:rsid w:val="001C022F"/>
    <w:rsid w:val="001C293C"/>
    <w:rsid w:val="001C3525"/>
    <w:rsid w:val="001C3AFB"/>
    <w:rsid w:val="001C61A3"/>
    <w:rsid w:val="001C7041"/>
    <w:rsid w:val="001C7884"/>
    <w:rsid w:val="001D1722"/>
    <w:rsid w:val="001D1BD2"/>
    <w:rsid w:val="001D2AF9"/>
    <w:rsid w:val="001D33B5"/>
    <w:rsid w:val="001D3E49"/>
    <w:rsid w:val="001D7209"/>
    <w:rsid w:val="001E02BE"/>
    <w:rsid w:val="001E09CC"/>
    <w:rsid w:val="001E0F3A"/>
    <w:rsid w:val="001E2A88"/>
    <w:rsid w:val="001E37F3"/>
    <w:rsid w:val="001E3B37"/>
    <w:rsid w:val="001E7A6D"/>
    <w:rsid w:val="001F1714"/>
    <w:rsid w:val="001F2594"/>
    <w:rsid w:val="001F32AE"/>
    <w:rsid w:val="001F347F"/>
    <w:rsid w:val="00201A45"/>
    <w:rsid w:val="00203FB8"/>
    <w:rsid w:val="00204974"/>
    <w:rsid w:val="002055A6"/>
    <w:rsid w:val="00206460"/>
    <w:rsid w:val="002069B4"/>
    <w:rsid w:val="00212843"/>
    <w:rsid w:val="00212EBD"/>
    <w:rsid w:val="00214A4B"/>
    <w:rsid w:val="00214D08"/>
    <w:rsid w:val="00214FF3"/>
    <w:rsid w:val="00215DFC"/>
    <w:rsid w:val="00215E66"/>
    <w:rsid w:val="00217F08"/>
    <w:rsid w:val="0022068B"/>
    <w:rsid w:val="002212DF"/>
    <w:rsid w:val="0022165E"/>
    <w:rsid w:val="00222CD4"/>
    <w:rsid w:val="00223EC4"/>
    <w:rsid w:val="00225016"/>
    <w:rsid w:val="002264A6"/>
    <w:rsid w:val="0022690A"/>
    <w:rsid w:val="00227BA7"/>
    <w:rsid w:val="0023011C"/>
    <w:rsid w:val="00230E95"/>
    <w:rsid w:val="00231294"/>
    <w:rsid w:val="0023289A"/>
    <w:rsid w:val="00234344"/>
    <w:rsid w:val="00234FC8"/>
    <w:rsid w:val="002375C1"/>
    <w:rsid w:val="002409BE"/>
    <w:rsid w:val="00241708"/>
    <w:rsid w:val="00245F8F"/>
    <w:rsid w:val="0024643A"/>
    <w:rsid w:val="00246AA8"/>
    <w:rsid w:val="00250F85"/>
    <w:rsid w:val="00253244"/>
    <w:rsid w:val="002537B3"/>
    <w:rsid w:val="00253952"/>
    <w:rsid w:val="002546B1"/>
    <w:rsid w:val="00254A84"/>
    <w:rsid w:val="00256216"/>
    <w:rsid w:val="002569A8"/>
    <w:rsid w:val="00261966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49B8"/>
    <w:rsid w:val="00275BCF"/>
    <w:rsid w:val="00275F58"/>
    <w:rsid w:val="002772A3"/>
    <w:rsid w:val="002774A2"/>
    <w:rsid w:val="00283D34"/>
    <w:rsid w:val="00286C46"/>
    <w:rsid w:val="00287254"/>
    <w:rsid w:val="00290D8C"/>
    <w:rsid w:val="00291E36"/>
    <w:rsid w:val="00291FDE"/>
    <w:rsid w:val="00292257"/>
    <w:rsid w:val="00292C97"/>
    <w:rsid w:val="002938F9"/>
    <w:rsid w:val="00295840"/>
    <w:rsid w:val="00296266"/>
    <w:rsid w:val="0029715F"/>
    <w:rsid w:val="002A0A47"/>
    <w:rsid w:val="002A2E1A"/>
    <w:rsid w:val="002A54E0"/>
    <w:rsid w:val="002A6D9B"/>
    <w:rsid w:val="002A6FAA"/>
    <w:rsid w:val="002B0FCD"/>
    <w:rsid w:val="002B1595"/>
    <w:rsid w:val="002B1691"/>
    <w:rsid w:val="002B191D"/>
    <w:rsid w:val="002B1BCA"/>
    <w:rsid w:val="002B31EC"/>
    <w:rsid w:val="002B32A9"/>
    <w:rsid w:val="002B3E6F"/>
    <w:rsid w:val="002B5CDF"/>
    <w:rsid w:val="002B6F6D"/>
    <w:rsid w:val="002C1139"/>
    <w:rsid w:val="002C1F2E"/>
    <w:rsid w:val="002C53F9"/>
    <w:rsid w:val="002D0AF6"/>
    <w:rsid w:val="002D4DC1"/>
    <w:rsid w:val="002D58A5"/>
    <w:rsid w:val="002E21E9"/>
    <w:rsid w:val="002E3660"/>
    <w:rsid w:val="002E39D5"/>
    <w:rsid w:val="002E3E0C"/>
    <w:rsid w:val="002E6C88"/>
    <w:rsid w:val="002F10EE"/>
    <w:rsid w:val="002F164D"/>
    <w:rsid w:val="003021BC"/>
    <w:rsid w:val="0030225D"/>
    <w:rsid w:val="003025D5"/>
    <w:rsid w:val="003027CC"/>
    <w:rsid w:val="00304664"/>
    <w:rsid w:val="00305036"/>
    <w:rsid w:val="003054B6"/>
    <w:rsid w:val="00306206"/>
    <w:rsid w:val="003109E6"/>
    <w:rsid w:val="00314269"/>
    <w:rsid w:val="00315DB7"/>
    <w:rsid w:val="00317B9C"/>
    <w:rsid w:val="00317D85"/>
    <w:rsid w:val="00317DDB"/>
    <w:rsid w:val="0032149B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3644"/>
    <w:rsid w:val="003552BA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1EC0"/>
    <w:rsid w:val="0037676D"/>
    <w:rsid w:val="00376B53"/>
    <w:rsid w:val="00376D14"/>
    <w:rsid w:val="00377710"/>
    <w:rsid w:val="00380CF6"/>
    <w:rsid w:val="00382CDF"/>
    <w:rsid w:val="0038595B"/>
    <w:rsid w:val="00387C62"/>
    <w:rsid w:val="0039425E"/>
    <w:rsid w:val="00395894"/>
    <w:rsid w:val="00395FAC"/>
    <w:rsid w:val="003961DC"/>
    <w:rsid w:val="003A01C3"/>
    <w:rsid w:val="003A071B"/>
    <w:rsid w:val="003A222D"/>
    <w:rsid w:val="003A261D"/>
    <w:rsid w:val="003A27B3"/>
    <w:rsid w:val="003A2D8E"/>
    <w:rsid w:val="003A7CE6"/>
    <w:rsid w:val="003A7E77"/>
    <w:rsid w:val="003B200E"/>
    <w:rsid w:val="003B4C19"/>
    <w:rsid w:val="003B7284"/>
    <w:rsid w:val="003C04A1"/>
    <w:rsid w:val="003C20E4"/>
    <w:rsid w:val="003C2188"/>
    <w:rsid w:val="003C5721"/>
    <w:rsid w:val="003C5F73"/>
    <w:rsid w:val="003C6F83"/>
    <w:rsid w:val="003D0292"/>
    <w:rsid w:val="003D0AAB"/>
    <w:rsid w:val="003D0C1F"/>
    <w:rsid w:val="003D14D3"/>
    <w:rsid w:val="003D1650"/>
    <w:rsid w:val="003D38DA"/>
    <w:rsid w:val="003D443C"/>
    <w:rsid w:val="003D5418"/>
    <w:rsid w:val="003D557D"/>
    <w:rsid w:val="003D6342"/>
    <w:rsid w:val="003D6BE6"/>
    <w:rsid w:val="003D7CAB"/>
    <w:rsid w:val="003E0685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148EF"/>
    <w:rsid w:val="004149A1"/>
    <w:rsid w:val="0041710B"/>
    <w:rsid w:val="004219CF"/>
    <w:rsid w:val="00421CEB"/>
    <w:rsid w:val="004234F0"/>
    <w:rsid w:val="004243EC"/>
    <w:rsid w:val="00425EFF"/>
    <w:rsid w:val="00426B71"/>
    <w:rsid w:val="004305B6"/>
    <w:rsid w:val="0043066C"/>
    <w:rsid w:val="004323A0"/>
    <w:rsid w:val="004332FC"/>
    <w:rsid w:val="00433DDB"/>
    <w:rsid w:val="0043417B"/>
    <w:rsid w:val="00434D69"/>
    <w:rsid w:val="00435A29"/>
    <w:rsid w:val="00435D85"/>
    <w:rsid w:val="004362CD"/>
    <w:rsid w:val="00437619"/>
    <w:rsid w:val="0044308D"/>
    <w:rsid w:val="00443191"/>
    <w:rsid w:val="00450A76"/>
    <w:rsid w:val="004578B1"/>
    <w:rsid w:val="004613AC"/>
    <w:rsid w:val="00465A1E"/>
    <w:rsid w:val="00465BCA"/>
    <w:rsid w:val="00467408"/>
    <w:rsid w:val="00471E59"/>
    <w:rsid w:val="00472F84"/>
    <w:rsid w:val="004761A9"/>
    <w:rsid w:val="00480EFB"/>
    <w:rsid w:val="00482D46"/>
    <w:rsid w:val="00485229"/>
    <w:rsid w:val="00491B81"/>
    <w:rsid w:val="00493BE2"/>
    <w:rsid w:val="004947CD"/>
    <w:rsid w:val="004954C6"/>
    <w:rsid w:val="004A0A6D"/>
    <w:rsid w:val="004A0FC2"/>
    <w:rsid w:val="004A2A63"/>
    <w:rsid w:val="004A2CF9"/>
    <w:rsid w:val="004A6038"/>
    <w:rsid w:val="004B1AB0"/>
    <w:rsid w:val="004B210C"/>
    <w:rsid w:val="004B4929"/>
    <w:rsid w:val="004B6E04"/>
    <w:rsid w:val="004C35F5"/>
    <w:rsid w:val="004C7345"/>
    <w:rsid w:val="004D06BC"/>
    <w:rsid w:val="004D08E3"/>
    <w:rsid w:val="004D405F"/>
    <w:rsid w:val="004D6CD4"/>
    <w:rsid w:val="004E0C8E"/>
    <w:rsid w:val="004E2D7F"/>
    <w:rsid w:val="004E30B1"/>
    <w:rsid w:val="004E32E7"/>
    <w:rsid w:val="004E3612"/>
    <w:rsid w:val="004E3A57"/>
    <w:rsid w:val="004E465D"/>
    <w:rsid w:val="004E4F4F"/>
    <w:rsid w:val="004E5068"/>
    <w:rsid w:val="004E57BD"/>
    <w:rsid w:val="004E6789"/>
    <w:rsid w:val="004E6A4B"/>
    <w:rsid w:val="004F0F85"/>
    <w:rsid w:val="004F61E3"/>
    <w:rsid w:val="004F6208"/>
    <w:rsid w:val="005009A6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5E83"/>
    <w:rsid w:val="0052736E"/>
    <w:rsid w:val="00530D70"/>
    <w:rsid w:val="00531AE9"/>
    <w:rsid w:val="00531B18"/>
    <w:rsid w:val="00532D9A"/>
    <w:rsid w:val="00534541"/>
    <w:rsid w:val="00534F58"/>
    <w:rsid w:val="0053509B"/>
    <w:rsid w:val="00535E0E"/>
    <w:rsid w:val="00536E40"/>
    <w:rsid w:val="0054262F"/>
    <w:rsid w:val="00543BF0"/>
    <w:rsid w:val="00547A19"/>
    <w:rsid w:val="00550807"/>
    <w:rsid w:val="00550A66"/>
    <w:rsid w:val="0055220A"/>
    <w:rsid w:val="005524FA"/>
    <w:rsid w:val="00552F8A"/>
    <w:rsid w:val="00557146"/>
    <w:rsid w:val="00560576"/>
    <w:rsid w:val="00560580"/>
    <w:rsid w:val="005615B9"/>
    <w:rsid w:val="00562E21"/>
    <w:rsid w:val="005652CF"/>
    <w:rsid w:val="00567EC7"/>
    <w:rsid w:val="00570013"/>
    <w:rsid w:val="00571366"/>
    <w:rsid w:val="00572F65"/>
    <w:rsid w:val="00574B1C"/>
    <w:rsid w:val="00575E00"/>
    <w:rsid w:val="00576EC9"/>
    <w:rsid w:val="00577619"/>
    <w:rsid w:val="00577E1C"/>
    <w:rsid w:val="005801A2"/>
    <w:rsid w:val="00583292"/>
    <w:rsid w:val="00583738"/>
    <w:rsid w:val="0058665E"/>
    <w:rsid w:val="00586DDC"/>
    <w:rsid w:val="00590BFC"/>
    <w:rsid w:val="005952A5"/>
    <w:rsid w:val="00596997"/>
    <w:rsid w:val="005A253D"/>
    <w:rsid w:val="005A33A1"/>
    <w:rsid w:val="005A3A3A"/>
    <w:rsid w:val="005A4AB6"/>
    <w:rsid w:val="005A5605"/>
    <w:rsid w:val="005A65DD"/>
    <w:rsid w:val="005B159E"/>
    <w:rsid w:val="005B217D"/>
    <w:rsid w:val="005B2A82"/>
    <w:rsid w:val="005B5C80"/>
    <w:rsid w:val="005B6112"/>
    <w:rsid w:val="005B75AF"/>
    <w:rsid w:val="005C385F"/>
    <w:rsid w:val="005C75C7"/>
    <w:rsid w:val="005C7D72"/>
    <w:rsid w:val="005D0CE4"/>
    <w:rsid w:val="005D0DCD"/>
    <w:rsid w:val="005D0F77"/>
    <w:rsid w:val="005D1FAF"/>
    <w:rsid w:val="005E1AC6"/>
    <w:rsid w:val="005E6E76"/>
    <w:rsid w:val="005F2202"/>
    <w:rsid w:val="005F32EF"/>
    <w:rsid w:val="005F44A7"/>
    <w:rsid w:val="005F5E1D"/>
    <w:rsid w:val="005F66A2"/>
    <w:rsid w:val="005F6F1B"/>
    <w:rsid w:val="005F7A2A"/>
    <w:rsid w:val="00603E40"/>
    <w:rsid w:val="006059BF"/>
    <w:rsid w:val="00606A22"/>
    <w:rsid w:val="006076E4"/>
    <w:rsid w:val="00611F91"/>
    <w:rsid w:val="00612F89"/>
    <w:rsid w:val="00615162"/>
    <w:rsid w:val="0061577A"/>
    <w:rsid w:val="00615995"/>
    <w:rsid w:val="00615E9D"/>
    <w:rsid w:val="006202EB"/>
    <w:rsid w:val="00622108"/>
    <w:rsid w:val="00624B33"/>
    <w:rsid w:val="0062521B"/>
    <w:rsid w:val="00625F4A"/>
    <w:rsid w:val="00626432"/>
    <w:rsid w:val="00626BC8"/>
    <w:rsid w:val="0063041A"/>
    <w:rsid w:val="00630AA2"/>
    <w:rsid w:val="006319C1"/>
    <w:rsid w:val="006332F5"/>
    <w:rsid w:val="0063491B"/>
    <w:rsid w:val="00634ADF"/>
    <w:rsid w:val="00635C62"/>
    <w:rsid w:val="0063708C"/>
    <w:rsid w:val="00643FB4"/>
    <w:rsid w:val="0064442B"/>
    <w:rsid w:val="00644ED4"/>
    <w:rsid w:val="00646707"/>
    <w:rsid w:val="006514A5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62A4"/>
    <w:rsid w:val="00667FC8"/>
    <w:rsid w:val="00670406"/>
    <w:rsid w:val="00671C4D"/>
    <w:rsid w:val="00672915"/>
    <w:rsid w:val="00675081"/>
    <w:rsid w:val="006766DB"/>
    <w:rsid w:val="00682F3F"/>
    <w:rsid w:val="00684EC5"/>
    <w:rsid w:val="00685534"/>
    <w:rsid w:val="00687999"/>
    <w:rsid w:val="006908BF"/>
    <w:rsid w:val="006938AD"/>
    <w:rsid w:val="00694C5A"/>
    <w:rsid w:val="00696582"/>
    <w:rsid w:val="00697FF7"/>
    <w:rsid w:val="006A1279"/>
    <w:rsid w:val="006A1C8E"/>
    <w:rsid w:val="006A4E4A"/>
    <w:rsid w:val="006B07DA"/>
    <w:rsid w:val="006B3D96"/>
    <w:rsid w:val="006B539D"/>
    <w:rsid w:val="006C1EC9"/>
    <w:rsid w:val="006C2B55"/>
    <w:rsid w:val="006C439D"/>
    <w:rsid w:val="006C5D39"/>
    <w:rsid w:val="006D0B47"/>
    <w:rsid w:val="006D24CA"/>
    <w:rsid w:val="006D44CA"/>
    <w:rsid w:val="006D6D9B"/>
    <w:rsid w:val="006D78B4"/>
    <w:rsid w:val="006E0C85"/>
    <w:rsid w:val="006E17C8"/>
    <w:rsid w:val="006E2810"/>
    <w:rsid w:val="006E5417"/>
    <w:rsid w:val="006E5CFB"/>
    <w:rsid w:val="006F0520"/>
    <w:rsid w:val="006F0C9E"/>
    <w:rsid w:val="006F5633"/>
    <w:rsid w:val="006F713A"/>
    <w:rsid w:val="006F78A9"/>
    <w:rsid w:val="007023DE"/>
    <w:rsid w:val="00702941"/>
    <w:rsid w:val="0070410C"/>
    <w:rsid w:val="00704241"/>
    <w:rsid w:val="00710157"/>
    <w:rsid w:val="00712552"/>
    <w:rsid w:val="00712F60"/>
    <w:rsid w:val="007142B5"/>
    <w:rsid w:val="00715F32"/>
    <w:rsid w:val="0071689E"/>
    <w:rsid w:val="00716DB0"/>
    <w:rsid w:val="00717476"/>
    <w:rsid w:val="007174C5"/>
    <w:rsid w:val="00720E3B"/>
    <w:rsid w:val="00721985"/>
    <w:rsid w:val="007220C3"/>
    <w:rsid w:val="007220C9"/>
    <w:rsid w:val="00722B2B"/>
    <w:rsid w:val="007244C7"/>
    <w:rsid w:val="007356AD"/>
    <w:rsid w:val="007420B7"/>
    <w:rsid w:val="0074393F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2AF7"/>
    <w:rsid w:val="007636C9"/>
    <w:rsid w:val="00763C5A"/>
    <w:rsid w:val="007658EA"/>
    <w:rsid w:val="007662D0"/>
    <w:rsid w:val="0076641F"/>
    <w:rsid w:val="00770571"/>
    <w:rsid w:val="00772179"/>
    <w:rsid w:val="007727C1"/>
    <w:rsid w:val="0077510D"/>
    <w:rsid w:val="007768FF"/>
    <w:rsid w:val="00777829"/>
    <w:rsid w:val="007819AD"/>
    <w:rsid w:val="00781C68"/>
    <w:rsid w:val="00781F72"/>
    <w:rsid w:val="007824D3"/>
    <w:rsid w:val="00785AD2"/>
    <w:rsid w:val="007866F0"/>
    <w:rsid w:val="00786E16"/>
    <w:rsid w:val="00791354"/>
    <w:rsid w:val="00794383"/>
    <w:rsid w:val="00795FFC"/>
    <w:rsid w:val="00796EE3"/>
    <w:rsid w:val="007A0684"/>
    <w:rsid w:val="007A0989"/>
    <w:rsid w:val="007A448E"/>
    <w:rsid w:val="007A545F"/>
    <w:rsid w:val="007A63D2"/>
    <w:rsid w:val="007A6ED7"/>
    <w:rsid w:val="007A753E"/>
    <w:rsid w:val="007A7D29"/>
    <w:rsid w:val="007B2FB5"/>
    <w:rsid w:val="007B33D0"/>
    <w:rsid w:val="007B38C1"/>
    <w:rsid w:val="007B4AB8"/>
    <w:rsid w:val="007B4C3D"/>
    <w:rsid w:val="007B6C2E"/>
    <w:rsid w:val="007B6C57"/>
    <w:rsid w:val="007C01D4"/>
    <w:rsid w:val="007C0604"/>
    <w:rsid w:val="007C50CA"/>
    <w:rsid w:val="007C65E2"/>
    <w:rsid w:val="007C6926"/>
    <w:rsid w:val="007C69C4"/>
    <w:rsid w:val="007D0675"/>
    <w:rsid w:val="007D1181"/>
    <w:rsid w:val="007D1793"/>
    <w:rsid w:val="007D1BD9"/>
    <w:rsid w:val="007D4FFE"/>
    <w:rsid w:val="007D69AA"/>
    <w:rsid w:val="007D6B4A"/>
    <w:rsid w:val="007E01A3"/>
    <w:rsid w:val="007E0AA4"/>
    <w:rsid w:val="007E1055"/>
    <w:rsid w:val="007E2A7D"/>
    <w:rsid w:val="007E6843"/>
    <w:rsid w:val="007F1F8B"/>
    <w:rsid w:val="007F22F1"/>
    <w:rsid w:val="007F3109"/>
    <w:rsid w:val="007F5114"/>
    <w:rsid w:val="007F573A"/>
    <w:rsid w:val="007F67A1"/>
    <w:rsid w:val="007F74CB"/>
    <w:rsid w:val="008017BF"/>
    <w:rsid w:val="00802644"/>
    <w:rsid w:val="00803BE5"/>
    <w:rsid w:val="00804AA5"/>
    <w:rsid w:val="00805447"/>
    <w:rsid w:val="0080645F"/>
    <w:rsid w:val="008107EB"/>
    <w:rsid w:val="00811A01"/>
    <w:rsid w:val="00811C05"/>
    <w:rsid w:val="008129EA"/>
    <w:rsid w:val="00812D4D"/>
    <w:rsid w:val="00812DB1"/>
    <w:rsid w:val="008161CC"/>
    <w:rsid w:val="008206C8"/>
    <w:rsid w:val="008213B6"/>
    <w:rsid w:val="00824717"/>
    <w:rsid w:val="0083236D"/>
    <w:rsid w:val="00833DDC"/>
    <w:rsid w:val="0083714B"/>
    <w:rsid w:val="0083798D"/>
    <w:rsid w:val="008409D2"/>
    <w:rsid w:val="0084202A"/>
    <w:rsid w:val="008424B9"/>
    <w:rsid w:val="00842D33"/>
    <w:rsid w:val="008479EA"/>
    <w:rsid w:val="0085074E"/>
    <w:rsid w:val="00853889"/>
    <w:rsid w:val="008545C0"/>
    <w:rsid w:val="0085497C"/>
    <w:rsid w:val="008554D4"/>
    <w:rsid w:val="0085683E"/>
    <w:rsid w:val="00860481"/>
    <w:rsid w:val="00861D27"/>
    <w:rsid w:val="00862C5A"/>
    <w:rsid w:val="00863177"/>
    <w:rsid w:val="0086387C"/>
    <w:rsid w:val="00866823"/>
    <w:rsid w:val="00867F68"/>
    <w:rsid w:val="00874A6C"/>
    <w:rsid w:val="00874F10"/>
    <w:rsid w:val="00875004"/>
    <w:rsid w:val="00876C65"/>
    <w:rsid w:val="008773CE"/>
    <w:rsid w:val="00880766"/>
    <w:rsid w:val="00880C1E"/>
    <w:rsid w:val="008816E4"/>
    <w:rsid w:val="0088333D"/>
    <w:rsid w:val="00887637"/>
    <w:rsid w:val="00887702"/>
    <w:rsid w:val="008928B6"/>
    <w:rsid w:val="00892CD4"/>
    <w:rsid w:val="00893B15"/>
    <w:rsid w:val="008944D8"/>
    <w:rsid w:val="00897B40"/>
    <w:rsid w:val="008A02C8"/>
    <w:rsid w:val="008A3657"/>
    <w:rsid w:val="008A37C4"/>
    <w:rsid w:val="008A4B4C"/>
    <w:rsid w:val="008A68B2"/>
    <w:rsid w:val="008B214C"/>
    <w:rsid w:val="008B2EC9"/>
    <w:rsid w:val="008B377C"/>
    <w:rsid w:val="008B43F0"/>
    <w:rsid w:val="008B5F92"/>
    <w:rsid w:val="008B64C1"/>
    <w:rsid w:val="008B6972"/>
    <w:rsid w:val="008B7726"/>
    <w:rsid w:val="008C16D5"/>
    <w:rsid w:val="008C239F"/>
    <w:rsid w:val="008C3445"/>
    <w:rsid w:val="008C7D09"/>
    <w:rsid w:val="008D6469"/>
    <w:rsid w:val="008E1797"/>
    <w:rsid w:val="008E28AC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4608"/>
    <w:rsid w:val="008F5DEE"/>
    <w:rsid w:val="00901064"/>
    <w:rsid w:val="00902EC8"/>
    <w:rsid w:val="00903050"/>
    <w:rsid w:val="00907757"/>
    <w:rsid w:val="00910E13"/>
    <w:rsid w:val="009122A3"/>
    <w:rsid w:val="0091473F"/>
    <w:rsid w:val="00915E6A"/>
    <w:rsid w:val="00921209"/>
    <w:rsid w:val="009212B0"/>
    <w:rsid w:val="00921FA1"/>
    <w:rsid w:val="009234A5"/>
    <w:rsid w:val="009237D7"/>
    <w:rsid w:val="009310AA"/>
    <w:rsid w:val="00933453"/>
    <w:rsid w:val="009336F7"/>
    <w:rsid w:val="0093493B"/>
    <w:rsid w:val="009354CB"/>
    <w:rsid w:val="0093636C"/>
    <w:rsid w:val="009374A7"/>
    <w:rsid w:val="00937A61"/>
    <w:rsid w:val="0094033F"/>
    <w:rsid w:val="00944EA6"/>
    <w:rsid w:val="00951405"/>
    <w:rsid w:val="009521AC"/>
    <w:rsid w:val="009527AD"/>
    <w:rsid w:val="009548F3"/>
    <w:rsid w:val="00955F6D"/>
    <w:rsid w:val="00956CEC"/>
    <w:rsid w:val="00960434"/>
    <w:rsid w:val="0096404F"/>
    <w:rsid w:val="009646C7"/>
    <w:rsid w:val="0096526E"/>
    <w:rsid w:val="00967042"/>
    <w:rsid w:val="009678A4"/>
    <w:rsid w:val="00973E51"/>
    <w:rsid w:val="00975E24"/>
    <w:rsid w:val="00976695"/>
    <w:rsid w:val="009768C8"/>
    <w:rsid w:val="00976EC8"/>
    <w:rsid w:val="00977C16"/>
    <w:rsid w:val="009803DE"/>
    <w:rsid w:val="0098551D"/>
    <w:rsid w:val="00987B4F"/>
    <w:rsid w:val="00990154"/>
    <w:rsid w:val="0099119B"/>
    <w:rsid w:val="00993AFB"/>
    <w:rsid w:val="009948C1"/>
    <w:rsid w:val="00994EE2"/>
    <w:rsid w:val="0099518F"/>
    <w:rsid w:val="0099734E"/>
    <w:rsid w:val="009978A0"/>
    <w:rsid w:val="00997A48"/>
    <w:rsid w:val="009A523D"/>
    <w:rsid w:val="009A56FB"/>
    <w:rsid w:val="009A72AC"/>
    <w:rsid w:val="009A7EA4"/>
    <w:rsid w:val="009B02A1"/>
    <w:rsid w:val="009B1B2A"/>
    <w:rsid w:val="009B288B"/>
    <w:rsid w:val="009B374D"/>
    <w:rsid w:val="009B4129"/>
    <w:rsid w:val="009B5926"/>
    <w:rsid w:val="009B6627"/>
    <w:rsid w:val="009C26A5"/>
    <w:rsid w:val="009C2ADE"/>
    <w:rsid w:val="009C33C7"/>
    <w:rsid w:val="009C5F9D"/>
    <w:rsid w:val="009C6C04"/>
    <w:rsid w:val="009C75EE"/>
    <w:rsid w:val="009D2BC7"/>
    <w:rsid w:val="009D353B"/>
    <w:rsid w:val="009D7CE6"/>
    <w:rsid w:val="009E0B73"/>
    <w:rsid w:val="009E0BD1"/>
    <w:rsid w:val="009E11EF"/>
    <w:rsid w:val="009E1AC5"/>
    <w:rsid w:val="009E1CE3"/>
    <w:rsid w:val="009E408F"/>
    <w:rsid w:val="009E4EE1"/>
    <w:rsid w:val="009E58D4"/>
    <w:rsid w:val="009F0EB0"/>
    <w:rsid w:val="009F1A2B"/>
    <w:rsid w:val="009F2225"/>
    <w:rsid w:val="009F35C4"/>
    <w:rsid w:val="009F496B"/>
    <w:rsid w:val="009F71A7"/>
    <w:rsid w:val="009F7E53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5AC"/>
    <w:rsid w:val="00A12762"/>
    <w:rsid w:val="00A13048"/>
    <w:rsid w:val="00A13DE9"/>
    <w:rsid w:val="00A1417F"/>
    <w:rsid w:val="00A149AD"/>
    <w:rsid w:val="00A14A12"/>
    <w:rsid w:val="00A15E44"/>
    <w:rsid w:val="00A211CE"/>
    <w:rsid w:val="00A21996"/>
    <w:rsid w:val="00A2323E"/>
    <w:rsid w:val="00A23BE6"/>
    <w:rsid w:val="00A25349"/>
    <w:rsid w:val="00A25B41"/>
    <w:rsid w:val="00A309A2"/>
    <w:rsid w:val="00A328A7"/>
    <w:rsid w:val="00A3306E"/>
    <w:rsid w:val="00A3314F"/>
    <w:rsid w:val="00A35810"/>
    <w:rsid w:val="00A45BF7"/>
    <w:rsid w:val="00A46843"/>
    <w:rsid w:val="00A47B58"/>
    <w:rsid w:val="00A5642C"/>
    <w:rsid w:val="00A56B97"/>
    <w:rsid w:val="00A6093D"/>
    <w:rsid w:val="00A6213A"/>
    <w:rsid w:val="00A72BE2"/>
    <w:rsid w:val="00A75025"/>
    <w:rsid w:val="00A767DC"/>
    <w:rsid w:val="00A76A6D"/>
    <w:rsid w:val="00A824DC"/>
    <w:rsid w:val="00A83253"/>
    <w:rsid w:val="00A8460C"/>
    <w:rsid w:val="00A848B3"/>
    <w:rsid w:val="00A851DD"/>
    <w:rsid w:val="00A911D9"/>
    <w:rsid w:val="00A911F5"/>
    <w:rsid w:val="00A96D38"/>
    <w:rsid w:val="00AA047B"/>
    <w:rsid w:val="00AA1DE1"/>
    <w:rsid w:val="00AA5156"/>
    <w:rsid w:val="00AA5EB8"/>
    <w:rsid w:val="00AA6E84"/>
    <w:rsid w:val="00AB0A01"/>
    <w:rsid w:val="00AB1A1C"/>
    <w:rsid w:val="00AB1DC3"/>
    <w:rsid w:val="00AB6753"/>
    <w:rsid w:val="00AB73D8"/>
    <w:rsid w:val="00AC1BB6"/>
    <w:rsid w:val="00AC3385"/>
    <w:rsid w:val="00AC428F"/>
    <w:rsid w:val="00AC51AE"/>
    <w:rsid w:val="00AC5A79"/>
    <w:rsid w:val="00AC6652"/>
    <w:rsid w:val="00AD029D"/>
    <w:rsid w:val="00AD05A8"/>
    <w:rsid w:val="00AD0BD9"/>
    <w:rsid w:val="00AD3160"/>
    <w:rsid w:val="00AD599B"/>
    <w:rsid w:val="00AD72DE"/>
    <w:rsid w:val="00AD79D1"/>
    <w:rsid w:val="00AE341B"/>
    <w:rsid w:val="00AE4B76"/>
    <w:rsid w:val="00AF1780"/>
    <w:rsid w:val="00AF4C0D"/>
    <w:rsid w:val="00AF6F76"/>
    <w:rsid w:val="00B02AC6"/>
    <w:rsid w:val="00B03C4B"/>
    <w:rsid w:val="00B05DBE"/>
    <w:rsid w:val="00B07CA7"/>
    <w:rsid w:val="00B10F45"/>
    <w:rsid w:val="00B1107F"/>
    <w:rsid w:val="00B1185C"/>
    <w:rsid w:val="00B1279A"/>
    <w:rsid w:val="00B13B1D"/>
    <w:rsid w:val="00B15AAC"/>
    <w:rsid w:val="00B1625E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5248"/>
    <w:rsid w:val="00B4703D"/>
    <w:rsid w:val="00B5222E"/>
    <w:rsid w:val="00B52A1F"/>
    <w:rsid w:val="00B52F2A"/>
    <w:rsid w:val="00B53179"/>
    <w:rsid w:val="00B5474A"/>
    <w:rsid w:val="00B55899"/>
    <w:rsid w:val="00B565EC"/>
    <w:rsid w:val="00B600CD"/>
    <w:rsid w:val="00B61C96"/>
    <w:rsid w:val="00B62FE7"/>
    <w:rsid w:val="00B660CD"/>
    <w:rsid w:val="00B734B8"/>
    <w:rsid w:val="00B73A2A"/>
    <w:rsid w:val="00B73BBB"/>
    <w:rsid w:val="00B7574E"/>
    <w:rsid w:val="00B75A51"/>
    <w:rsid w:val="00B76820"/>
    <w:rsid w:val="00B772F9"/>
    <w:rsid w:val="00B80972"/>
    <w:rsid w:val="00B826C3"/>
    <w:rsid w:val="00B827C6"/>
    <w:rsid w:val="00B83D7F"/>
    <w:rsid w:val="00B85517"/>
    <w:rsid w:val="00B8781B"/>
    <w:rsid w:val="00B903C3"/>
    <w:rsid w:val="00B907A0"/>
    <w:rsid w:val="00B94B06"/>
    <w:rsid w:val="00B94C28"/>
    <w:rsid w:val="00B94DAE"/>
    <w:rsid w:val="00B95ECE"/>
    <w:rsid w:val="00B9656E"/>
    <w:rsid w:val="00B96D2D"/>
    <w:rsid w:val="00BA0BD3"/>
    <w:rsid w:val="00BA270F"/>
    <w:rsid w:val="00BA2908"/>
    <w:rsid w:val="00BA5D31"/>
    <w:rsid w:val="00BA66FF"/>
    <w:rsid w:val="00BA68CF"/>
    <w:rsid w:val="00BA7810"/>
    <w:rsid w:val="00BB0AB9"/>
    <w:rsid w:val="00BB20BE"/>
    <w:rsid w:val="00BB36DE"/>
    <w:rsid w:val="00BB5C7C"/>
    <w:rsid w:val="00BC05A0"/>
    <w:rsid w:val="00BC07B1"/>
    <w:rsid w:val="00BC0D78"/>
    <w:rsid w:val="00BC10BA"/>
    <w:rsid w:val="00BC1AF0"/>
    <w:rsid w:val="00BC237C"/>
    <w:rsid w:val="00BC4240"/>
    <w:rsid w:val="00BC455E"/>
    <w:rsid w:val="00BC5AFD"/>
    <w:rsid w:val="00BC6DC7"/>
    <w:rsid w:val="00BD2334"/>
    <w:rsid w:val="00BD23C9"/>
    <w:rsid w:val="00BD351A"/>
    <w:rsid w:val="00BE0885"/>
    <w:rsid w:val="00BE250F"/>
    <w:rsid w:val="00BE7057"/>
    <w:rsid w:val="00BE77AA"/>
    <w:rsid w:val="00BF2A33"/>
    <w:rsid w:val="00BF2B0F"/>
    <w:rsid w:val="00BF2B85"/>
    <w:rsid w:val="00BF3C56"/>
    <w:rsid w:val="00BF4049"/>
    <w:rsid w:val="00BF4403"/>
    <w:rsid w:val="00BF695E"/>
    <w:rsid w:val="00BF77C6"/>
    <w:rsid w:val="00BF7827"/>
    <w:rsid w:val="00BF78D3"/>
    <w:rsid w:val="00BF7D75"/>
    <w:rsid w:val="00BF7D94"/>
    <w:rsid w:val="00C007F3"/>
    <w:rsid w:val="00C00DDE"/>
    <w:rsid w:val="00C01905"/>
    <w:rsid w:val="00C01BE1"/>
    <w:rsid w:val="00C034DD"/>
    <w:rsid w:val="00C03999"/>
    <w:rsid w:val="00C045A5"/>
    <w:rsid w:val="00C04F43"/>
    <w:rsid w:val="00C05B42"/>
    <w:rsid w:val="00C0609D"/>
    <w:rsid w:val="00C115AB"/>
    <w:rsid w:val="00C12F74"/>
    <w:rsid w:val="00C130FB"/>
    <w:rsid w:val="00C1664D"/>
    <w:rsid w:val="00C16864"/>
    <w:rsid w:val="00C16B74"/>
    <w:rsid w:val="00C2017B"/>
    <w:rsid w:val="00C20B3E"/>
    <w:rsid w:val="00C21643"/>
    <w:rsid w:val="00C23E40"/>
    <w:rsid w:val="00C24224"/>
    <w:rsid w:val="00C26CCB"/>
    <w:rsid w:val="00C30249"/>
    <w:rsid w:val="00C33071"/>
    <w:rsid w:val="00C34393"/>
    <w:rsid w:val="00C3723B"/>
    <w:rsid w:val="00C409C1"/>
    <w:rsid w:val="00C41907"/>
    <w:rsid w:val="00C42466"/>
    <w:rsid w:val="00C42588"/>
    <w:rsid w:val="00C44659"/>
    <w:rsid w:val="00C455E4"/>
    <w:rsid w:val="00C46FF6"/>
    <w:rsid w:val="00C506A3"/>
    <w:rsid w:val="00C523D7"/>
    <w:rsid w:val="00C532EA"/>
    <w:rsid w:val="00C54842"/>
    <w:rsid w:val="00C54E6C"/>
    <w:rsid w:val="00C5648B"/>
    <w:rsid w:val="00C56630"/>
    <w:rsid w:val="00C57610"/>
    <w:rsid w:val="00C606C9"/>
    <w:rsid w:val="00C6321C"/>
    <w:rsid w:val="00C63606"/>
    <w:rsid w:val="00C6570D"/>
    <w:rsid w:val="00C65E5C"/>
    <w:rsid w:val="00C66347"/>
    <w:rsid w:val="00C70FAE"/>
    <w:rsid w:val="00C80288"/>
    <w:rsid w:val="00C84003"/>
    <w:rsid w:val="00C86C9A"/>
    <w:rsid w:val="00C90249"/>
    <w:rsid w:val="00C90650"/>
    <w:rsid w:val="00C97D78"/>
    <w:rsid w:val="00CA1EC9"/>
    <w:rsid w:val="00CA205F"/>
    <w:rsid w:val="00CA2BC2"/>
    <w:rsid w:val="00CA7A44"/>
    <w:rsid w:val="00CB0511"/>
    <w:rsid w:val="00CB0D55"/>
    <w:rsid w:val="00CB49EE"/>
    <w:rsid w:val="00CC1931"/>
    <w:rsid w:val="00CC1C9D"/>
    <w:rsid w:val="00CC1DBF"/>
    <w:rsid w:val="00CC29B9"/>
    <w:rsid w:val="00CC2AAE"/>
    <w:rsid w:val="00CC3247"/>
    <w:rsid w:val="00CC352F"/>
    <w:rsid w:val="00CC35E9"/>
    <w:rsid w:val="00CC4090"/>
    <w:rsid w:val="00CC5A42"/>
    <w:rsid w:val="00CC6573"/>
    <w:rsid w:val="00CC7BA7"/>
    <w:rsid w:val="00CC7F7C"/>
    <w:rsid w:val="00CD0EAB"/>
    <w:rsid w:val="00CD0F72"/>
    <w:rsid w:val="00CD556F"/>
    <w:rsid w:val="00CE3495"/>
    <w:rsid w:val="00CE5A0A"/>
    <w:rsid w:val="00CE5C4B"/>
    <w:rsid w:val="00CE5E02"/>
    <w:rsid w:val="00CF1D09"/>
    <w:rsid w:val="00CF34DB"/>
    <w:rsid w:val="00CF4048"/>
    <w:rsid w:val="00CF558F"/>
    <w:rsid w:val="00D010C0"/>
    <w:rsid w:val="00D029DB"/>
    <w:rsid w:val="00D02E7D"/>
    <w:rsid w:val="00D03789"/>
    <w:rsid w:val="00D0696E"/>
    <w:rsid w:val="00D073E2"/>
    <w:rsid w:val="00D10F9D"/>
    <w:rsid w:val="00D116ED"/>
    <w:rsid w:val="00D14C7C"/>
    <w:rsid w:val="00D17EA4"/>
    <w:rsid w:val="00D215CC"/>
    <w:rsid w:val="00D22BAF"/>
    <w:rsid w:val="00D2372C"/>
    <w:rsid w:val="00D26EEF"/>
    <w:rsid w:val="00D2719A"/>
    <w:rsid w:val="00D35BF3"/>
    <w:rsid w:val="00D35E99"/>
    <w:rsid w:val="00D42625"/>
    <w:rsid w:val="00D43863"/>
    <w:rsid w:val="00D446EC"/>
    <w:rsid w:val="00D46087"/>
    <w:rsid w:val="00D46BCA"/>
    <w:rsid w:val="00D51BF0"/>
    <w:rsid w:val="00D531DB"/>
    <w:rsid w:val="00D53AE6"/>
    <w:rsid w:val="00D54151"/>
    <w:rsid w:val="00D55942"/>
    <w:rsid w:val="00D576F5"/>
    <w:rsid w:val="00D665B7"/>
    <w:rsid w:val="00D66D8E"/>
    <w:rsid w:val="00D72E78"/>
    <w:rsid w:val="00D749FD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1B93"/>
    <w:rsid w:val="00D920E8"/>
    <w:rsid w:val="00D94B94"/>
    <w:rsid w:val="00D94D9D"/>
    <w:rsid w:val="00D95305"/>
    <w:rsid w:val="00D955F2"/>
    <w:rsid w:val="00D95A2B"/>
    <w:rsid w:val="00DA0A88"/>
    <w:rsid w:val="00DA17FC"/>
    <w:rsid w:val="00DA42DB"/>
    <w:rsid w:val="00DA4B55"/>
    <w:rsid w:val="00DA4B86"/>
    <w:rsid w:val="00DA7887"/>
    <w:rsid w:val="00DA7A4F"/>
    <w:rsid w:val="00DB1FE8"/>
    <w:rsid w:val="00DB2A91"/>
    <w:rsid w:val="00DB2C26"/>
    <w:rsid w:val="00DB4CEE"/>
    <w:rsid w:val="00DB5F7C"/>
    <w:rsid w:val="00DB7DC1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2E53"/>
    <w:rsid w:val="00DD5DEB"/>
    <w:rsid w:val="00DD6622"/>
    <w:rsid w:val="00DD66AC"/>
    <w:rsid w:val="00DD750B"/>
    <w:rsid w:val="00DE09C3"/>
    <w:rsid w:val="00DE12E8"/>
    <w:rsid w:val="00DE1560"/>
    <w:rsid w:val="00DE1819"/>
    <w:rsid w:val="00DE1C7C"/>
    <w:rsid w:val="00DE236D"/>
    <w:rsid w:val="00DE2E20"/>
    <w:rsid w:val="00DE32CA"/>
    <w:rsid w:val="00DE37AF"/>
    <w:rsid w:val="00DE627B"/>
    <w:rsid w:val="00DE659D"/>
    <w:rsid w:val="00DE66BC"/>
    <w:rsid w:val="00DE6B43"/>
    <w:rsid w:val="00DF0C43"/>
    <w:rsid w:val="00DF6D17"/>
    <w:rsid w:val="00DF7222"/>
    <w:rsid w:val="00E0071B"/>
    <w:rsid w:val="00E02AE3"/>
    <w:rsid w:val="00E06822"/>
    <w:rsid w:val="00E11923"/>
    <w:rsid w:val="00E15B2C"/>
    <w:rsid w:val="00E17D30"/>
    <w:rsid w:val="00E203C3"/>
    <w:rsid w:val="00E20DA1"/>
    <w:rsid w:val="00E20E73"/>
    <w:rsid w:val="00E238BB"/>
    <w:rsid w:val="00E262D4"/>
    <w:rsid w:val="00E27BD2"/>
    <w:rsid w:val="00E32173"/>
    <w:rsid w:val="00E33B39"/>
    <w:rsid w:val="00E33B95"/>
    <w:rsid w:val="00E34E13"/>
    <w:rsid w:val="00E35245"/>
    <w:rsid w:val="00E36250"/>
    <w:rsid w:val="00E37C38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0D80"/>
    <w:rsid w:val="00E61C75"/>
    <w:rsid w:val="00E61DAC"/>
    <w:rsid w:val="00E6326B"/>
    <w:rsid w:val="00E65FFD"/>
    <w:rsid w:val="00E67F4B"/>
    <w:rsid w:val="00E7181E"/>
    <w:rsid w:val="00E71A19"/>
    <w:rsid w:val="00E72B80"/>
    <w:rsid w:val="00E758F0"/>
    <w:rsid w:val="00E75FE3"/>
    <w:rsid w:val="00E77F8C"/>
    <w:rsid w:val="00E8025B"/>
    <w:rsid w:val="00E807E8"/>
    <w:rsid w:val="00E8458A"/>
    <w:rsid w:val="00E847CC"/>
    <w:rsid w:val="00E85DDC"/>
    <w:rsid w:val="00E862C3"/>
    <w:rsid w:val="00E86C4C"/>
    <w:rsid w:val="00E906FA"/>
    <w:rsid w:val="00E907A3"/>
    <w:rsid w:val="00E946B8"/>
    <w:rsid w:val="00E9665F"/>
    <w:rsid w:val="00EA2723"/>
    <w:rsid w:val="00EA2791"/>
    <w:rsid w:val="00EA4319"/>
    <w:rsid w:val="00EA5AE0"/>
    <w:rsid w:val="00EA6161"/>
    <w:rsid w:val="00EA72C1"/>
    <w:rsid w:val="00EB0F02"/>
    <w:rsid w:val="00EB1718"/>
    <w:rsid w:val="00EB1821"/>
    <w:rsid w:val="00EB2141"/>
    <w:rsid w:val="00EB35CC"/>
    <w:rsid w:val="00EB481F"/>
    <w:rsid w:val="00EB56E1"/>
    <w:rsid w:val="00EB627D"/>
    <w:rsid w:val="00EB7AB1"/>
    <w:rsid w:val="00EC114C"/>
    <w:rsid w:val="00EC2C7B"/>
    <w:rsid w:val="00EC2E22"/>
    <w:rsid w:val="00EC359F"/>
    <w:rsid w:val="00EC4C15"/>
    <w:rsid w:val="00EC6DB1"/>
    <w:rsid w:val="00EC75F7"/>
    <w:rsid w:val="00EE00B9"/>
    <w:rsid w:val="00EE3E7B"/>
    <w:rsid w:val="00EE41C0"/>
    <w:rsid w:val="00EE67D1"/>
    <w:rsid w:val="00EE7CD8"/>
    <w:rsid w:val="00EF48CC"/>
    <w:rsid w:val="00F002E0"/>
    <w:rsid w:val="00F00801"/>
    <w:rsid w:val="00F04B64"/>
    <w:rsid w:val="00F07160"/>
    <w:rsid w:val="00F079F3"/>
    <w:rsid w:val="00F07E6D"/>
    <w:rsid w:val="00F13ECF"/>
    <w:rsid w:val="00F1639C"/>
    <w:rsid w:val="00F22EFF"/>
    <w:rsid w:val="00F234BE"/>
    <w:rsid w:val="00F24130"/>
    <w:rsid w:val="00F243FD"/>
    <w:rsid w:val="00F2488D"/>
    <w:rsid w:val="00F24995"/>
    <w:rsid w:val="00F27B93"/>
    <w:rsid w:val="00F27ED5"/>
    <w:rsid w:val="00F325F8"/>
    <w:rsid w:val="00F343A3"/>
    <w:rsid w:val="00F3478E"/>
    <w:rsid w:val="00F41688"/>
    <w:rsid w:val="00F42B87"/>
    <w:rsid w:val="00F438AE"/>
    <w:rsid w:val="00F4579F"/>
    <w:rsid w:val="00F51C17"/>
    <w:rsid w:val="00F52E29"/>
    <w:rsid w:val="00F56F8B"/>
    <w:rsid w:val="00F57BCC"/>
    <w:rsid w:val="00F57D45"/>
    <w:rsid w:val="00F57F5A"/>
    <w:rsid w:val="00F601A0"/>
    <w:rsid w:val="00F607ED"/>
    <w:rsid w:val="00F6428E"/>
    <w:rsid w:val="00F65C85"/>
    <w:rsid w:val="00F66132"/>
    <w:rsid w:val="00F70989"/>
    <w:rsid w:val="00F70B11"/>
    <w:rsid w:val="00F70C6A"/>
    <w:rsid w:val="00F71EE3"/>
    <w:rsid w:val="00F73032"/>
    <w:rsid w:val="00F74CFB"/>
    <w:rsid w:val="00F752F0"/>
    <w:rsid w:val="00F763B6"/>
    <w:rsid w:val="00F80E5D"/>
    <w:rsid w:val="00F81D7F"/>
    <w:rsid w:val="00F83A99"/>
    <w:rsid w:val="00F848FC"/>
    <w:rsid w:val="00F8533E"/>
    <w:rsid w:val="00F86227"/>
    <w:rsid w:val="00F864DD"/>
    <w:rsid w:val="00F906F6"/>
    <w:rsid w:val="00F913D0"/>
    <w:rsid w:val="00F919A6"/>
    <w:rsid w:val="00F9282A"/>
    <w:rsid w:val="00F9381B"/>
    <w:rsid w:val="00F96BAD"/>
    <w:rsid w:val="00FA139D"/>
    <w:rsid w:val="00FA1DE6"/>
    <w:rsid w:val="00FA41CC"/>
    <w:rsid w:val="00FA4264"/>
    <w:rsid w:val="00FA50F7"/>
    <w:rsid w:val="00FB0E84"/>
    <w:rsid w:val="00FB1467"/>
    <w:rsid w:val="00FB1C36"/>
    <w:rsid w:val="00FB1D26"/>
    <w:rsid w:val="00FB2A24"/>
    <w:rsid w:val="00FB3257"/>
    <w:rsid w:val="00FB4715"/>
    <w:rsid w:val="00FC7698"/>
    <w:rsid w:val="00FD01C2"/>
    <w:rsid w:val="00FD1E85"/>
    <w:rsid w:val="00FD55B2"/>
    <w:rsid w:val="00FE24E0"/>
    <w:rsid w:val="00FE595C"/>
    <w:rsid w:val="00FE758B"/>
    <w:rsid w:val="00FF0CE3"/>
    <w:rsid w:val="00FF1090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1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  <w:lang w:val="en-CA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  <w:lang w:val="en-CA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  <w:lang w:val="en-CA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  <w:lang w:val="en-CA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val="en-CA"/>
    </w:rPr>
  </w:style>
  <w:style w:type="character" w:customStyle="1" w:styleId="Heading7Char">
    <w:name w:val="Heading 7 Char"/>
    <w:link w:val="Heading7"/>
    <w:rsid w:val="004234F0"/>
    <w:rPr>
      <w:sz w:val="22"/>
      <w:szCs w:val="24"/>
      <w:lang w:val="en-CA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  <w:lang w:val="en-CA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SimSun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SimSu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SimSun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0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yzh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99DBA9-AEC1-45AB-842D-35BB9B25A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795</TotalTime>
  <Pages>3</Pages>
  <Words>813</Words>
  <Characters>4639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Yan Zhang</cp:lastModifiedBy>
  <cp:revision>694</cp:revision>
  <cp:lastPrinted>2018-04-02T23:49:00Z</cp:lastPrinted>
  <dcterms:created xsi:type="dcterms:W3CDTF">2018-04-02T22:09:00Z</dcterms:created>
  <dcterms:modified xsi:type="dcterms:W3CDTF">2018-07-04T05:21:00Z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-1645665994</vt:i4>
  </property>
  <property fmtid="{D5CDD505-2E9C-101B-9397-08002B2CF9AE}" pid="6" name="_EmailSubject">
    <vt:lpwstr>CE doc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