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26EA5D31" w:rsidR="003662E3" w:rsidRPr="004C7648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4C7648">
              <w:rPr>
                <w:rFonts w:hint="eastAsia"/>
                <w:lang w:eastAsia="zh-CN"/>
              </w:rPr>
              <w:t>0357</w:t>
            </w:r>
            <w:bookmarkStart w:id="0" w:name="_GoBack"/>
            <w:bookmarkEnd w:id="0"/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709BEEBA" w:rsidR="003662E3" w:rsidRPr="00DA4B86" w:rsidRDefault="00DE236D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CE4.3.3: </w:t>
            </w:r>
            <w:r w:rsidR="00E7181E">
              <w:rPr>
                <w:b/>
                <w:szCs w:val="22"/>
              </w:rPr>
              <w:t>Locally a</w:t>
            </w:r>
            <w:r>
              <w:rPr>
                <w:b/>
                <w:szCs w:val="22"/>
              </w:rPr>
              <w:t>daptive motion vector resolution and MVD coding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5C565A4" w14:textId="77777777" w:rsidR="003D1B52" w:rsidRDefault="003D1B52" w:rsidP="003D1B52">
            <w:pPr>
              <w:spacing w:before="60"/>
              <w:rPr>
                <w:szCs w:val="22"/>
              </w:rPr>
            </w:pPr>
            <w:r>
              <w:rPr>
                <w:szCs w:val="22"/>
                <w:lang w:val="en-US"/>
              </w:rPr>
              <w:t>Y</w:t>
            </w:r>
            <w:r>
              <w:rPr>
                <w:rFonts w:hint="eastAsia"/>
                <w:szCs w:val="22"/>
                <w:lang w:val="en-US" w:eastAsia="zh-CN"/>
              </w:rPr>
              <w:t>an</w:t>
            </w:r>
            <w:r>
              <w:rPr>
                <w:szCs w:val="22"/>
                <w:lang w:val="en-US"/>
              </w:rPr>
              <w:t xml:space="preserve"> </w:t>
            </w:r>
            <w:r>
              <w:rPr>
                <w:szCs w:val="22"/>
              </w:rPr>
              <w:t xml:space="preserve">Zhang, Yu Han, Chun-Chi Chen, </w:t>
            </w:r>
          </w:p>
          <w:p w14:paraId="20D90B9D" w14:textId="77777777" w:rsidR="003D1B52" w:rsidRDefault="003D1B52" w:rsidP="003D1B52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Chao-Hsiung Hung, </w:t>
            </w:r>
            <w:r w:rsidRPr="00EA6800">
              <w:rPr>
                <w:szCs w:val="22"/>
              </w:rPr>
              <w:t>Wei-Jung Chien</w:t>
            </w:r>
            <w:r>
              <w:rPr>
                <w:szCs w:val="22"/>
              </w:rPr>
              <w:t xml:space="preserve">, </w:t>
            </w:r>
          </w:p>
          <w:p w14:paraId="2FC9E1AB" w14:textId="28231076" w:rsidR="00450A76" w:rsidRDefault="003D1B52" w:rsidP="00450A76">
            <w:pPr>
              <w:spacing w:before="60"/>
              <w:rPr>
                <w:szCs w:val="22"/>
              </w:rPr>
            </w:pPr>
            <w:r w:rsidRPr="00C9510F">
              <w:rPr>
                <w:szCs w:val="22"/>
              </w:rPr>
              <w:t>Marta Karczewicz</w:t>
            </w:r>
            <w:r w:rsidR="00450A76" w:rsidRPr="005B217D">
              <w:rPr>
                <w:szCs w:val="22"/>
              </w:rPr>
              <w:br/>
            </w: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1A916544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 w:rsidR="000361B4" w:rsidRPr="007D1D36">
              <w:rPr>
                <w:szCs w:val="22"/>
              </w:rPr>
              <w:t>+86-10-59233584</w:t>
            </w:r>
            <w:r w:rsidRPr="005B217D">
              <w:rPr>
                <w:szCs w:val="22"/>
              </w:rPr>
              <w:br/>
            </w:r>
            <w:hyperlink r:id="rId10" w:history="1">
              <w:r w:rsidR="000361B4" w:rsidRPr="00D955DE">
                <w:rPr>
                  <w:rStyle w:val="Hyperlink"/>
                  <w:szCs w:val="22"/>
                </w:rPr>
                <w:t>yzh@qti.qualcomm.com</w:t>
              </w:r>
            </w:hyperlink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24D32BD3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 describes</w:t>
      </w:r>
      <w:r w:rsidR="00DE37AF">
        <w:rPr>
          <w:lang w:eastAsia="zh-TW"/>
        </w:rPr>
        <w:t xml:space="preserve"> locally</w:t>
      </w:r>
      <w:r w:rsidR="006A1C8E">
        <w:rPr>
          <w:lang w:eastAsia="zh-TW"/>
        </w:rPr>
        <w:t xml:space="preserve"> </w:t>
      </w:r>
      <w:r w:rsidR="00704241">
        <w:rPr>
          <w:lang w:eastAsia="zh-TW"/>
        </w:rPr>
        <w:t>a</w:t>
      </w:r>
      <w:r w:rsidR="00C409C1" w:rsidRPr="001326F8">
        <w:rPr>
          <w:lang w:eastAsia="zh-TW"/>
        </w:rPr>
        <w:t>daptive motion vector resolution</w:t>
      </w:r>
      <w:r w:rsidR="00D920E8">
        <w:rPr>
          <w:lang w:eastAsia="zh-TW"/>
        </w:rPr>
        <w:t xml:space="preserve"> (</w:t>
      </w:r>
      <w:r w:rsidR="0023289A">
        <w:rPr>
          <w:lang w:eastAsia="zh-TW"/>
        </w:rPr>
        <w:t>L</w:t>
      </w:r>
      <w:r w:rsidR="00D920E8">
        <w:rPr>
          <w:lang w:eastAsia="zh-TW"/>
        </w:rPr>
        <w:t>AMVR)</w:t>
      </w:r>
      <w:r w:rsidR="00C409C1">
        <w:rPr>
          <w:lang w:eastAsia="zh-TW"/>
        </w:rPr>
        <w:t xml:space="preserve"> </w:t>
      </w:r>
      <w:r w:rsidR="003D6BE6">
        <w:rPr>
          <w:lang w:eastAsia="zh-TW"/>
        </w:rPr>
        <w:t xml:space="preserve">which </w:t>
      </w:r>
      <w:r w:rsidR="00920E68">
        <w:rPr>
          <w:rFonts w:hint="eastAsia"/>
          <w:lang w:eastAsia="zh-CN"/>
        </w:rPr>
        <w:t>is</w:t>
      </w:r>
      <w:r w:rsidR="003D6BE6">
        <w:rPr>
          <w:lang w:eastAsia="zh-TW"/>
        </w:rPr>
        <w:t xml:space="preserve"> </w:t>
      </w:r>
      <w:r w:rsidR="00967042">
        <w:rPr>
          <w:lang w:eastAsia="zh-TW"/>
        </w:rPr>
        <w:t>used in BMS</w:t>
      </w:r>
      <w:r w:rsidR="003D6BE6">
        <w:rPr>
          <w:lang w:eastAsia="zh-TW"/>
        </w:rPr>
        <w:t xml:space="preserve">. </w:t>
      </w:r>
      <w:r w:rsidR="004C35F5">
        <w:rPr>
          <w:lang w:eastAsia="zh-TW"/>
        </w:rPr>
        <w:t xml:space="preserve">On top of that, an </w:t>
      </w:r>
      <w:r w:rsidR="00892CD4">
        <w:rPr>
          <w:lang w:eastAsia="zh-TW"/>
        </w:rPr>
        <w:t xml:space="preserve">MVD coding method is also introduced. </w:t>
      </w:r>
      <w:r w:rsidR="0093289F">
        <w:rPr>
          <w:rFonts w:hint="eastAsia"/>
          <w:lang w:eastAsia="zh-CN"/>
        </w:rPr>
        <w:t>T</w:t>
      </w:r>
      <w:r w:rsidR="003D6BE6">
        <w:rPr>
          <w:lang w:eastAsia="zh-TW"/>
        </w:rPr>
        <w:t>he test results of CE4 test 4.</w:t>
      </w:r>
      <w:r w:rsidR="00892CD4">
        <w:rPr>
          <w:lang w:eastAsia="zh-TW"/>
        </w:rPr>
        <w:t>3</w:t>
      </w:r>
      <w:r w:rsidR="003D6BE6">
        <w:rPr>
          <w:lang w:eastAsia="zh-TW"/>
        </w:rPr>
        <w:t>.</w:t>
      </w:r>
      <w:r w:rsidR="00892CD4">
        <w:rPr>
          <w:lang w:eastAsia="zh-TW"/>
        </w:rPr>
        <w:t>3</w:t>
      </w:r>
      <w:r w:rsidR="00D46087">
        <w:rPr>
          <w:lang w:eastAsia="zh-TW"/>
        </w:rPr>
        <w:t xml:space="preserve"> includ</w:t>
      </w:r>
      <w:r w:rsidR="00C24224">
        <w:rPr>
          <w:lang w:eastAsia="zh-TW"/>
        </w:rPr>
        <w:t>ing</w:t>
      </w:r>
      <w:r w:rsidR="00D46087">
        <w:rPr>
          <w:lang w:eastAsia="zh-TW"/>
        </w:rPr>
        <w:t xml:space="preserve"> </w:t>
      </w:r>
      <w:r w:rsidR="00892CD4">
        <w:rPr>
          <w:lang w:eastAsia="zh-TW"/>
        </w:rPr>
        <w:t>2</w:t>
      </w:r>
      <w:r w:rsidR="00D46087">
        <w:rPr>
          <w:lang w:eastAsia="zh-TW"/>
        </w:rPr>
        <w:t xml:space="preserve"> sub tests</w:t>
      </w:r>
      <w:r w:rsidR="00481DA3">
        <w:rPr>
          <w:lang w:eastAsia="zh-TW"/>
        </w:rPr>
        <w:t xml:space="preserve"> are presented</w:t>
      </w:r>
      <w:r w:rsidR="00D46087">
        <w:rPr>
          <w:lang w:eastAsia="zh-TW"/>
        </w:rPr>
        <w:t xml:space="preserve">. </w:t>
      </w:r>
      <w:r w:rsidR="001D1722">
        <w:rPr>
          <w:lang w:eastAsia="zh-TW"/>
        </w:rPr>
        <w:t xml:space="preserve">For the </w:t>
      </w:r>
      <w:r w:rsidR="008B64C1">
        <w:rPr>
          <w:lang w:eastAsia="zh-TW"/>
        </w:rPr>
        <w:t xml:space="preserve">“Tool on case 1 (VTM as reference)” test in RA case, the </w:t>
      </w:r>
      <w:r w:rsidR="00353520">
        <w:rPr>
          <w:lang w:eastAsia="zh-TW"/>
        </w:rPr>
        <w:t xml:space="preserve">sub test </w:t>
      </w:r>
      <w:r w:rsidR="001E37F3" w:rsidRPr="001E37F3">
        <w:rPr>
          <w:lang w:eastAsia="zh-TW"/>
        </w:rPr>
        <w:t xml:space="preserve">a) </w:t>
      </w:r>
      <w:r w:rsidR="001E37F3">
        <w:rPr>
          <w:lang w:eastAsia="zh-TW"/>
        </w:rPr>
        <w:t>“</w:t>
      </w:r>
      <w:r w:rsidR="003A27B3">
        <w:rPr>
          <w:lang w:eastAsia="zh-TW"/>
        </w:rPr>
        <w:t>LAMVR</w:t>
      </w:r>
      <w:r w:rsidR="001E37F3">
        <w:rPr>
          <w:lang w:eastAsia="zh-TW"/>
        </w:rPr>
        <w:t>”</w:t>
      </w:r>
      <w:r w:rsidR="008B64C1">
        <w:rPr>
          <w:lang w:eastAsia="zh-TW"/>
        </w:rPr>
        <w:t xml:space="preserve"> achieve</w:t>
      </w:r>
      <w:r w:rsidR="00057400">
        <w:rPr>
          <w:lang w:eastAsia="zh-TW"/>
        </w:rPr>
        <w:t>s</w:t>
      </w:r>
      <w:r w:rsidR="008B64C1">
        <w:rPr>
          <w:lang w:eastAsia="zh-TW"/>
        </w:rPr>
        <w:t xml:space="preserve"> objective gain of </w:t>
      </w:r>
      <w:r w:rsidR="00376D14">
        <w:rPr>
          <w:lang w:eastAsia="zh-TW"/>
        </w:rPr>
        <w:t>1</w:t>
      </w:r>
      <w:r w:rsidR="00967042">
        <w:rPr>
          <w:lang w:eastAsia="zh-TW"/>
        </w:rPr>
        <w:t>.7</w:t>
      </w:r>
      <w:r w:rsidR="00376D14">
        <w:rPr>
          <w:lang w:eastAsia="zh-TW"/>
        </w:rPr>
        <w:t>5</w:t>
      </w:r>
      <w:r w:rsidR="008B64C1">
        <w:rPr>
          <w:lang w:eastAsia="zh-TW"/>
        </w:rPr>
        <w:t xml:space="preserve">% in terms of average </w:t>
      </w:r>
      <w:proofErr w:type="spellStart"/>
      <w:r w:rsidR="008B64C1">
        <w:rPr>
          <w:lang w:eastAsia="zh-TW"/>
        </w:rPr>
        <w:t>luma</w:t>
      </w:r>
      <w:proofErr w:type="spellEnd"/>
      <w:r w:rsidR="008B64C1">
        <w:rPr>
          <w:lang w:eastAsia="zh-TW"/>
        </w:rPr>
        <w:t xml:space="preserve"> BD-rate </w:t>
      </w:r>
      <w:r w:rsidR="00744E9A">
        <w:rPr>
          <w:lang w:eastAsia="zh-TW"/>
        </w:rPr>
        <w:t>reduction</w:t>
      </w:r>
      <w:r w:rsidR="007461A4">
        <w:rPr>
          <w:lang w:eastAsia="zh-TW"/>
        </w:rPr>
        <w:t xml:space="preserve"> and</w:t>
      </w:r>
      <w:r w:rsidR="00353520">
        <w:rPr>
          <w:lang w:eastAsia="zh-TW"/>
        </w:rPr>
        <w:t xml:space="preserve"> sub test b)</w:t>
      </w:r>
      <w:r w:rsidR="001E37F3">
        <w:rPr>
          <w:lang w:eastAsia="zh-TW"/>
        </w:rPr>
        <w:t xml:space="preserve"> “</w:t>
      </w:r>
      <w:r w:rsidR="00D749FD">
        <w:rPr>
          <w:szCs w:val="22"/>
          <w:lang w:eastAsia="zh-CN"/>
        </w:rPr>
        <w:t>LAMVR + MVD coding</w:t>
      </w:r>
      <w:r w:rsidR="001E37F3">
        <w:rPr>
          <w:szCs w:val="22"/>
          <w:lang w:eastAsia="zh-CN"/>
        </w:rPr>
        <w:t>”</w:t>
      </w:r>
      <w:r w:rsidR="00353520">
        <w:rPr>
          <w:lang w:eastAsia="zh-TW"/>
        </w:rPr>
        <w:t xml:space="preserve"> </w:t>
      </w:r>
      <w:r w:rsidR="00353520" w:rsidRPr="004B4929">
        <w:rPr>
          <w:lang w:eastAsia="zh-TW"/>
        </w:rPr>
        <w:t>achieve</w:t>
      </w:r>
      <w:r w:rsidR="004C73F1">
        <w:rPr>
          <w:lang w:eastAsia="zh-TW"/>
        </w:rPr>
        <w:t>s</w:t>
      </w:r>
      <w:r w:rsidR="00353520" w:rsidRPr="004B4929">
        <w:rPr>
          <w:lang w:eastAsia="zh-TW"/>
        </w:rPr>
        <w:t xml:space="preserve"> </w:t>
      </w:r>
      <w:r w:rsidR="00D749FD">
        <w:rPr>
          <w:lang w:eastAsia="zh-TW"/>
        </w:rPr>
        <w:t>1</w:t>
      </w:r>
      <w:r w:rsidR="005F44A7">
        <w:rPr>
          <w:lang w:eastAsia="zh-TW"/>
        </w:rPr>
        <w:t>.7</w:t>
      </w:r>
      <w:r w:rsidR="00D749FD">
        <w:rPr>
          <w:lang w:eastAsia="zh-TW"/>
        </w:rPr>
        <w:t>9</w:t>
      </w:r>
      <w:r w:rsidR="001E37F3" w:rsidRPr="004B4929">
        <w:rPr>
          <w:lang w:eastAsia="zh-TW"/>
        </w:rPr>
        <w:t xml:space="preserve">% </w:t>
      </w:r>
      <w:r w:rsidR="00744E9A">
        <w:rPr>
          <w:lang w:eastAsia="zh-TW"/>
        </w:rPr>
        <w:t>BD-rate reduction</w:t>
      </w:r>
      <w:r w:rsidR="004B4929">
        <w:rPr>
          <w:lang w:eastAsia="zh-TW"/>
        </w:rPr>
        <w:t>.</w:t>
      </w:r>
    </w:p>
    <w:p w14:paraId="7996A33D" w14:textId="122902C3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43CB1D9C" w14:textId="69D86776" w:rsidR="00075D8D" w:rsidRPr="00C34393" w:rsidRDefault="00C34393" w:rsidP="00C34393">
      <w:pPr>
        <w:spacing w:before="120" w:after="120"/>
        <w:jc w:val="both"/>
        <w:rPr>
          <w:szCs w:val="22"/>
        </w:rPr>
      </w:pPr>
      <w:r>
        <w:rPr>
          <w:szCs w:val="22"/>
        </w:rPr>
        <w:t>LAMVR</w:t>
      </w:r>
      <w:r w:rsidR="00F86227">
        <w:rPr>
          <w:szCs w:val="22"/>
        </w:rPr>
        <w:t xml:space="preserve"> </w:t>
      </w:r>
      <w:r w:rsidR="003A7E77">
        <w:rPr>
          <w:szCs w:val="22"/>
        </w:rPr>
        <w:t xml:space="preserve">in this CE4 test </w:t>
      </w:r>
      <w:r>
        <w:rPr>
          <w:szCs w:val="22"/>
        </w:rPr>
        <w:t>is</w:t>
      </w:r>
      <w:r w:rsidR="00F86227">
        <w:rPr>
          <w:szCs w:val="22"/>
        </w:rPr>
        <w:t xml:space="preserve"> identical to</w:t>
      </w:r>
      <w:r w:rsidR="007E4A46">
        <w:rPr>
          <w:szCs w:val="22"/>
        </w:rPr>
        <w:t xml:space="preserve"> </w:t>
      </w:r>
      <w:r w:rsidR="007A4A89">
        <w:rPr>
          <w:szCs w:val="22"/>
        </w:rPr>
        <w:t>the</w:t>
      </w:r>
      <w:r w:rsidR="007E4A46">
        <w:rPr>
          <w:szCs w:val="22"/>
          <w:lang w:val="en-US"/>
        </w:rPr>
        <w:t xml:space="preserve"> one used</w:t>
      </w:r>
      <w:r w:rsidR="00F86227">
        <w:rPr>
          <w:szCs w:val="22"/>
        </w:rPr>
        <w:t xml:space="preserve"> BMS</w:t>
      </w:r>
      <w:r w:rsidR="00D86F34">
        <w:rPr>
          <w:szCs w:val="22"/>
        </w:rPr>
        <w:t xml:space="preserve"> and JEM</w:t>
      </w:r>
      <w:r w:rsidR="00F86227">
        <w:rPr>
          <w:szCs w:val="22"/>
        </w:rPr>
        <w:t xml:space="preserve">. </w:t>
      </w:r>
      <w:r w:rsidR="008A68B2">
        <w:rPr>
          <w:szCs w:val="22"/>
        </w:rPr>
        <w:t>This contribution provide</w:t>
      </w:r>
      <w:r w:rsidR="00452136">
        <w:rPr>
          <w:szCs w:val="22"/>
        </w:rPr>
        <w:t>s</w:t>
      </w:r>
      <w:r w:rsidR="008A68B2">
        <w:rPr>
          <w:szCs w:val="22"/>
        </w:rPr>
        <w:t xml:space="preserve"> the test results</w:t>
      </w:r>
      <w:r w:rsidR="0056686C">
        <w:rPr>
          <w:szCs w:val="22"/>
        </w:rPr>
        <w:t xml:space="preserve"> of</w:t>
      </w:r>
      <w:r w:rsidR="008A68B2">
        <w:rPr>
          <w:szCs w:val="22"/>
        </w:rPr>
        <w:t xml:space="preserve"> </w:t>
      </w:r>
      <w:r w:rsidR="00E9665F">
        <w:rPr>
          <w:szCs w:val="22"/>
        </w:rPr>
        <w:t>LAMVR coding tool</w:t>
      </w:r>
      <w:r w:rsidR="0071689E">
        <w:rPr>
          <w:szCs w:val="22"/>
        </w:rPr>
        <w:t xml:space="preserve"> in both VTM and BMS</w:t>
      </w:r>
      <w:r w:rsidR="00E9665F">
        <w:rPr>
          <w:szCs w:val="22"/>
        </w:rPr>
        <w:t>. Based on LAMVR, a</w:t>
      </w:r>
      <w:r w:rsidR="009C7074">
        <w:rPr>
          <w:szCs w:val="22"/>
        </w:rPr>
        <w:t>n</w:t>
      </w:r>
      <w:r w:rsidR="00E9665F">
        <w:rPr>
          <w:szCs w:val="22"/>
        </w:rPr>
        <w:t xml:space="preserve"> MVD coding method is also </w:t>
      </w:r>
      <w:r w:rsidR="00E238BB">
        <w:rPr>
          <w:szCs w:val="22"/>
        </w:rPr>
        <w:t>tested</w:t>
      </w:r>
      <w:r w:rsidR="002749B8">
        <w:rPr>
          <w:szCs w:val="22"/>
        </w:rPr>
        <w:t xml:space="preserve"> for both reference </w:t>
      </w:r>
      <w:proofErr w:type="spellStart"/>
      <w:r w:rsidR="002749B8">
        <w:rPr>
          <w:szCs w:val="22"/>
        </w:rPr>
        <w:t>software</w:t>
      </w:r>
      <w:r w:rsidR="00B9652E">
        <w:rPr>
          <w:szCs w:val="22"/>
        </w:rPr>
        <w:t>s</w:t>
      </w:r>
      <w:proofErr w:type="spellEnd"/>
      <w:r w:rsidR="00E9665F">
        <w:rPr>
          <w:szCs w:val="22"/>
        </w:rPr>
        <w:t>.</w:t>
      </w:r>
    </w:p>
    <w:p w14:paraId="41A532B2" w14:textId="3C8A9313" w:rsidR="00B907A0" w:rsidRDefault="00B907A0" w:rsidP="0037676D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2951C1">
        <w:t>Technical description</w:t>
      </w:r>
    </w:p>
    <w:p w14:paraId="2B39103A" w14:textId="6F33F91F" w:rsidR="008E28AC" w:rsidRPr="004D08E3" w:rsidRDefault="008E28AC" w:rsidP="004D08E3">
      <w:pPr>
        <w:jc w:val="both"/>
        <w:rPr>
          <w:szCs w:val="22"/>
        </w:rPr>
      </w:pPr>
      <w:r w:rsidRPr="00EA72C1">
        <w:rPr>
          <w:szCs w:val="22"/>
        </w:rPr>
        <w:t xml:space="preserve">The details of algorithm description of </w:t>
      </w:r>
      <w:r w:rsidR="008107EB">
        <w:rPr>
          <w:szCs w:val="22"/>
        </w:rPr>
        <w:t>LAMVR</w:t>
      </w:r>
      <w:r>
        <w:rPr>
          <w:szCs w:val="22"/>
        </w:rPr>
        <w:t xml:space="preserve"> </w:t>
      </w:r>
      <w:r w:rsidRPr="00EA72C1">
        <w:rPr>
          <w:szCs w:val="22"/>
        </w:rPr>
        <w:t xml:space="preserve">can be found in </w:t>
      </w:r>
      <w:r w:rsidR="00757686">
        <w:rPr>
          <w:szCs w:val="22"/>
        </w:rPr>
        <w:fldChar w:fldCharType="begin"/>
      </w:r>
      <w:r w:rsidR="00757686">
        <w:rPr>
          <w:szCs w:val="22"/>
        </w:rPr>
        <w:instrText xml:space="preserve"> REF _Ref353019510 \n \h </w:instrText>
      </w:r>
      <w:r w:rsidR="00757686">
        <w:rPr>
          <w:szCs w:val="22"/>
        </w:rPr>
      </w:r>
      <w:r w:rsidR="00757686">
        <w:rPr>
          <w:szCs w:val="22"/>
        </w:rPr>
        <w:fldChar w:fldCharType="separate"/>
      </w:r>
      <w:r w:rsidR="00757686">
        <w:rPr>
          <w:szCs w:val="22"/>
        </w:rPr>
        <w:t>[1]</w:t>
      </w:r>
      <w:r w:rsidR="00757686">
        <w:rPr>
          <w:szCs w:val="22"/>
        </w:rPr>
        <w:fldChar w:fldCharType="end"/>
      </w:r>
      <w:r w:rsidRPr="00EA72C1">
        <w:rPr>
          <w:szCs w:val="22"/>
        </w:rPr>
        <w:t>.</w:t>
      </w:r>
      <w:r w:rsidR="001A73B7" w:rsidRPr="00EA72C1" w:rsidDel="001A73B7">
        <w:rPr>
          <w:szCs w:val="22"/>
        </w:rPr>
        <w:t xml:space="preserve"> </w:t>
      </w:r>
    </w:p>
    <w:p w14:paraId="7BAC77D2" w14:textId="510B0549" w:rsidR="009A0D29" w:rsidRDefault="00BF4049" w:rsidP="001A73B7">
      <w:pPr>
        <w:jc w:val="both"/>
        <w:rPr>
          <w:szCs w:val="22"/>
        </w:rPr>
      </w:pPr>
      <w:r>
        <w:rPr>
          <w:szCs w:val="22"/>
        </w:rPr>
        <w:t>M</w:t>
      </w:r>
      <w:r w:rsidRPr="00A05952">
        <w:rPr>
          <w:szCs w:val="22"/>
        </w:rPr>
        <w:t xml:space="preserve">otion vector differences (MVDs) </w:t>
      </w:r>
      <w:r>
        <w:rPr>
          <w:szCs w:val="22"/>
        </w:rPr>
        <w:t>can be</w:t>
      </w:r>
      <w:r w:rsidRPr="00A05952">
        <w:rPr>
          <w:szCs w:val="22"/>
        </w:rPr>
        <w:t xml:space="preserve"> signalled in </w:t>
      </w:r>
      <w:r>
        <w:rPr>
          <w:szCs w:val="22"/>
        </w:rPr>
        <w:t>different precision to allow</w:t>
      </w:r>
      <w:r w:rsidR="0072712C">
        <w:rPr>
          <w:szCs w:val="22"/>
        </w:rPr>
        <w:t xml:space="preserve"> flexib</w:t>
      </w:r>
      <w:r w:rsidR="0082237B">
        <w:rPr>
          <w:szCs w:val="22"/>
        </w:rPr>
        <w:t>le</w:t>
      </w:r>
      <w:r>
        <w:rPr>
          <w:szCs w:val="22"/>
        </w:rPr>
        <w:t xml:space="preserve"> MVD coding for video sequences with different resolution. In </w:t>
      </w:r>
      <w:r w:rsidR="00212843">
        <w:rPr>
          <w:szCs w:val="22"/>
        </w:rPr>
        <w:t>JEM and BMS</w:t>
      </w:r>
      <w:r>
        <w:rPr>
          <w:szCs w:val="22"/>
        </w:rPr>
        <w:t xml:space="preserve">, MVD could be </w:t>
      </w:r>
      <w:r w:rsidR="00212843">
        <w:rPr>
          <w:szCs w:val="22"/>
        </w:rPr>
        <w:t xml:space="preserve">signalled </w:t>
      </w:r>
      <w:r>
        <w:rPr>
          <w:szCs w:val="22"/>
        </w:rPr>
        <w:t xml:space="preserve">either in </w:t>
      </w:r>
      <w:r w:rsidRPr="00A05952">
        <w:rPr>
          <w:szCs w:val="22"/>
        </w:rPr>
        <w:t xml:space="preserve">units of quarter </w:t>
      </w:r>
      <w:proofErr w:type="spellStart"/>
      <w:r w:rsidRPr="00A05952">
        <w:rPr>
          <w:szCs w:val="22"/>
        </w:rPr>
        <w:t>luma</w:t>
      </w:r>
      <w:proofErr w:type="spellEnd"/>
      <w:r w:rsidRPr="00A05952">
        <w:rPr>
          <w:szCs w:val="22"/>
        </w:rPr>
        <w:t xml:space="preserve"> sample</w:t>
      </w:r>
      <w:r w:rsidR="00212843">
        <w:rPr>
          <w:szCs w:val="22"/>
        </w:rPr>
        <w:t>,</w:t>
      </w:r>
      <w:r>
        <w:rPr>
          <w:szCs w:val="22"/>
        </w:rPr>
        <w:t xml:space="preserve"> integer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</w:t>
      </w:r>
      <w:r w:rsidR="00212843">
        <w:rPr>
          <w:szCs w:val="22"/>
        </w:rPr>
        <w:t xml:space="preserve"> or four </w:t>
      </w:r>
      <w:proofErr w:type="spellStart"/>
      <w:r w:rsidR="00212843">
        <w:rPr>
          <w:szCs w:val="22"/>
        </w:rPr>
        <w:t>luma</w:t>
      </w:r>
      <w:proofErr w:type="spellEnd"/>
      <w:r w:rsidR="00212843">
        <w:rPr>
          <w:szCs w:val="22"/>
        </w:rPr>
        <w:t xml:space="preserve"> samples</w:t>
      </w:r>
      <w:r w:rsidR="007A448E">
        <w:rPr>
          <w:szCs w:val="22"/>
        </w:rPr>
        <w:t>.</w:t>
      </w:r>
      <w:r w:rsidR="0085074E" w:rsidRPr="0085074E">
        <w:rPr>
          <w:szCs w:val="22"/>
        </w:rPr>
        <w:t xml:space="preserve"> </w:t>
      </w:r>
      <w:r w:rsidR="001E2AA8">
        <w:rPr>
          <w:szCs w:val="22"/>
        </w:rPr>
        <w:t xml:space="preserve">A </w:t>
      </w:r>
      <w:r w:rsidR="007153FE">
        <w:rPr>
          <w:szCs w:val="22"/>
        </w:rPr>
        <w:t>variable length</w:t>
      </w:r>
      <w:r w:rsidR="009A0D29">
        <w:rPr>
          <w:szCs w:val="22"/>
        </w:rPr>
        <w:t xml:space="preserve"> MVD resolution flag</w:t>
      </w:r>
      <w:r w:rsidR="007153FE">
        <w:rPr>
          <w:szCs w:val="22"/>
        </w:rPr>
        <w:t xml:space="preserve"> (</w:t>
      </w:r>
      <w:r w:rsidR="00D44462">
        <w:rPr>
          <w:szCs w:val="22"/>
        </w:rPr>
        <w:t>0</w:t>
      </w:r>
      <w:r w:rsidR="007153FE">
        <w:rPr>
          <w:szCs w:val="22"/>
        </w:rPr>
        <w:t xml:space="preserve"> </w:t>
      </w:r>
      <w:r w:rsidR="00D44462">
        <w:rPr>
          <w:szCs w:val="22"/>
        </w:rPr>
        <w:t>to</w:t>
      </w:r>
      <w:r w:rsidR="007153FE">
        <w:rPr>
          <w:szCs w:val="22"/>
        </w:rPr>
        <w:t xml:space="preserve"> 2 bits)</w:t>
      </w:r>
      <w:r w:rsidR="009A0D29">
        <w:rPr>
          <w:szCs w:val="22"/>
        </w:rPr>
        <w:t xml:space="preserve"> </w:t>
      </w:r>
      <w:r w:rsidR="00221403">
        <w:rPr>
          <w:szCs w:val="22"/>
        </w:rPr>
        <w:t>is</w:t>
      </w:r>
      <w:r w:rsidR="009A0D29">
        <w:rPr>
          <w:szCs w:val="22"/>
        </w:rPr>
        <w:t xml:space="preserve"> conditionally signalled in CU level </w:t>
      </w:r>
      <w:r w:rsidR="00EA1B1F">
        <w:rPr>
          <w:szCs w:val="22"/>
        </w:rPr>
        <w:t>for those that ha</w:t>
      </w:r>
      <w:r w:rsidR="00450382">
        <w:rPr>
          <w:szCs w:val="22"/>
        </w:rPr>
        <w:t>ve</w:t>
      </w:r>
      <w:r w:rsidR="00EA1B1F">
        <w:rPr>
          <w:szCs w:val="22"/>
        </w:rPr>
        <w:t xml:space="preserve"> at least one non-zero MVD components</w:t>
      </w:r>
      <w:r w:rsidR="00125074">
        <w:rPr>
          <w:szCs w:val="22"/>
        </w:rPr>
        <w:t xml:space="preserve"> with the first bit identifying </w:t>
      </w:r>
      <w:r w:rsidR="007153FE">
        <w:rPr>
          <w:szCs w:val="22"/>
        </w:rPr>
        <w:t xml:space="preserve">whether quarter </w:t>
      </w:r>
      <w:proofErr w:type="spellStart"/>
      <w:r w:rsidR="007153FE">
        <w:rPr>
          <w:szCs w:val="22"/>
        </w:rPr>
        <w:t>luma</w:t>
      </w:r>
      <w:proofErr w:type="spellEnd"/>
      <w:r w:rsidR="007153FE">
        <w:rPr>
          <w:szCs w:val="22"/>
        </w:rPr>
        <w:t xml:space="preserve"> sample MV</w:t>
      </w:r>
      <w:r w:rsidR="000E6825">
        <w:rPr>
          <w:szCs w:val="22"/>
        </w:rPr>
        <w:t>D</w:t>
      </w:r>
      <w:r w:rsidR="007153FE">
        <w:rPr>
          <w:szCs w:val="22"/>
        </w:rPr>
        <w:t xml:space="preserve"> precision is used. When the first bit (equal to 1) indicates that quarter </w:t>
      </w:r>
      <w:proofErr w:type="spellStart"/>
      <w:r w:rsidR="007153FE">
        <w:rPr>
          <w:szCs w:val="22"/>
        </w:rPr>
        <w:t>luma</w:t>
      </w:r>
      <w:proofErr w:type="spellEnd"/>
      <w:r w:rsidR="007153FE">
        <w:rPr>
          <w:szCs w:val="22"/>
        </w:rPr>
        <w:t xml:space="preserve"> sample MV</w:t>
      </w:r>
      <w:r w:rsidR="000E6825">
        <w:rPr>
          <w:szCs w:val="22"/>
        </w:rPr>
        <w:t>D</w:t>
      </w:r>
      <w:r w:rsidR="007153FE">
        <w:rPr>
          <w:szCs w:val="22"/>
        </w:rPr>
        <w:t xml:space="preserve"> precision is not used, a second</w:t>
      </w:r>
      <w:r w:rsidR="00017721">
        <w:rPr>
          <w:szCs w:val="22"/>
        </w:rPr>
        <w:t xml:space="preserve"> bit </w:t>
      </w:r>
      <w:r w:rsidR="00A8214B">
        <w:rPr>
          <w:szCs w:val="22"/>
        </w:rPr>
        <w:t xml:space="preserve">is signalled to indicate </w:t>
      </w:r>
      <w:r w:rsidR="000449F3">
        <w:rPr>
          <w:szCs w:val="22"/>
        </w:rPr>
        <w:t>if</w:t>
      </w:r>
      <w:r w:rsidR="00A8214B">
        <w:rPr>
          <w:szCs w:val="22"/>
        </w:rPr>
        <w:t xml:space="preserve"> integer </w:t>
      </w:r>
      <w:proofErr w:type="spellStart"/>
      <w:r w:rsidR="00A8214B">
        <w:rPr>
          <w:szCs w:val="22"/>
        </w:rPr>
        <w:t>luma</w:t>
      </w:r>
      <w:proofErr w:type="spellEnd"/>
      <w:r w:rsidR="00A8214B">
        <w:rPr>
          <w:szCs w:val="22"/>
        </w:rPr>
        <w:t xml:space="preserve"> sample MV</w:t>
      </w:r>
      <w:r w:rsidR="004B5DB6">
        <w:rPr>
          <w:szCs w:val="22"/>
        </w:rPr>
        <w:t>D</w:t>
      </w:r>
      <w:r w:rsidR="00A8214B">
        <w:rPr>
          <w:szCs w:val="22"/>
        </w:rPr>
        <w:t xml:space="preserve"> precision or four </w:t>
      </w:r>
      <w:proofErr w:type="spellStart"/>
      <w:r w:rsidR="00A8214B">
        <w:rPr>
          <w:szCs w:val="22"/>
        </w:rPr>
        <w:t>luma</w:t>
      </w:r>
      <w:proofErr w:type="spellEnd"/>
      <w:r w:rsidR="00A8214B">
        <w:rPr>
          <w:szCs w:val="22"/>
        </w:rPr>
        <w:t xml:space="preserve"> sample</w:t>
      </w:r>
      <w:r w:rsidR="00B02FA3">
        <w:rPr>
          <w:szCs w:val="22"/>
        </w:rPr>
        <w:t>s</w:t>
      </w:r>
      <w:r w:rsidR="00A8214B">
        <w:rPr>
          <w:szCs w:val="22"/>
        </w:rPr>
        <w:t xml:space="preserve"> MV</w:t>
      </w:r>
      <w:r w:rsidR="00B90930">
        <w:rPr>
          <w:szCs w:val="22"/>
        </w:rPr>
        <w:t>D</w:t>
      </w:r>
      <w:r w:rsidR="00A8214B">
        <w:rPr>
          <w:szCs w:val="22"/>
        </w:rPr>
        <w:t xml:space="preserve"> precision is used.</w:t>
      </w:r>
    </w:p>
    <w:p w14:paraId="40355C2B" w14:textId="21C14A42" w:rsidR="00825731" w:rsidRDefault="00FD6739" w:rsidP="0085074E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When </w:t>
      </w:r>
      <w:r w:rsidR="008D2EB3">
        <w:rPr>
          <w:szCs w:val="22"/>
        </w:rPr>
        <w:t>a zero</w:t>
      </w:r>
      <w:r w:rsidR="006D6D69">
        <w:rPr>
          <w:szCs w:val="22"/>
        </w:rPr>
        <w:t xml:space="preserve"> is signalled </w:t>
      </w:r>
      <w:r w:rsidR="00B12B25">
        <w:rPr>
          <w:szCs w:val="22"/>
        </w:rPr>
        <w:t>for the</w:t>
      </w:r>
      <w:r w:rsidR="00251694">
        <w:rPr>
          <w:szCs w:val="22"/>
        </w:rPr>
        <w:t xml:space="preserve"> </w:t>
      </w:r>
      <w:r w:rsidR="00251694">
        <w:rPr>
          <w:szCs w:val="22"/>
          <w:lang w:val="en-US"/>
        </w:rPr>
        <w:t>first bit of the</w:t>
      </w:r>
      <w:r w:rsidR="00B12B25">
        <w:rPr>
          <w:szCs w:val="22"/>
        </w:rPr>
        <w:t xml:space="preserve"> MVD resolution flag</w:t>
      </w:r>
      <w:r w:rsidR="0053304D">
        <w:rPr>
          <w:szCs w:val="22"/>
        </w:rPr>
        <w:t xml:space="preserve">, </w:t>
      </w:r>
      <w:r w:rsidR="00B97C36">
        <w:rPr>
          <w:szCs w:val="22"/>
        </w:rPr>
        <w:t xml:space="preserve">quarter </w:t>
      </w:r>
      <w:proofErr w:type="spellStart"/>
      <w:r w:rsidR="00B97C36">
        <w:rPr>
          <w:szCs w:val="22"/>
        </w:rPr>
        <w:t>luma</w:t>
      </w:r>
      <w:proofErr w:type="spellEnd"/>
      <w:r w:rsidR="00B97C36">
        <w:rPr>
          <w:szCs w:val="22"/>
        </w:rPr>
        <w:t xml:space="preserve"> sample MV</w:t>
      </w:r>
      <w:r w:rsidR="000D0CD6">
        <w:rPr>
          <w:szCs w:val="22"/>
        </w:rPr>
        <w:t>D</w:t>
      </w:r>
      <w:r w:rsidR="00B97C36">
        <w:rPr>
          <w:szCs w:val="22"/>
        </w:rPr>
        <w:t xml:space="preserve"> resolution is used. When </w:t>
      </w:r>
      <w:r w:rsidR="00297249">
        <w:rPr>
          <w:szCs w:val="22"/>
        </w:rPr>
        <w:t>the MVD resolution flag</w:t>
      </w:r>
      <w:r w:rsidR="008B0451">
        <w:rPr>
          <w:szCs w:val="22"/>
        </w:rPr>
        <w:t xml:space="preserve"> </w:t>
      </w:r>
      <w:r w:rsidR="00297249">
        <w:rPr>
          <w:szCs w:val="22"/>
        </w:rPr>
        <w:t>is</w:t>
      </w:r>
      <w:r w:rsidR="006D6D69">
        <w:rPr>
          <w:szCs w:val="22"/>
        </w:rPr>
        <w:t xml:space="preserve"> not signalled (which means both MVDs for reference list 0 and reference list 1 are zero)</w:t>
      </w:r>
      <w:r w:rsidR="0053304D">
        <w:rPr>
          <w:szCs w:val="22"/>
        </w:rPr>
        <w:t>,</w:t>
      </w:r>
      <w:r w:rsidR="00B20A75">
        <w:rPr>
          <w:szCs w:val="22"/>
        </w:rPr>
        <w:t xml:space="preserve"> </w:t>
      </w:r>
      <w:r w:rsidR="005C670F">
        <w:rPr>
          <w:szCs w:val="22"/>
        </w:rPr>
        <w:t xml:space="preserve">quarter </w:t>
      </w:r>
      <w:proofErr w:type="spellStart"/>
      <w:r w:rsidR="005C670F">
        <w:rPr>
          <w:szCs w:val="22"/>
        </w:rPr>
        <w:t>luma</w:t>
      </w:r>
      <w:proofErr w:type="spellEnd"/>
      <w:r w:rsidR="005C670F">
        <w:rPr>
          <w:szCs w:val="22"/>
        </w:rPr>
        <w:t xml:space="preserve"> sample MV</w:t>
      </w:r>
      <w:r w:rsidR="00EA269C">
        <w:rPr>
          <w:szCs w:val="22"/>
        </w:rPr>
        <w:t>D</w:t>
      </w:r>
      <w:r w:rsidR="005C670F">
        <w:rPr>
          <w:szCs w:val="22"/>
        </w:rPr>
        <w:t xml:space="preserve"> resolution is inferred.</w:t>
      </w:r>
      <w:r w:rsidR="001F370D">
        <w:rPr>
          <w:szCs w:val="22"/>
        </w:rPr>
        <w:t xml:space="preserve"> </w:t>
      </w:r>
      <w:r w:rsidR="0074045B">
        <w:rPr>
          <w:szCs w:val="22"/>
        </w:rPr>
        <w:t>In the other cases when</w:t>
      </w:r>
      <w:r w:rsidR="005C670F" w:rsidDel="002720F8">
        <w:rPr>
          <w:szCs w:val="22"/>
        </w:rPr>
        <w:t xml:space="preserve"> </w:t>
      </w:r>
      <w:r w:rsidR="0074045B" w:rsidRPr="00A05952">
        <w:rPr>
          <w:szCs w:val="22"/>
        </w:rPr>
        <w:t>integer-</w:t>
      </w:r>
      <w:proofErr w:type="spellStart"/>
      <w:r w:rsidR="0074045B" w:rsidRPr="00A05952">
        <w:rPr>
          <w:szCs w:val="22"/>
        </w:rPr>
        <w:t>luma</w:t>
      </w:r>
      <w:proofErr w:type="spellEnd"/>
      <w:r w:rsidR="0074045B" w:rsidRPr="00A05952">
        <w:rPr>
          <w:szCs w:val="22"/>
        </w:rPr>
        <w:t xml:space="preserve"> sample MV</w:t>
      </w:r>
      <w:r w:rsidR="008D100B">
        <w:rPr>
          <w:szCs w:val="22"/>
        </w:rPr>
        <w:t>D</w:t>
      </w:r>
      <w:r w:rsidR="0074045B" w:rsidRPr="00A05952">
        <w:rPr>
          <w:szCs w:val="22"/>
        </w:rPr>
        <w:t xml:space="preserve"> precision or four</w:t>
      </w:r>
      <w:r w:rsidR="00B535D9">
        <w:rPr>
          <w:szCs w:val="22"/>
        </w:rPr>
        <w:t xml:space="preserve"> </w:t>
      </w:r>
      <w:proofErr w:type="spellStart"/>
      <w:r w:rsidR="0074045B" w:rsidRPr="00A05952">
        <w:rPr>
          <w:szCs w:val="22"/>
        </w:rPr>
        <w:t>luma</w:t>
      </w:r>
      <w:proofErr w:type="spellEnd"/>
      <w:r w:rsidR="00B535D9">
        <w:rPr>
          <w:szCs w:val="22"/>
        </w:rPr>
        <w:t xml:space="preserve"> </w:t>
      </w:r>
      <w:r w:rsidR="0074045B" w:rsidRPr="00A05952">
        <w:rPr>
          <w:szCs w:val="22"/>
        </w:rPr>
        <w:t>sample</w:t>
      </w:r>
      <w:r w:rsidR="00B535D9">
        <w:rPr>
          <w:szCs w:val="22"/>
        </w:rPr>
        <w:t>s</w:t>
      </w:r>
      <w:r w:rsidR="0074045B" w:rsidRPr="00A05952">
        <w:rPr>
          <w:szCs w:val="22"/>
        </w:rPr>
        <w:t xml:space="preserve"> MV</w:t>
      </w:r>
      <w:r w:rsidR="006F1A4A">
        <w:rPr>
          <w:szCs w:val="22"/>
        </w:rPr>
        <w:t>D</w:t>
      </w:r>
      <w:r w:rsidR="0074045B" w:rsidRPr="00A05952">
        <w:rPr>
          <w:szCs w:val="22"/>
        </w:rPr>
        <w:t xml:space="preserve"> precision</w:t>
      </w:r>
      <w:r w:rsidR="0074045B" w:rsidDel="002720F8">
        <w:rPr>
          <w:szCs w:val="22"/>
        </w:rPr>
        <w:t xml:space="preserve"> </w:t>
      </w:r>
      <w:r w:rsidR="00500331">
        <w:rPr>
          <w:szCs w:val="22"/>
        </w:rPr>
        <w:t>is adopted</w:t>
      </w:r>
      <w:r w:rsidR="00304AFD">
        <w:rPr>
          <w:szCs w:val="22"/>
        </w:rPr>
        <w:t>,</w:t>
      </w:r>
      <w:r w:rsidR="00500331">
        <w:rPr>
          <w:szCs w:val="22"/>
        </w:rPr>
        <w:t xml:space="preserve"> </w:t>
      </w:r>
      <w:r w:rsidR="00304AFD">
        <w:rPr>
          <w:szCs w:val="22"/>
        </w:rPr>
        <w:t>t</w:t>
      </w:r>
      <w:r w:rsidR="00500331">
        <w:rPr>
          <w:szCs w:val="22"/>
        </w:rPr>
        <w:t>he MVP candidates in the AMVP candidate list is rounded to the corresponding precision</w:t>
      </w:r>
      <w:r w:rsidR="00356AFF">
        <w:rPr>
          <w:szCs w:val="22"/>
        </w:rPr>
        <w:t>.</w:t>
      </w:r>
    </w:p>
    <w:p w14:paraId="2F686209" w14:textId="5005A508" w:rsidR="00155C5F" w:rsidRDefault="0096537D" w:rsidP="0085074E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The MVD resolution is decided for each CU according to the RD </w:t>
      </w:r>
      <w:r w:rsidR="00971E84">
        <w:rPr>
          <w:szCs w:val="22"/>
        </w:rPr>
        <w:t>check result</w:t>
      </w:r>
      <w:r w:rsidR="00DA734C">
        <w:rPr>
          <w:szCs w:val="22"/>
        </w:rPr>
        <w:t xml:space="preserve"> in the encoder side.</w:t>
      </w:r>
      <w:r w:rsidR="00EC126F">
        <w:rPr>
          <w:szCs w:val="22"/>
        </w:rPr>
        <w:t xml:space="preserve"> </w:t>
      </w:r>
      <w:r w:rsidR="00101768">
        <w:rPr>
          <w:szCs w:val="22"/>
        </w:rPr>
        <w:t>To</w:t>
      </w:r>
      <w:r w:rsidR="00EC126F">
        <w:rPr>
          <w:szCs w:val="22"/>
        </w:rPr>
        <w:t xml:space="preserve"> avoid performing RD checks three times for </w:t>
      </w:r>
      <w:r w:rsidR="00D07C68">
        <w:rPr>
          <w:szCs w:val="22"/>
        </w:rPr>
        <w:t>all</w:t>
      </w:r>
      <w:r w:rsidR="00EC126F">
        <w:rPr>
          <w:szCs w:val="22"/>
        </w:rPr>
        <w:t xml:space="preserve"> the</w:t>
      </w:r>
      <w:r w:rsidR="00D07C68">
        <w:rPr>
          <w:szCs w:val="22"/>
        </w:rPr>
        <w:t xml:space="preserve"> three</w:t>
      </w:r>
      <w:r w:rsidR="00EC126F">
        <w:rPr>
          <w:szCs w:val="22"/>
        </w:rPr>
        <w:t xml:space="preserve"> MVD resolution</w:t>
      </w:r>
      <w:r w:rsidR="00883CB3">
        <w:rPr>
          <w:szCs w:val="22"/>
        </w:rPr>
        <w:t>s</w:t>
      </w:r>
      <w:r w:rsidR="00EC126F">
        <w:rPr>
          <w:szCs w:val="22"/>
        </w:rPr>
        <w:t xml:space="preserve"> in each CU</w:t>
      </w:r>
      <w:r w:rsidR="007C5C86">
        <w:rPr>
          <w:szCs w:val="22"/>
        </w:rPr>
        <w:t>, the following schemes are applied to speedup the encoding process.</w:t>
      </w:r>
    </w:p>
    <w:p w14:paraId="1F1DCB67" w14:textId="2CF1B7D0" w:rsidR="00084B56" w:rsidRPr="00A05952" w:rsidRDefault="00A83D4E" w:rsidP="00084B56">
      <w:pPr>
        <w:numPr>
          <w:ilvl w:val="0"/>
          <w:numId w:val="2"/>
        </w:numPr>
        <w:spacing w:before="120" w:after="120"/>
        <w:jc w:val="both"/>
        <w:rPr>
          <w:szCs w:val="22"/>
        </w:rPr>
      </w:pPr>
      <w:r>
        <w:rPr>
          <w:szCs w:val="22"/>
        </w:rPr>
        <w:lastRenderedPageBreak/>
        <w:t xml:space="preserve">When performing RD check of a CU with quarter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MVD precision, the motion information of the current </w:t>
      </w:r>
      <w:r w:rsidR="002E0FE6">
        <w:rPr>
          <w:szCs w:val="22"/>
        </w:rPr>
        <w:t xml:space="preserve">CU is stored (with quarter </w:t>
      </w:r>
      <w:proofErr w:type="spellStart"/>
      <w:r w:rsidR="002E0FE6">
        <w:rPr>
          <w:szCs w:val="22"/>
        </w:rPr>
        <w:t>luma</w:t>
      </w:r>
      <w:proofErr w:type="spellEnd"/>
      <w:r w:rsidR="002E0FE6">
        <w:rPr>
          <w:szCs w:val="22"/>
        </w:rPr>
        <w:t xml:space="preserve"> sample accuracy)</w:t>
      </w:r>
      <w:r w:rsidR="00B918B7">
        <w:rPr>
          <w:szCs w:val="22"/>
        </w:rPr>
        <w:t xml:space="preserve">. </w:t>
      </w:r>
      <w:r w:rsidR="00B75370">
        <w:rPr>
          <w:szCs w:val="22"/>
        </w:rPr>
        <w:t xml:space="preserve">The stored motion information is then rounded to the corresponding </w:t>
      </w:r>
      <w:r w:rsidR="00E37576">
        <w:rPr>
          <w:szCs w:val="22"/>
        </w:rPr>
        <w:t xml:space="preserve">precision before it is used as the starting point </w:t>
      </w:r>
      <w:r w:rsidR="00F75CB4">
        <w:rPr>
          <w:szCs w:val="22"/>
        </w:rPr>
        <w:t xml:space="preserve">for further small range motion vector refinement </w:t>
      </w:r>
      <w:r w:rsidR="00B05E01">
        <w:rPr>
          <w:szCs w:val="22"/>
        </w:rPr>
        <w:t>during the RD check for</w:t>
      </w:r>
      <w:r w:rsidR="007E1E2B">
        <w:rPr>
          <w:szCs w:val="22"/>
        </w:rPr>
        <w:t xml:space="preserve"> the same CU with integer </w:t>
      </w:r>
      <w:proofErr w:type="spellStart"/>
      <w:r w:rsidR="007E1E2B">
        <w:rPr>
          <w:szCs w:val="22"/>
        </w:rPr>
        <w:t>luma</w:t>
      </w:r>
      <w:proofErr w:type="spellEnd"/>
      <w:r w:rsidR="007E1E2B">
        <w:rPr>
          <w:szCs w:val="22"/>
        </w:rPr>
        <w:t xml:space="preserve"> sample and four </w:t>
      </w:r>
      <w:proofErr w:type="spellStart"/>
      <w:r w:rsidR="007E1E2B">
        <w:rPr>
          <w:szCs w:val="22"/>
        </w:rPr>
        <w:t>luma</w:t>
      </w:r>
      <w:proofErr w:type="spellEnd"/>
      <w:r w:rsidR="007E1E2B">
        <w:rPr>
          <w:szCs w:val="22"/>
        </w:rPr>
        <w:t xml:space="preserve"> sample</w:t>
      </w:r>
      <w:r w:rsidR="009A5644">
        <w:rPr>
          <w:rFonts w:hint="eastAsia"/>
          <w:szCs w:val="22"/>
          <w:lang w:eastAsia="zh-CN"/>
        </w:rPr>
        <w:t>s</w:t>
      </w:r>
      <w:r w:rsidR="007E1E2B">
        <w:rPr>
          <w:szCs w:val="22"/>
        </w:rPr>
        <w:t xml:space="preserve"> MVD resolution</w:t>
      </w:r>
      <w:r w:rsidR="00897F24">
        <w:rPr>
          <w:szCs w:val="22"/>
        </w:rPr>
        <w:t xml:space="preserve">. By doing so, the </w:t>
      </w:r>
      <w:r w:rsidR="004D463B">
        <w:rPr>
          <w:szCs w:val="22"/>
        </w:rPr>
        <w:t>time consumed in the motion estimation process is not duplicated three times.</w:t>
      </w:r>
    </w:p>
    <w:p w14:paraId="08F953B8" w14:textId="0B12018E" w:rsidR="003D2C21" w:rsidRPr="003E69B1" w:rsidRDefault="00E867A1" w:rsidP="008A7583">
      <w:pPr>
        <w:numPr>
          <w:ilvl w:val="0"/>
          <w:numId w:val="2"/>
        </w:numPr>
        <w:spacing w:before="120" w:after="120"/>
        <w:jc w:val="both"/>
        <w:rPr>
          <w:szCs w:val="22"/>
        </w:rPr>
      </w:pPr>
      <w:r>
        <w:rPr>
          <w:szCs w:val="22"/>
        </w:rPr>
        <w:t xml:space="preserve">The RD check for 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</w:t>
      </w:r>
      <w:r w:rsidR="007D574B">
        <w:rPr>
          <w:rFonts w:hint="eastAsia"/>
          <w:szCs w:val="22"/>
          <w:lang w:eastAsia="zh-CN"/>
        </w:rPr>
        <w:t>s</w:t>
      </w:r>
      <w:r>
        <w:rPr>
          <w:szCs w:val="22"/>
        </w:rPr>
        <w:t xml:space="preserve"> MVD resolution is only invoked conditionally. </w:t>
      </w:r>
      <w:r w:rsidR="004F48C0">
        <w:rPr>
          <w:szCs w:val="22"/>
        </w:rPr>
        <w:t xml:space="preserve">The RD cost for </w:t>
      </w:r>
      <w:r w:rsidR="004F48C0" w:rsidRPr="00A05952">
        <w:rPr>
          <w:szCs w:val="22"/>
        </w:rPr>
        <w:t xml:space="preserve">integer </w:t>
      </w:r>
      <w:proofErr w:type="spellStart"/>
      <w:r w:rsidR="004F48C0" w:rsidRPr="00A05952">
        <w:rPr>
          <w:szCs w:val="22"/>
        </w:rPr>
        <w:t>luma</w:t>
      </w:r>
      <w:proofErr w:type="spellEnd"/>
      <w:r w:rsidR="004F48C0" w:rsidRPr="00A05952">
        <w:rPr>
          <w:szCs w:val="22"/>
        </w:rPr>
        <w:t xml:space="preserve"> sample MVD </w:t>
      </w:r>
      <w:r w:rsidR="00684691">
        <w:rPr>
          <w:szCs w:val="22"/>
        </w:rPr>
        <w:t>precision</w:t>
      </w:r>
      <w:r w:rsidR="004F48C0">
        <w:rPr>
          <w:szCs w:val="22"/>
        </w:rPr>
        <w:t xml:space="preserve"> and </w:t>
      </w:r>
      <w:r w:rsidR="00216348" w:rsidRPr="00A05952">
        <w:rPr>
          <w:szCs w:val="22"/>
        </w:rPr>
        <w:t xml:space="preserve">quarter </w:t>
      </w:r>
      <w:proofErr w:type="spellStart"/>
      <w:r w:rsidR="00216348" w:rsidRPr="00A05952">
        <w:rPr>
          <w:szCs w:val="22"/>
        </w:rPr>
        <w:t>luma</w:t>
      </w:r>
      <w:proofErr w:type="spellEnd"/>
      <w:r w:rsidR="00216348" w:rsidRPr="00A05952">
        <w:rPr>
          <w:szCs w:val="22"/>
        </w:rPr>
        <w:t xml:space="preserve"> sample MVD </w:t>
      </w:r>
      <w:r w:rsidR="00F84FAF">
        <w:rPr>
          <w:szCs w:val="22"/>
        </w:rPr>
        <w:t xml:space="preserve">precision </w:t>
      </w:r>
      <w:r w:rsidR="00F026D3">
        <w:rPr>
          <w:szCs w:val="22"/>
        </w:rPr>
        <w:t xml:space="preserve">is compared to decide whether it is necessary to </w:t>
      </w:r>
      <w:r w:rsidR="00507DCC">
        <w:rPr>
          <w:szCs w:val="22"/>
        </w:rPr>
        <w:t xml:space="preserve">proceed to check four </w:t>
      </w:r>
      <w:proofErr w:type="spellStart"/>
      <w:r w:rsidR="00507DCC">
        <w:rPr>
          <w:szCs w:val="22"/>
        </w:rPr>
        <w:t>luma</w:t>
      </w:r>
      <w:proofErr w:type="spellEnd"/>
      <w:r w:rsidR="00507DCC">
        <w:rPr>
          <w:szCs w:val="22"/>
        </w:rPr>
        <w:t xml:space="preserve"> sample</w:t>
      </w:r>
      <w:r w:rsidR="00910B73">
        <w:rPr>
          <w:rFonts w:hint="eastAsia"/>
          <w:szCs w:val="22"/>
          <w:lang w:eastAsia="zh-CN"/>
        </w:rPr>
        <w:t>s</w:t>
      </w:r>
      <w:r w:rsidR="00507DCC">
        <w:rPr>
          <w:szCs w:val="22"/>
        </w:rPr>
        <w:t xml:space="preserve"> MVD precision for the same CU. When the RD cost for quarter </w:t>
      </w:r>
      <w:proofErr w:type="spellStart"/>
      <w:r w:rsidR="00507DCC">
        <w:rPr>
          <w:szCs w:val="22"/>
        </w:rPr>
        <w:t>luma</w:t>
      </w:r>
      <w:proofErr w:type="spellEnd"/>
      <w:r w:rsidR="00507DCC">
        <w:rPr>
          <w:szCs w:val="22"/>
        </w:rPr>
        <w:t xml:space="preserve"> sample </w:t>
      </w:r>
      <w:r w:rsidR="002854AD">
        <w:rPr>
          <w:szCs w:val="22"/>
        </w:rPr>
        <w:t>MVD</w:t>
      </w:r>
      <w:r w:rsidR="00C40E9F">
        <w:rPr>
          <w:szCs w:val="22"/>
        </w:rPr>
        <w:t xml:space="preserve"> precision is much smaller than that of the integer </w:t>
      </w:r>
      <w:proofErr w:type="spellStart"/>
      <w:r w:rsidR="00C40E9F">
        <w:rPr>
          <w:szCs w:val="22"/>
        </w:rPr>
        <w:t>luma</w:t>
      </w:r>
      <w:proofErr w:type="spellEnd"/>
      <w:r w:rsidR="00C40E9F">
        <w:rPr>
          <w:szCs w:val="22"/>
        </w:rPr>
        <w:t xml:space="preserve"> sample MVD precision</w:t>
      </w:r>
      <w:r w:rsidR="004C375F">
        <w:rPr>
          <w:szCs w:val="22"/>
        </w:rPr>
        <w:t xml:space="preserve">, the RD check for four </w:t>
      </w:r>
      <w:proofErr w:type="spellStart"/>
      <w:r w:rsidR="004C375F">
        <w:rPr>
          <w:szCs w:val="22"/>
        </w:rPr>
        <w:t>luma</w:t>
      </w:r>
      <w:proofErr w:type="spellEnd"/>
      <w:r w:rsidR="004C375F">
        <w:rPr>
          <w:szCs w:val="22"/>
        </w:rPr>
        <w:t xml:space="preserve"> sample</w:t>
      </w:r>
      <w:r w:rsidR="008227C6">
        <w:rPr>
          <w:szCs w:val="22"/>
        </w:rPr>
        <w:t>s</w:t>
      </w:r>
      <w:r w:rsidR="004C375F">
        <w:rPr>
          <w:szCs w:val="22"/>
        </w:rPr>
        <w:t xml:space="preserve"> MVD precision is skipped.</w:t>
      </w:r>
    </w:p>
    <w:p w14:paraId="78D9D06D" w14:textId="07599B34" w:rsidR="00A25349" w:rsidRPr="00AD599B" w:rsidRDefault="00B142B8" w:rsidP="0085074E">
      <w:pPr>
        <w:jc w:val="both"/>
        <w:rPr>
          <w:szCs w:val="22"/>
        </w:rPr>
      </w:pPr>
      <w:r>
        <w:rPr>
          <w:szCs w:val="22"/>
        </w:rPr>
        <w:t xml:space="preserve">In the </w:t>
      </w:r>
      <w:r w:rsidR="00160AA1">
        <w:rPr>
          <w:szCs w:val="22"/>
        </w:rPr>
        <w:t>following part</w:t>
      </w:r>
      <w:r>
        <w:rPr>
          <w:szCs w:val="22"/>
        </w:rPr>
        <w:t>,</w:t>
      </w:r>
      <w:r w:rsidR="00DB7DC1">
        <w:rPr>
          <w:szCs w:val="22"/>
        </w:rPr>
        <w:t xml:space="preserve"> </w:t>
      </w:r>
      <w:r w:rsidR="006B7E62">
        <w:rPr>
          <w:szCs w:val="22"/>
        </w:rPr>
        <w:t xml:space="preserve">the </w:t>
      </w:r>
      <w:r w:rsidR="005821DF">
        <w:rPr>
          <w:szCs w:val="22"/>
        </w:rPr>
        <w:t xml:space="preserve">proposed </w:t>
      </w:r>
      <w:r w:rsidR="006B7E62">
        <w:rPr>
          <w:szCs w:val="22"/>
        </w:rPr>
        <w:t xml:space="preserve">MVD coding scheme </w:t>
      </w:r>
      <w:r w:rsidR="008720A9">
        <w:rPr>
          <w:szCs w:val="22"/>
        </w:rPr>
        <w:t>is illustrated</w:t>
      </w:r>
      <w:r w:rsidR="00A25349">
        <w:rPr>
          <w:szCs w:val="22"/>
        </w:rPr>
        <w:t>,</w:t>
      </w:r>
      <w:r w:rsidR="00A25349" w:rsidRPr="006938AD">
        <w:rPr>
          <w:szCs w:val="22"/>
        </w:rPr>
        <w:t xml:space="preserve"> </w:t>
      </w:r>
      <w:r w:rsidR="00A25349">
        <w:rPr>
          <w:szCs w:val="22"/>
        </w:rPr>
        <w:t>t</w:t>
      </w:r>
      <w:r w:rsidR="00A25349" w:rsidRPr="00EA72C1">
        <w:rPr>
          <w:szCs w:val="22"/>
        </w:rPr>
        <w:t>he details of algorithm description can</w:t>
      </w:r>
      <w:r w:rsidR="005821DF">
        <w:rPr>
          <w:szCs w:val="22"/>
        </w:rPr>
        <w:t xml:space="preserve"> also</w:t>
      </w:r>
      <w:r w:rsidR="00A25349" w:rsidRPr="00EA72C1">
        <w:rPr>
          <w:szCs w:val="22"/>
        </w:rPr>
        <w:t xml:space="preserve"> be found in </w:t>
      </w:r>
      <w:r w:rsidR="00470E4D">
        <w:rPr>
          <w:szCs w:val="22"/>
        </w:rPr>
        <w:fldChar w:fldCharType="begin"/>
      </w:r>
      <w:r w:rsidR="00470E4D">
        <w:rPr>
          <w:szCs w:val="22"/>
        </w:rPr>
        <w:instrText xml:space="preserve"> REF _Ref518048229 \n \h </w:instrText>
      </w:r>
      <w:r w:rsidR="00470E4D">
        <w:rPr>
          <w:szCs w:val="22"/>
        </w:rPr>
      </w:r>
      <w:r w:rsidR="00470E4D">
        <w:rPr>
          <w:szCs w:val="22"/>
        </w:rPr>
        <w:fldChar w:fldCharType="separate"/>
      </w:r>
      <w:r w:rsidR="00470E4D">
        <w:rPr>
          <w:szCs w:val="22"/>
        </w:rPr>
        <w:t>[2]</w:t>
      </w:r>
      <w:r w:rsidR="00470E4D">
        <w:rPr>
          <w:szCs w:val="22"/>
        </w:rPr>
        <w:fldChar w:fldCharType="end"/>
      </w:r>
      <w:r w:rsidR="004149A1">
        <w:rPr>
          <w:szCs w:val="22"/>
        </w:rPr>
        <w:t>.</w:t>
      </w:r>
    </w:p>
    <w:p w14:paraId="28451368" w14:textId="10A6F0B7" w:rsidR="00E72039" w:rsidRDefault="0083714B" w:rsidP="008A7583">
      <w:pPr>
        <w:jc w:val="both"/>
      </w:pPr>
      <w:r>
        <w:t>F</w:t>
      </w:r>
      <w:r w:rsidR="0085074E">
        <w:t>or MVD signaling,</w:t>
      </w:r>
      <w:r w:rsidR="009354DD">
        <w:t xml:space="preserve"> the MVD context modelling and binarization design in the original LAMVR tool can be found in</w:t>
      </w:r>
      <w:r w:rsidR="00D92923">
        <w:t xml:space="preserve"> </w:t>
      </w:r>
      <w:r w:rsidR="0016519B">
        <w:fldChar w:fldCharType="begin"/>
      </w:r>
      <w:r w:rsidR="0016519B">
        <w:instrText xml:space="preserve"> REF _Ref518047747 \h </w:instrText>
      </w:r>
      <w:r w:rsidR="0016519B">
        <w:fldChar w:fldCharType="separate"/>
      </w:r>
      <w:r w:rsidR="0016519B">
        <w:t xml:space="preserve">Table </w:t>
      </w:r>
      <w:r w:rsidR="0016519B">
        <w:rPr>
          <w:noProof/>
        </w:rPr>
        <w:t>1</w:t>
      </w:r>
      <w:r w:rsidR="0016519B">
        <w:fldChar w:fldCharType="end"/>
      </w:r>
      <w:r w:rsidR="00E72039">
        <w:t>.</w:t>
      </w:r>
    </w:p>
    <w:p w14:paraId="3C30B839" w14:textId="3768F437" w:rsidR="00A130FE" w:rsidRDefault="00A130FE" w:rsidP="008A7583">
      <w:pPr>
        <w:pStyle w:val="Caption"/>
      </w:pPr>
      <w:bookmarkStart w:id="2" w:name="_Ref518047747"/>
      <w:r>
        <w:t xml:space="preserve">Table </w:t>
      </w:r>
      <w:r w:rsidR="005678CA">
        <w:rPr>
          <w:noProof/>
        </w:rPr>
        <w:fldChar w:fldCharType="begin"/>
      </w:r>
      <w:r w:rsidR="005678CA">
        <w:rPr>
          <w:noProof/>
        </w:rPr>
        <w:instrText xml:space="preserve"> SEQ Table \* ARABIC </w:instrText>
      </w:r>
      <w:r w:rsidR="005678CA">
        <w:rPr>
          <w:noProof/>
        </w:rPr>
        <w:fldChar w:fldCharType="separate"/>
      </w:r>
      <w:r w:rsidR="006747D8">
        <w:rPr>
          <w:noProof/>
        </w:rPr>
        <w:t>1</w:t>
      </w:r>
      <w:r w:rsidR="005678CA">
        <w:rPr>
          <w:noProof/>
        </w:rPr>
        <w:fldChar w:fldCharType="end"/>
      </w:r>
      <w:bookmarkEnd w:id="2"/>
      <w:r w:rsidR="007B183E" w:rsidRPr="00663E0C">
        <w:t xml:space="preserve">. Context modeling and binarization parameter in </w:t>
      </w:r>
      <w:r w:rsidR="007B183E">
        <w:t>CE4.3.3 test (a)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9"/>
        <w:gridCol w:w="2735"/>
        <w:gridCol w:w="2225"/>
        <w:gridCol w:w="1441"/>
      </w:tblGrid>
      <w:tr w:rsidR="00E72039" w14:paraId="4CDBC65D" w14:textId="77777777" w:rsidTr="008A7583">
        <w:trPr>
          <w:jc w:val="center"/>
        </w:trPr>
        <w:tc>
          <w:tcPr>
            <w:tcW w:w="2599" w:type="dxa"/>
            <w:shd w:val="clear" w:color="auto" w:fill="auto"/>
          </w:tcPr>
          <w:p w14:paraId="7D064156" w14:textId="77777777" w:rsidR="00E72039" w:rsidRDefault="00E72039" w:rsidP="00656666">
            <w:pPr>
              <w:jc w:val="center"/>
            </w:pPr>
            <w:r>
              <w:t>Syntax element</w:t>
            </w:r>
          </w:p>
        </w:tc>
        <w:tc>
          <w:tcPr>
            <w:tcW w:w="2735" w:type="dxa"/>
            <w:shd w:val="clear" w:color="auto" w:fill="auto"/>
          </w:tcPr>
          <w:p w14:paraId="74058829" w14:textId="77777777" w:rsidR="00E72039" w:rsidRDefault="00E72039" w:rsidP="00656666">
            <w:pPr>
              <w:jc w:val="center"/>
            </w:pPr>
            <w:r>
              <w:t xml:space="preserve">Context model/Binarization </w:t>
            </w:r>
            <w:proofErr w:type="spellStart"/>
            <w:r>
              <w:t>parmeter</w:t>
            </w:r>
            <w:proofErr w:type="spellEnd"/>
          </w:p>
        </w:tc>
        <w:tc>
          <w:tcPr>
            <w:tcW w:w="2225" w:type="dxa"/>
            <w:shd w:val="clear" w:color="auto" w:fill="auto"/>
          </w:tcPr>
          <w:p w14:paraId="134579EB" w14:textId="77777777" w:rsidR="00E72039" w:rsidRDefault="00E72039" w:rsidP="00656666">
            <w:pPr>
              <w:jc w:val="center"/>
            </w:pPr>
            <w:r w:rsidRPr="002A2534">
              <w:t xml:space="preserve">Integer or four </w:t>
            </w:r>
            <w:proofErr w:type="spellStart"/>
            <w:r w:rsidRPr="002A2534">
              <w:t>luma</w:t>
            </w:r>
            <w:proofErr w:type="spellEnd"/>
            <w:r w:rsidRPr="002A2534">
              <w:t xml:space="preserve"> sample precision</w:t>
            </w:r>
            <w:r>
              <w:t>, or POC distance =1</w:t>
            </w:r>
          </w:p>
        </w:tc>
        <w:tc>
          <w:tcPr>
            <w:tcW w:w="1441" w:type="dxa"/>
            <w:shd w:val="clear" w:color="auto" w:fill="auto"/>
          </w:tcPr>
          <w:p w14:paraId="6B62EAEF" w14:textId="77777777" w:rsidR="00E72039" w:rsidRDefault="00E72039" w:rsidP="00656666">
            <w:pPr>
              <w:jc w:val="center"/>
            </w:pPr>
            <w:r>
              <w:t xml:space="preserve">Quarter </w:t>
            </w:r>
            <w:proofErr w:type="spellStart"/>
            <w:r>
              <w:t>pel</w:t>
            </w:r>
            <w:proofErr w:type="spellEnd"/>
            <w:r>
              <w:t xml:space="preserve"> and POC distance &gt; 1</w:t>
            </w:r>
          </w:p>
        </w:tc>
      </w:tr>
      <w:tr w:rsidR="00E72039" w14:paraId="6B58FA08" w14:textId="77777777" w:rsidTr="008A7583">
        <w:trPr>
          <w:jc w:val="center"/>
        </w:trPr>
        <w:tc>
          <w:tcPr>
            <w:tcW w:w="2599" w:type="dxa"/>
            <w:shd w:val="clear" w:color="auto" w:fill="auto"/>
          </w:tcPr>
          <w:p w14:paraId="2655BB39" w14:textId="77777777" w:rsidR="00E72039" w:rsidRDefault="00E72039" w:rsidP="00656666">
            <w:pPr>
              <w:jc w:val="center"/>
            </w:pPr>
            <w:r>
              <w:t>a</w:t>
            </w:r>
            <w:r w:rsidRPr="001B3E8A">
              <w:t>bs_mvd_greater</w:t>
            </w:r>
            <w:r>
              <w:t>0</w:t>
            </w:r>
            <w:r w:rsidRPr="001B3E8A">
              <w:t>_flag</w:t>
            </w:r>
          </w:p>
        </w:tc>
        <w:tc>
          <w:tcPr>
            <w:tcW w:w="2735" w:type="dxa"/>
            <w:shd w:val="clear" w:color="auto" w:fill="auto"/>
          </w:tcPr>
          <w:p w14:paraId="41FC4097" w14:textId="77777777" w:rsidR="00E72039" w:rsidRDefault="00E72039" w:rsidP="00656666">
            <w:pPr>
              <w:jc w:val="center"/>
            </w:pPr>
            <w:proofErr w:type="spellStart"/>
            <w:r>
              <w:t>CtxIdx</w:t>
            </w:r>
            <w:proofErr w:type="spellEnd"/>
          </w:p>
        </w:tc>
        <w:tc>
          <w:tcPr>
            <w:tcW w:w="2225" w:type="dxa"/>
            <w:shd w:val="clear" w:color="auto" w:fill="auto"/>
          </w:tcPr>
          <w:p w14:paraId="0546B441" w14:textId="77777777" w:rsidR="00E72039" w:rsidRDefault="00E72039" w:rsidP="00656666">
            <w:pPr>
              <w:jc w:val="center"/>
            </w:pPr>
            <w:r>
              <w:t>0</w:t>
            </w:r>
          </w:p>
        </w:tc>
        <w:tc>
          <w:tcPr>
            <w:tcW w:w="1441" w:type="dxa"/>
            <w:shd w:val="clear" w:color="auto" w:fill="auto"/>
          </w:tcPr>
          <w:p w14:paraId="047DDB76" w14:textId="77777777" w:rsidR="00E72039" w:rsidRDefault="00E72039" w:rsidP="00656666">
            <w:pPr>
              <w:jc w:val="center"/>
            </w:pPr>
            <w:r>
              <w:t>0</w:t>
            </w:r>
          </w:p>
        </w:tc>
      </w:tr>
      <w:tr w:rsidR="00E72039" w14:paraId="46AEF51A" w14:textId="77777777" w:rsidTr="008A7583">
        <w:trPr>
          <w:jc w:val="center"/>
        </w:trPr>
        <w:tc>
          <w:tcPr>
            <w:tcW w:w="2599" w:type="dxa"/>
            <w:shd w:val="clear" w:color="auto" w:fill="auto"/>
          </w:tcPr>
          <w:p w14:paraId="4F7CFFA3" w14:textId="77777777" w:rsidR="00E72039" w:rsidRDefault="00E72039" w:rsidP="00656666">
            <w:pPr>
              <w:jc w:val="center"/>
            </w:pPr>
            <w:r>
              <w:t>a</w:t>
            </w:r>
            <w:r w:rsidRPr="001B3E8A">
              <w:t>bs_mvd_greater</w:t>
            </w:r>
            <w:r>
              <w:t>1</w:t>
            </w:r>
            <w:r w:rsidRPr="001B3E8A">
              <w:t>_flag</w:t>
            </w:r>
          </w:p>
        </w:tc>
        <w:tc>
          <w:tcPr>
            <w:tcW w:w="2735" w:type="dxa"/>
            <w:shd w:val="clear" w:color="auto" w:fill="auto"/>
          </w:tcPr>
          <w:p w14:paraId="0967FE70" w14:textId="77777777" w:rsidR="00E72039" w:rsidRDefault="00E72039" w:rsidP="00656666">
            <w:pPr>
              <w:jc w:val="center"/>
            </w:pPr>
            <w:proofErr w:type="spellStart"/>
            <w:r>
              <w:t>CtxIdx</w:t>
            </w:r>
            <w:proofErr w:type="spellEnd"/>
          </w:p>
        </w:tc>
        <w:tc>
          <w:tcPr>
            <w:tcW w:w="2225" w:type="dxa"/>
            <w:shd w:val="clear" w:color="auto" w:fill="auto"/>
          </w:tcPr>
          <w:p w14:paraId="7598C994" w14:textId="77777777" w:rsidR="00E72039" w:rsidRDefault="00E72039" w:rsidP="00656666">
            <w:pPr>
              <w:jc w:val="center"/>
            </w:pPr>
            <w:r>
              <w:t>1</w:t>
            </w:r>
          </w:p>
        </w:tc>
        <w:tc>
          <w:tcPr>
            <w:tcW w:w="1441" w:type="dxa"/>
            <w:shd w:val="clear" w:color="auto" w:fill="auto"/>
          </w:tcPr>
          <w:p w14:paraId="017A2A21" w14:textId="77777777" w:rsidR="00E72039" w:rsidRDefault="00E72039" w:rsidP="00656666">
            <w:pPr>
              <w:jc w:val="center"/>
            </w:pPr>
            <w:r>
              <w:t>1</w:t>
            </w:r>
          </w:p>
        </w:tc>
      </w:tr>
      <w:tr w:rsidR="00E72039" w14:paraId="3A75222B" w14:textId="77777777" w:rsidTr="008A7583">
        <w:trPr>
          <w:jc w:val="center"/>
        </w:trPr>
        <w:tc>
          <w:tcPr>
            <w:tcW w:w="2599" w:type="dxa"/>
            <w:shd w:val="clear" w:color="auto" w:fill="auto"/>
          </w:tcPr>
          <w:p w14:paraId="40FDBA5E" w14:textId="77777777" w:rsidR="00E72039" w:rsidRDefault="00E72039" w:rsidP="00656666">
            <w:pPr>
              <w:jc w:val="center"/>
            </w:pPr>
            <w:proofErr w:type="spellStart"/>
            <w:r>
              <w:t>a</w:t>
            </w:r>
            <w:r w:rsidRPr="001B3E8A">
              <w:t>bs_mvd_</w:t>
            </w:r>
            <w:r>
              <w:t>remaining_value</w:t>
            </w:r>
            <w:proofErr w:type="spellEnd"/>
          </w:p>
        </w:tc>
        <w:tc>
          <w:tcPr>
            <w:tcW w:w="2735" w:type="dxa"/>
            <w:shd w:val="clear" w:color="auto" w:fill="auto"/>
          </w:tcPr>
          <w:p w14:paraId="60E377DF" w14:textId="77777777" w:rsidR="00E72039" w:rsidRDefault="00E72039" w:rsidP="00656666">
            <w:pPr>
              <w:jc w:val="center"/>
            </w:pPr>
            <w:r>
              <w:t>Exp-</w:t>
            </w:r>
            <w:proofErr w:type="spellStart"/>
            <w:r>
              <w:t>Golomb</w:t>
            </w:r>
            <w:proofErr w:type="spellEnd"/>
            <w:r>
              <w:t xml:space="preserve"> Code Parameter</w:t>
            </w:r>
          </w:p>
        </w:tc>
        <w:tc>
          <w:tcPr>
            <w:tcW w:w="2225" w:type="dxa"/>
            <w:shd w:val="clear" w:color="auto" w:fill="auto"/>
          </w:tcPr>
          <w:p w14:paraId="117A8A0B" w14:textId="77777777" w:rsidR="00E72039" w:rsidRDefault="00E72039" w:rsidP="00656666">
            <w:pPr>
              <w:jc w:val="center"/>
            </w:pPr>
            <w:r>
              <w:t>1</w:t>
            </w:r>
          </w:p>
        </w:tc>
        <w:tc>
          <w:tcPr>
            <w:tcW w:w="1441" w:type="dxa"/>
            <w:shd w:val="clear" w:color="auto" w:fill="auto"/>
          </w:tcPr>
          <w:p w14:paraId="250E8E48" w14:textId="77777777" w:rsidR="00E72039" w:rsidRDefault="00E72039" w:rsidP="00656666">
            <w:pPr>
              <w:jc w:val="center"/>
            </w:pPr>
            <w:r>
              <w:t>1</w:t>
            </w:r>
          </w:p>
        </w:tc>
      </w:tr>
    </w:tbl>
    <w:p w14:paraId="1735682B" w14:textId="77777777" w:rsidR="000F4B3B" w:rsidRDefault="000F4B3B" w:rsidP="006A7312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</w:pPr>
    </w:p>
    <w:p w14:paraId="56EE6E1C" w14:textId="11CED9D7" w:rsidR="00AF4A03" w:rsidRDefault="00DE06F6" w:rsidP="008A7583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bCs/>
          <w:sz w:val="20"/>
        </w:rPr>
      </w:pPr>
      <w:r>
        <w:t>T</w:t>
      </w:r>
      <w:r w:rsidR="005416D8">
        <w:t>h</w:t>
      </w:r>
      <w:r w:rsidR="006D1848">
        <w:t>e</w:t>
      </w:r>
      <w:r w:rsidR="005416D8">
        <w:t xml:space="preserve"> scheme is modified in the </w:t>
      </w:r>
      <w:r w:rsidR="00B3085D">
        <w:rPr>
          <w:lang w:val="en-US"/>
        </w:rPr>
        <w:t>proposed</w:t>
      </w:r>
      <w:r w:rsidR="005416D8">
        <w:t xml:space="preserve"> MVD coding method so that</w:t>
      </w:r>
      <w:r w:rsidR="009354DD">
        <w:t xml:space="preserve"> </w:t>
      </w:r>
      <w:r w:rsidR="0085074E">
        <w:t>the binarization and context modeling are dependent on the MVD precision and the POC distance between the current frame and the reference frame.</w:t>
      </w:r>
      <w:r w:rsidR="00B6413A">
        <w:t xml:space="preserve"> </w:t>
      </w:r>
      <w:r w:rsidR="007C292B">
        <w:fldChar w:fldCharType="begin"/>
      </w:r>
      <w:r w:rsidR="007C292B">
        <w:instrText xml:space="preserve"> REF _Ref518048082 \h </w:instrText>
      </w:r>
      <w:r w:rsidR="007C292B">
        <w:fldChar w:fldCharType="separate"/>
      </w:r>
      <w:r w:rsidR="007C292B">
        <w:t xml:space="preserve">Table </w:t>
      </w:r>
      <w:r w:rsidR="007C292B">
        <w:rPr>
          <w:noProof/>
        </w:rPr>
        <w:t>2</w:t>
      </w:r>
      <w:r w:rsidR="007C292B">
        <w:fldChar w:fldCharType="end"/>
      </w:r>
      <w:r w:rsidR="0085074E">
        <w:t xml:space="preserve"> show</w:t>
      </w:r>
      <w:r w:rsidR="0006193B">
        <w:t>s</w:t>
      </w:r>
      <w:r w:rsidR="0085074E">
        <w:t xml:space="preserve"> the context modeling and binarization parameter after the proposed modification.</w:t>
      </w:r>
    </w:p>
    <w:p w14:paraId="36153CB7" w14:textId="5BF37A31" w:rsidR="0085074E" w:rsidRPr="00663E0C" w:rsidRDefault="006747D8" w:rsidP="008A7583">
      <w:pPr>
        <w:pStyle w:val="Caption"/>
      </w:pPr>
      <w:bookmarkStart w:id="3" w:name="_Ref518048082"/>
      <w:r>
        <w:t xml:space="preserve">Table </w:t>
      </w:r>
      <w:r w:rsidR="00803975">
        <w:rPr>
          <w:noProof/>
        </w:rPr>
        <w:fldChar w:fldCharType="begin"/>
      </w:r>
      <w:r w:rsidR="00803975">
        <w:rPr>
          <w:noProof/>
        </w:rPr>
        <w:instrText xml:space="preserve"> SEQ Table \* ARABIC </w:instrText>
      </w:r>
      <w:r w:rsidR="00803975">
        <w:rPr>
          <w:noProof/>
        </w:rPr>
        <w:fldChar w:fldCharType="separate"/>
      </w:r>
      <w:r>
        <w:rPr>
          <w:noProof/>
        </w:rPr>
        <w:t>2</w:t>
      </w:r>
      <w:r w:rsidR="00803975">
        <w:rPr>
          <w:noProof/>
        </w:rPr>
        <w:fldChar w:fldCharType="end"/>
      </w:r>
      <w:bookmarkEnd w:id="3"/>
      <w:r w:rsidR="0085074E" w:rsidRPr="00663E0C">
        <w:t xml:space="preserve">. Context modeling and binarization parameter in </w:t>
      </w:r>
      <w:r w:rsidR="0085074E">
        <w:t>CE4.3.3 test (b)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9"/>
        <w:gridCol w:w="2735"/>
        <w:gridCol w:w="2225"/>
        <w:gridCol w:w="1441"/>
      </w:tblGrid>
      <w:tr w:rsidR="0085074E" w14:paraId="2F8BD3B8" w14:textId="77777777" w:rsidTr="00656666">
        <w:trPr>
          <w:jc w:val="center"/>
        </w:trPr>
        <w:tc>
          <w:tcPr>
            <w:tcW w:w="2294" w:type="dxa"/>
            <w:shd w:val="clear" w:color="auto" w:fill="auto"/>
          </w:tcPr>
          <w:p w14:paraId="67C70E45" w14:textId="77777777" w:rsidR="0085074E" w:rsidRDefault="0085074E" w:rsidP="00656666">
            <w:pPr>
              <w:jc w:val="center"/>
            </w:pPr>
            <w:r>
              <w:t>Syntax element</w:t>
            </w:r>
          </w:p>
        </w:tc>
        <w:tc>
          <w:tcPr>
            <w:tcW w:w="2836" w:type="dxa"/>
            <w:shd w:val="clear" w:color="auto" w:fill="auto"/>
          </w:tcPr>
          <w:p w14:paraId="5A7B6C71" w14:textId="77777777" w:rsidR="0085074E" w:rsidRDefault="0085074E" w:rsidP="00656666">
            <w:pPr>
              <w:jc w:val="center"/>
            </w:pPr>
            <w:r>
              <w:t xml:space="preserve">Context model/Binarization </w:t>
            </w:r>
            <w:proofErr w:type="spellStart"/>
            <w:r>
              <w:t>parmeter</w:t>
            </w:r>
            <w:proofErr w:type="spellEnd"/>
          </w:p>
        </w:tc>
        <w:tc>
          <w:tcPr>
            <w:tcW w:w="2367" w:type="dxa"/>
            <w:shd w:val="clear" w:color="auto" w:fill="auto"/>
          </w:tcPr>
          <w:p w14:paraId="4BFC2329" w14:textId="77777777" w:rsidR="0085074E" w:rsidRDefault="0085074E" w:rsidP="00656666">
            <w:pPr>
              <w:jc w:val="center"/>
            </w:pPr>
            <w:r w:rsidRPr="002A2534">
              <w:t xml:space="preserve">Integer or four </w:t>
            </w:r>
            <w:proofErr w:type="spellStart"/>
            <w:r w:rsidRPr="002A2534">
              <w:t>luma</w:t>
            </w:r>
            <w:proofErr w:type="spellEnd"/>
            <w:r w:rsidRPr="002A2534">
              <w:t xml:space="preserve"> sample precision</w:t>
            </w:r>
            <w:r>
              <w:t>, or POC distance =1</w:t>
            </w:r>
          </w:p>
        </w:tc>
        <w:tc>
          <w:tcPr>
            <w:tcW w:w="1503" w:type="dxa"/>
            <w:shd w:val="clear" w:color="auto" w:fill="auto"/>
          </w:tcPr>
          <w:p w14:paraId="22DDBC41" w14:textId="77777777" w:rsidR="0085074E" w:rsidRDefault="0085074E" w:rsidP="00656666">
            <w:pPr>
              <w:jc w:val="center"/>
            </w:pPr>
            <w:r>
              <w:t xml:space="preserve">Quarter </w:t>
            </w:r>
            <w:proofErr w:type="spellStart"/>
            <w:r>
              <w:t>pel</w:t>
            </w:r>
            <w:proofErr w:type="spellEnd"/>
            <w:r>
              <w:t xml:space="preserve"> and POC distance &gt; 1</w:t>
            </w:r>
          </w:p>
        </w:tc>
      </w:tr>
      <w:tr w:rsidR="0085074E" w14:paraId="45E194C9" w14:textId="77777777" w:rsidTr="00656666">
        <w:trPr>
          <w:jc w:val="center"/>
        </w:trPr>
        <w:tc>
          <w:tcPr>
            <w:tcW w:w="2294" w:type="dxa"/>
            <w:shd w:val="clear" w:color="auto" w:fill="auto"/>
          </w:tcPr>
          <w:p w14:paraId="224605F9" w14:textId="77777777" w:rsidR="0085074E" w:rsidRDefault="0085074E" w:rsidP="00656666">
            <w:pPr>
              <w:jc w:val="center"/>
            </w:pPr>
            <w:r>
              <w:t>a</w:t>
            </w:r>
            <w:r w:rsidRPr="001B3E8A">
              <w:t>bs_mvd_greater</w:t>
            </w:r>
            <w:r>
              <w:t>0</w:t>
            </w:r>
            <w:r w:rsidRPr="001B3E8A">
              <w:t>_flag</w:t>
            </w:r>
          </w:p>
        </w:tc>
        <w:tc>
          <w:tcPr>
            <w:tcW w:w="2836" w:type="dxa"/>
            <w:shd w:val="clear" w:color="auto" w:fill="auto"/>
          </w:tcPr>
          <w:p w14:paraId="735FE9E9" w14:textId="77777777" w:rsidR="0085074E" w:rsidRDefault="0085074E" w:rsidP="00656666">
            <w:pPr>
              <w:jc w:val="center"/>
            </w:pPr>
            <w:proofErr w:type="spellStart"/>
            <w:r>
              <w:t>CtxIdx</w:t>
            </w:r>
            <w:proofErr w:type="spellEnd"/>
          </w:p>
        </w:tc>
        <w:tc>
          <w:tcPr>
            <w:tcW w:w="2367" w:type="dxa"/>
            <w:shd w:val="clear" w:color="auto" w:fill="auto"/>
          </w:tcPr>
          <w:p w14:paraId="419D8249" w14:textId="77777777" w:rsidR="0085074E" w:rsidRDefault="0085074E" w:rsidP="00656666">
            <w:pPr>
              <w:jc w:val="center"/>
            </w:pPr>
            <w:r>
              <w:t>0</w:t>
            </w:r>
          </w:p>
        </w:tc>
        <w:tc>
          <w:tcPr>
            <w:tcW w:w="1503" w:type="dxa"/>
            <w:shd w:val="clear" w:color="auto" w:fill="auto"/>
          </w:tcPr>
          <w:p w14:paraId="529C0110" w14:textId="77777777" w:rsidR="0085074E" w:rsidRDefault="0085074E" w:rsidP="00656666">
            <w:pPr>
              <w:jc w:val="center"/>
            </w:pPr>
            <w:r>
              <w:t>0</w:t>
            </w:r>
          </w:p>
        </w:tc>
      </w:tr>
      <w:tr w:rsidR="0085074E" w14:paraId="6CD52E6E" w14:textId="77777777" w:rsidTr="00656666">
        <w:trPr>
          <w:jc w:val="center"/>
        </w:trPr>
        <w:tc>
          <w:tcPr>
            <w:tcW w:w="2294" w:type="dxa"/>
            <w:shd w:val="clear" w:color="auto" w:fill="auto"/>
          </w:tcPr>
          <w:p w14:paraId="7A15B1EA" w14:textId="77777777" w:rsidR="0085074E" w:rsidRDefault="0085074E" w:rsidP="00656666">
            <w:pPr>
              <w:jc w:val="center"/>
            </w:pPr>
            <w:r>
              <w:t>a</w:t>
            </w:r>
            <w:r w:rsidRPr="001B3E8A">
              <w:t>bs_mvd_greater</w:t>
            </w:r>
            <w:r>
              <w:t>1</w:t>
            </w:r>
            <w:r w:rsidRPr="001B3E8A">
              <w:t>_flag</w:t>
            </w:r>
          </w:p>
        </w:tc>
        <w:tc>
          <w:tcPr>
            <w:tcW w:w="2836" w:type="dxa"/>
            <w:shd w:val="clear" w:color="auto" w:fill="auto"/>
          </w:tcPr>
          <w:p w14:paraId="2D57687A" w14:textId="77777777" w:rsidR="0085074E" w:rsidRDefault="0085074E" w:rsidP="00656666">
            <w:pPr>
              <w:jc w:val="center"/>
            </w:pPr>
            <w:proofErr w:type="spellStart"/>
            <w:r>
              <w:t>CtxIdx</w:t>
            </w:r>
            <w:proofErr w:type="spellEnd"/>
          </w:p>
        </w:tc>
        <w:tc>
          <w:tcPr>
            <w:tcW w:w="2367" w:type="dxa"/>
            <w:shd w:val="clear" w:color="auto" w:fill="auto"/>
          </w:tcPr>
          <w:p w14:paraId="0D4FDD93" w14:textId="77777777" w:rsidR="0085074E" w:rsidRDefault="0085074E" w:rsidP="00656666">
            <w:pPr>
              <w:jc w:val="center"/>
            </w:pPr>
            <w:r>
              <w:t>1</w:t>
            </w:r>
          </w:p>
        </w:tc>
        <w:tc>
          <w:tcPr>
            <w:tcW w:w="1503" w:type="dxa"/>
            <w:shd w:val="clear" w:color="auto" w:fill="auto"/>
          </w:tcPr>
          <w:p w14:paraId="4BF40E4B" w14:textId="77777777" w:rsidR="0085074E" w:rsidRDefault="0085074E" w:rsidP="00656666">
            <w:pPr>
              <w:jc w:val="center"/>
            </w:pPr>
            <w:r>
              <w:t>2</w:t>
            </w:r>
          </w:p>
        </w:tc>
      </w:tr>
      <w:tr w:rsidR="0085074E" w14:paraId="7DFD4E80" w14:textId="77777777" w:rsidTr="00656666">
        <w:trPr>
          <w:jc w:val="center"/>
        </w:trPr>
        <w:tc>
          <w:tcPr>
            <w:tcW w:w="2294" w:type="dxa"/>
            <w:shd w:val="clear" w:color="auto" w:fill="auto"/>
          </w:tcPr>
          <w:p w14:paraId="49633456" w14:textId="77777777" w:rsidR="0085074E" w:rsidRDefault="0085074E" w:rsidP="00656666">
            <w:pPr>
              <w:jc w:val="center"/>
            </w:pPr>
            <w:proofErr w:type="spellStart"/>
            <w:r>
              <w:t>a</w:t>
            </w:r>
            <w:r w:rsidRPr="001B3E8A">
              <w:t>bs_mvd_</w:t>
            </w:r>
            <w:r>
              <w:t>remaining_value</w:t>
            </w:r>
            <w:proofErr w:type="spellEnd"/>
            <w:r>
              <w:t xml:space="preserve"> (unary portion)</w:t>
            </w:r>
          </w:p>
        </w:tc>
        <w:tc>
          <w:tcPr>
            <w:tcW w:w="2836" w:type="dxa"/>
            <w:shd w:val="clear" w:color="auto" w:fill="auto"/>
          </w:tcPr>
          <w:p w14:paraId="7DDBA32D" w14:textId="77777777" w:rsidR="0085074E" w:rsidRDefault="0085074E" w:rsidP="00656666">
            <w:pPr>
              <w:jc w:val="center"/>
            </w:pPr>
            <w:proofErr w:type="spellStart"/>
            <w:r>
              <w:t>CtxIdx</w:t>
            </w:r>
            <w:proofErr w:type="spellEnd"/>
          </w:p>
        </w:tc>
        <w:tc>
          <w:tcPr>
            <w:tcW w:w="2367" w:type="dxa"/>
            <w:shd w:val="clear" w:color="auto" w:fill="auto"/>
          </w:tcPr>
          <w:p w14:paraId="6E0FF0AD" w14:textId="77777777" w:rsidR="0085074E" w:rsidRDefault="0085074E" w:rsidP="00656666">
            <w:pPr>
              <w:jc w:val="center"/>
            </w:pPr>
            <w:r>
              <w:t>3</w:t>
            </w:r>
          </w:p>
        </w:tc>
        <w:tc>
          <w:tcPr>
            <w:tcW w:w="1503" w:type="dxa"/>
            <w:shd w:val="clear" w:color="auto" w:fill="auto"/>
          </w:tcPr>
          <w:p w14:paraId="74911C73" w14:textId="77777777" w:rsidR="0085074E" w:rsidRDefault="0085074E" w:rsidP="00656666">
            <w:pPr>
              <w:jc w:val="center"/>
            </w:pPr>
            <w:r>
              <w:t>4</w:t>
            </w:r>
          </w:p>
        </w:tc>
      </w:tr>
      <w:tr w:rsidR="0085074E" w14:paraId="514E41A6" w14:textId="77777777" w:rsidTr="00656666">
        <w:trPr>
          <w:jc w:val="center"/>
        </w:trPr>
        <w:tc>
          <w:tcPr>
            <w:tcW w:w="2294" w:type="dxa"/>
            <w:shd w:val="clear" w:color="auto" w:fill="auto"/>
          </w:tcPr>
          <w:p w14:paraId="79B985E6" w14:textId="77777777" w:rsidR="0085074E" w:rsidRDefault="0085074E" w:rsidP="00656666">
            <w:pPr>
              <w:jc w:val="center"/>
            </w:pPr>
            <w:proofErr w:type="spellStart"/>
            <w:r>
              <w:t>a</w:t>
            </w:r>
            <w:r w:rsidRPr="001B3E8A">
              <w:t>bs_mvd_</w:t>
            </w:r>
            <w:r>
              <w:t>remaining_value</w:t>
            </w:r>
            <w:proofErr w:type="spellEnd"/>
          </w:p>
        </w:tc>
        <w:tc>
          <w:tcPr>
            <w:tcW w:w="2836" w:type="dxa"/>
            <w:shd w:val="clear" w:color="auto" w:fill="auto"/>
          </w:tcPr>
          <w:p w14:paraId="5D52BD11" w14:textId="77777777" w:rsidR="0085074E" w:rsidRDefault="0085074E" w:rsidP="00656666">
            <w:pPr>
              <w:jc w:val="center"/>
            </w:pPr>
            <w:r>
              <w:t>Exp-</w:t>
            </w:r>
            <w:proofErr w:type="spellStart"/>
            <w:r>
              <w:t>Golomb</w:t>
            </w:r>
            <w:proofErr w:type="spellEnd"/>
            <w:r>
              <w:t xml:space="preserve"> Code Parameter</w:t>
            </w:r>
          </w:p>
        </w:tc>
        <w:tc>
          <w:tcPr>
            <w:tcW w:w="2367" w:type="dxa"/>
            <w:shd w:val="clear" w:color="auto" w:fill="auto"/>
          </w:tcPr>
          <w:p w14:paraId="4A2C2066" w14:textId="77777777" w:rsidR="0085074E" w:rsidRDefault="0085074E" w:rsidP="00656666">
            <w:pPr>
              <w:jc w:val="center"/>
            </w:pPr>
            <w:r>
              <w:t>1</w:t>
            </w:r>
          </w:p>
        </w:tc>
        <w:tc>
          <w:tcPr>
            <w:tcW w:w="1503" w:type="dxa"/>
            <w:shd w:val="clear" w:color="auto" w:fill="auto"/>
          </w:tcPr>
          <w:p w14:paraId="19E3C020" w14:textId="77777777" w:rsidR="0085074E" w:rsidRDefault="0085074E" w:rsidP="00656666">
            <w:pPr>
              <w:jc w:val="center"/>
            </w:pPr>
            <w:r>
              <w:t>2</w:t>
            </w:r>
          </w:p>
        </w:tc>
      </w:tr>
    </w:tbl>
    <w:p w14:paraId="04C45C54" w14:textId="5837F669" w:rsidR="002A2E1A" w:rsidRDefault="00C65E5C" w:rsidP="00E4706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4" w:name="_Toc510453438"/>
      <w:r w:rsidRPr="002951C1">
        <w:t>Simulation results</w:t>
      </w:r>
      <w:r w:rsidR="00E4706A">
        <w:t xml:space="preserve">  </w:t>
      </w:r>
    </w:p>
    <w:p w14:paraId="18E38B25" w14:textId="684E05DA" w:rsidR="00056D21" w:rsidRDefault="00D95A2B" w:rsidP="00E4706A">
      <w:pPr>
        <w:rPr>
          <w:lang w:eastAsia="zh-CN"/>
        </w:rPr>
      </w:pPr>
      <w:r>
        <w:t xml:space="preserve">The common test conditions specified in </w:t>
      </w:r>
      <w:r w:rsidR="00381D7A">
        <w:fldChar w:fldCharType="begin"/>
      </w:r>
      <w:r w:rsidR="00381D7A">
        <w:instrText xml:space="preserve"> REF _Ref518048257 \n \h </w:instrText>
      </w:r>
      <w:r w:rsidR="00381D7A">
        <w:fldChar w:fldCharType="separate"/>
      </w:r>
      <w:r w:rsidR="00381D7A">
        <w:t>[3]</w:t>
      </w:r>
      <w:r w:rsidR="00381D7A">
        <w:fldChar w:fldCharType="end"/>
      </w:r>
      <w:r>
        <w:t xml:space="preserve"> are followed. </w:t>
      </w:r>
      <w:r w:rsidR="00672915">
        <w:t xml:space="preserve">As descripted in CE4 </w:t>
      </w:r>
      <w:r w:rsidR="006B4193">
        <w:fldChar w:fldCharType="begin"/>
      </w:r>
      <w:r w:rsidR="006B4193">
        <w:instrText xml:space="preserve"> REF _Ref518048282 \n \h </w:instrText>
      </w:r>
      <w:r w:rsidR="006B4193">
        <w:fldChar w:fldCharType="separate"/>
      </w:r>
      <w:r w:rsidR="006B4193">
        <w:t>[4]</w:t>
      </w:r>
      <w:r w:rsidR="006B4193">
        <w:fldChar w:fldCharType="end"/>
      </w:r>
      <w:r w:rsidR="00672915">
        <w:t>, t</w:t>
      </w:r>
      <w:r w:rsidR="00120045">
        <w:t>he test specification is as belo</w:t>
      </w:r>
      <w:r w:rsidR="00672915">
        <w:t xml:space="preserve">w, and the </w:t>
      </w:r>
      <w:r w:rsidR="00672915">
        <w:rPr>
          <w:lang w:eastAsia="zh-CN"/>
        </w:rPr>
        <w:t xml:space="preserve">“Tool on case 1 (VTM as reference)” </w:t>
      </w:r>
      <w:r w:rsidR="00C130FB">
        <w:rPr>
          <w:lang w:val="en-US" w:eastAsia="zh-CN"/>
        </w:rPr>
        <w:t xml:space="preserve">with default encoder configuration </w:t>
      </w:r>
      <w:r w:rsidR="0041710B">
        <w:rPr>
          <w:lang w:val="en-US" w:eastAsia="zh-CN"/>
        </w:rPr>
        <w:t>a</w:t>
      </w:r>
      <w:proofErr w:type="spellStart"/>
      <w:r w:rsidR="00672915">
        <w:rPr>
          <w:lang w:eastAsia="zh-CN"/>
        </w:rPr>
        <w:t>nd</w:t>
      </w:r>
      <w:proofErr w:type="spellEnd"/>
      <w:r w:rsidR="00672915">
        <w:rPr>
          <w:lang w:eastAsia="zh-CN"/>
        </w:rPr>
        <w:t xml:space="preserve"> “Tool </w:t>
      </w:r>
      <w:r w:rsidR="00672915">
        <w:rPr>
          <w:lang w:eastAsia="zh-CN"/>
        </w:rPr>
        <w:lastRenderedPageBreak/>
        <w:t xml:space="preserve">off case </w:t>
      </w:r>
      <w:r w:rsidR="00CD0F72">
        <w:rPr>
          <w:lang w:eastAsia="zh-CN"/>
        </w:rPr>
        <w:t>2</w:t>
      </w:r>
      <w:r w:rsidR="00672915">
        <w:rPr>
          <w:lang w:eastAsia="zh-CN"/>
        </w:rPr>
        <w:t xml:space="preserve"> (BMS </w:t>
      </w:r>
      <w:r w:rsidR="007F74CB">
        <w:rPr>
          <w:lang w:eastAsia="zh-CN"/>
        </w:rPr>
        <w:t xml:space="preserve">LAMVR off </w:t>
      </w:r>
      <w:r w:rsidR="00672915">
        <w:rPr>
          <w:lang w:eastAsia="zh-CN"/>
        </w:rPr>
        <w:t xml:space="preserve">as reference)” </w:t>
      </w:r>
      <w:r w:rsidR="00C12F74">
        <w:rPr>
          <w:lang w:val="en-US" w:eastAsia="zh-CN"/>
        </w:rPr>
        <w:t>with IMV set to 0 in the</w:t>
      </w:r>
      <w:r w:rsidR="00F26196">
        <w:rPr>
          <w:lang w:val="en-US" w:eastAsia="zh-CN"/>
        </w:rPr>
        <w:t xml:space="preserve"> BMS</w:t>
      </w:r>
      <w:r w:rsidR="00C12F74">
        <w:rPr>
          <w:lang w:val="en-US" w:eastAsia="zh-CN"/>
        </w:rPr>
        <w:t xml:space="preserve"> encoder configuration</w:t>
      </w:r>
      <w:r w:rsidR="00C12F74">
        <w:rPr>
          <w:lang w:eastAsia="zh-CN"/>
        </w:rPr>
        <w:t xml:space="preserve"> are </w:t>
      </w:r>
      <w:r w:rsidR="00C12F74">
        <w:rPr>
          <w:lang w:val="en-US" w:eastAsia="zh-CN"/>
        </w:rPr>
        <w:t>used as anchors</w:t>
      </w:r>
      <w:r w:rsidR="009B5926">
        <w:rPr>
          <w:lang w:val="en-US" w:eastAsia="zh-CN"/>
        </w:rPr>
        <w:t>.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832"/>
        <w:gridCol w:w="2171"/>
        <w:gridCol w:w="1689"/>
      </w:tblGrid>
      <w:tr w:rsidR="00120045" w:rsidRPr="00007585" w14:paraId="4B933668" w14:textId="77777777" w:rsidTr="006A1C8E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0BCE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Test #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E442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Description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8CB9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5965" w14:textId="77777777" w:rsidR="00120045" w:rsidRPr="00007585" w:rsidRDefault="00120045" w:rsidP="006A1C8E">
            <w:pPr>
              <w:rPr>
                <w:b/>
                <w:szCs w:val="22"/>
              </w:rPr>
            </w:pPr>
            <w:r w:rsidRPr="00007585">
              <w:rPr>
                <w:b/>
                <w:szCs w:val="22"/>
              </w:rPr>
              <w:t>Crosschecker</w:t>
            </w:r>
          </w:p>
        </w:tc>
      </w:tr>
      <w:tr w:rsidR="00120045" w:rsidRPr="000667E4" w14:paraId="413ADAD1" w14:textId="77777777" w:rsidTr="006A1C8E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23A1" w14:textId="50605C7A" w:rsidR="00120045" w:rsidRPr="000667E4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4.</w:t>
            </w:r>
            <w:r w:rsidR="00C54E6C">
              <w:rPr>
                <w:szCs w:val="22"/>
                <w:lang w:eastAsia="zh-CN"/>
              </w:rPr>
              <w:t>3</w:t>
            </w:r>
            <w:r>
              <w:rPr>
                <w:szCs w:val="22"/>
                <w:lang w:eastAsia="zh-CN"/>
              </w:rPr>
              <w:t>.</w:t>
            </w:r>
            <w:r w:rsidR="00C54E6C">
              <w:rPr>
                <w:szCs w:val="22"/>
                <w:lang w:eastAsia="zh-CN"/>
              </w:rPr>
              <w:t>3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C336" w14:textId="774B95A1" w:rsidR="00AD0BD9" w:rsidRDefault="00305036" w:rsidP="00AD0BD9">
            <w:pPr>
              <w:rPr>
                <w:szCs w:val="22"/>
              </w:rPr>
            </w:pPr>
            <w:r>
              <w:rPr>
                <w:szCs w:val="22"/>
              </w:rPr>
              <w:t>LAMVR and MVD coding</w:t>
            </w:r>
          </w:p>
          <w:p w14:paraId="537ACD8D" w14:textId="77777777" w:rsidR="00AD0BD9" w:rsidRDefault="00AD0BD9" w:rsidP="00AD0BD9">
            <w:pPr>
              <w:rPr>
                <w:szCs w:val="22"/>
              </w:rPr>
            </w:pPr>
            <w:r>
              <w:rPr>
                <w:szCs w:val="22"/>
              </w:rPr>
              <w:t>a) Adaptive MV resolution (1/4 or 1 or 4).</w:t>
            </w:r>
          </w:p>
          <w:p w14:paraId="3E46801A" w14:textId="057FEB00" w:rsidR="00AD0BD9" w:rsidRPr="000667E4" w:rsidRDefault="00AD0BD9" w:rsidP="00AD0BD9">
            <w:pPr>
              <w:rPr>
                <w:szCs w:val="22"/>
                <w:lang w:eastAsia="zh-CN"/>
              </w:rPr>
            </w:pPr>
            <w:r>
              <w:rPr>
                <w:szCs w:val="22"/>
              </w:rPr>
              <w:t>b) a) + MVD coding.</w:t>
            </w:r>
          </w:p>
          <w:p w14:paraId="1B1B26D9" w14:textId="31A70346" w:rsidR="00120045" w:rsidRPr="000667E4" w:rsidRDefault="00120045" w:rsidP="006A1C8E">
            <w:pPr>
              <w:rPr>
                <w:szCs w:val="22"/>
                <w:lang w:eastAsia="zh-CN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1A3C" w14:textId="4779551C" w:rsidR="00120045" w:rsidRPr="000667E4" w:rsidRDefault="004A6038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Yan Zhang</w:t>
            </w:r>
            <w:r>
              <w:rPr>
                <w:szCs w:val="22"/>
                <w:lang w:eastAsia="zh-CN"/>
              </w:rPr>
              <w:br/>
              <w:t>(</w:t>
            </w:r>
            <w:r>
              <w:rPr>
                <w:rFonts w:hint="eastAsia"/>
                <w:szCs w:val="22"/>
                <w:lang w:eastAsia="zh-CN"/>
              </w:rPr>
              <w:t>Qualcomm</w:t>
            </w:r>
            <w:r>
              <w:rPr>
                <w:szCs w:val="22"/>
                <w:lang w:eastAsia="zh-CN"/>
              </w:rPr>
              <w:t>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73F8" w14:textId="1FC73C6A" w:rsidR="00120045" w:rsidRPr="000667E4" w:rsidRDefault="00395894" w:rsidP="006A1C8E">
            <w:pPr>
              <w:rPr>
                <w:szCs w:val="22"/>
              </w:rPr>
            </w:pPr>
            <w:r>
              <w:rPr>
                <w:szCs w:val="22"/>
              </w:rPr>
              <w:t>Xiaoyu Xiu</w:t>
            </w:r>
            <w:r>
              <w:rPr>
                <w:szCs w:val="22"/>
              </w:rPr>
              <w:br/>
              <w:t>(</w:t>
            </w: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>)</w:t>
            </w:r>
          </w:p>
        </w:tc>
      </w:tr>
    </w:tbl>
    <w:p w14:paraId="325387FE" w14:textId="19CAEA88" w:rsidR="00120045" w:rsidRDefault="002772A3" w:rsidP="00FB3257">
      <w:pPr>
        <w:pStyle w:val="Heading2"/>
        <w:ind w:left="576"/>
      </w:pPr>
      <w:r>
        <w:t>Test4.</w:t>
      </w:r>
      <w:r w:rsidR="000B2EBC">
        <w:t>3</w:t>
      </w:r>
      <w:r>
        <w:t>.</w:t>
      </w:r>
      <w:proofErr w:type="gramStart"/>
      <w:r w:rsidR="000B2EBC">
        <w:t>3</w:t>
      </w:r>
      <w:r w:rsidR="006F0520">
        <w:t>.a</w:t>
      </w:r>
      <w:proofErr w:type="gramEnd"/>
      <w:r w:rsidR="00C045A5">
        <w:t xml:space="preserve"> </w:t>
      </w:r>
      <w:r w:rsidR="0007201C">
        <w:t>LAMVR</w:t>
      </w:r>
    </w:p>
    <w:p w14:paraId="3AA81FBC" w14:textId="34F055FD" w:rsidR="00FB3257" w:rsidRPr="00FB3257" w:rsidRDefault="00FB3257" w:rsidP="00FB3257">
      <w:r>
        <w:t>Configuration</w:t>
      </w:r>
      <w:r w:rsidR="00317DDB">
        <w:t xml:space="preserve"> as below</w:t>
      </w:r>
      <w:r w:rsidR="008479EA">
        <w:t xml:space="preserve">: </w:t>
      </w:r>
      <w:r w:rsidR="002537B3">
        <w:t xml:space="preserve">both </w:t>
      </w:r>
      <w:r w:rsidR="00712552">
        <w:t>enable</w:t>
      </w:r>
      <w:r w:rsidR="00290D8C">
        <w:t xml:space="preserve"> LAMVR</w:t>
      </w:r>
      <w:r w:rsidR="00712552">
        <w:t xml:space="preserve"> in tool on</w:t>
      </w:r>
      <w:r w:rsidR="00290D8C">
        <w:t xml:space="preserve"> </w:t>
      </w:r>
      <w:r w:rsidR="00C506A3">
        <w:t xml:space="preserve">case 1 </w:t>
      </w:r>
      <w:r w:rsidR="00290D8C">
        <w:t>and tool off</w:t>
      </w:r>
      <w:r w:rsidR="00C506A3">
        <w:t xml:space="preserve"> case 2</w:t>
      </w:r>
      <w:r w:rsidR="00062F10">
        <w:t xml:space="preserve"> test</w:t>
      </w:r>
      <w:r w:rsidR="0096116A">
        <w:t>s</w:t>
      </w:r>
      <w:r w:rsidR="0071255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B374D" w14:paraId="20B3CB82" w14:textId="77777777" w:rsidTr="009B374D">
        <w:tc>
          <w:tcPr>
            <w:tcW w:w="3116" w:type="dxa"/>
          </w:tcPr>
          <w:p w14:paraId="7E7CA0E8" w14:textId="1EDB9BA5" w:rsidR="009B374D" w:rsidRPr="00FB3257" w:rsidRDefault="009B374D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>Test</w:t>
            </w:r>
          </w:p>
        </w:tc>
        <w:tc>
          <w:tcPr>
            <w:tcW w:w="3117" w:type="dxa"/>
          </w:tcPr>
          <w:p w14:paraId="0E35DE0B" w14:textId="60C6FDF7" w:rsidR="009B374D" w:rsidRPr="00FB3257" w:rsidRDefault="00EB481F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 xml:space="preserve">Configuration of Tool </w:t>
            </w:r>
            <w:proofErr w:type="gramStart"/>
            <w:r w:rsidRPr="00FB3257">
              <w:rPr>
                <w:b/>
              </w:rPr>
              <w:t>On</w:t>
            </w:r>
            <w:proofErr w:type="gramEnd"/>
            <w:r w:rsidRPr="00FB3257">
              <w:rPr>
                <w:b/>
              </w:rPr>
              <w:t xml:space="preserve"> Test</w:t>
            </w:r>
          </w:p>
        </w:tc>
        <w:tc>
          <w:tcPr>
            <w:tcW w:w="3117" w:type="dxa"/>
          </w:tcPr>
          <w:p w14:paraId="439405EA" w14:textId="283ED1C7" w:rsidR="009B374D" w:rsidRPr="00FB3257" w:rsidRDefault="00EB481F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>Configuration of Tool Off Test</w:t>
            </w:r>
          </w:p>
        </w:tc>
      </w:tr>
      <w:tr w:rsidR="009B374D" w14:paraId="4C94CDFA" w14:textId="77777777" w:rsidTr="009B374D">
        <w:tc>
          <w:tcPr>
            <w:tcW w:w="3116" w:type="dxa"/>
          </w:tcPr>
          <w:p w14:paraId="2C930A7A" w14:textId="271878A5" w:rsidR="009B374D" w:rsidRDefault="00426B71" w:rsidP="00426B71">
            <w:pPr>
              <w:pStyle w:val="ListParagraph"/>
            </w:pPr>
            <w:r>
              <w:t xml:space="preserve">a) </w:t>
            </w:r>
            <w:r w:rsidR="00CE5A0A">
              <w:t>LAMVR</w:t>
            </w:r>
          </w:p>
        </w:tc>
        <w:tc>
          <w:tcPr>
            <w:tcW w:w="3117" w:type="dxa"/>
          </w:tcPr>
          <w:p w14:paraId="2005B267" w14:textId="549A98A9" w:rsidR="009B374D" w:rsidRDefault="00A211CE" w:rsidP="00625F4A">
            <w:pPr>
              <w:jc w:val="center"/>
            </w:pPr>
            <w:r>
              <w:t>IMV</w:t>
            </w:r>
            <w:r w:rsidR="005F5E1D">
              <w:t xml:space="preserve">            </w:t>
            </w:r>
            <w:r w:rsidR="00BE77AA">
              <w:t xml:space="preserve">    </w:t>
            </w:r>
            <w:proofErr w:type="gramStart"/>
            <w:r w:rsidR="00BE77AA">
              <w:t xml:space="preserve">  </w:t>
            </w:r>
            <w:r w:rsidR="005F5E1D">
              <w:t>:</w:t>
            </w:r>
            <w:proofErr w:type="gramEnd"/>
            <w:r w:rsidR="005F5E1D">
              <w:t xml:space="preserve"> </w:t>
            </w:r>
            <w:r w:rsidR="0022068B">
              <w:t>2</w:t>
            </w:r>
          </w:p>
        </w:tc>
        <w:tc>
          <w:tcPr>
            <w:tcW w:w="3117" w:type="dxa"/>
          </w:tcPr>
          <w:p w14:paraId="1599E938" w14:textId="730551E9" w:rsidR="009B374D" w:rsidRDefault="000B57E7" w:rsidP="00FB3257">
            <w:pPr>
              <w:jc w:val="center"/>
            </w:pPr>
            <w:r>
              <w:t xml:space="preserve">IMV                </w:t>
            </w:r>
            <w:proofErr w:type="gramStart"/>
            <w:r>
              <w:t xml:space="preserve">  :</w:t>
            </w:r>
            <w:proofErr w:type="gramEnd"/>
            <w:r>
              <w:t xml:space="preserve"> 2</w:t>
            </w:r>
          </w:p>
        </w:tc>
      </w:tr>
    </w:tbl>
    <w:p w14:paraId="715451F9" w14:textId="559D7C44" w:rsidR="006F0520" w:rsidRDefault="00FB3257" w:rsidP="00E4706A">
      <w:r>
        <w:t>Simulation result</w:t>
      </w:r>
      <w:r w:rsidR="009F2929">
        <w:t xml:space="preserve"> is</w:t>
      </w:r>
      <w:r w:rsidR="00317DDB">
        <w:t xml:space="preserve"> as below:</w:t>
      </w:r>
    </w:p>
    <w:p w14:paraId="74D3CFC7" w14:textId="28AE986B" w:rsidR="00D10F9D" w:rsidRDefault="00215E66" w:rsidP="00E4706A">
      <w:r w:rsidRPr="00C02BFB">
        <w:rPr>
          <w:noProof/>
        </w:rPr>
        <w:drawing>
          <wp:inline distT="0" distB="0" distL="0" distR="0" wp14:anchorId="6D8FF082" wp14:editId="09A5DBB0">
            <wp:extent cx="5943600" cy="12382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13F0" w14:textId="08873619" w:rsidR="00D10F9D" w:rsidRDefault="005A4AB6" w:rsidP="00E4706A">
      <w:r w:rsidRPr="00513529">
        <w:rPr>
          <w:noProof/>
        </w:rPr>
        <w:drawing>
          <wp:inline distT="0" distB="0" distL="0" distR="0" wp14:anchorId="63A1610C" wp14:editId="04673AF9">
            <wp:extent cx="5943600" cy="12382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CB0B" w14:textId="17670B49" w:rsidR="008E7FF6" w:rsidRDefault="008E7FF6" w:rsidP="008E7FF6">
      <w:pPr>
        <w:pStyle w:val="Heading2"/>
        <w:ind w:left="576"/>
      </w:pPr>
      <w:r>
        <w:t>Test4.</w:t>
      </w:r>
      <w:r w:rsidR="00880766">
        <w:t>3</w:t>
      </w:r>
      <w:r>
        <w:t>.</w:t>
      </w:r>
      <w:proofErr w:type="gramStart"/>
      <w:r w:rsidR="00880766">
        <w:t>3</w:t>
      </w:r>
      <w:r>
        <w:t>.b</w:t>
      </w:r>
      <w:proofErr w:type="gramEnd"/>
      <w:r>
        <w:t xml:space="preserve"> </w:t>
      </w:r>
      <w:r w:rsidR="00C57610">
        <w:t>LAMVR + MVD coding</w:t>
      </w:r>
    </w:p>
    <w:p w14:paraId="471227E8" w14:textId="0366F1E1" w:rsidR="008E7FF6" w:rsidRPr="00FB3257" w:rsidRDefault="008E7FF6" w:rsidP="008E7FF6">
      <w:r>
        <w:t>Configuration</w:t>
      </w:r>
      <w:r w:rsidR="00317DDB">
        <w:t xml:space="preserve"> as below:</w:t>
      </w:r>
      <w:r w:rsidR="00712552">
        <w:t xml:space="preserve"> </w:t>
      </w:r>
      <w:r w:rsidR="00F07E6D">
        <w:t xml:space="preserve">both </w:t>
      </w:r>
      <w:r w:rsidR="00712552">
        <w:t xml:space="preserve">enable </w:t>
      </w:r>
      <w:r w:rsidR="004E3A57">
        <w:t>LAMVR and MVD coding</w:t>
      </w:r>
      <w:r w:rsidR="00712552">
        <w:t xml:space="preserve"> in tool on</w:t>
      </w:r>
      <w:r w:rsidR="00F07E6D">
        <w:t xml:space="preserve"> case</w:t>
      </w:r>
      <w:r w:rsidR="004431F6">
        <w:t xml:space="preserve"> </w:t>
      </w:r>
      <w:r w:rsidR="00F07E6D">
        <w:t>1 and tool off case 2</w:t>
      </w:r>
      <w:r w:rsidR="00712552">
        <w:t xml:space="preserve"> test</w:t>
      </w:r>
      <w:r w:rsidR="004431F6">
        <w:t>s</w:t>
      </w:r>
      <w:r w:rsidR="0071255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E7FF6" w14:paraId="6700467E" w14:textId="77777777" w:rsidTr="005160CF">
        <w:tc>
          <w:tcPr>
            <w:tcW w:w="3116" w:type="dxa"/>
          </w:tcPr>
          <w:p w14:paraId="1E91D0FD" w14:textId="77777777" w:rsidR="008E7FF6" w:rsidRPr="00FB3257" w:rsidRDefault="008E7FF6" w:rsidP="005160CF">
            <w:pPr>
              <w:jc w:val="center"/>
              <w:rPr>
                <w:b/>
              </w:rPr>
            </w:pPr>
            <w:r w:rsidRPr="00FB3257">
              <w:rPr>
                <w:b/>
              </w:rPr>
              <w:t>Test</w:t>
            </w:r>
          </w:p>
        </w:tc>
        <w:tc>
          <w:tcPr>
            <w:tcW w:w="3117" w:type="dxa"/>
          </w:tcPr>
          <w:p w14:paraId="5B0B4E5A" w14:textId="77777777" w:rsidR="008E7FF6" w:rsidRPr="00FB3257" w:rsidRDefault="008E7FF6" w:rsidP="005160CF">
            <w:pPr>
              <w:jc w:val="center"/>
              <w:rPr>
                <w:b/>
              </w:rPr>
            </w:pPr>
            <w:r w:rsidRPr="00FB3257">
              <w:rPr>
                <w:b/>
              </w:rPr>
              <w:t xml:space="preserve">Configuration of Tool </w:t>
            </w:r>
            <w:proofErr w:type="gramStart"/>
            <w:r w:rsidRPr="00FB3257">
              <w:rPr>
                <w:b/>
              </w:rPr>
              <w:t>On</w:t>
            </w:r>
            <w:proofErr w:type="gramEnd"/>
            <w:r w:rsidRPr="00FB3257">
              <w:rPr>
                <w:b/>
              </w:rPr>
              <w:t xml:space="preserve"> Test</w:t>
            </w:r>
          </w:p>
        </w:tc>
        <w:tc>
          <w:tcPr>
            <w:tcW w:w="3117" w:type="dxa"/>
          </w:tcPr>
          <w:p w14:paraId="5BC9C7BB" w14:textId="77777777" w:rsidR="008E7FF6" w:rsidRPr="00FB3257" w:rsidRDefault="008E7FF6" w:rsidP="005160CF">
            <w:pPr>
              <w:jc w:val="center"/>
              <w:rPr>
                <w:b/>
              </w:rPr>
            </w:pPr>
            <w:r w:rsidRPr="00FB3257">
              <w:rPr>
                <w:b/>
              </w:rPr>
              <w:t>Configuration of Tool Off Test</w:t>
            </w:r>
          </w:p>
        </w:tc>
      </w:tr>
      <w:tr w:rsidR="008E7FF6" w14:paraId="1F00A284" w14:textId="77777777" w:rsidTr="005160CF">
        <w:tc>
          <w:tcPr>
            <w:tcW w:w="3116" w:type="dxa"/>
          </w:tcPr>
          <w:p w14:paraId="109D4FC1" w14:textId="078FD485" w:rsidR="008E7FF6" w:rsidRDefault="00426B71" w:rsidP="007E2A7D">
            <w:pPr>
              <w:pStyle w:val="ListParagraph"/>
              <w:jc w:val="center"/>
            </w:pPr>
            <w:r>
              <w:t xml:space="preserve">b) </w:t>
            </w:r>
            <w:r w:rsidR="007E2A7D">
              <w:t>LAMVR + MVD coding</w:t>
            </w:r>
          </w:p>
        </w:tc>
        <w:tc>
          <w:tcPr>
            <w:tcW w:w="3117" w:type="dxa"/>
          </w:tcPr>
          <w:p w14:paraId="7E095BE0" w14:textId="6DA4BB6A" w:rsidR="008E7FF6" w:rsidRDefault="005009A6" w:rsidP="005160CF">
            <w:pPr>
              <w:jc w:val="center"/>
            </w:pPr>
            <w:r>
              <w:t xml:space="preserve">IMV                </w:t>
            </w:r>
            <w:proofErr w:type="gramStart"/>
            <w:r>
              <w:t xml:space="preserve">  </w:t>
            </w:r>
            <w:r w:rsidR="008E7FF6">
              <w:t>:</w:t>
            </w:r>
            <w:proofErr w:type="gramEnd"/>
            <w:r w:rsidR="008E7FF6">
              <w:t xml:space="preserve"> </w:t>
            </w:r>
            <w:r w:rsidR="009E1AC5">
              <w:t>2</w:t>
            </w:r>
          </w:p>
          <w:p w14:paraId="4816AC7E" w14:textId="5B0743E6" w:rsidR="008E7FF6" w:rsidRDefault="000C1D51" w:rsidP="005160CF">
            <w:pPr>
              <w:jc w:val="center"/>
            </w:pPr>
            <w:r>
              <w:t xml:space="preserve">MVD coding </w:t>
            </w:r>
            <w:r w:rsidR="00643FB4">
              <w:t>m</w:t>
            </w:r>
            <w:r>
              <w:t>acro</w:t>
            </w:r>
            <w:r w:rsidR="005129B3">
              <w:t xml:space="preserve">      </w:t>
            </w:r>
            <w:r w:rsidR="00643FB4">
              <w:t>:1</w:t>
            </w:r>
          </w:p>
        </w:tc>
        <w:tc>
          <w:tcPr>
            <w:tcW w:w="3117" w:type="dxa"/>
          </w:tcPr>
          <w:p w14:paraId="28E42B07" w14:textId="3D32F833" w:rsidR="008E7FF6" w:rsidRDefault="00777829" w:rsidP="005160CF">
            <w:pPr>
              <w:jc w:val="center"/>
            </w:pPr>
            <w:r>
              <w:t xml:space="preserve">IMV                </w:t>
            </w:r>
            <w:proofErr w:type="gramStart"/>
            <w:r>
              <w:t xml:space="preserve">  </w:t>
            </w:r>
            <w:r w:rsidR="008E7FF6">
              <w:t>:</w:t>
            </w:r>
            <w:proofErr w:type="gramEnd"/>
            <w:r w:rsidR="008E7FF6">
              <w:t xml:space="preserve"> </w:t>
            </w:r>
            <w:r w:rsidR="00317DDB">
              <w:t>2</w:t>
            </w:r>
          </w:p>
          <w:p w14:paraId="5453696F" w14:textId="2FFED0B1" w:rsidR="008E7FF6" w:rsidRDefault="00F002E0" w:rsidP="005160CF">
            <w:pPr>
              <w:jc w:val="center"/>
            </w:pPr>
            <w:r>
              <w:t>MVD coding macro</w:t>
            </w:r>
            <w:r w:rsidR="0038350C">
              <w:t xml:space="preserve">      </w:t>
            </w:r>
            <w:r>
              <w:t>:1</w:t>
            </w:r>
          </w:p>
        </w:tc>
      </w:tr>
    </w:tbl>
    <w:p w14:paraId="76675799" w14:textId="6704AB2F" w:rsidR="008E7FF6" w:rsidRDefault="008E7FF6" w:rsidP="008E7FF6">
      <w:r>
        <w:t>Simulation result</w:t>
      </w:r>
      <w:r w:rsidR="004627CE">
        <w:t xml:space="preserve"> is</w:t>
      </w:r>
      <w:r w:rsidR="00F01058">
        <w:t xml:space="preserve"> </w:t>
      </w:r>
      <w:r w:rsidR="00317DDB">
        <w:t>as below:</w:t>
      </w:r>
    </w:p>
    <w:p w14:paraId="0DE52665" w14:textId="560A35A1" w:rsidR="00D02E7D" w:rsidRDefault="00021691" w:rsidP="008E7FF6">
      <w:r w:rsidRPr="00426636">
        <w:rPr>
          <w:noProof/>
        </w:rPr>
        <w:drawing>
          <wp:inline distT="0" distB="0" distL="0" distR="0" wp14:anchorId="2135EF39" wp14:editId="7EEC81C6">
            <wp:extent cx="5943600" cy="12382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CE29F" w14:textId="0C5A2685" w:rsidR="00D02E7D" w:rsidRDefault="00021691" w:rsidP="008E7FF6">
      <w:r w:rsidRPr="005F67FB">
        <w:rPr>
          <w:noProof/>
        </w:rPr>
        <w:lastRenderedPageBreak/>
        <w:drawing>
          <wp:inline distT="0" distB="0" distL="0" distR="0" wp14:anchorId="3A3878E3" wp14:editId="312AFCAD">
            <wp:extent cx="5943600" cy="123825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A48AB" w14:textId="3FAD55AB" w:rsidR="002772A3" w:rsidRPr="00E4706A" w:rsidRDefault="002772A3" w:rsidP="00E4706A"/>
    <w:p w14:paraId="47E98A76" w14:textId="77777777" w:rsidR="00C65E5C" w:rsidRPr="002951C1" w:rsidRDefault="00C65E5C" w:rsidP="00C65E5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Conclusion</w:t>
      </w:r>
    </w:p>
    <w:p w14:paraId="52CCC383" w14:textId="15B56349" w:rsidR="004B4929" w:rsidRDefault="00F65C85" w:rsidP="004B4929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1A026A">
        <w:rPr>
          <w:lang w:eastAsia="zh-TW"/>
        </w:rPr>
        <w:t>LAMVR and MVD coding</w:t>
      </w:r>
      <w:r>
        <w:rPr>
          <w:lang w:eastAsia="zh-TW"/>
        </w:rPr>
        <w:t xml:space="preserve"> technologies</w:t>
      </w:r>
      <w:r w:rsidR="00C532EA">
        <w:rPr>
          <w:lang w:eastAsia="zh-TW"/>
        </w:rPr>
        <w:t xml:space="preserve"> which are studied in CE4</w:t>
      </w:r>
      <w:r>
        <w:rPr>
          <w:lang w:eastAsia="zh-TW"/>
        </w:rPr>
        <w:t xml:space="preserve">. This contribution </w:t>
      </w:r>
      <w:r w:rsidR="00C532EA">
        <w:rPr>
          <w:lang w:eastAsia="zh-TW"/>
        </w:rPr>
        <w:t>is</w:t>
      </w:r>
      <w:r>
        <w:rPr>
          <w:lang w:eastAsia="zh-TW"/>
        </w:rPr>
        <w:t xml:space="preserve"> CE4 test 4.</w:t>
      </w:r>
      <w:r w:rsidR="000245F5">
        <w:rPr>
          <w:lang w:eastAsia="zh-TW"/>
        </w:rPr>
        <w:t>3</w:t>
      </w:r>
      <w:r w:rsidR="00615E9D">
        <w:rPr>
          <w:lang w:eastAsia="zh-TW"/>
        </w:rPr>
        <w:t>.</w:t>
      </w:r>
      <w:r w:rsidR="000245F5">
        <w:rPr>
          <w:lang w:eastAsia="zh-TW"/>
        </w:rPr>
        <w:t>3</w:t>
      </w:r>
      <w:r w:rsidR="00C532EA">
        <w:rPr>
          <w:lang w:eastAsia="zh-TW"/>
        </w:rPr>
        <w:t xml:space="preserve"> </w:t>
      </w:r>
      <w:r>
        <w:rPr>
          <w:lang w:eastAsia="zh-TW"/>
        </w:rPr>
        <w:t>includ</w:t>
      </w:r>
      <w:r w:rsidR="00C532EA">
        <w:rPr>
          <w:lang w:eastAsia="zh-TW"/>
        </w:rPr>
        <w:t>es</w:t>
      </w:r>
      <w:r w:rsidR="00155E16">
        <w:rPr>
          <w:lang w:eastAsia="zh-TW"/>
        </w:rPr>
        <w:t xml:space="preserve"> 2</w:t>
      </w:r>
      <w:r>
        <w:rPr>
          <w:lang w:eastAsia="zh-TW"/>
        </w:rPr>
        <w:t xml:space="preserve"> sub tests. For the “Tool on case 1 (VTM as reference)” tests in RA c</w:t>
      </w:r>
      <w:r w:rsidR="00842F0B">
        <w:rPr>
          <w:lang w:eastAsia="zh-TW"/>
        </w:rPr>
        <w:t>onfiguration</w:t>
      </w:r>
      <w:r>
        <w:rPr>
          <w:lang w:eastAsia="zh-TW"/>
        </w:rPr>
        <w:t xml:space="preserve">, </w:t>
      </w:r>
      <w:r w:rsidR="00615E9D">
        <w:rPr>
          <w:lang w:eastAsia="zh-TW"/>
        </w:rPr>
        <w:t xml:space="preserve">the sub test </w:t>
      </w:r>
      <w:r w:rsidR="00615E9D" w:rsidRPr="001E37F3">
        <w:rPr>
          <w:lang w:eastAsia="zh-TW"/>
        </w:rPr>
        <w:t xml:space="preserve">a) </w:t>
      </w:r>
      <w:r w:rsidR="00615E9D">
        <w:rPr>
          <w:lang w:eastAsia="zh-TW"/>
        </w:rPr>
        <w:t>“</w:t>
      </w:r>
      <w:r w:rsidR="001E0F3A">
        <w:rPr>
          <w:lang w:eastAsia="zh-TW"/>
        </w:rPr>
        <w:t>LAMVR</w:t>
      </w:r>
      <w:r w:rsidR="00615E9D">
        <w:rPr>
          <w:lang w:eastAsia="zh-TW"/>
        </w:rPr>
        <w:t>” achieve</w:t>
      </w:r>
      <w:r w:rsidR="00851B22">
        <w:rPr>
          <w:lang w:eastAsia="zh-TW"/>
        </w:rPr>
        <w:t>s</w:t>
      </w:r>
      <w:r w:rsidR="00615E9D">
        <w:rPr>
          <w:lang w:eastAsia="zh-TW"/>
        </w:rPr>
        <w:t xml:space="preserve"> objective gain of </w:t>
      </w:r>
      <w:r w:rsidR="007A0684">
        <w:rPr>
          <w:lang w:eastAsia="zh-TW"/>
        </w:rPr>
        <w:t>1</w:t>
      </w:r>
      <w:r w:rsidR="00615E9D">
        <w:rPr>
          <w:lang w:eastAsia="zh-TW"/>
        </w:rPr>
        <w:t>.7</w:t>
      </w:r>
      <w:r w:rsidR="007A0684">
        <w:rPr>
          <w:lang w:eastAsia="zh-TW"/>
        </w:rPr>
        <w:t>5</w:t>
      </w:r>
      <w:r w:rsidR="00615E9D">
        <w:rPr>
          <w:lang w:eastAsia="zh-TW"/>
        </w:rPr>
        <w:t xml:space="preserve">% in terms of average </w:t>
      </w:r>
      <w:proofErr w:type="spellStart"/>
      <w:r w:rsidR="00615E9D">
        <w:rPr>
          <w:lang w:eastAsia="zh-TW"/>
        </w:rPr>
        <w:t>luma</w:t>
      </w:r>
      <w:proofErr w:type="spellEnd"/>
      <w:r w:rsidR="00615E9D">
        <w:rPr>
          <w:lang w:eastAsia="zh-TW"/>
        </w:rPr>
        <w:t xml:space="preserve"> BD-rate</w:t>
      </w:r>
      <w:r w:rsidR="00AF115A">
        <w:rPr>
          <w:lang w:eastAsia="zh-TW"/>
        </w:rPr>
        <w:t xml:space="preserve"> reduction</w:t>
      </w:r>
      <w:r w:rsidR="00615E9D">
        <w:rPr>
          <w:lang w:eastAsia="zh-TW"/>
        </w:rPr>
        <w:t>; the sub test b) “</w:t>
      </w:r>
      <w:r w:rsidR="00BF77C6">
        <w:rPr>
          <w:szCs w:val="22"/>
          <w:lang w:eastAsia="zh-CN"/>
        </w:rPr>
        <w:t>LAMVR + efficient MVD coding</w:t>
      </w:r>
      <w:r w:rsidR="00615E9D">
        <w:rPr>
          <w:szCs w:val="22"/>
          <w:lang w:eastAsia="zh-CN"/>
        </w:rPr>
        <w:t>”</w:t>
      </w:r>
      <w:r w:rsidR="00615E9D">
        <w:rPr>
          <w:lang w:eastAsia="zh-TW"/>
        </w:rPr>
        <w:t xml:space="preserve"> </w:t>
      </w:r>
      <w:r w:rsidR="00615E9D" w:rsidRPr="004B4929">
        <w:rPr>
          <w:lang w:eastAsia="zh-TW"/>
        </w:rPr>
        <w:t>achieve</w:t>
      </w:r>
      <w:r w:rsidR="00D05FD1">
        <w:rPr>
          <w:lang w:eastAsia="zh-TW"/>
        </w:rPr>
        <w:t>s</w:t>
      </w:r>
      <w:r w:rsidR="00615E9D" w:rsidRPr="004B4929">
        <w:rPr>
          <w:lang w:eastAsia="zh-TW"/>
        </w:rPr>
        <w:t xml:space="preserve"> </w:t>
      </w:r>
      <w:r w:rsidR="007A0684">
        <w:rPr>
          <w:lang w:eastAsia="zh-TW"/>
        </w:rPr>
        <w:t>1</w:t>
      </w:r>
      <w:r w:rsidR="00615E9D">
        <w:rPr>
          <w:lang w:eastAsia="zh-TW"/>
        </w:rPr>
        <w:t>.7</w:t>
      </w:r>
      <w:r w:rsidR="007A0684">
        <w:rPr>
          <w:lang w:eastAsia="zh-TW"/>
        </w:rPr>
        <w:t>9</w:t>
      </w:r>
      <w:r w:rsidR="00615E9D" w:rsidRPr="004B4929">
        <w:rPr>
          <w:lang w:eastAsia="zh-TW"/>
        </w:rPr>
        <w:t xml:space="preserve">% </w:t>
      </w:r>
      <w:r w:rsidR="00AF115A">
        <w:rPr>
          <w:lang w:eastAsia="zh-TW"/>
        </w:rPr>
        <w:t>BD-rate reduction</w:t>
      </w:r>
      <w:r w:rsidR="004B4929">
        <w:rPr>
          <w:lang w:eastAsia="zh-TW"/>
        </w:rPr>
        <w:t>.</w:t>
      </w:r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4"/>
    </w:p>
    <w:p w14:paraId="203E5913" w14:textId="77777777" w:rsidR="00696582" w:rsidRPr="00E35245" w:rsidRDefault="00696582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5" w:name="_Ref353019510"/>
      <w:bookmarkStart w:id="6" w:name="_Toc510453439"/>
      <w:bookmarkStart w:id="7" w:name="_Ref510092713"/>
      <w:r w:rsidRPr="001F3DD0">
        <w:rPr>
          <w:szCs w:val="22"/>
          <w:lang w:eastAsia="zh-CN"/>
        </w:rPr>
        <w:t>JVET-G1001</w:t>
      </w:r>
      <w:r>
        <w:rPr>
          <w:szCs w:val="22"/>
          <w:lang w:eastAsia="zh-CN"/>
        </w:rPr>
        <w:t>, “</w:t>
      </w:r>
      <w:r w:rsidRPr="001F3DD0">
        <w:rPr>
          <w:szCs w:val="22"/>
          <w:lang w:eastAsia="zh-CN"/>
        </w:rPr>
        <w:t>Algorithm description of Joint Exploration Test Model 7 (JEM7)</w:t>
      </w:r>
      <w:r>
        <w:rPr>
          <w:szCs w:val="22"/>
          <w:lang w:eastAsia="zh-CN"/>
        </w:rPr>
        <w:t xml:space="preserve">,” </w:t>
      </w:r>
      <w:r w:rsidRPr="00E35245">
        <w:rPr>
          <w:szCs w:val="22"/>
          <w:lang w:eastAsia="zh-CN"/>
        </w:rPr>
        <w:t>Torino, IT, 13-21 Jul. 2017</w:t>
      </w:r>
      <w:r w:rsidRPr="00003D98">
        <w:rPr>
          <w:rFonts w:hint="eastAsia"/>
          <w:szCs w:val="22"/>
          <w:lang w:eastAsia="zh-CN"/>
        </w:rPr>
        <w:t>.</w:t>
      </w:r>
      <w:bookmarkEnd w:id="5"/>
    </w:p>
    <w:p w14:paraId="12EC014D" w14:textId="6BA917FC" w:rsidR="00696582" w:rsidRPr="00E35245" w:rsidRDefault="00696582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8" w:name="_Ref518048229"/>
      <w:r w:rsidRPr="00E35245">
        <w:rPr>
          <w:szCs w:val="22"/>
          <w:lang w:eastAsia="zh-CN"/>
        </w:rPr>
        <w:t>JVET-D0123, “</w:t>
      </w:r>
      <w:r w:rsidRPr="00540882">
        <w:rPr>
          <w:szCs w:val="22"/>
          <w:lang w:eastAsia="zh-CN"/>
        </w:rPr>
        <w:t>Enhanced Motion Vector Difference Coding</w:t>
      </w:r>
      <w:r w:rsidRPr="00E35245">
        <w:rPr>
          <w:szCs w:val="22"/>
          <w:lang w:eastAsia="zh-CN"/>
        </w:rPr>
        <w:t>,” Chengdu, CN, 15–21 October 2016.</w:t>
      </w:r>
      <w:bookmarkEnd w:id="8"/>
    </w:p>
    <w:p w14:paraId="1B6585BB" w14:textId="77777777" w:rsidR="00EB1821" w:rsidRPr="00E35245" w:rsidRDefault="00EB1821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9" w:name="_Ref518048257"/>
      <w:r w:rsidRPr="00E35245">
        <w:rPr>
          <w:szCs w:val="22"/>
          <w:lang w:eastAsia="zh-CN"/>
        </w:rPr>
        <w:t>JVET-J1010, “JVET common test conditions and software reference configurations,” San Diego, US, 10-20 Apr. 2018.</w:t>
      </w:r>
      <w:bookmarkEnd w:id="9"/>
    </w:p>
    <w:p w14:paraId="5109FE61" w14:textId="0FE2E488" w:rsidR="00B1625E" w:rsidRPr="00E35245" w:rsidRDefault="00B1625E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10" w:name="_Ref518048282"/>
      <w:r w:rsidRPr="00E35245">
        <w:rPr>
          <w:szCs w:val="22"/>
          <w:lang w:eastAsia="zh-CN"/>
        </w:rPr>
        <w:t>H. Yang, S. Liu, K. Zhang, JVET-J1024, “</w:t>
      </w:r>
      <w:r w:rsidRPr="00E35245">
        <w:rPr>
          <w:rFonts w:hint="eastAsia"/>
          <w:szCs w:val="22"/>
          <w:lang w:eastAsia="zh-CN"/>
        </w:rPr>
        <w:t>Description of CE</w:t>
      </w:r>
      <w:r w:rsidRPr="00E35245">
        <w:rPr>
          <w:szCs w:val="22"/>
          <w:lang w:eastAsia="zh-CN"/>
        </w:rPr>
        <w:t>4: Inter prediction and motion vector coding”, Apr. 2018.</w:t>
      </w:r>
      <w:bookmarkEnd w:id="10"/>
      <w:r w:rsidRPr="00E35245">
        <w:rPr>
          <w:szCs w:val="22"/>
          <w:lang w:eastAsia="zh-CN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r w:rsidRPr="00421CEB">
        <w:t>Patent rights declaration(s)</w:t>
      </w:r>
      <w:bookmarkEnd w:id="6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7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5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D251C" w14:textId="77777777" w:rsidR="00803975" w:rsidRDefault="00803975">
      <w:r>
        <w:separator/>
      </w:r>
    </w:p>
  </w:endnote>
  <w:endnote w:type="continuationSeparator" w:id="0">
    <w:p w14:paraId="2F332B2D" w14:textId="77777777" w:rsidR="00803975" w:rsidRDefault="00803975">
      <w:r>
        <w:continuationSeparator/>
      </w:r>
    </w:p>
  </w:endnote>
  <w:endnote w:type="continuationNotice" w:id="1">
    <w:p w14:paraId="43C80875" w14:textId="77777777" w:rsidR="00803975" w:rsidRDefault="0080397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FBFF82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966D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7648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8BF63" w14:textId="77777777" w:rsidR="00803975" w:rsidRDefault="00803975">
      <w:r>
        <w:separator/>
      </w:r>
    </w:p>
  </w:footnote>
  <w:footnote w:type="continuationSeparator" w:id="0">
    <w:p w14:paraId="4F2B171B" w14:textId="77777777" w:rsidR="00803975" w:rsidRDefault="00803975">
      <w:r>
        <w:continuationSeparator/>
      </w:r>
    </w:p>
  </w:footnote>
  <w:footnote w:type="continuationNotice" w:id="1">
    <w:p w14:paraId="138CF830" w14:textId="77777777" w:rsidR="00803975" w:rsidRDefault="0080397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9291CF2"/>
    <w:multiLevelType w:val="hybridMultilevel"/>
    <w:tmpl w:val="2F1A5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4291D"/>
    <w:multiLevelType w:val="hybridMultilevel"/>
    <w:tmpl w:val="E3CE19B8"/>
    <w:lvl w:ilvl="0" w:tplc="8A0467D4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23A"/>
    <w:rsid w:val="00006904"/>
    <w:rsid w:val="0000758C"/>
    <w:rsid w:val="00010CEE"/>
    <w:rsid w:val="000156AD"/>
    <w:rsid w:val="0001728A"/>
    <w:rsid w:val="00017721"/>
    <w:rsid w:val="0002045A"/>
    <w:rsid w:val="00021691"/>
    <w:rsid w:val="00022C31"/>
    <w:rsid w:val="000245F5"/>
    <w:rsid w:val="00025F3F"/>
    <w:rsid w:val="00027030"/>
    <w:rsid w:val="00027D31"/>
    <w:rsid w:val="000308A3"/>
    <w:rsid w:val="000322D2"/>
    <w:rsid w:val="000361B4"/>
    <w:rsid w:val="00041C5D"/>
    <w:rsid w:val="000449F3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400"/>
    <w:rsid w:val="00057765"/>
    <w:rsid w:val="0006193B"/>
    <w:rsid w:val="00062779"/>
    <w:rsid w:val="00062991"/>
    <w:rsid w:val="00062F10"/>
    <w:rsid w:val="000643D8"/>
    <w:rsid w:val="000643F3"/>
    <w:rsid w:val="000648DE"/>
    <w:rsid w:val="00065039"/>
    <w:rsid w:val="00065163"/>
    <w:rsid w:val="0006633C"/>
    <w:rsid w:val="00066977"/>
    <w:rsid w:val="0007201C"/>
    <w:rsid w:val="00072E2C"/>
    <w:rsid w:val="0007443E"/>
    <w:rsid w:val="00075D8D"/>
    <w:rsid w:val="0007614F"/>
    <w:rsid w:val="00076C50"/>
    <w:rsid w:val="000819E6"/>
    <w:rsid w:val="0008421E"/>
    <w:rsid w:val="00084B56"/>
    <w:rsid w:val="000852B4"/>
    <w:rsid w:val="000869AD"/>
    <w:rsid w:val="000875D2"/>
    <w:rsid w:val="0009061E"/>
    <w:rsid w:val="000928BD"/>
    <w:rsid w:val="00093565"/>
    <w:rsid w:val="00097FBE"/>
    <w:rsid w:val="000A123A"/>
    <w:rsid w:val="000A2141"/>
    <w:rsid w:val="000A2E47"/>
    <w:rsid w:val="000A5D14"/>
    <w:rsid w:val="000A6C5A"/>
    <w:rsid w:val="000B09EF"/>
    <w:rsid w:val="000B0C0F"/>
    <w:rsid w:val="000B0F05"/>
    <w:rsid w:val="000B1C6B"/>
    <w:rsid w:val="000B2EBC"/>
    <w:rsid w:val="000B3B3C"/>
    <w:rsid w:val="000B3F93"/>
    <w:rsid w:val="000B4FF9"/>
    <w:rsid w:val="000B57E7"/>
    <w:rsid w:val="000C09AC"/>
    <w:rsid w:val="000C17BA"/>
    <w:rsid w:val="000C1D51"/>
    <w:rsid w:val="000C48D3"/>
    <w:rsid w:val="000C4CE2"/>
    <w:rsid w:val="000C5EE6"/>
    <w:rsid w:val="000C7FAE"/>
    <w:rsid w:val="000D0CD6"/>
    <w:rsid w:val="000D4A73"/>
    <w:rsid w:val="000E00F3"/>
    <w:rsid w:val="000E470B"/>
    <w:rsid w:val="000E6825"/>
    <w:rsid w:val="000F080F"/>
    <w:rsid w:val="000F158C"/>
    <w:rsid w:val="000F2238"/>
    <w:rsid w:val="000F3BF7"/>
    <w:rsid w:val="000F4B3B"/>
    <w:rsid w:val="00100F2A"/>
    <w:rsid w:val="00101768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80E"/>
    <w:rsid w:val="00124E38"/>
    <w:rsid w:val="00125074"/>
    <w:rsid w:val="0012580B"/>
    <w:rsid w:val="0012687A"/>
    <w:rsid w:val="00131F90"/>
    <w:rsid w:val="001326F8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5C5F"/>
    <w:rsid w:val="00155E16"/>
    <w:rsid w:val="001562C4"/>
    <w:rsid w:val="00156ADB"/>
    <w:rsid w:val="00160AA1"/>
    <w:rsid w:val="0016132E"/>
    <w:rsid w:val="00163666"/>
    <w:rsid w:val="00163BA3"/>
    <w:rsid w:val="0016519B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002"/>
    <w:rsid w:val="00195DB5"/>
    <w:rsid w:val="001966DC"/>
    <w:rsid w:val="001A026A"/>
    <w:rsid w:val="001A2431"/>
    <w:rsid w:val="001A297E"/>
    <w:rsid w:val="001A368E"/>
    <w:rsid w:val="001A3850"/>
    <w:rsid w:val="001A47B6"/>
    <w:rsid w:val="001A7329"/>
    <w:rsid w:val="001A73B7"/>
    <w:rsid w:val="001A792F"/>
    <w:rsid w:val="001B1201"/>
    <w:rsid w:val="001B3886"/>
    <w:rsid w:val="001B4484"/>
    <w:rsid w:val="001B4E28"/>
    <w:rsid w:val="001B5FFB"/>
    <w:rsid w:val="001C022F"/>
    <w:rsid w:val="001C293C"/>
    <w:rsid w:val="001C3525"/>
    <w:rsid w:val="001C3AFB"/>
    <w:rsid w:val="001C61A3"/>
    <w:rsid w:val="001C7041"/>
    <w:rsid w:val="001C7884"/>
    <w:rsid w:val="001D1722"/>
    <w:rsid w:val="001D1BD2"/>
    <w:rsid w:val="001D2AF9"/>
    <w:rsid w:val="001D3E49"/>
    <w:rsid w:val="001E02BE"/>
    <w:rsid w:val="001E0F3A"/>
    <w:rsid w:val="001E2A88"/>
    <w:rsid w:val="001E2AA8"/>
    <w:rsid w:val="001E37F3"/>
    <w:rsid w:val="001E3B37"/>
    <w:rsid w:val="001E7276"/>
    <w:rsid w:val="001E7A6D"/>
    <w:rsid w:val="001F1714"/>
    <w:rsid w:val="001F2594"/>
    <w:rsid w:val="001F347F"/>
    <w:rsid w:val="001F370D"/>
    <w:rsid w:val="00201A45"/>
    <w:rsid w:val="00204974"/>
    <w:rsid w:val="002055A6"/>
    <w:rsid w:val="00205B06"/>
    <w:rsid w:val="00206460"/>
    <w:rsid w:val="002069B4"/>
    <w:rsid w:val="00211B0C"/>
    <w:rsid w:val="00212843"/>
    <w:rsid w:val="002141B4"/>
    <w:rsid w:val="00214A4B"/>
    <w:rsid w:val="00214D08"/>
    <w:rsid w:val="00214FF3"/>
    <w:rsid w:val="00215DFC"/>
    <w:rsid w:val="00215E66"/>
    <w:rsid w:val="00216348"/>
    <w:rsid w:val="0022068B"/>
    <w:rsid w:val="002212DF"/>
    <w:rsid w:val="00221403"/>
    <w:rsid w:val="0022165E"/>
    <w:rsid w:val="00222CD4"/>
    <w:rsid w:val="00223EC4"/>
    <w:rsid w:val="00225016"/>
    <w:rsid w:val="002264A6"/>
    <w:rsid w:val="00227BA7"/>
    <w:rsid w:val="0023011C"/>
    <w:rsid w:val="00231294"/>
    <w:rsid w:val="00231797"/>
    <w:rsid w:val="0023289A"/>
    <w:rsid w:val="002375C1"/>
    <w:rsid w:val="002409BE"/>
    <w:rsid w:val="00240A89"/>
    <w:rsid w:val="00241708"/>
    <w:rsid w:val="00245F8F"/>
    <w:rsid w:val="0024643A"/>
    <w:rsid w:val="00246AA8"/>
    <w:rsid w:val="00246DCD"/>
    <w:rsid w:val="00250F85"/>
    <w:rsid w:val="00251694"/>
    <w:rsid w:val="002520BB"/>
    <w:rsid w:val="00253244"/>
    <w:rsid w:val="002537B3"/>
    <w:rsid w:val="00254828"/>
    <w:rsid w:val="00256216"/>
    <w:rsid w:val="0026329B"/>
    <w:rsid w:val="00263398"/>
    <w:rsid w:val="002636CC"/>
    <w:rsid w:val="00263997"/>
    <w:rsid w:val="00264203"/>
    <w:rsid w:val="00266F06"/>
    <w:rsid w:val="00270D42"/>
    <w:rsid w:val="002720F8"/>
    <w:rsid w:val="00272A37"/>
    <w:rsid w:val="00273404"/>
    <w:rsid w:val="002749B8"/>
    <w:rsid w:val="00275BCF"/>
    <w:rsid w:val="00275F58"/>
    <w:rsid w:val="00276A54"/>
    <w:rsid w:val="002772A3"/>
    <w:rsid w:val="002774A2"/>
    <w:rsid w:val="00283D34"/>
    <w:rsid w:val="002854AD"/>
    <w:rsid w:val="00286C46"/>
    <w:rsid w:val="00290D8C"/>
    <w:rsid w:val="00291E36"/>
    <w:rsid w:val="00291FDE"/>
    <w:rsid w:val="00292257"/>
    <w:rsid w:val="002938F9"/>
    <w:rsid w:val="002945CE"/>
    <w:rsid w:val="00296266"/>
    <w:rsid w:val="0029715F"/>
    <w:rsid w:val="00297249"/>
    <w:rsid w:val="002A2E1A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C4260"/>
    <w:rsid w:val="002D0AF6"/>
    <w:rsid w:val="002D4DC1"/>
    <w:rsid w:val="002D58A5"/>
    <w:rsid w:val="002E0FE6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4AFD"/>
    <w:rsid w:val="00305036"/>
    <w:rsid w:val="00306206"/>
    <w:rsid w:val="003109E6"/>
    <w:rsid w:val="00315DB7"/>
    <w:rsid w:val="00317B9C"/>
    <w:rsid w:val="00317D85"/>
    <w:rsid w:val="00317DDB"/>
    <w:rsid w:val="0032146D"/>
    <w:rsid w:val="0032149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47D49"/>
    <w:rsid w:val="00352C61"/>
    <w:rsid w:val="003531BD"/>
    <w:rsid w:val="00353520"/>
    <w:rsid w:val="00355606"/>
    <w:rsid w:val="003564B3"/>
    <w:rsid w:val="00356AFF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6D14"/>
    <w:rsid w:val="00377710"/>
    <w:rsid w:val="00380CF6"/>
    <w:rsid w:val="00381D7A"/>
    <w:rsid w:val="0038350C"/>
    <w:rsid w:val="0038595B"/>
    <w:rsid w:val="003865D8"/>
    <w:rsid w:val="00387C62"/>
    <w:rsid w:val="0039425E"/>
    <w:rsid w:val="00395894"/>
    <w:rsid w:val="00395FAC"/>
    <w:rsid w:val="00397D36"/>
    <w:rsid w:val="003A02E0"/>
    <w:rsid w:val="003A071B"/>
    <w:rsid w:val="003A222D"/>
    <w:rsid w:val="003A261D"/>
    <w:rsid w:val="003A27B3"/>
    <w:rsid w:val="003A2D8E"/>
    <w:rsid w:val="003A7CE6"/>
    <w:rsid w:val="003A7E77"/>
    <w:rsid w:val="003B13F6"/>
    <w:rsid w:val="003B200E"/>
    <w:rsid w:val="003B7284"/>
    <w:rsid w:val="003C04A1"/>
    <w:rsid w:val="003C20E4"/>
    <w:rsid w:val="003C472E"/>
    <w:rsid w:val="003C6F83"/>
    <w:rsid w:val="003D0292"/>
    <w:rsid w:val="003D0AAB"/>
    <w:rsid w:val="003D0C1F"/>
    <w:rsid w:val="003D14D3"/>
    <w:rsid w:val="003D1650"/>
    <w:rsid w:val="003D1893"/>
    <w:rsid w:val="003D1B52"/>
    <w:rsid w:val="003D2C21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56B"/>
    <w:rsid w:val="003E563F"/>
    <w:rsid w:val="003E5892"/>
    <w:rsid w:val="003E69B1"/>
    <w:rsid w:val="003E6F90"/>
    <w:rsid w:val="003F1902"/>
    <w:rsid w:val="003F2B3F"/>
    <w:rsid w:val="003F2CDB"/>
    <w:rsid w:val="003F3974"/>
    <w:rsid w:val="003F5D0F"/>
    <w:rsid w:val="003F5E4E"/>
    <w:rsid w:val="00401EBD"/>
    <w:rsid w:val="004028D6"/>
    <w:rsid w:val="004029E1"/>
    <w:rsid w:val="00405EA0"/>
    <w:rsid w:val="00414101"/>
    <w:rsid w:val="004149A1"/>
    <w:rsid w:val="004155C6"/>
    <w:rsid w:val="00416C06"/>
    <w:rsid w:val="0041710B"/>
    <w:rsid w:val="00421534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431F6"/>
    <w:rsid w:val="00450382"/>
    <w:rsid w:val="00450A76"/>
    <w:rsid w:val="00452136"/>
    <w:rsid w:val="004578B1"/>
    <w:rsid w:val="004613AC"/>
    <w:rsid w:val="004627CE"/>
    <w:rsid w:val="00465A1E"/>
    <w:rsid w:val="00467408"/>
    <w:rsid w:val="00470E4D"/>
    <w:rsid w:val="00471E59"/>
    <w:rsid w:val="00472F84"/>
    <w:rsid w:val="004761A9"/>
    <w:rsid w:val="00480EFB"/>
    <w:rsid w:val="00481DA3"/>
    <w:rsid w:val="00491B81"/>
    <w:rsid w:val="00493BE2"/>
    <w:rsid w:val="004947CD"/>
    <w:rsid w:val="004A0FC2"/>
    <w:rsid w:val="004A1B40"/>
    <w:rsid w:val="004A2A63"/>
    <w:rsid w:val="004A2CF9"/>
    <w:rsid w:val="004A6038"/>
    <w:rsid w:val="004B1AB0"/>
    <w:rsid w:val="004B210C"/>
    <w:rsid w:val="004B4929"/>
    <w:rsid w:val="004B5DB6"/>
    <w:rsid w:val="004B6E04"/>
    <w:rsid w:val="004C35F5"/>
    <w:rsid w:val="004C375F"/>
    <w:rsid w:val="004C7345"/>
    <w:rsid w:val="004C73F1"/>
    <w:rsid w:val="004C7648"/>
    <w:rsid w:val="004D06BC"/>
    <w:rsid w:val="004D08E3"/>
    <w:rsid w:val="004D405F"/>
    <w:rsid w:val="004D463B"/>
    <w:rsid w:val="004D6CD4"/>
    <w:rsid w:val="004E0C8E"/>
    <w:rsid w:val="004E0E56"/>
    <w:rsid w:val="004E0E8F"/>
    <w:rsid w:val="004E2D7F"/>
    <w:rsid w:val="004E30B1"/>
    <w:rsid w:val="004E3A57"/>
    <w:rsid w:val="004E465D"/>
    <w:rsid w:val="004E4F4F"/>
    <w:rsid w:val="004E5068"/>
    <w:rsid w:val="004E57BD"/>
    <w:rsid w:val="004E6789"/>
    <w:rsid w:val="004F0F85"/>
    <w:rsid w:val="004F48C0"/>
    <w:rsid w:val="004F61E3"/>
    <w:rsid w:val="00500331"/>
    <w:rsid w:val="005009A6"/>
    <w:rsid w:val="00502466"/>
    <w:rsid w:val="00502E10"/>
    <w:rsid w:val="00503D3A"/>
    <w:rsid w:val="00507AFF"/>
    <w:rsid w:val="00507DCC"/>
    <w:rsid w:val="0051015C"/>
    <w:rsid w:val="00512009"/>
    <w:rsid w:val="005129B3"/>
    <w:rsid w:val="00512C5F"/>
    <w:rsid w:val="005167D8"/>
    <w:rsid w:val="00516CF1"/>
    <w:rsid w:val="005215EF"/>
    <w:rsid w:val="00525E83"/>
    <w:rsid w:val="0052736E"/>
    <w:rsid w:val="00530D70"/>
    <w:rsid w:val="00531AE9"/>
    <w:rsid w:val="00531B18"/>
    <w:rsid w:val="0053304D"/>
    <w:rsid w:val="00534541"/>
    <w:rsid w:val="00534F58"/>
    <w:rsid w:val="0053509B"/>
    <w:rsid w:val="00536E40"/>
    <w:rsid w:val="005416D8"/>
    <w:rsid w:val="00541FDA"/>
    <w:rsid w:val="00543BF0"/>
    <w:rsid w:val="00547A19"/>
    <w:rsid w:val="00550807"/>
    <w:rsid w:val="00550A66"/>
    <w:rsid w:val="00550EE9"/>
    <w:rsid w:val="0055220A"/>
    <w:rsid w:val="005524FA"/>
    <w:rsid w:val="00552F8A"/>
    <w:rsid w:val="00557146"/>
    <w:rsid w:val="00560576"/>
    <w:rsid w:val="00560580"/>
    <w:rsid w:val="005615B9"/>
    <w:rsid w:val="00562155"/>
    <w:rsid w:val="00562A91"/>
    <w:rsid w:val="00562E21"/>
    <w:rsid w:val="0056686C"/>
    <w:rsid w:val="005678CA"/>
    <w:rsid w:val="00567EC7"/>
    <w:rsid w:val="00570013"/>
    <w:rsid w:val="00571366"/>
    <w:rsid w:val="00572F65"/>
    <w:rsid w:val="00574900"/>
    <w:rsid w:val="00574B1C"/>
    <w:rsid w:val="00576EC9"/>
    <w:rsid w:val="00577E1C"/>
    <w:rsid w:val="005801A2"/>
    <w:rsid w:val="005821DF"/>
    <w:rsid w:val="00583738"/>
    <w:rsid w:val="0058665E"/>
    <w:rsid w:val="00586DDC"/>
    <w:rsid w:val="00590BFC"/>
    <w:rsid w:val="005952A5"/>
    <w:rsid w:val="00597BAC"/>
    <w:rsid w:val="005A253D"/>
    <w:rsid w:val="005A33A1"/>
    <w:rsid w:val="005A33BC"/>
    <w:rsid w:val="005A3A3A"/>
    <w:rsid w:val="005A4084"/>
    <w:rsid w:val="005A4AB6"/>
    <w:rsid w:val="005A5605"/>
    <w:rsid w:val="005A65DD"/>
    <w:rsid w:val="005B159E"/>
    <w:rsid w:val="005B217D"/>
    <w:rsid w:val="005B40B7"/>
    <w:rsid w:val="005B5C80"/>
    <w:rsid w:val="005B75AF"/>
    <w:rsid w:val="005C385F"/>
    <w:rsid w:val="005C670F"/>
    <w:rsid w:val="005C75C7"/>
    <w:rsid w:val="005C7D72"/>
    <w:rsid w:val="005D0CE4"/>
    <w:rsid w:val="005D0DCD"/>
    <w:rsid w:val="005D0F77"/>
    <w:rsid w:val="005D1350"/>
    <w:rsid w:val="005D1FAF"/>
    <w:rsid w:val="005E1AC6"/>
    <w:rsid w:val="005F32EF"/>
    <w:rsid w:val="005F37C6"/>
    <w:rsid w:val="005F44A7"/>
    <w:rsid w:val="005F5E1D"/>
    <w:rsid w:val="005F66A2"/>
    <w:rsid w:val="005F6F1B"/>
    <w:rsid w:val="005F7A2A"/>
    <w:rsid w:val="00603E40"/>
    <w:rsid w:val="00606A22"/>
    <w:rsid w:val="006076E4"/>
    <w:rsid w:val="00607C50"/>
    <w:rsid w:val="00611F91"/>
    <w:rsid w:val="00612F89"/>
    <w:rsid w:val="00615162"/>
    <w:rsid w:val="00615995"/>
    <w:rsid w:val="00615E9D"/>
    <w:rsid w:val="006202EB"/>
    <w:rsid w:val="00622108"/>
    <w:rsid w:val="00624B33"/>
    <w:rsid w:val="0062521B"/>
    <w:rsid w:val="00625F4A"/>
    <w:rsid w:val="00626432"/>
    <w:rsid w:val="00626951"/>
    <w:rsid w:val="0063041A"/>
    <w:rsid w:val="00630AA2"/>
    <w:rsid w:val="006332F5"/>
    <w:rsid w:val="00634ADF"/>
    <w:rsid w:val="006354AB"/>
    <w:rsid w:val="0063708C"/>
    <w:rsid w:val="00637890"/>
    <w:rsid w:val="00643FB4"/>
    <w:rsid w:val="0064442B"/>
    <w:rsid w:val="00644ED4"/>
    <w:rsid w:val="00646707"/>
    <w:rsid w:val="006515DE"/>
    <w:rsid w:val="00651897"/>
    <w:rsid w:val="00653656"/>
    <w:rsid w:val="00656D91"/>
    <w:rsid w:val="00656E34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47D8"/>
    <w:rsid w:val="00675081"/>
    <w:rsid w:val="006766DB"/>
    <w:rsid w:val="00682F3F"/>
    <w:rsid w:val="00684691"/>
    <w:rsid w:val="00685534"/>
    <w:rsid w:val="00687157"/>
    <w:rsid w:val="00687999"/>
    <w:rsid w:val="006908BF"/>
    <w:rsid w:val="006938AD"/>
    <w:rsid w:val="00694C5A"/>
    <w:rsid w:val="00696582"/>
    <w:rsid w:val="00697FF7"/>
    <w:rsid w:val="006A1C8E"/>
    <w:rsid w:val="006A4E4A"/>
    <w:rsid w:val="006A7312"/>
    <w:rsid w:val="006B06B8"/>
    <w:rsid w:val="006B07DA"/>
    <w:rsid w:val="006B3D96"/>
    <w:rsid w:val="006B4193"/>
    <w:rsid w:val="006B539D"/>
    <w:rsid w:val="006B5B71"/>
    <w:rsid w:val="006B7E62"/>
    <w:rsid w:val="006C1EC9"/>
    <w:rsid w:val="006C439D"/>
    <w:rsid w:val="006C5D39"/>
    <w:rsid w:val="006D1848"/>
    <w:rsid w:val="006D24CA"/>
    <w:rsid w:val="006D44CA"/>
    <w:rsid w:val="006D6D69"/>
    <w:rsid w:val="006D6D9B"/>
    <w:rsid w:val="006E0C85"/>
    <w:rsid w:val="006E2810"/>
    <w:rsid w:val="006E5417"/>
    <w:rsid w:val="006E5CFB"/>
    <w:rsid w:val="006F0520"/>
    <w:rsid w:val="006F0C9E"/>
    <w:rsid w:val="006F1A4A"/>
    <w:rsid w:val="006F713A"/>
    <w:rsid w:val="006F78A9"/>
    <w:rsid w:val="007023DE"/>
    <w:rsid w:val="00702941"/>
    <w:rsid w:val="0070410C"/>
    <w:rsid w:val="00704241"/>
    <w:rsid w:val="00710157"/>
    <w:rsid w:val="00712552"/>
    <w:rsid w:val="00712F60"/>
    <w:rsid w:val="007142B5"/>
    <w:rsid w:val="007153FE"/>
    <w:rsid w:val="00715D23"/>
    <w:rsid w:val="0071689E"/>
    <w:rsid w:val="00716DB0"/>
    <w:rsid w:val="00717476"/>
    <w:rsid w:val="00720E3B"/>
    <w:rsid w:val="00721985"/>
    <w:rsid w:val="007220C3"/>
    <w:rsid w:val="007220C9"/>
    <w:rsid w:val="00722B2B"/>
    <w:rsid w:val="0072712C"/>
    <w:rsid w:val="0072733C"/>
    <w:rsid w:val="0072791F"/>
    <w:rsid w:val="00730039"/>
    <w:rsid w:val="007356AD"/>
    <w:rsid w:val="0074045B"/>
    <w:rsid w:val="00741EC1"/>
    <w:rsid w:val="007420B7"/>
    <w:rsid w:val="0074393F"/>
    <w:rsid w:val="00744E9A"/>
    <w:rsid w:val="00745F6B"/>
    <w:rsid w:val="007461A4"/>
    <w:rsid w:val="00747240"/>
    <w:rsid w:val="00750CCB"/>
    <w:rsid w:val="00750CDD"/>
    <w:rsid w:val="00751814"/>
    <w:rsid w:val="0075585E"/>
    <w:rsid w:val="00756D84"/>
    <w:rsid w:val="00757686"/>
    <w:rsid w:val="007576E8"/>
    <w:rsid w:val="00757A10"/>
    <w:rsid w:val="00762AF7"/>
    <w:rsid w:val="007636C9"/>
    <w:rsid w:val="007658EA"/>
    <w:rsid w:val="007662D0"/>
    <w:rsid w:val="0076641F"/>
    <w:rsid w:val="00770571"/>
    <w:rsid w:val="00772179"/>
    <w:rsid w:val="007727C1"/>
    <w:rsid w:val="0077510D"/>
    <w:rsid w:val="00775C14"/>
    <w:rsid w:val="007768FF"/>
    <w:rsid w:val="00777829"/>
    <w:rsid w:val="0078092A"/>
    <w:rsid w:val="007819AD"/>
    <w:rsid w:val="00781C68"/>
    <w:rsid w:val="007824D3"/>
    <w:rsid w:val="007866F0"/>
    <w:rsid w:val="00786E16"/>
    <w:rsid w:val="00791354"/>
    <w:rsid w:val="00794383"/>
    <w:rsid w:val="00795A26"/>
    <w:rsid w:val="00795FFC"/>
    <w:rsid w:val="00796EE3"/>
    <w:rsid w:val="007A0684"/>
    <w:rsid w:val="007A0989"/>
    <w:rsid w:val="007A448E"/>
    <w:rsid w:val="007A4A89"/>
    <w:rsid w:val="007A63D2"/>
    <w:rsid w:val="007A6ED7"/>
    <w:rsid w:val="007A7D29"/>
    <w:rsid w:val="007B0BA4"/>
    <w:rsid w:val="007B183E"/>
    <w:rsid w:val="007B2508"/>
    <w:rsid w:val="007B2FB5"/>
    <w:rsid w:val="007B38C1"/>
    <w:rsid w:val="007B4AB8"/>
    <w:rsid w:val="007B4C3D"/>
    <w:rsid w:val="007B6C2E"/>
    <w:rsid w:val="007B6C57"/>
    <w:rsid w:val="007C01D4"/>
    <w:rsid w:val="007C0604"/>
    <w:rsid w:val="007C292B"/>
    <w:rsid w:val="007C40C1"/>
    <w:rsid w:val="007C5C86"/>
    <w:rsid w:val="007C65E2"/>
    <w:rsid w:val="007C69C4"/>
    <w:rsid w:val="007D0675"/>
    <w:rsid w:val="007D1181"/>
    <w:rsid w:val="007D1793"/>
    <w:rsid w:val="007D1BD9"/>
    <w:rsid w:val="007D4FFE"/>
    <w:rsid w:val="007D574B"/>
    <w:rsid w:val="007D69AA"/>
    <w:rsid w:val="007D6B4A"/>
    <w:rsid w:val="007E01A3"/>
    <w:rsid w:val="007E1055"/>
    <w:rsid w:val="007E1E2B"/>
    <w:rsid w:val="007E2A7D"/>
    <w:rsid w:val="007E4A46"/>
    <w:rsid w:val="007E6843"/>
    <w:rsid w:val="007F1993"/>
    <w:rsid w:val="007F1B0F"/>
    <w:rsid w:val="007F1F8B"/>
    <w:rsid w:val="007F22F1"/>
    <w:rsid w:val="007F5114"/>
    <w:rsid w:val="007F573A"/>
    <w:rsid w:val="007F67A1"/>
    <w:rsid w:val="007F74CB"/>
    <w:rsid w:val="008017BF"/>
    <w:rsid w:val="00802644"/>
    <w:rsid w:val="00803975"/>
    <w:rsid w:val="00805447"/>
    <w:rsid w:val="0080645F"/>
    <w:rsid w:val="008107EB"/>
    <w:rsid w:val="00811A01"/>
    <w:rsid w:val="00811C05"/>
    <w:rsid w:val="00812D4D"/>
    <w:rsid w:val="00812DB1"/>
    <w:rsid w:val="008161CC"/>
    <w:rsid w:val="008206C8"/>
    <w:rsid w:val="008213B6"/>
    <w:rsid w:val="0082237B"/>
    <w:rsid w:val="008227C6"/>
    <w:rsid w:val="0082556B"/>
    <w:rsid w:val="00825731"/>
    <w:rsid w:val="0083236D"/>
    <w:rsid w:val="00833DDC"/>
    <w:rsid w:val="0083714B"/>
    <w:rsid w:val="0083798D"/>
    <w:rsid w:val="008409D2"/>
    <w:rsid w:val="0084202A"/>
    <w:rsid w:val="00842D33"/>
    <w:rsid w:val="00842F0B"/>
    <w:rsid w:val="008479EA"/>
    <w:rsid w:val="0085074E"/>
    <w:rsid w:val="00851B22"/>
    <w:rsid w:val="00853889"/>
    <w:rsid w:val="008545C0"/>
    <w:rsid w:val="0085497C"/>
    <w:rsid w:val="008554D4"/>
    <w:rsid w:val="00860481"/>
    <w:rsid w:val="00861D27"/>
    <w:rsid w:val="0086387C"/>
    <w:rsid w:val="00867F68"/>
    <w:rsid w:val="008720A9"/>
    <w:rsid w:val="00874A6C"/>
    <w:rsid w:val="00874F10"/>
    <w:rsid w:val="00875004"/>
    <w:rsid w:val="0087681B"/>
    <w:rsid w:val="00876C65"/>
    <w:rsid w:val="008773CE"/>
    <w:rsid w:val="00880766"/>
    <w:rsid w:val="00880A52"/>
    <w:rsid w:val="00880C1E"/>
    <w:rsid w:val="008816E4"/>
    <w:rsid w:val="00883CB3"/>
    <w:rsid w:val="00887637"/>
    <w:rsid w:val="00887702"/>
    <w:rsid w:val="008928B6"/>
    <w:rsid w:val="00892CD4"/>
    <w:rsid w:val="00893B15"/>
    <w:rsid w:val="008944D8"/>
    <w:rsid w:val="00897B40"/>
    <w:rsid w:val="00897F24"/>
    <w:rsid w:val="008A02C8"/>
    <w:rsid w:val="008A1DA8"/>
    <w:rsid w:val="008A3657"/>
    <w:rsid w:val="008A4B4C"/>
    <w:rsid w:val="008A68B2"/>
    <w:rsid w:val="008A7583"/>
    <w:rsid w:val="008B0451"/>
    <w:rsid w:val="008B2EC9"/>
    <w:rsid w:val="008B377C"/>
    <w:rsid w:val="008B43F0"/>
    <w:rsid w:val="008B64C1"/>
    <w:rsid w:val="008C16D5"/>
    <w:rsid w:val="008C239F"/>
    <w:rsid w:val="008C3445"/>
    <w:rsid w:val="008C7D09"/>
    <w:rsid w:val="008D06C0"/>
    <w:rsid w:val="008D100B"/>
    <w:rsid w:val="008D1CF4"/>
    <w:rsid w:val="008D2EB3"/>
    <w:rsid w:val="008D6469"/>
    <w:rsid w:val="008E1797"/>
    <w:rsid w:val="008E28AC"/>
    <w:rsid w:val="008E2CE6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2EC8"/>
    <w:rsid w:val="00906BA0"/>
    <w:rsid w:val="00907757"/>
    <w:rsid w:val="00910B73"/>
    <w:rsid w:val="00910E13"/>
    <w:rsid w:val="009122A3"/>
    <w:rsid w:val="0091473F"/>
    <w:rsid w:val="00915E6A"/>
    <w:rsid w:val="00920E68"/>
    <w:rsid w:val="009212B0"/>
    <w:rsid w:val="00921FA1"/>
    <w:rsid w:val="009234A5"/>
    <w:rsid w:val="009237D7"/>
    <w:rsid w:val="009310AA"/>
    <w:rsid w:val="0093289F"/>
    <w:rsid w:val="009328FE"/>
    <w:rsid w:val="00933453"/>
    <w:rsid w:val="009336F7"/>
    <w:rsid w:val="0093493B"/>
    <w:rsid w:val="009354DD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0434"/>
    <w:rsid w:val="0096116A"/>
    <w:rsid w:val="009646C7"/>
    <w:rsid w:val="0096526E"/>
    <w:rsid w:val="0096537D"/>
    <w:rsid w:val="00967042"/>
    <w:rsid w:val="009678A4"/>
    <w:rsid w:val="00971E8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A0D29"/>
    <w:rsid w:val="009A523D"/>
    <w:rsid w:val="009A5644"/>
    <w:rsid w:val="009A72AC"/>
    <w:rsid w:val="009A7EA4"/>
    <w:rsid w:val="009B02A1"/>
    <w:rsid w:val="009B288B"/>
    <w:rsid w:val="009B374D"/>
    <w:rsid w:val="009B5926"/>
    <w:rsid w:val="009B6627"/>
    <w:rsid w:val="009C33C7"/>
    <w:rsid w:val="009C4252"/>
    <w:rsid w:val="009C5F9D"/>
    <w:rsid w:val="009C6C04"/>
    <w:rsid w:val="009C7074"/>
    <w:rsid w:val="009D2BC7"/>
    <w:rsid w:val="009D7CE6"/>
    <w:rsid w:val="009E0B73"/>
    <w:rsid w:val="009E0BD1"/>
    <w:rsid w:val="009E11EF"/>
    <w:rsid w:val="009E1AC5"/>
    <w:rsid w:val="009E1CE3"/>
    <w:rsid w:val="009E408F"/>
    <w:rsid w:val="009E4EE1"/>
    <w:rsid w:val="009E58D4"/>
    <w:rsid w:val="009F0EB0"/>
    <w:rsid w:val="009F1A2B"/>
    <w:rsid w:val="009F2225"/>
    <w:rsid w:val="009F2929"/>
    <w:rsid w:val="009F35C4"/>
    <w:rsid w:val="009F496B"/>
    <w:rsid w:val="009F71A7"/>
    <w:rsid w:val="009F7E53"/>
    <w:rsid w:val="00A01439"/>
    <w:rsid w:val="00A02E61"/>
    <w:rsid w:val="00A03530"/>
    <w:rsid w:val="00A05CFF"/>
    <w:rsid w:val="00A066E9"/>
    <w:rsid w:val="00A06BA4"/>
    <w:rsid w:val="00A07338"/>
    <w:rsid w:val="00A10BB2"/>
    <w:rsid w:val="00A10E5A"/>
    <w:rsid w:val="00A119EC"/>
    <w:rsid w:val="00A12762"/>
    <w:rsid w:val="00A13048"/>
    <w:rsid w:val="00A130FE"/>
    <w:rsid w:val="00A13DE9"/>
    <w:rsid w:val="00A1417F"/>
    <w:rsid w:val="00A14A12"/>
    <w:rsid w:val="00A14F3C"/>
    <w:rsid w:val="00A15E44"/>
    <w:rsid w:val="00A211CE"/>
    <w:rsid w:val="00A21996"/>
    <w:rsid w:val="00A2323E"/>
    <w:rsid w:val="00A23BE6"/>
    <w:rsid w:val="00A25349"/>
    <w:rsid w:val="00A25B41"/>
    <w:rsid w:val="00A309A2"/>
    <w:rsid w:val="00A3306E"/>
    <w:rsid w:val="00A3314F"/>
    <w:rsid w:val="00A35810"/>
    <w:rsid w:val="00A45BF7"/>
    <w:rsid w:val="00A46843"/>
    <w:rsid w:val="00A47B58"/>
    <w:rsid w:val="00A51A44"/>
    <w:rsid w:val="00A56B97"/>
    <w:rsid w:val="00A5737E"/>
    <w:rsid w:val="00A6093D"/>
    <w:rsid w:val="00A61962"/>
    <w:rsid w:val="00A75025"/>
    <w:rsid w:val="00A767DC"/>
    <w:rsid w:val="00A76A6D"/>
    <w:rsid w:val="00A7793D"/>
    <w:rsid w:val="00A8214B"/>
    <w:rsid w:val="00A83253"/>
    <w:rsid w:val="00A83D4E"/>
    <w:rsid w:val="00A8460C"/>
    <w:rsid w:val="00A848B3"/>
    <w:rsid w:val="00A851DD"/>
    <w:rsid w:val="00A911D9"/>
    <w:rsid w:val="00A91915"/>
    <w:rsid w:val="00A96D38"/>
    <w:rsid w:val="00A96F0F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0BD9"/>
    <w:rsid w:val="00AD3160"/>
    <w:rsid w:val="00AD599B"/>
    <w:rsid w:val="00AD72DE"/>
    <w:rsid w:val="00AD79D1"/>
    <w:rsid w:val="00AE341B"/>
    <w:rsid w:val="00AE4B76"/>
    <w:rsid w:val="00AF115A"/>
    <w:rsid w:val="00AF1780"/>
    <w:rsid w:val="00AF1B95"/>
    <w:rsid w:val="00AF4A03"/>
    <w:rsid w:val="00AF4C0D"/>
    <w:rsid w:val="00AF6F76"/>
    <w:rsid w:val="00B02AC6"/>
    <w:rsid w:val="00B02FA3"/>
    <w:rsid w:val="00B03C4B"/>
    <w:rsid w:val="00B05E01"/>
    <w:rsid w:val="00B07CA7"/>
    <w:rsid w:val="00B10F45"/>
    <w:rsid w:val="00B1107F"/>
    <w:rsid w:val="00B1185C"/>
    <w:rsid w:val="00B1279A"/>
    <w:rsid w:val="00B12B25"/>
    <w:rsid w:val="00B13B1D"/>
    <w:rsid w:val="00B142B8"/>
    <w:rsid w:val="00B15AAC"/>
    <w:rsid w:val="00B1625E"/>
    <w:rsid w:val="00B20A75"/>
    <w:rsid w:val="00B221A4"/>
    <w:rsid w:val="00B2249B"/>
    <w:rsid w:val="00B2514A"/>
    <w:rsid w:val="00B30503"/>
    <w:rsid w:val="00B3085D"/>
    <w:rsid w:val="00B30896"/>
    <w:rsid w:val="00B32858"/>
    <w:rsid w:val="00B338B6"/>
    <w:rsid w:val="00B3413A"/>
    <w:rsid w:val="00B346E5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35D9"/>
    <w:rsid w:val="00B5474A"/>
    <w:rsid w:val="00B55899"/>
    <w:rsid w:val="00B56247"/>
    <w:rsid w:val="00B565EC"/>
    <w:rsid w:val="00B600CD"/>
    <w:rsid w:val="00B61C96"/>
    <w:rsid w:val="00B62FE7"/>
    <w:rsid w:val="00B6413A"/>
    <w:rsid w:val="00B660CD"/>
    <w:rsid w:val="00B72DDD"/>
    <w:rsid w:val="00B734B8"/>
    <w:rsid w:val="00B73A2A"/>
    <w:rsid w:val="00B75370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0930"/>
    <w:rsid w:val="00B918B7"/>
    <w:rsid w:val="00B94B06"/>
    <w:rsid w:val="00B94C28"/>
    <w:rsid w:val="00B94DAE"/>
    <w:rsid w:val="00B95B65"/>
    <w:rsid w:val="00B95ECE"/>
    <w:rsid w:val="00B9652E"/>
    <w:rsid w:val="00B96D2D"/>
    <w:rsid w:val="00B97C36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50"/>
    <w:rsid w:val="00BC5AFD"/>
    <w:rsid w:val="00BC6DC7"/>
    <w:rsid w:val="00BD2334"/>
    <w:rsid w:val="00BD351A"/>
    <w:rsid w:val="00BE0885"/>
    <w:rsid w:val="00BE250F"/>
    <w:rsid w:val="00BE77AA"/>
    <w:rsid w:val="00BF2B0F"/>
    <w:rsid w:val="00BF3C56"/>
    <w:rsid w:val="00BF4049"/>
    <w:rsid w:val="00BF695E"/>
    <w:rsid w:val="00BF77C6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2F74"/>
    <w:rsid w:val="00C130FB"/>
    <w:rsid w:val="00C1664D"/>
    <w:rsid w:val="00C16864"/>
    <w:rsid w:val="00C20B3E"/>
    <w:rsid w:val="00C21643"/>
    <w:rsid w:val="00C23E40"/>
    <w:rsid w:val="00C24224"/>
    <w:rsid w:val="00C26CCB"/>
    <w:rsid w:val="00C30249"/>
    <w:rsid w:val="00C33071"/>
    <w:rsid w:val="00C34393"/>
    <w:rsid w:val="00C3723B"/>
    <w:rsid w:val="00C3749C"/>
    <w:rsid w:val="00C409C1"/>
    <w:rsid w:val="00C40E9F"/>
    <w:rsid w:val="00C416BA"/>
    <w:rsid w:val="00C41907"/>
    <w:rsid w:val="00C42466"/>
    <w:rsid w:val="00C42588"/>
    <w:rsid w:val="00C455E4"/>
    <w:rsid w:val="00C46FF6"/>
    <w:rsid w:val="00C506A3"/>
    <w:rsid w:val="00C523D7"/>
    <w:rsid w:val="00C532EA"/>
    <w:rsid w:val="00C53BCF"/>
    <w:rsid w:val="00C54E6C"/>
    <w:rsid w:val="00C5648B"/>
    <w:rsid w:val="00C56630"/>
    <w:rsid w:val="00C57610"/>
    <w:rsid w:val="00C606C9"/>
    <w:rsid w:val="00C6321C"/>
    <w:rsid w:val="00C63606"/>
    <w:rsid w:val="00C6570D"/>
    <w:rsid w:val="00C65E5C"/>
    <w:rsid w:val="00C66347"/>
    <w:rsid w:val="00C70FAE"/>
    <w:rsid w:val="00C80288"/>
    <w:rsid w:val="00C84003"/>
    <w:rsid w:val="00C86C9A"/>
    <w:rsid w:val="00C90249"/>
    <w:rsid w:val="00C90650"/>
    <w:rsid w:val="00C9510F"/>
    <w:rsid w:val="00C97D78"/>
    <w:rsid w:val="00CA1EC9"/>
    <w:rsid w:val="00CA7A44"/>
    <w:rsid w:val="00CB0D55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0F72"/>
    <w:rsid w:val="00CD334D"/>
    <w:rsid w:val="00CD556F"/>
    <w:rsid w:val="00CD5CE4"/>
    <w:rsid w:val="00CE29D9"/>
    <w:rsid w:val="00CE3495"/>
    <w:rsid w:val="00CE5A0A"/>
    <w:rsid w:val="00CE5C4B"/>
    <w:rsid w:val="00CE5E02"/>
    <w:rsid w:val="00CF1D09"/>
    <w:rsid w:val="00CF208B"/>
    <w:rsid w:val="00CF34DB"/>
    <w:rsid w:val="00CF558F"/>
    <w:rsid w:val="00CF6AA8"/>
    <w:rsid w:val="00D010C0"/>
    <w:rsid w:val="00D02E7D"/>
    <w:rsid w:val="00D036B8"/>
    <w:rsid w:val="00D03789"/>
    <w:rsid w:val="00D05FD1"/>
    <w:rsid w:val="00D0696E"/>
    <w:rsid w:val="00D073E2"/>
    <w:rsid w:val="00D07C68"/>
    <w:rsid w:val="00D10F9D"/>
    <w:rsid w:val="00D116ED"/>
    <w:rsid w:val="00D12137"/>
    <w:rsid w:val="00D13D63"/>
    <w:rsid w:val="00D14C7C"/>
    <w:rsid w:val="00D215CC"/>
    <w:rsid w:val="00D22BAF"/>
    <w:rsid w:val="00D2372C"/>
    <w:rsid w:val="00D2719A"/>
    <w:rsid w:val="00D31778"/>
    <w:rsid w:val="00D35BF3"/>
    <w:rsid w:val="00D35E99"/>
    <w:rsid w:val="00D41C5F"/>
    <w:rsid w:val="00D43863"/>
    <w:rsid w:val="00D44462"/>
    <w:rsid w:val="00D446EC"/>
    <w:rsid w:val="00D46087"/>
    <w:rsid w:val="00D46BCA"/>
    <w:rsid w:val="00D51BF0"/>
    <w:rsid w:val="00D531DB"/>
    <w:rsid w:val="00D53AE6"/>
    <w:rsid w:val="00D54151"/>
    <w:rsid w:val="00D55942"/>
    <w:rsid w:val="00D576F5"/>
    <w:rsid w:val="00D665B7"/>
    <w:rsid w:val="00D72E78"/>
    <w:rsid w:val="00D749FD"/>
    <w:rsid w:val="00D7536F"/>
    <w:rsid w:val="00D7595F"/>
    <w:rsid w:val="00D763EF"/>
    <w:rsid w:val="00D807BF"/>
    <w:rsid w:val="00D82FCC"/>
    <w:rsid w:val="00D842FA"/>
    <w:rsid w:val="00D84784"/>
    <w:rsid w:val="00D84809"/>
    <w:rsid w:val="00D85457"/>
    <w:rsid w:val="00D86F34"/>
    <w:rsid w:val="00D90387"/>
    <w:rsid w:val="00D920E8"/>
    <w:rsid w:val="00D92923"/>
    <w:rsid w:val="00D94B94"/>
    <w:rsid w:val="00D95305"/>
    <w:rsid w:val="00D955F2"/>
    <w:rsid w:val="00D95A2B"/>
    <w:rsid w:val="00DA0A88"/>
    <w:rsid w:val="00DA17FC"/>
    <w:rsid w:val="00DA1F7A"/>
    <w:rsid w:val="00DA4B86"/>
    <w:rsid w:val="00DA734C"/>
    <w:rsid w:val="00DA7887"/>
    <w:rsid w:val="00DA7A4F"/>
    <w:rsid w:val="00DB1FE8"/>
    <w:rsid w:val="00DB2C26"/>
    <w:rsid w:val="00DB4CEE"/>
    <w:rsid w:val="00DB5F7C"/>
    <w:rsid w:val="00DB7DC1"/>
    <w:rsid w:val="00DB7E92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2F12"/>
    <w:rsid w:val="00DD5DEB"/>
    <w:rsid w:val="00DD6622"/>
    <w:rsid w:val="00DD66AC"/>
    <w:rsid w:val="00DD750B"/>
    <w:rsid w:val="00DD7D19"/>
    <w:rsid w:val="00DE06F6"/>
    <w:rsid w:val="00DE09C3"/>
    <w:rsid w:val="00DE1560"/>
    <w:rsid w:val="00DE1819"/>
    <w:rsid w:val="00DE1C7C"/>
    <w:rsid w:val="00DE236D"/>
    <w:rsid w:val="00DE2E20"/>
    <w:rsid w:val="00DE32CA"/>
    <w:rsid w:val="00DE37AF"/>
    <w:rsid w:val="00DE627B"/>
    <w:rsid w:val="00DE659D"/>
    <w:rsid w:val="00DE66BC"/>
    <w:rsid w:val="00DE6B43"/>
    <w:rsid w:val="00DF0C43"/>
    <w:rsid w:val="00DF6D17"/>
    <w:rsid w:val="00DF7222"/>
    <w:rsid w:val="00E0071B"/>
    <w:rsid w:val="00E019D0"/>
    <w:rsid w:val="00E03247"/>
    <w:rsid w:val="00E06822"/>
    <w:rsid w:val="00E11923"/>
    <w:rsid w:val="00E1386A"/>
    <w:rsid w:val="00E150EB"/>
    <w:rsid w:val="00E15B2C"/>
    <w:rsid w:val="00E17D30"/>
    <w:rsid w:val="00E203C3"/>
    <w:rsid w:val="00E20E73"/>
    <w:rsid w:val="00E238BB"/>
    <w:rsid w:val="00E262D4"/>
    <w:rsid w:val="00E27BD2"/>
    <w:rsid w:val="00E32173"/>
    <w:rsid w:val="00E33B39"/>
    <w:rsid w:val="00E33B95"/>
    <w:rsid w:val="00E34E13"/>
    <w:rsid w:val="00E35245"/>
    <w:rsid w:val="00E36250"/>
    <w:rsid w:val="00E37576"/>
    <w:rsid w:val="00E37CEA"/>
    <w:rsid w:val="00E41656"/>
    <w:rsid w:val="00E42194"/>
    <w:rsid w:val="00E430FD"/>
    <w:rsid w:val="00E43CD3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81E"/>
    <w:rsid w:val="00E72039"/>
    <w:rsid w:val="00E72B80"/>
    <w:rsid w:val="00E758F0"/>
    <w:rsid w:val="00E75FE3"/>
    <w:rsid w:val="00E77F8C"/>
    <w:rsid w:val="00E8025B"/>
    <w:rsid w:val="00E82054"/>
    <w:rsid w:val="00E8458A"/>
    <w:rsid w:val="00E847CC"/>
    <w:rsid w:val="00E85DDC"/>
    <w:rsid w:val="00E867A1"/>
    <w:rsid w:val="00E86C4C"/>
    <w:rsid w:val="00E906FA"/>
    <w:rsid w:val="00E907A3"/>
    <w:rsid w:val="00E946B8"/>
    <w:rsid w:val="00E9665F"/>
    <w:rsid w:val="00EA0241"/>
    <w:rsid w:val="00EA1B1F"/>
    <w:rsid w:val="00EA269C"/>
    <w:rsid w:val="00EA2723"/>
    <w:rsid w:val="00EA2791"/>
    <w:rsid w:val="00EA4319"/>
    <w:rsid w:val="00EA5AE0"/>
    <w:rsid w:val="00EA6161"/>
    <w:rsid w:val="00EA6800"/>
    <w:rsid w:val="00EA72C1"/>
    <w:rsid w:val="00EB1821"/>
    <w:rsid w:val="00EB35CC"/>
    <w:rsid w:val="00EB481F"/>
    <w:rsid w:val="00EB56E1"/>
    <w:rsid w:val="00EB627D"/>
    <w:rsid w:val="00EB7AB1"/>
    <w:rsid w:val="00EC114C"/>
    <w:rsid w:val="00EC126F"/>
    <w:rsid w:val="00EC2E22"/>
    <w:rsid w:val="00EC359F"/>
    <w:rsid w:val="00EC4C15"/>
    <w:rsid w:val="00EC6DB1"/>
    <w:rsid w:val="00EC75F7"/>
    <w:rsid w:val="00EE00B9"/>
    <w:rsid w:val="00EE41C0"/>
    <w:rsid w:val="00EE67D1"/>
    <w:rsid w:val="00EE7CD8"/>
    <w:rsid w:val="00EF22B1"/>
    <w:rsid w:val="00EF48CC"/>
    <w:rsid w:val="00EF6715"/>
    <w:rsid w:val="00F002E0"/>
    <w:rsid w:val="00F00801"/>
    <w:rsid w:val="00F01058"/>
    <w:rsid w:val="00F026D3"/>
    <w:rsid w:val="00F04B64"/>
    <w:rsid w:val="00F079F3"/>
    <w:rsid w:val="00F07E6D"/>
    <w:rsid w:val="00F1639C"/>
    <w:rsid w:val="00F234BE"/>
    <w:rsid w:val="00F24130"/>
    <w:rsid w:val="00F243FD"/>
    <w:rsid w:val="00F2488D"/>
    <w:rsid w:val="00F24995"/>
    <w:rsid w:val="00F26196"/>
    <w:rsid w:val="00F27B93"/>
    <w:rsid w:val="00F325F8"/>
    <w:rsid w:val="00F32ADA"/>
    <w:rsid w:val="00F343A3"/>
    <w:rsid w:val="00F3478E"/>
    <w:rsid w:val="00F41688"/>
    <w:rsid w:val="00F42A67"/>
    <w:rsid w:val="00F438AE"/>
    <w:rsid w:val="00F4579F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67780"/>
    <w:rsid w:val="00F70989"/>
    <w:rsid w:val="00F70B11"/>
    <w:rsid w:val="00F70C6A"/>
    <w:rsid w:val="00F71EE3"/>
    <w:rsid w:val="00F73032"/>
    <w:rsid w:val="00F74CFB"/>
    <w:rsid w:val="00F75CB4"/>
    <w:rsid w:val="00F763B6"/>
    <w:rsid w:val="00F80E5D"/>
    <w:rsid w:val="00F81D7F"/>
    <w:rsid w:val="00F83A99"/>
    <w:rsid w:val="00F848FC"/>
    <w:rsid w:val="00F84FAF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A24"/>
    <w:rsid w:val="00FB3257"/>
    <w:rsid w:val="00FB4715"/>
    <w:rsid w:val="00FC7698"/>
    <w:rsid w:val="00FD01C2"/>
    <w:rsid w:val="00FD1E85"/>
    <w:rsid w:val="00FD3E4D"/>
    <w:rsid w:val="00FD55B2"/>
    <w:rsid w:val="00FD6739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zh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B9A6B-6DB1-471E-993E-81AE2A86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736</cp:revision>
  <cp:lastPrinted>2018-04-02T23:49:00Z</cp:lastPrinted>
  <dcterms:created xsi:type="dcterms:W3CDTF">2018-04-02T22:09:00Z</dcterms:created>
  <dcterms:modified xsi:type="dcterms:W3CDTF">2018-07-03T06:16:00Z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-616415202</vt:i4>
  </property>
  <property fmtid="{D5CDD505-2E9C-101B-9397-08002B2CF9AE}" pid="6" name="_EmailSubject">
    <vt:lpwstr>CE doc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