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8C145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72D4FA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1285B">
              <w:rPr>
                <w:lang w:val="en-CA"/>
              </w:rPr>
              <w:t>K292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680"/>
        <w:gridCol w:w="1170"/>
        <w:gridCol w:w="22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1CDBC23" w:rsidR="00E61DAC" w:rsidRPr="005B217D" w:rsidRDefault="001637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</w:t>
            </w:r>
            <w:r w:rsidR="0001285B">
              <w:rPr>
                <w:b/>
                <w:szCs w:val="22"/>
                <w:lang w:val="en-CA"/>
              </w:rPr>
              <w:t>-</w:t>
            </w:r>
            <w:r w:rsidR="009A265F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>: Compound orthonormal transform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4B9426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31C95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F30968" w14:paraId="714CD808" w14:textId="77777777" w:rsidTr="00F3096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680" w:type="dxa"/>
          </w:tcPr>
          <w:p w14:paraId="49D81240" w14:textId="5A78CCD0" w:rsidR="00E61DAC" w:rsidRPr="005B217D" w:rsidRDefault="001D5D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Xin Zhao, </w:t>
            </w:r>
            <w:proofErr w:type="spellStart"/>
            <w:r w:rsidR="00801D94">
              <w:rPr>
                <w:szCs w:val="22"/>
                <w:lang w:val="en-CA"/>
              </w:rPr>
              <w:t>Zhaobin</w:t>
            </w:r>
            <w:proofErr w:type="spellEnd"/>
            <w:r w:rsidR="00801D94">
              <w:rPr>
                <w:szCs w:val="22"/>
                <w:lang w:val="en-CA"/>
              </w:rPr>
              <w:t xml:space="preserve"> Zhang, </w:t>
            </w:r>
            <w:r>
              <w:rPr>
                <w:szCs w:val="22"/>
                <w:lang w:val="en-CA"/>
              </w:rPr>
              <w:t>Xiang Li, Shan Liu</w:t>
            </w:r>
          </w:p>
        </w:tc>
        <w:tc>
          <w:tcPr>
            <w:tcW w:w="117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268" w:type="dxa"/>
          </w:tcPr>
          <w:p w14:paraId="32C2ABFD" w14:textId="3CDDBCC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D5DF8">
              <w:t xml:space="preserve">{xinzzhao, </w:t>
            </w:r>
            <w:r w:rsidR="00675A35">
              <w:rPr>
                <w:szCs w:val="22"/>
                <w:lang w:val="en-CA"/>
              </w:rPr>
              <w:t>v_zhaobin,</w:t>
            </w:r>
            <w:r w:rsidR="00675A35">
              <w:t xml:space="preserve"> </w:t>
            </w:r>
            <w:r w:rsidR="001D5DF8">
              <w:t>xlxiangli, shanl} 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F9B63E4" w:rsidR="00E61DAC" w:rsidRPr="005B217D" w:rsidRDefault="001D5D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FDBC5D0" w:rsidR="00263398" w:rsidRPr="005B217D" w:rsidRDefault="00246AD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98049E">
        <w:rPr>
          <w:szCs w:val="22"/>
          <w:lang w:val="en-CA"/>
        </w:rPr>
        <w:t xml:space="preserve">Adaptive Multiple Transform (AMT) </w:t>
      </w:r>
      <w:r w:rsidR="00C800CD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>BMS</w:t>
      </w:r>
      <w:r w:rsidR="00AA18A7">
        <w:rPr>
          <w:szCs w:val="22"/>
          <w:lang w:val="en-CA"/>
        </w:rPr>
        <w:t xml:space="preserve">, </w:t>
      </w:r>
      <w:r w:rsidR="00D92A60">
        <w:rPr>
          <w:szCs w:val="22"/>
          <w:lang w:val="en-CA"/>
        </w:rPr>
        <w:t>besides</w:t>
      </w:r>
      <w:r w:rsidR="00127054">
        <w:rPr>
          <w:szCs w:val="22"/>
          <w:lang w:val="en-CA"/>
        </w:rPr>
        <w:t xml:space="preserve"> DCT-2, </w:t>
      </w:r>
      <w:r w:rsidR="00A37422">
        <w:rPr>
          <w:szCs w:val="22"/>
          <w:lang w:val="en-CA"/>
        </w:rPr>
        <w:t xml:space="preserve">four additional transform types including </w:t>
      </w:r>
      <w:r w:rsidR="00127054">
        <w:rPr>
          <w:szCs w:val="22"/>
          <w:lang w:val="en-CA"/>
        </w:rPr>
        <w:t>DCT-</w:t>
      </w:r>
      <w:r w:rsidR="003C58CB">
        <w:rPr>
          <w:szCs w:val="22"/>
          <w:lang w:val="en-CA"/>
        </w:rPr>
        <w:t>5/8 and DST-1/</w:t>
      </w:r>
      <w:r w:rsidR="00127054">
        <w:rPr>
          <w:szCs w:val="22"/>
          <w:lang w:val="en-CA"/>
        </w:rPr>
        <w:t>7</w:t>
      </w:r>
      <w:r w:rsidR="00CE7F0E">
        <w:rPr>
          <w:szCs w:val="22"/>
          <w:lang w:val="en-CA"/>
        </w:rPr>
        <w:t xml:space="preserve"> have</w:t>
      </w:r>
      <w:r w:rsidR="00127054">
        <w:rPr>
          <w:szCs w:val="22"/>
          <w:lang w:val="en-CA"/>
        </w:rPr>
        <w:t xml:space="preserve"> been applied</w:t>
      </w:r>
      <w:r w:rsidR="00C03A3C">
        <w:rPr>
          <w:szCs w:val="22"/>
          <w:lang w:val="en-CA"/>
        </w:rPr>
        <w:t xml:space="preserve"> for primary transformation</w:t>
      </w:r>
      <w:r w:rsidR="009517CF">
        <w:rPr>
          <w:szCs w:val="22"/>
          <w:lang w:val="en-CA"/>
        </w:rPr>
        <w:t>.</w:t>
      </w:r>
      <w:r w:rsidR="00E903D9">
        <w:rPr>
          <w:szCs w:val="22"/>
          <w:lang w:val="en-CA"/>
        </w:rPr>
        <w:t xml:space="preserve"> Increased </w:t>
      </w:r>
      <w:r w:rsidR="005A7EB3">
        <w:rPr>
          <w:szCs w:val="22"/>
          <w:lang w:val="en-CA"/>
        </w:rPr>
        <w:t xml:space="preserve">number of </w:t>
      </w:r>
      <w:r w:rsidR="00E903D9">
        <w:rPr>
          <w:szCs w:val="22"/>
          <w:lang w:val="en-CA"/>
        </w:rPr>
        <w:t xml:space="preserve">transform types </w:t>
      </w:r>
      <w:r w:rsidR="00B44802">
        <w:rPr>
          <w:szCs w:val="22"/>
          <w:lang w:val="en-CA"/>
        </w:rPr>
        <w:t>requires additional</w:t>
      </w:r>
      <w:r w:rsidR="00E903D9">
        <w:rPr>
          <w:szCs w:val="22"/>
          <w:lang w:val="en-CA"/>
        </w:rPr>
        <w:t xml:space="preserve"> </w:t>
      </w:r>
      <w:r w:rsidR="009D5FA4">
        <w:rPr>
          <w:szCs w:val="22"/>
          <w:lang w:val="en-CA"/>
        </w:rPr>
        <w:t>cost</w:t>
      </w:r>
      <w:r w:rsidR="00E903D9">
        <w:rPr>
          <w:szCs w:val="22"/>
          <w:lang w:val="en-CA"/>
        </w:rPr>
        <w:t xml:space="preserve"> </w:t>
      </w:r>
      <w:r w:rsidR="009D5FA4">
        <w:rPr>
          <w:szCs w:val="22"/>
          <w:lang w:val="en-CA"/>
        </w:rPr>
        <w:t>for storing multiple</w:t>
      </w:r>
      <w:r w:rsidR="00E903D9">
        <w:rPr>
          <w:szCs w:val="22"/>
          <w:lang w:val="en-CA"/>
        </w:rPr>
        <w:t xml:space="preserve"> transform cores and </w:t>
      </w:r>
      <w:r w:rsidR="00BD0FBC">
        <w:rPr>
          <w:szCs w:val="22"/>
          <w:lang w:val="en-CA"/>
        </w:rPr>
        <w:t>implementing</w:t>
      </w:r>
      <w:r w:rsidR="00E903D9">
        <w:rPr>
          <w:szCs w:val="22"/>
          <w:lang w:val="en-CA"/>
        </w:rPr>
        <w:t xml:space="preserve"> different transform types.</w:t>
      </w:r>
      <w:r w:rsidR="00760615">
        <w:rPr>
          <w:szCs w:val="22"/>
          <w:lang w:val="en-CA"/>
        </w:rPr>
        <w:t xml:space="preserve"> In this contribution, a method </w:t>
      </w:r>
      <w:r w:rsidR="007C67AE">
        <w:rPr>
          <w:szCs w:val="22"/>
          <w:lang w:val="en-CA"/>
        </w:rPr>
        <w:t>of</w:t>
      </w:r>
      <w:r w:rsidR="00760615">
        <w:rPr>
          <w:szCs w:val="22"/>
          <w:lang w:val="en-CA"/>
        </w:rPr>
        <w:t xml:space="preserve"> embedding </w:t>
      </w:r>
      <w:r w:rsidR="00515BC0">
        <w:rPr>
          <w:szCs w:val="22"/>
          <w:lang w:val="en-CA"/>
        </w:rPr>
        <w:t>16</w:t>
      </w:r>
      <w:r w:rsidR="00760615">
        <w:rPr>
          <w:szCs w:val="22"/>
          <w:lang w:val="en-CA"/>
        </w:rPr>
        <w:t>-point</w:t>
      </w:r>
      <w:r w:rsidR="00515BC0">
        <w:rPr>
          <w:szCs w:val="22"/>
          <w:lang w:val="en-CA"/>
        </w:rPr>
        <w:t xml:space="preserve"> and 32-point</w:t>
      </w:r>
      <w:r w:rsidR="00760615">
        <w:rPr>
          <w:szCs w:val="22"/>
          <w:lang w:val="en-CA"/>
        </w:rPr>
        <w:t xml:space="preserve"> DST-7 into </w:t>
      </w:r>
      <w:r w:rsidR="00515BC0">
        <w:rPr>
          <w:szCs w:val="22"/>
          <w:lang w:val="en-CA"/>
        </w:rPr>
        <w:t>64</w:t>
      </w:r>
      <w:r w:rsidR="00760615">
        <w:rPr>
          <w:szCs w:val="22"/>
          <w:lang w:val="en-CA"/>
        </w:rPr>
        <w:t>-point DCT-2 is proposed</w:t>
      </w:r>
      <w:r w:rsidR="00921AA1">
        <w:rPr>
          <w:szCs w:val="22"/>
          <w:lang w:val="en-CA"/>
        </w:rPr>
        <w:t xml:space="preserve">, </w:t>
      </w:r>
      <w:r w:rsidR="00306D01">
        <w:rPr>
          <w:szCs w:val="22"/>
          <w:lang w:val="en-CA"/>
        </w:rPr>
        <w:t xml:space="preserve">namely Compound Orthonormal Transform </w:t>
      </w:r>
      <w:r w:rsidR="006E17AC">
        <w:rPr>
          <w:rFonts w:hint="eastAsia"/>
          <w:szCs w:val="22"/>
          <w:lang w:val="en-CA" w:eastAsia="zh-CN"/>
        </w:rPr>
        <w:t>(COT).</w:t>
      </w:r>
      <w:r w:rsidR="006E17AC">
        <w:rPr>
          <w:szCs w:val="22"/>
          <w:lang w:val="en-CA" w:eastAsia="zh-CN"/>
        </w:rPr>
        <w:t xml:space="preserve"> With the proposed method,</w:t>
      </w:r>
      <w:r w:rsidR="00306D01">
        <w:rPr>
          <w:rFonts w:hint="eastAsia"/>
          <w:szCs w:val="22"/>
          <w:lang w:val="en-CA" w:eastAsia="zh-CN"/>
        </w:rPr>
        <w:t xml:space="preserve"> </w:t>
      </w:r>
      <w:r w:rsidR="00116D41">
        <w:rPr>
          <w:szCs w:val="22"/>
          <w:lang w:val="en-CA" w:eastAsia="zh-CN"/>
        </w:rPr>
        <w:t xml:space="preserve">16-point and 32-point DST-7 transform cores can be extracted from the proposed 64-point DCT-2 alike transform core so that </w:t>
      </w:r>
      <w:r w:rsidR="00540DA2">
        <w:rPr>
          <w:szCs w:val="22"/>
          <w:lang w:val="en-CA"/>
        </w:rPr>
        <w:t xml:space="preserve">additional cost </w:t>
      </w:r>
      <w:r w:rsidR="00116D41">
        <w:rPr>
          <w:szCs w:val="22"/>
          <w:lang w:val="en-CA"/>
        </w:rPr>
        <w:t>of storing</w:t>
      </w:r>
      <w:r w:rsidR="00540DA2">
        <w:rPr>
          <w:szCs w:val="22"/>
          <w:lang w:val="en-CA"/>
        </w:rPr>
        <w:t xml:space="preserve"> DST-7 </w:t>
      </w:r>
      <w:r w:rsidR="00116D41">
        <w:rPr>
          <w:szCs w:val="22"/>
          <w:lang w:val="en-CA"/>
        </w:rPr>
        <w:t xml:space="preserve">transform cores </w:t>
      </w:r>
      <w:r w:rsidR="00540DA2">
        <w:rPr>
          <w:szCs w:val="22"/>
          <w:lang w:val="en-CA"/>
        </w:rPr>
        <w:t xml:space="preserve">is </w:t>
      </w:r>
      <w:r w:rsidR="00116D41">
        <w:rPr>
          <w:szCs w:val="22"/>
          <w:lang w:val="en-CA"/>
        </w:rPr>
        <w:t xml:space="preserve">greatly </w:t>
      </w:r>
      <w:r w:rsidR="00540DA2">
        <w:rPr>
          <w:szCs w:val="22"/>
          <w:lang w:val="en-CA"/>
        </w:rPr>
        <w:t>reduced</w:t>
      </w:r>
      <w:r w:rsidR="00760615">
        <w:rPr>
          <w:szCs w:val="22"/>
          <w:lang w:val="en-CA"/>
        </w:rPr>
        <w:t>.</w:t>
      </w:r>
      <w:r w:rsidR="00792E5A">
        <w:rPr>
          <w:szCs w:val="22"/>
          <w:lang w:val="en-CA"/>
        </w:rPr>
        <w:t xml:space="preserve"> It is reportedly shown that</w:t>
      </w:r>
      <w:r w:rsidR="00951272">
        <w:rPr>
          <w:szCs w:val="22"/>
          <w:lang w:val="en-CA"/>
        </w:rPr>
        <w:t>, when only DST-7/DCT-8 is applied in AMT and maximum block size applying AMT is limited to 32x32</w:t>
      </w:r>
      <w:r w:rsidR="001A7E51">
        <w:rPr>
          <w:szCs w:val="22"/>
          <w:lang w:val="en-CA"/>
        </w:rPr>
        <w:t>, the proposed method gives 0.1</w:t>
      </w:r>
      <w:r w:rsidR="00776986">
        <w:rPr>
          <w:szCs w:val="22"/>
          <w:lang w:val="en-CA"/>
        </w:rPr>
        <w:t>5</w:t>
      </w:r>
      <w:r w:rsidR="000879B9">
        <w:rPr>
          <w:szCs w:val="22"/>
          <w:lang w:val="en-CA"/>
        </w:rPr>
        <w:t>%, 0.</w:t>
      </w:r>
      <w:r w:rsidR="00776986">
        <w:rPr>
          <w:szCs w:val="22"/>
          <w:lang w:val="en-CA"/>
        </w:rPr>
        <w:t>12</w:t>
      </w:r>
      <w:r w:rsidR="000879B9">
        <w:rPr>
          <w:szCs w:val="22"/>
          <w:lang w:val="en-CA"/>
        </w:rPr>
        <w:t>% and 0.</w:t>
      </w:r>
      <w:r w:rsidR="00776986">
        <w:rPr>
          <w:szCs w:val="22"/>
          <w:lang w:val="en-CA"/>
        </w:rPr>
        <w:t>1</w:t>
      </w:r>
      <w:r w:rsidR="001A7E51">
        <w:rPr>
          <w:szCs w:val="22"/>
          <w:lang w:val="en-CA"/>
        </w:rPr>
        <w:t>0</w:t>
      </w:r>
      <w:r w:rsidR="000879B9">
        <w:rPr>
          <w:szCs w:val="22"/>
          <w:lang w:val="en-CA"/>
        </w:rPr>
        <w:t xml:space="preserve">% BD-Rate(Y) </w:t>
      </w:r>
      <w:r w:rsidR="00381CCC">
        <w:rPr>
          <w:szCs w:val="22"/>
          <w:lang w:val="en-CA"/>
        </w:rPr>
        <w:t>increase</w:t>
      </w:r>
      <w:r w:rsidR="00116D41">
        <w:rPr>
          <w:szCs w:val="22"/>
          <w:lang w:val="en-CA"/>
        </w:rPr>
        <w:t xml:space="preserve"> over VTM </w:t>
      </w:r>
      <w:r w:rsidR="000879B9">
        <w:rPr>
          <w:szCs w:val="22"/>
          <w:lang w:val="en-CA"/>
        </w:rPr>
        <w:t>for All Intra (AI), Random Access (RA) and Low Delay B (LDB) configurations, respectively</w:t>
      </w:r>
      <w:r w:rsidR="00116D41">
        <w:rPr>
          <w:szCs w:val="22"/>
          <w:lang w:val="en-CA"/>
        </w:rPr>
        <w:t>.</w:t>
      </w:r>
      <w:r w:rsidR="00254118">
        <w:rPr>
          <w:szCs w:val="22"/>
          <w:lang w:val="en-CA"/>
        </w:rPr>
        <w:t xml:space="preserve"> </w:t>
      </w:r>
      <w:r w:rsidR="00116D41">
        <w:rPr>
          <w:szCs w:val="22"/>
          <w:lang w:val="en-CA"/>
        </w:rPr>
        <w:t xml:space="preserve">On </w:t>
      </w:r>
      <w:r w:rsidR="008B7D4A">
        <w:rPr>
          <w:szCs w:val="22"/>
          <w:lang w:val="en-CA"/>
        </w:rPr>
        <w:t xml:space="preserve">top of BMS, </w:t>
      </w:r>
      <w:r w:rsidR="00254118" w:rsidRPr="0001285B">
        <w:rPr>
          <w:szCs w:val="22"/>
          <w:lang w:val="en-CA"/>
        </w:rPr>
        <w:t>0.</w:t>
      </w:r>
      <w:r w:rsidR="00981617" w:rsidRPr="00195B01">
        <w:rPr>
          <w:szCs w:val="22"/>
          <w:lang w:val="en-CA"/>
        </w:rPr>
        <w:t>09</w:t>
      </w:r>
      <w:r w:rsidR="00254118" w:rsidRPr="00E03EDC">
        <w:rPr>
          <w:szCs w:val="22"/>
          <w:lang w:val="en-CA"/>
        </w:rPr>
        <w:t xml:space="preserve">%, </w:t>
      </w:r>
      <w:r w:rsidR="00254118" w:rsidRPr="0001285B">
        <w:rPr>
          <w:szCs w:val="22"/>
          <w:lang w:val="en-CA"/>
        </w:rPr>
        <w:t>0.</w:t>
      </w:r>
      <w:r w:rsidR="00195B01" w:rsidRPr="00195B01">
        <w:rPr>
          <w:szCs w:val="22"/>
          <w:lang w:val="en-CA"/>
        </w:rPr>
        <w:t>0</w:t>
      </w:r>
      <w:r w:rsidR="00195B01" w:rsidRPr="00E03EDC">
        <w:rPr>
          <w:szCs w:val="22"/>
          <w:lang w:val="en-CA"/>
        </w:rPr>
        <w:t>8</w:t>
      </w:r>
      <w:r w:rsidR="00254118" w:rsidRPr="00E03EDC">
        <w:rPr>
          <w:szCs w:val="22"/>
          <w:lang w:val="en-CA"/>
        </w:rPr>
        <w:t xml:space="preserve">% and </w:t>
      </w:r>
      <w:r w:rsidR="00254118" w:rsidRPr="0001285B">
        <w:rPr>
          <w:szCs w:val="22"/>
          <w:lang w:val="en-CA"/>
        </w:rPr>
        <w:t>0.</w:t>
      </w:r>
      <w:r w:rsidR="00195B01" w:rsidRPr="0001285B">
        <w:rPr>
          <w:szCs w:val="22"/>
          <w:lang w:val="en-CA"/>
        </w:rPr>
        <w:t>04</w:t>
      </w:r>
      <w:r w:rsidR="00254118" w:rsidRPr="00195B01">
        <w:rPr>
          <w:szCs w:val="22"/>
          <w:lang w:val="en-CA"/>
        </w:rPr>
        <w:t>%</w:t>
      </w:r>
      <w:r w:rsidR="00254118">
        <w:rPr>
          <w:szCs w:val="22"/>
          <w:lang w:val="en-CA"/>
        </w:rPr>
        <w:t xml:space="preserve"> BD-Rate(Y) </w:t>
      </w:r>
      <w:r w:rsidR="0082429E">
        <w:rPr>
          <w:szCs w:val="22"/>
          <w:lang w:val="en-CA"/>
        </w:rPr>
        <w:t>increase</w:t>
      </w:r>
      <w:r w:rsidR="00116D41">
        <w:rPr>
          <w:szCs w:val="22"/>
          <w:lang w:val="en-CA"/>
        </w:rPr>
        <w:t xml:space="preserve"> is reported </w:t>
      </w:r>
      <w:r w:rsidR="00254118">
        <w:rPr>
          <w:szCs w:val="22"/>
          <w:lang w:val="en-CA"/>
        </w:rPr>
        <w:t xml:space="preserve">for </w:t>
      </w:r>
      <w:r w:rsidR="009D4AC2">
        <w:rPr>
          <w:szCs w:val="22"/>
          <w:lang w:val="en-CA"/>
        </w:rPr>
        <w:t>AI, RA and LDB</w:t>
      </w:r>
      <w:r w:rsidR="00254118">
        <w:rPr>
          <w:szCs w:val="22"/>
          <w:lang w:val="en-CA"/>
        </w:rPr>
        <w:t xml:space="preserve"> configurations, respectively</w:t>
      </w:r>
      <w:r w:rsidR="00DF1A09">
        <w:rPr>
          <w:szCs w:val="22"/>
          <w:lang w:val="en-CA"/>
        </w:rPr>
        <w:t xml:space="preserve">, and the memory cost of </w:t>
      </w:r>
      <w:r w:rsidR="00E578FF">
        <w:rPr>
          <w:szCs w:val="22"/>
          <w:lang w:val="en-CA"/>
        </w:rPr>
        <w:t xml:space="preserve">DST-7/DCT-8 </w:t>
      </w:r>
      <w:r w:rsidR="00DF1A09">
        <w:rPr>
          <w:szCs w:val="22"/>
          <w:lang w:val="en-CA"/>
        </w:rPr>
        <w:t xml:space="preserve">is reduced from </w:t>
      </w:r>
      <w:r w:rsidR="00712534">
        <w:rPr>
          <w:szCs w:val="22"/>
          <w:lang w:val="en-CA"/>
        </w:rPr>
        <w:t>1700</w:t>
      </w:r>
      <w:r w:rsidR="00DF1A09">
        <w:rPr>
          <w:szCs w:val="22"/>
          <w:lang w:val="en-CA"/>
        </w:rPr>
        <w:t xml:space="preserve"> bytes to </w:t>
      </w:r>
      <w:r w:rsidR="00BF0BE0">
        <w:rPr>
          <w:szCs w:val="22"/>
          <w:lang w:val="en-CA"/>
        </w:rPr>
        <w:t xml:space="preserve">100 </w:t>
      </w:r>
      <w:r w:rsidR="00DF1A09">
        <w:rPr>
          <w:szCs w:val="22"/>
          <w:lang w:val="en-CA"/>
        </w:rPr>
        <w:t>bytes</w:t>
      </w:r>
      <w:r w:rsidR="000879B9">
        <w:rPr>
          <w:szCs w:val="22"/>
          <w:lang w:val="en-CA"/>
        </w:rPr>
        <w:t>.</w:t>
      </w:r>
      <w:bookmarkStart w:id="0" w:name="_GoBack"/>
      <w:bookmarkEnd w:id="0"/>
    </w:p>
    <w:p w14:paraId="7D2AC1F0" w14:textId="28EEDF73" w:rsidR="00745F6B" w:rsidRPr="005B217D" w:rsidRDefault="00B9400A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00951467" w14:textId="788A0728" w:rsidR="00C676AC" w:rsidRDefault="00E47D32" w:rsidP="009234A5">
      <w:pPr>
        <w:rPr>
          <w:szCs w:val="22"/>
        </w:rPr>
      </w:pPr>
      <w:r>
        <w:rPr>
          <w:szCs w:val="22"/>
        </w:rPr>
        <w:t xml:space="preserve">In </w:t>
      </w:r>
      <w:r w:rsidR="00212304">
        <w:rPr>
          <w:szCs w:val="22"/>
        </w:rPr>
        <w:t>AMT</w:t>
      </w:r>
      <w:r>
        <w:rPr>
          <w:szCs w:val="22"/>
        </w:rPr>
        <w:t xml:space="preserve">, </w:t>
      </w:r>
      <w:r w:rsidR="00F54E61">
        <w:rPr>
          <w:szCs w:val="22"/>
        </w:rPr>
        <w:t xml:space="preserve">besides DCT-II, four additional primary transform types, including DCT-5/8 and DST-1/7 </w:t>
      </w:r>
      <w:r w:rsidR="005276F3">
        <w:rPr>
          <w:szCs w:val="22"/>
        </w:rPr>
        <w:t>are use</w:t>
      </w:r>
      <w:r w:rsidR="00A95C84">
        <w:rPr>
          <w:szCs w:val="22"/>
        </w:rPr>
        <w:t>d</w:t>
      </w:r>
      <w:r w:rsidR="004E4E02">
        <w:rPr>
          <w:szCs w:val="22"/>
        </w:rPr>
        <w:t xml:space="preserve">. Additional cost is needed for </w:t>
      </w:r>
      <w:r w:rsidR="007C21A6">
        <w:rPr>
          <w:szCs w:val="22"/>
        </w:rPr>
        <w:t>a</w:t>
      </w:r>
      <w:r w:rsidR="00D6720E">
        <w:rPr>
          <w:szCs w:val="22"/>
        </w:rPr>
        <w:t xml:space="preserve">pplying AMT, including storing and implementing the additional transform types. </w:t>
      </w:r>
      <w:r w:rsidR="00C17BD6">
        <w:rPr>
          <w:szCs w:val="22"/>
        </w:rPr>
        <w:t xml:space="preserve">For example, the current design of AMT requires </w:t>
      </w:r>
      <w:r w:rsidR="0040539F">
        <w:rPr>
          <w:szCs w:val="22"/>
        </w:rPr>
        <w:t>20460</w:t>
      </w:r>
      <w:r w:rsidR="00C17BD6">
        <w:rPr>
          <w:szCs w:val="22"/>
        </w:rPr>
        <w:t xml:space="preserve"> </w:t>
      </w:r>
      <w:r w:rsidR="00704776">
        <w:rPr>
          <w:rFonts w:hint="eastAsia"/>
          <w:szCs w:val="22"/>
          <w:lang w:eastAsia="zh-CN"/>
        </w:rPr>
        <w:t>b</w:t>
      </w:r>
      <w:r w:rsidR="00C17BD6">
        <w:rPr>
          <w:szCs w:val="22"/>
        </w:rPr>
        <w:t>ytes</w:t>
      </w:r>
      <w:r w:rsidR="0074357E">
        <w:rPr>
          <w:szCs w:val="22"/>
        </w:rPr>
        <w:t xml:space="preserve"> memory </w:t>
      </w:r>
      <w:r w:rsidR="00001CE9">
        <w:rPr>
          <w:szCs w:val="22"/>
        </w:rPr>
        <w:t xml:space="preserve">(DST-7 and DCT-8 are considered to share the same set of </w:t>
      </w:r>
      <w:r w:rsidR="00E03EDC">
        <w:rPr>
          <w:szCs w:val="22"/>
        </w:rPr>
        <w:t>bases</w:t>
      </w:r>
      <w:r w:rsidR="00001CE9">
        <w:rPr>
          <w:szCs w:val="22"/>
        </w:rPr>
        <w:t xml:space="preserve">) </w:t>
      </w:r>
      <w:r w:rsidR="0074357E">
        <w:rPr>
          <w:szCs w:val="22"/>
        </w:rPr>
        <w:t xml:space="preserve">to store the </w:t>
      </w:r>
      <w:r w:rsidR="003C60A6">
        <w:rPr>
          <w:szCs w:val="22"/>
        </w:rPr>
        <w:t xml:space="preserve">primary </w:t>
      </w:r>
      <w:r w:rsidR="0074357E">
        <w:rPr>
          <w:szCs w:val="22"/>
        </w:rPr>
        <w:t>transform cores</w:t>
      </w:r>
      <w:r w:rsidR="00E578FF">
        <w:rPr>
          <w:szCs w:val="22"/>
        </w:rPr>
        <w:t>. D</w:t>
      </w:r>
      <w:r w:rsidR="00D320C0">
        <w:rPr>
          <w:szCs w:val="22"/>
        </w:rPr>
        <w:t xml:space="preserve">ifferent from DCT-2, </w:t>
      </w:r>
      <w:r w:rsidR="00D05A99">
        <w:rPr>
          <w:szCs w:val="22"/>
        </w:rPr>
        <w:t xml:space="preserve">most </w:t>
      </w:r>
      <w:r w:rsidR="0041489E">
        <w:rPr>
          <w:szCs w:val="22"/>
        </w:rPr>
        <w:t>tran</w:t>
      </w:r>
      <w:r w:rsidR="00342A13">
        <w:rPr>
          <w:szCs w:val="22"/>
        </w:rPr>
        <w:t>sform type</w:t>
      </w:r>
      <w:r w:rsidR="00DE46DA">
        <w:rPr>
          <w:szCs w:val="22"/>
        </w:rPr>
        <w:t>s</w:t>
      </w:r>
      <w:r w:rsidR="00342A13">
        <w:rPr>
          <w:szCs w:val="22"/>
        </w:rPr>
        <w:t xml:space="preserve"> used in </w:t>
      </w:r>
      <w:r w:rsidR="00704776">
        <w:rPr>
          <w:szCs w:val="22"/>
        </w:rPr>
        <w:t xml:space="preserve">AMT </w:t>
      </w:r>
      <w:r w:rsidR="00E578FF">
        <w:rPr>
          <w:szCs w:val="22"/>
        </w:rPr>
        <w:t xml:space="preserve">are </w:t>
      </w:r>
      <w:r w:rsidR="00704776">
        <w:rPr>
          <w:szCs w:val="22"/>
        </w:rPr>
        <w:t>based on matrix multiplication</w:t>
      </w:r>
      <w:r w:rsidR="00F820A8">
        <w:rPr>
          <w:szCs w:val="22"/>
        </w:rPr>
        <w:t>.</w:t>
      </w:r>
    </w:p>
    <w:p w14:paraId="71151BF7" w14:textId="38342DAC" w:rsidR="00394C89" w:rsidRDefault="00F833C1" w:rsidP="009234A5">
      <w:pPr>
        <w:rPr>
          <w:szCs w:val="22"/>
        </w:rPr>
      </w:pPr>
      <w:r>
        <w:rPr>
          <w:szCs w:val="22"/>
        </w:rPr>
        <w:t>In CE</w:t>
      </w:r>
      <w:r w:rsidR="008D31D8">
        <w:rPr>
          <w:szCs w:val="22"/>
        </w:rPr>
        <w:t>6</w:t>
      </w:r>
      <w:r>
        <w:rPr>
          <w:szCs w:val="22"/>
        </w:rPr>
        <w:t>, several methods for simplifying AMT have been pr</w:t>
      </w:r>
      <w:r w:rsidR="003E19EA">
        <w:rPr>
          <w:szCs w:val="22"/>
        </w:rPr>
        <w:t>oposed, including only applying</w:t>
      </w:r>
      <w:r w:rsidR="008D31D8">
        <w:rPr>
          <w:szCs w:val="22"/>
        </w:rPr>
        <w:t xml:space="preserve"> </w:t>
      </w:r>
      <w:r w:rsidR="003E19EA">
        <w:rPr>
          <w:szCs w:val="22"/>
        </w:rPr>
        <w:t xml:space="preserve">DST-7 and </w:t>
      </w:r>
      <w:r w:rsidR="00DF5466">
        <w:rPr>
          <w:szCs w:val="22"/>
        </w:rPr>
        <w:t>DCT-8</w:t>
      </w:r>
      <w:r w:rsidR="003E19EA">
        <w:rPr>
          <w:szCs w:val="22"/>
        </w:rPr>
        <w:t xml:space="preserve"> in AMT</w:t>
      </w:r>
      <w:r w:rsidR="00F37E10">
        <w:rPr>
          <w:szCs w:val="22"/>
        </w:rPr>
        <w:t xml:space="preserve"> </w:t>
      </w:r>
      <w:r w:rsidR="007B17ED">
        <w:rPr>
          <w:szCs w:val="22"/>
        </w:rPr>
        <w:t>(CE6-1.5)</w:t>
      </w:r>
      <w:r w:rsidR="003E19EA">
        <w:rPr>
          <w:szCs w:val="22"/>
        </w:rPr>
        <w:t>, and limiting the maximum block size of AMT to 32x32</w:t>
      </w:r>
      <w:r w:rsidR="00F37E10">
        <w:rPr>
          <w:szCs w:val="22"/>
        </w:rPr>
        <w:t xml:space="preserve"> </w:t>
      </w:r>
      <w:r w:rsidR="007B17ED">
        <w:rPr>
          <w:szCs w:val="22"/>
        </w:rPr>
        <w:t>(CE6-1.</w:t>
      </w:r>
      <w:r w:rsidR="008256EC">
        <w:rPr>
          <w:szCs w:val="22"/>
        </w:rPr>
        <w:t>6</w:t>
      </w:r>
      <w:r w:rsidR="007B17ED">
        <w:rPr>
          <w:szCs w:val="22"/>
        </w:rPr>
        <w:t>)</w:t>
      </w:r>
      <w:r w:rsidR="003E19EA">
        <w:rPr>
          <w:szCs w:val="22"/>
        </w:rPr>
        <w:t>.</w:t>
      </w:r>
      <w:r w:rsidR="0074357E">
        <w:rPr>
          <w:szCs w:val="22"/>
        </w:rPr>
        <w:t xml:space="preserve"> However, with these two simplifications, AMT still needs </w:t>
      </w:r>
      <w:r w:rsidR="0040539F">
        <w:rPr>
          <w:szCs w:val="22"/>
        </w:rPr>
        <w:t>1700</w:t>
      </w:r>
      <w:r w:rsidR="0074357E">
        <w:rPr>
          <w:szCs w:val="22"/>
        </w:rPr>
        <w:t xml:space="preserve"> </w:t>
      </w:r>
      <w:r w:rsidR="004A700D">
        <w:rPr>
          <w:rFonts w:hint="eastAsia"/>
          <w:szCs w:val="22"/>
          <w:lang w:eastAsia="zh-CN"/>
        </w:rPr>
        <w:t>b</w:t>
      </w:r>
      <w:r w:rsidR="004A700D">
        <w:rPr>
          <w:szCs w:val="22"/>
        </w:rPr>
        <w:t xml:space="preserve">ytes memory to store the </w:t>
      </w:r>
      <w:r w:rsidR="00A608A0">
        <w:rPr>
          <w:szCs w:val="22"/>
        </w:rPr>
        <w:t xml:space="preserve">additional </w:t>
      </w:r>
      <w:r w:rsidR="004A700D">
        <w:rPr>
          <w:szCs w:val="22"/>
        </w:rPr>
        <w:t>transform cores</w:t>
      </w:r>
      <w:r w:rsidR="003070C7">
        <w:rPr>
          <w:szCs w:val="22"/>
        </w:rPr>
        <w:t xml:space="preserve">, and AMT need to be implemented separately from DCT-2 since </w:t>
      </w:r>
      <w:r w:rsidR="00055CE1">
        <w:rPr>
          <w:szCs w:val="22"/>
        </w:rPr>
        <w:t xml:space="preserve">different </w:t>
      </w:r>
      <w:r w:rsidR="009B7796">
        <w:rPr>
          <w:szCs w:val="22"/>
        </w:rPr>
        <w:t xml:space="preserve">transform </w:t>
      </w:r>
      <w:r w:rsidR="00055CE1">
        <w:rPr>
          <w:szCs w:val="22"/>
        </w:rPr>
        <w:t>cores are used.</w:t>
      </w:r>
    </w:p>
    <w:p w14:paraId="6D7B3C84" w14:textId="72ECCA31" w:rsidR="00717ADB" w:rsidRDefault="00717ADB" w:rsidP="00717ADB">
      <w:pPr>
        <w:pStyle w:val="Heading1"/>
      </w:pPr>
      <w:r>
        <w:t>Proposed method</w:t>
      </w:r>
    </w:p>
    <w:p w14:paraId="454F409B" w14:textId="77777777" w:rsidR="0041390D" w:rsidRPr="000516D9" w:rsidRDefault="0041390D" w:rsidP="000516D9">
      <w:pPr>
        <w:rPr>
          <w:szCs w:val="22"/>
        </w:rPr>
      </w:pPr>
      <w:r w:rsidRPr="000516D9">
        <w:rPr>
          <w:szCs w:val="22"/>
        </w:rPr>
        <w:t xml:space="preserve">It is observed that partial of the odd bases (odd basis refers to basis vector associated with an odd index, the first basis is associated with index 0) in DCT-2 is very similar to the scaled DCT-8 bases. </w:t>
      </w:r>
    </w:p>
    <w:p w14:paraId="7FFD90FB" w14:textId="7245902A" w:rsidR="00E36FBF" w:rsidRPr="000516D9" w:rsidRDefault="0041390D" w:rsidP="0041390D">
      <w:pPr>
        <w:rPr>
          <w:szCs w:val="22"/>
        </w:rPr>
      </w:pPr>
      <w:r w:rsidRPr="000516D9">
        <w:rPr>
          <w:szCs w:val="22"/>
        </w:rPr>
        <w:t xml:space="preserve">In </w:t>
      </w:r>
      <w:r w:rsidR="000516D9" w:rsidRPr="00636EEE">
        <w:rPr>
          <w:szCs w:val="22"/>
        </w:rPr>
        <w:fldChar w:fldCharType="begin"/>
      </w:r>
      <w:r w:rsidR="000516D9" w:rsidRPr="00636EEE">
        <w:rPr>
          <w:szCs w:val="22"/>
        </w:rPr>
        <w:instrText xml:space="preserve"> REF _Ref510093935 \h </w:instrText>
      </w:r>
      <w:r w:rsidR="00636EEE" w:rsidRPr="00636EEE">
        <w:rPr>
          <w:szCs w:val="22"/>
        </w:rPr>
        <w:instrText xml:space="preserve"> \* MERGEFORMAT </w:instrText>
      </w:r>
      <w:r w:rsidR="000516D9" w:rsidRPr="00636EEE">
        <w:rPr>
          <w:szCs w:val="22"/>
        </w:rPr>
      </w:r>
      <w:r w:rsidR="000516D9" w:rsidRPr="00636EEE">
        <w:rPr>
          <w:szCs w:val="22"/>
        </w:rPr>
        <w:fldChar w:fldCharType="separate"/>
      </w:r>
      <w:r w:rsidR="000516D9" w:rsidRPr="00636EEE">
        <w:rPr>
          <w:szCs w:val="22"/>
          <w:lang w:val="en-CA" w:eastAsia="zh-CN"/>
        </w:rPr>
        <w:t xml:space="preserve">Figure </w:t>
      </w:r>
      <w:r w:rsidR="000516D9" w:rsidRPr="00636EEE">
        <w:rPr>
          <w:noProof/>
          <w:szCs w:val="22"/>
          <w:lang w:val="en-CA" w:eastAsia="zh-CN"/>
        </w:rPr>
        <w:t>1</w:t>
      </w:r>
      <w:r w:rsidR="000516D9" w:rsidRPr="00636EEE">
        <w:rPr>
          <w:szCs w:val="22"/>
        </w:rPr>
        <w:fldChar w:fldCharType="end"/>
      </w:r>
      <w:r w:rsidRPr="00636EEE">
        <w:rPr>
          <w:szCs w:val="22"/>
        </w:rPr>
        <w:t>,</w:t>
      </w:r>
      <w:r w:rsidRPr="000516D9">
        <w:rPr>
          <w:szCs w:val="22"/>
        </w:rPr>
        <w:t xml:space="preserve"> the second, fourth, sixth, and eighth basis vectors of 64-point DCT-2 are shown, as indicated by solid curves. In addition, the first, second, third and fourth basis vector of 32-point DCT-8, which is scaled by a constant</w:t>
      </w:r>
      <w:r w:rsidR="008934AE">
        <w:rPr>
          <w:szCs w:val="22"/>
        </w:rPr>
        <w:t xml:space="preserve"> 1/sqrt(2)</w:t>
      </w:r>
      <w:r w:rsidRPr="000516D9">
        <w:rPr>
          <w:szCs w:val="22"/>
        </w:rPr>
        <w:t xml:space="preserve">, are also shown in </w:t>
      </w:r>
      <w:r w:rsidR="00A765D9" w:rsidRPr="00636EEE">
        <w:rPr>
          <w:szCs w:val="22"/>
        </w:rPr>
        <w:fldChar w:fldCharType="begin"/>
      </w:r>
      <w:r w:rsidR="00A765D9" w:rsidRPr="00636EEE">
        <w:rPr>
          <w:szCs w:val="22"/>
        </w:rPr>
        <w:instrText xml:space="preserve"> REF _Ref510093935 \h  \* MERGEFORMAT </w:instrText>
      </w:r>
      <w:r w:rsidR="00A765D9" w:rsidRPr="00636EEE">
        <w:rPr>
          <w:szCs w:val="22"/>
        </w:rPr>
      </w:r>
      <w:r w:rsidR="00A765D9" w:rsidRPr="00636EEE">
        <w:rPr>
          <w:szCs w:val="22"/>
        </w:rPr>
        <w:fldChar w:fldCharType="separate"/>
      </w:r>
      <w:r w:rsidR="00A765D9" w:rsidRPr="00636EEE">
        <w:rPr>
          <w:szCs w:val="22"/>
          <w:lang w:val="en-CA" w:eastAsia="zh-CN"/>
        </w:rPr>
        <w:t xml:space="preserve">Figure </w:t>
      </w:r>
      <w:r w:rsidR="00A765D9" w:rsidRPr="00636EEE">
        <w:rPr>
          <w:noProof/>
          <w:szCs w:val="22"/>
          <w:lang w:val="en-CA" w:eastAsia="zh-CN"/>
        </w:rPr>
        <w:t>1</w:t>
      </w:r>
      <w:r w:rsidR="00A765D9" w:rsidRPr="00636EEE">
        <w:rPr>
          <w:szCs w:val="22"/>
        </w:rPr>
        <w:fldChar w:fldCharType="end"/>
      </w:r>
      <w:r w:rsidRPr="000516D9">
        <w:rPr>
          <w:szCs w:val="22"/>
        </w:rPr>
        <w:t xml:space="preserve">, as indicated by dotted curves. From </w:t>
      </w:r>
      <w:r w:rsidR="004F5A42" w:rsidRPr="00636EEE">
        <w:rPr>
          <w:szCs w:val="22"/>
        </w:rPr>
        <w:fldChar w:fldCharType="begin"/>
      </w:r>
      <w:r w:rsidR="004F5A42" w:rsidRPr="00636EEE">
        <w:rPr>
          <w:szCs w:val="22"/>
        </w:rPr>
        <w:instrText xml:space="preserve"> REF _Ref510093935 \h  \* MERGEFORMAT </w:instrText>
      </w:r>
      <w:r w:rsidR="004F5A42" w:rsidRPr="00636EEE">
        <w:rPr>
          <w:szCs w:val="22"/>
        </w:rPr>
      </w:r>
      <w:r w:rsidR="004F5A42" w:rsidRPr="00636EEE">
        <w:rPr>
          <w:szCs w:val="22"/>
        </w:rPr>
        <w:fldChar w:fldCharType="separate"/>
      </w:r>
      <w:r w:rsidR="004F5A42" w:rsidRPr="00636EEE">
        <w:rPr>
          <w:szCs w:val="22"/>
          <w:lang w:val="en-CA" w:eastAsia="zh-CN"/>
        </w:rPr>
        <w:t xml:space="preserve">Figure </w:t>
      </w:r>
      <w:r w:rsidR="004F5A42" w:rsidRPr="00636EEE">
        <w:rPr>
          <w:noProof/>
          <w:szCs w:val="22"/>
          <w:lang w:val="en-CA" w:eastAsia="zh-CN"/>
        </w:rPr>
        <w:t>1</w:t>
      </w:r>
      <w:r w:rsidR="004F5A42" w:rsidRPr="00636EEE">
        <w:rPr>
          <w:szCs w:val="22"/>
        </w:rPr>
        <w:fldChar w:fldCharType="end"/>
      </w:r>
      <w:r w:rsidRPr="000516D9">
        <w:rPr>
          <w:szCs w:val="22"/>
        </w:rPr>
        <w:t xml:space="preserve"> it can be seen that, the first half of the second, fourth, sixth, and eighth basis vectors of 64-point DCT-2 are very close to the first, second, third and fourth basis vectors of </w:t>
      </w:r>
      <w:r w:rsidR="00E578FF">
        <w:rPr>
          <w:szCs w:val="22"/>
        </w:rPr>
        <w:t xml:space="preserve">scaled </w:t>
      </w:r>
      <w:r w:rsidRPr="000516D9">
        <w:rPr>
          <w:szCs w:val="22"/>
        </w:rPr>
        <w:t xml:space="preserve">32-point DCT-8 </w:t>
      </w:r>
      <w:r w:rsidRPr="000516D9">
        <w:rPr>
          <w:szCs w:val="22"/>
        </w:rPr>
        <w:fldChar w:fldCharType="begin"/>
      </w:r>
      <w:r w:rsidRPr="000516D9">
        <w:rPr>
          <w:szCs w:val="22"/>
        </w:rPr>
        <w:instrText xml:space="preserve"> QUOTE </w:instrText>
      </w:r>
      <w:r w:rsidR="00776986">
        <w:rPr>
          <w:szCs w:val="22"/>
        </w:rPr>
        <w:pict w14:anchorId="003A9987">
          <v:shape id="_x0000_i1025" type="#_x0000_t75" style="width:9.15pt;height:23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200&quot;/&gt;&lt;w:dontDisplayPageBoundaries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00303&quot;/&gt;&lt;wsp:rsid wsp:val=&quot;00005202&quot;/&gt;&lt;wsp:rsid wsp:val=&quot;0001274B&quot;/&gt;&lt;wsp:rsid wsp:val=&quot;000308A3&quot;/&gt;&lt;wsp:rsid wsp:val=&quot;00037E9F&quot;/&gt;&lt;wsp:rsid wsp:val=&quot;000408B7&quot;/&gt;&lt;wsp:rsid wsp:val=&quot;000458BC&quot;/&gt;&lt;wsp:rsid wsp:val=&quot;00045C41&quot;/&gt;&lt;wsp:rsid wsp:val=&quot;00046C03&quot;/&gt;&lt;wsp:rsid wsp:val=&quot;00055CE1&quot;/&gt;&lt;wsp:rsid wsp:val=&quot;00061A85&quot;/&gt;&lt;wsp:rsid wsp:val=&quot;00061E02&quot;/&gt;&lt;wsp:rsid wsp:val=&quot;00064A73&quot;/&gt;&lt;wsp:rsid wsp:val=&quot;00065039&quot;/&gt;&lt;wsp:rsid wsp:val=&quot;0007614F&quot;/&gt;&lt;wsp:rsid wsp:val=&quot;00085144&quot;/&gt;&lt;wsp:rsid wsp:val=&quot;000879B9&quot;/&gt;&lt;wsp:rsid wsp:val=&quot;00092CB6&quot;/&gt;&lt;wsp:rsid wsp:val=&quot;000A3FC2&quot;/&gt;&lt;wsp:rsid wsp:val=&quot;000A4F79&quot;/&gt;&lt;wsp:rsid wsp:val=&quot;000B0C0F&quot;/&gt;&lt;wsp:rsid wsp:val=&quot;000B1C6B&quot;/&gt;&lt;wsp:rsid wsp:val=&quot;000B3E57&quot;/&gt;&lt;wsp:rsid wsp:val=&quot;000B4CB0&quot;/&gt;&lt;wsp:rsid wsp:val=&quot;000B4FF9&quot;/&gt;&lt;wsp:rsid wsp:val=&quot;000C09AC&quot;/&gt;&lt;wsp:rsid wsp:val=&quot;000C0B5D&quot;/&gt;&lt;wsp:rsid wsp:val=&quot;000C28A2&quot;/&gt;&lt;wsp:rsid wsp:val=&quot;000C36D6&quot;/&gt;&lt;wsp:rsid wsp:val=&quot;000D01A6&quot;/&gt;&lt;wsp:rsid wsp:val=&quot;000D0D35&quot;/&gt;&lt;wsp:rsid wsp:val=&quot;000D51F6&quot;/&gt;&lt;wsp:rsid wsp:val=&quot;000E00F3&quot;/&gt;&lt;wsp:rsid wsp:val=&quot;000F004E&quot;/&gt;&lt;wsp:rsid wsp:val=&quot;000F0161&quot;/&gt;&lt;wsp:rsid wsp:val=&quot;000F158C&quot;/&gt;&lt;wsp:rsid wsp:val=&quot;000F786B&quot;/&gt;&lt;wsp:rsid wsp:val=&quot;000F7FD4&quot;/&gt;&lt;wsp:rsid wsp:val=&quot;00100F85&quot;/&gt;&lt;wsp:rsid wsp:val=&quot;00102F3D&quot;/&gt;&lt;wsp:rsid wsp:val=&quot;00104843&quot;/&gt;&lt;wsp:rsid wsp:val=&quot;00105CC8&quot;/&gt;&lt;wsp:rsid wsp:val=&quot;001064E4&quot;/&gt;&lt;wsp:rsid wsp:val=&quot;00124E38&quot;/&gt;&lt;wsp:rsid wsp:val=&quot;0012580B&quot;/&gt;&lt;wsp:rsid wsp:val=&quot;00127054&quot;/&gt;&lt;wsp:rsid wsp:val=&quot;00131F90&quot;/&gt;&lt;wsp:rsid wsp:val=&quot;0013458C&quot;/&gt;&lt;wsp:rsid wsp:val=&quot;0013526E&quot;/&gt;&lt;wsp:rsid wsp:val=&quot;00137C84&quot;/&gt;&lt;wsp:rsid wsp:val=&quot;00146152&quot;/&gt;&lt;wsp:rsid wsp:val=&quot;0015446E&quot;/&gt;&lt;wsp:rsid wsp:val=&quot;00155526&quot;/&gt;&lt;wsp:rsid wsp:val=&quot;00156635&quot;/&gt;&lt;wsp:rsid wsp:val=&quot;001637CF&quot;/&gt;&lt;wsp:rsid wsp:val=&quot;0016664C&quot;/&gt;&lt;wsp:rsid wsp:val=&quot;00171371&quot;/&gt;&lt;wsp:rsid wsp:val=&quot;00172B6F&quot;/&gt;&lt;wsp:rsid wsp:val=&quot;00173A93&quot;/&gt;&lt;wsp:rsid wsp:val=&quot;001751C3&quot;/&gt;&lt;wsp:rsid wsp:val=&quot;00175A24&quot;/&gt;&lt;wsp:rsid wsp:val=&quot;00176782&quot;/&gt;&lt;wsp:rsid wsp:val=&quot;00184C36&quot;/&gt;&lt;wsp:rsid wsp:val=&quot;00187E58&quot;/&gt;&lt;wsp:rsid wsp:val=&quot;001935C8&quot;/&gt;&lt;wsp:rsid wsp:val=&quot;0019447B&quot;/&gt;&lt;wsp:rsid wsp:val=&quot;00195422&quot;/&gt;&lt;wsp:rsid wsp:val=&quot;001A297E&quot;/&gt;&lt;wsp:rsid wsp:val=&quot;001A368E&quot;/&gt;&lt;wsp:rsid wsp:val=&quot;001A554F&quot;/&gt;&lt;wsp:rsid wsp:val=&quot;001A7329&quot;/&gt;&lt;wsp:rsid wsp:val=&quot;001A792F&quot;/&gt;&lt;wsp:rsid wsp:val=&quot;001B4E28&quot;/&gt;&lt;wsp:rsid wsp:val=&quot;001C3525&quot;/&gt;&lt;wsp:rsid wsp:val=&quot;001C3AFB&quot;/&gt;&lt;wsp:rsid wsp:val=&quot;001D01B2&quot;/&gt;&lt;wsp:rsid wsp:val=&quot;001D1BD2&quot;/&gt;&lt;wsp:rsid wsp:val=&quot;001D21EC&quot;/&gt;&lt;wsp:rsid wsp:val=&quot;001D28EA&quot;/&gt;&lt;wsp:rsid wsp:val=&quot;001D5DF8&quot;/&gt;&lt;wsp:rsid wsp:val=&quot;001E0248&quot;/&gt;&lt;wsp:rsid wsp:val=&quot;001E02BE&quot;/&gt;&lt;wsp:rsid wsp:val=&quot;001E24B7&quot;/&gt;&lt;wsp:rsid wsp:val=&quot;001E31CC&quot;/&gt;&lt;wsp:rsid wsp:val=&quot;001E3B37&quot;/&gt;&lt;wsp:rsid wsp:val=&quot;001F2594&quot;/&gt;&lt;wsp:rsid wsp:val=&quot;001F2A02&quot;/&gt;&lt;wsp:rsid wsp:val=&quot;001F385B&quot;/&gt;&lt;wsp:rsid wsp:val=&quot;002055A6&quot;/&gt;&lt;wsp:rsid wsp:val=&quot;002059DD&quot;/&gt;&lt;wsp:rsid wsp:val=&quot;00206460&quot;/&gt;&lt;wsp:rsid wsp:val=&quot;002069B4&quot;/&gt;&lt;wsp:rsid wsp:val=&quot;00212304&quot;/&gt;&lt;wsp:rsid wsp:val=&quot;00213C43&quot;/&gt;&lt;wsp:rsid wsp:val=&quot;00215DFC&quot;/&gt;&lt;wsp:rsid wsp:val=&quot;0021766F&quot;/&gt;&lt;wsp:rsid wsp:val=&quot;002212DF&quot;/&gt;&lt;wsp:rsid wsp:val=&quot;00222CD4&quot;/&gt;&lt;wsp:rsid wsp:val=&quot;00225016&quot;/&gt;&lt;wsp:rsid wsp:val=&quot;002264A6&quot;/&gt;&lt;wsp:rsid wsp:val=&quot;00227B5A&quot;/&gt;&lt;wsp:rsid wsp:val=&quot;00227BA7&quot;/&gt;&lt;wsp:rsid wsp:val=&quot;0023011C&quot;/&gt;&lt;wsp:rsid wsp:val=&quot;00233FEE&quot;/&gt;&lt;wsp:rsid wsp:val=&quot;00236047&quot;/&gt;&lt;wsp:rsid wsp:val=&quot;002375C1&quot;/&gt;&lt;wsp:rsid wsp:val=&quot;00243BE1&quot;/&gt;&lt;wsp:rsid wsp:val=&quot;002455B5&quot;/&gt;&lt;wsp:rsid wsp:val=&quot;0024578C&quot;/&gt;&lt;wsp:rsid wsp:val=&quot;00246ADD&quot;/&gt;&lt;wsp:rsid wsp:val=&quot;00254118&quot;/&gt;&lt;wsp:rsid wsp:val=&quot;00263398&quot;/&gt;&lt;wsp:rsid wsp:val=&quot;00266F06&quot;/&gt;&lt;wsp:rsid wsp:val=&quot;00266F51&quot;/&gt;&lt;wsp:rsid wsp:val=&quot;00267801&quot;/&gt;&lt;wsp:rsid wsp:val=&quot;00275BCF&quot;/&gt;&lt;wsp:rsid wsp:val=&quot;00276EC8&quot;/&gt;&lt;wsp:rsid wsp:val=&quot;002775A0&quot;/&gt;&lt;wsp:rsid wsp:val=&quot;00291097&quot;/&gt;&lt;wsp:rsid wsp:val=&quot;00291E36&quot;/&gt;&lt;wsp:rsid wsp:val=&quot;00292257&quot;/&gt;&lt;wsp:rsid wsp:val=&quot;00297AA8&quot;/&gt;&lt;wsp:rsid wsp:val=&quot;002A54E0&quot;/&gt;&lt;wsp:rsid wsp:val=&quot;002B1595&quot;/&gt;&lt;wsp:rsid wsp:val=&quot;002B191D&quot;/&gt;&lt;wsp:rsid wsp:val=&quot;002B2D4E&quot;/&gt;&lt;wsp:rsid wsp:val=&quot;002B475E&quot;/&gt;&lt;wsp:rsid wsp:val=&quot;002B708C&quot;/&gt;&lt;wsp:rsid wsp:val=&quot;002D0AF6&quot;/&gt;&lt;wsp:rsid wsp:val=&quot;002D74BB&quot;/&gt;&lt;wsp:rsid wsp:val=&quot;002F164D&quot;/&gt;&lt;wsp:rsid wsp:val=&quot;002F5287&quot;/&gt;&lt;wsp:rsid wsp:val=&quot;002F7529&quot;/&gt;&lt;wsp:rsid wsp:val=&quot;00300195&quot;/&gt;&lt;wsp:rsid wsp:val=&quot;003021BC&quot;/&gt;&lt;wsp:rsid wsp:val=&quot;00306206&quot;/&gt;&lt;wsp:rsid wsp:val=&quot;00306D01&quot;/&gt;&lt;wsp:rsid wsp:val=&quot;003070C7&quot;/&gt;&lt;wsp:rsid wsp:val=&quot;00310F8F&quot;/&gt;&lt;wsp:rsid wsp:val=&quot;0031639E&quot;/&gt;&lt;wsp:rsid wsp:val=&quot;0031701C&quot;/&gt;&lt;wsp:rsid wsp:val=&quot;00317B32&quot;/&gt;&lt;wsp:rsid wsp:val=&quot;00317D85&quot;/&gt;&lt;wsp:rsid wsp:val=&quot;0032643A&quot;/&gt;&lt;wsp:rsid wsp:val=&quot;00327C56&quot;/&gt;&lt;wsp:rsid wsp:val=&quot;003315A1&quot;/&gt;&lt;wsp:rsid wsp:val=&quot;003373EC&quot;/&gt;&lt;wsp:rsid wsp:val=&quot;00342FF4&quot;/&gt;&lt;wsp:rsid wsp:val=&quot;00346148&quot;/&gt;&lt;wsp:rsid wsp:val=&quot;003464B3&quot;/&gt;&lt;wsp:rsid wsp:val=&quot;00350816&quot;/&gt;&lt;wsp:rsid wsp:val=&quot;00357EC0&quot;/&gt;&lt;wsp:rsid wsp:val=&quot;003611BD&quot;/&gt;&lt;wsp:rsid wsp:val=&quot;00362B65&quot;/&gt;&lt;wsp:rsid wsp:val=&quot;003669EA&quot;/&gt;&lt;wsp:rsid wsp:val=&quot;003703F5&quot;/&gt;&lt;wsp:rsid wsp:val=&quot;003706CC&quot;/&gt;&lt;wsp:rsid wsp:val=&quot;00377710&quot;/&gt;&lt;wsp:rsid wsp:val=&quot;003777BD&quot;/&gt;&lt;wsp:rsid wsp:val=&quot;00392AD6&quot;/&gt;&lt;wsp:rsid wsp:val=&quot;00394C89&quot;/&gt;&lt;wsp:rsid wsp:val=&quot;003A0FAF&quot;/&gt;&lt;wsp:rsid wsp:val=&quot;003A2D8E&quot;/&gt;&lt;wsp:rsid wsp:val=&quot;003A7CE6&quot;/&gt;&lt;wsp:rsid wsp:val=&quot;003C20E4&quot;/&gt;&lt;wsp:rsid wsp:val=&quot;003C58CB&quot;/&gt;&lt;wsp:rsid wsp:val=&quot;003C7640&quot;/&gt;&lt;wsp:rsid wsp:val=&quot;003D349D&quot;/&gt;&lt;wsp:rsid wsp:val=&quot;003D5E77&quot;/&gt;&lt;wsp:rsid wsp:val=&quot;003D6342&quot;/&gt;&lt;wsp:rsid wsp:val=&quot;003E19EA&quot;/&gt;&lt;wsp:rsid wsp:val=&quot;003E6F90&quot;/&gt;&lt;wsp:rsid wsp:val=&quot;003E73ED&quot;/&gt;&lt;wsp:rsid wsp:val=&quot;003F5D0F&quot;/&gt;&lt;wsp:rsid wsp:val=&quot;003F7DA0&quot;/&gt;&lt;wsp:rsid wsp:val=&quot;0041390D&quot;/&gt;&lt;wsp:rsid wsp:val=&quot;00414101&quot;/&gt;&lt;wsp:rsid wsp:val=&quot;0041589D&quot;/&gt;&lt;wsp:rsid wsp:val=&quot;004219CF&quot;/&gt;&lt;wsp:rsid wsp:val=&quot;004234F0&quot;/&gt;&lt;wsp:rsid wsp:val=&quot;004247FF&quot;/&gt;&lt;wsp:rsid wsp:val=&quot;00432AF4&quot;/&gt;&lt;wsp:rsid wsp:val=&quot;00433DDB&quot;/&gt;&lt;wsp:rsid wsp:val=&quot;00435A29&quot;/&gt;&lt;wsp:rsid wsp:val=&quot;00437619&quot;/&gt;&lt;wsp:rsid wsp:val=&quot;004461FA&quot;/&gt;&lt;wsp:rsid wsp:val=&quot;00457881&quot;/&gt;&lt;wsp:rsid wsp:val=&quot;004601E9&quot;/&gt;&lt;wsp:rsid wsp:val=&quot;00460462&quot;/&gt;&lt;wsp:rsid wsp:val=&quot;00463CD8&quot;/&gt;&lt;wsp:rsid wsp:val=&quot;00465A1E&quot;/&gt;&lt;wsp:rsid wsp:val=&quot;00471310&quot;/&gt;&lt;wsp:rsid wsp:val=&quot;0047155D&quot;/&gt;&lt;wsp:rsid wsp:val=&quot;00472B3A&quot;/&gt;&lt;wsp:rsid wsp:val=&quot;0048552B&quot;/&gt;&lt;wsp:rsid wsp:val=&quot;004A2A63&quot;/&gt;&lt;wsp:rsid wsp:val=&quot;004A2CB9&quot;/&gt;&lt;wsp:rsid wsp:val=&quot;004A700D&quot;/&gt;&lt;wsp:rsid wsp:val=&quot;004B210C&quot;/&gt;&lt;wsp:rsid wsp:val=&quot;004C468B&quot;/&gt;&lt;wsp:rsid wsp:val=&quot;004C554F&quot;/&gt;&lt;wsp:rsid wsp:val=&quot;004D405F&quot;/&gt;&lt;wsp:rsid wsp:val=&quot;004E1092&quot;/&gt;&lt;wsp:rsid wsp:val=&quot;004E299A&quot;/&gt;&lt;wsp:rsid wsp:val=&quot;004E3D8B&quot;/&gt;&lt;wsp:rsid wsp:val=&quot;004E4E02&quot;/&gt;&lt;wsp:rsid wsp:val=&quot;004E4F4F&quot;/&gt;&lt;wsp:rsid wsp:val=&quot;004E6789&quot;/&gt;&lt;wsp:rsid wsp:val=&quot;004F0121&quot;/&gt;&lt;wsp:rsid wsp:val=&quot;004F0C8B&quot;/&gt;&lt;wsp:rsid wsp:val=&quot;004F61E3&quot;/&gt;&lt;wsp:rsid wsp:val=&quot;00500953&quot;/&gt;&lt;wsp:rsid wsp:val=&quot;0050204D&quot;/&gt;&lt;wsp:rsid wsp:val=&quot;00502E10&quot;/&gt;&lt;wsp:rsid wsp:val=&quot;00503BA9&quot;/&gt;&lt;wsp:rsid wsp:val=&quot;00504F50&quot;/&gt;&lt;wsp:rsid wsp:val=&quot;00506173&quot;/&gt;&lt;wsp:rsid wsp:val=&quot;00506ABB&quot;/&gt;&lt;wsp:rsid wsp:val=&quot;0051015C&quot;/&gt;&lt;wsp:rsid wsp:val=&quot;00511B98&quot;/&gt;&lt;wsp:rsid wsp:val=&quot;00515BC0&quot;/&gt;&lt;wsp:rsid wsp:val=&quot;00516CF1&quot;/&gt;&lt;wsp:rsid wsp:val=&quot;00520A09&quot;/&gt;&lt;wsp:rsid wsp:val=&quot;00523D39&quot;/&gt;&lt;wsp:rsid wsp:val=&quot;005276F3&quot;/&gt;&lt;wsp:rsid wsp:val=&quot;00531AE9&quot;/&gt;&lt;wsp:rsid wsp:val=&quot;00540DA2&quot;/&gt;&lt;wsp:rsid wsp:val=&quot;00546FCD&quot;/&gt;&lt;wsp:rsid wsp:val=&quot;00550A66&quot;/&gt;&lt;wsp:rsid wsp:val=&quot;005528A2&quot;/&gt;&lt;wsp:rsid wsp:val=&quot;0056088A&quot;/&gt;&lt;wsp:rsid wsp:val=&quot;00567EC7&quot;/&gt;&lt;wsp:rsid wsp:val=&quot;00570013&quot;/&gt;&lt;wsp:rsid wsp:val=&quot;00574EAF&quot;/&gt;&lt;wsp:rsid wsp:val=&quot;005801A2&quot;/&gt;&lt;wsp:rsid wsp:val=&quot;005925CB&quot;/&gt;&lt;wsp:rsid wsp:val=&quot;005952A5&quot;/&gt;&lt;wsp:rsid wsp:val=&quot;00595C47&quot;/&gt;&lt;wsp:rsid wsp:val=&quot;00597BB6&quot;/&gt;&lt;wsp:rsid wsp:val=&quot;005A33A1&quot;/&gt;&lt;wsp:rsid wsp:val=&quot;005A4D63&quot;/&gt;&lt;wsp:rsid wsp:val=&quot;005A7EB3&quot;/&gt;&lt;wsp:rsid wsp:val=&quot;005B217D&quot;/&gt;&lt;wsp:rsid wsp:val=&quot;005C2F7C&quot;/&gt;&lt;wsp:rsid wsp:val=&quot;005C385F&quot;/&gt;&lt;wsp:rsid wsp:val=&quot;005E19A7&quot;/&gt;&lt;wsp:rsid wsp:val=&quot;005E1AC6&quot;/&gt;&lt;wsp:rsid wsp:val=&quot;005E7E01&quot;/&gt;&lt;wsp:rsid wsp:val=&quot;005F1606&quot;/&gt;&lt;wsp:rsid wsp:val=&quot;005F6F1B&quot;/&gt;&lt;wsp:rsid wsp:val=&quot;0060088B&quot;/&gt;&lt;wsp:rsid wsp:val=&quot;00600CBF&quot;/&gt;&lt;wsp:rsid wsp:val=&quot;00615995&quot;/&gt;&lt;wsp:rsid wsp:val=&quot;00615FEC&quot;/&gt;&lt;wsp:rsid wsp:val=&quot;00616155&quot;/&gt;&lt;wsp:rsid wsp:val=&quot;00624B33&quot;/&gt;&lt;wsp:rsid wsp:val=&quot;0063041A&quot;/&gt;&lt;wsp:rsid wsp:val=&quot;00630AA2&quot;/&gt;&lt;wsp:rsid wsp:val=&quot;00630C87&quot;/&gt;&lt;wsp:rsid wsp:val=&quot;00636B86&quot;/&gt;&lt;wsp:rsid wsp:val=&quot;00640AA4&quot;/&gt;&lt;wsp:rsid wsp:val=&quot;00641F35&quot;/&gt;&lt;wsp:rsid wsp:val=&quot;006423C4&quot;/&gt;&lt;wsp:rsid wsp:val=&quot;00646707&quot;/&gt;&lt;wsp:rsid wsp:val=&quot;006506C4&quot;/&gt;&lt;wsp:rsid wsp:val=&quot;00650794&quot;/&gt;&lt;wsp:rsid wsp:val=&quot;00657F7E&quot;/&gt;&lt;wsp:rsid wsp:val=&quot;00662E58&quot;/&gt;&lt;wsp:rsid wsp:val=&quot;006637F2&quot;/&gt;&lt;wsp:rsid wsp:val=&quot;006642A5&quot;/&gt;&lt;wsp:rsid wsp:val=&quot;00664DCF&quot;/&gt;&lt;wsp:rsid wsp:val=&quot;006803F5&quot;/&gt;&lt;wsp:rsid wsp:val=&quot;00681EA0&quot;/&gt;&lt;wsp:rsid wsp:val=&quot;006874F4&quot;/&gt;&lt;wsp:rsid wsp:val=&quot;006901CC&quot;/&gt;&lt;wsp:rsid wsp:val=&quot;006905BC&quot;/&gt;&lt;wsp:rsid wsp:val=&quot;006967E8&quot;/&gt;&lt;wsp:rsid wsp:val=&quot;006A04AF&quot;/&gt;&lt;wsp:rsid wsp:val=&quot;006A33FC&quot;/&gt;&lt;wsp:rsid wsp:val=&quot;006B7EDA&quot;/&gt;&lt;wsp:rsid wsp:val=&quot;006C00B0&quot;/&gt;&lt;wsp:rsid wsp:val=&quot;006C2A92&quot;/&gt;&lt;wsp:rsid wsp:val=&quot;006C5D39&quot;/&gt;&lt;wsp:rsid wsp:val=&quot;006D18F3&quot;/&gt;&lt;wsp:rsid wsp:val=&quot;006D6D9B&quot;/&gt;&lt;wsp:rsid wsp:val=&quot;006E2810&quot;/&gt;&lt;wsp:rsid wsp:val=&quot;006E5417&quot;/&gt;&lt;wsp:rsid wsp:val=&quot;006E7F3F&quot;/&gt;&lt;wsp:rsid wsp:val=&quot;006F0794&quot;/&gt;&lt;wsp:rsid wsp:val=&quot;006F0D47&quot;/&gt;&lt;wsp:rsid wsp:val=&quot;00701CAB&quot;/&gt;&lt;wsp:rsid wsp:val=&quot;007023DE&quot;/&gt;&lt;wsp:rsid wsp:val=&quot;00704776&quot;/&gt;&lt;wsp:rsid wsp:val=&quot;00705A34&quot;/&gt;&lt;wsp:rsid wsp:val=&quot;007074C1&quot;/&gt;&lt;wsp:rsid wsp:val=&quot;007079B1&quot;/&gt;&lt;wsp:rsid wsp:val=&quot;00712A0B&quot;/&gt;&lt;wsp:rsid wsp:val=&quot;00712F60&quot;/&gt;&lt;wsp:rsid wsp:val=&quot;00716388&quot;/&gt;&lt;wsp:rsid wsp:val=&quot;00717ADB&quot;/&gt;&lt;wsp:rsid wsp:val=&quot;00717C1B&quot;/&gt;&lt;wsp:rsid wsp:val=&quot;00720E3B&quot;/&gt;&lt;wsp:rsid wsp:val=&quot;0073797F&quot;/&gt;&lt;wsp:rsid wsp:val=&quot;007401E9&quot;/&gt;&lt;wsp:rsid wsp:val=&quot;00741CD1&quot;/&gt;&lt;wsp:rsid wsp:val=&quot;0074357E&quot;/&gt;&lt;wsp:rsid wsp:val=&quot;0074393F&quot;/&gt;&lt;wsp:rsid wsp:val=&quot;00745F6B&quot;/&gt;&lt;wsp:rsid wsp:val=&quot;0075585E&quot;/&gt;&lt;wsp:rsid wsp:val=&quot;00760615&quot;/&gt;&lt;wsp:rsid wsp:val=&quot;00761FD9&quot;/&gt;&lt;wsp:rsid wsp:val=&quot;00764F5B&quot;/&gt;&lt;wsp:rsid wsp:val=&quot;00766417&quot;/&gt;&lt;wsp:rsid wsp:val=&quot;00770571&quot;/&gt;&lt;wsp:rsid wsp:val=&quot;00773ABB&quot;/&gt;&lt;wsp:rsid wsp:val=&quot;00775F34&quot;/&gt;&lt;wsp:rsid wsp:val=&quot;007768FF&quot;/&gt;&lt;wsp:rsid wsp:val=&quot;00781230&quot;/&gt;&lt;wsp:rsid wsp:val=&quot;0078137E&quot;/&gt;&lt;wsp:rsid wsp:val=&quot;007824D3&quot;/&gt;&lt;wsp:rsid wsp:val=&quot;00787D2C&quot;/&gt;&lt;wsp:rsid wsp:val=&quot;00792E5A&quot;/&gt;&lt;wsp:rsid wsp:val=&quot;00795EDE&quot;/&gt;&lt;wsp:rsid wsp:val=&quot;00796EE3&quot;/&gt;&lt;wsp:rsid wsp:val=&quot;007A185D&quot;/&gt;&lt;wsp:rsid wsp:val=&quot;007A7D29&quot;/&gt;&lt;wsp:rsid wsp:val=&quot;007B0FD9&quot;/&gt;&lt;wsp:rsid wsp:val=&quot;007B4AB8&quot;/&gt;&lt;wsp:rsid wsp:val=&quot;007B5C35&quot;/&gt;&lt;wsp:rsid wsp:val=&quot;007B7F0F&quot;/&gt;&lt;wsp:rsid wsp:val=&quot;007C21A6&quot;/&gt;&lt;wsp:rsid wsp:val=&quot;007C4D6B&quot;/&gt;&lt;wsp:rsid wsp:val=&quot;007D1181&quot;/&gt;&lt;wsp:rsid wsp:val=&quot;007E01A3&quot;/&gt;&lt;wsp:rsid wsp:val=&quot;007E109A&quot;/&gt;&lt;wsp:rsid wsp:val=&quot;007E43E9&quot;/&gt;&lt;wsp:rsid wsp:val=&quot;007E4571&quot;/&gt;&lt;wsp:rsid wsp:val=&quot;007F1F8B&quot;/&gt;&lt;wsp:rsid wsp:val=&quot;007F509E&quot;/&gt;&lt;wsp:rsid wsp:val=&quot;007F67A1&quot;/&gt;&lt;wsp:rsid wsp:val=&quot;008109F5&quot;/&gt;&lt;wsp:rsid wsp:val=&quot;00811C05&quot;/&gt;&lt;wsp:rsid wsp:val=&quot;00814B4D&quot;/&gt;&lt;wsp:rsid wsp:val=&quot;008206C8&quot;/&gt;&lt;wsp:rsid wsp:val=&quot;00836A3C&quot;/&gt;&lt;wsp:rsid wsp:val=&quot;00837835&quot;/&gt;&lt;wsp:rsid wsp:val=&quot;00845CB2&quot;/&gt;&lt;wsp:rsid wsp:val=&quot;00853569&quot;/&gt;&lt;wsp:rsid wsp:val=&quot;00862000&quot;/&gt;&lt;wsp:rsid wsp:val=&quot;0086387C&quot;/&gt;&lt;wsp:rsid wsp:val=&quot;00874A6C&quot;/&gt;&lt;wsp:rsid wsp:val=&quot;00876C65&quot;/&gt;&lt;wsp:rsid wsp:val=&quot;008A4B4C&quot;/&gt;&lt;wsp:rsid wsp:val=&quot;008B3127&quot;/&gt;&lt;wsp:rsid wsp:val=&quot;008B7D4A&quot;/&gt;&lt;wsp:rsid wsp:val=&quot;008C02C2&quot;/&gt;&lt;wsp:rsid wsp:val=&quot;008C239F&quot;/&gt;&lt;wsp:rsid wsp:val=&quot;008D31D8&quot;/&gt;&lt;wsp:rsid wsp:val=&quot;008E480C&quot;/&gt;&lt;wsp:rsid wsp:val=&quot;008F07CA&quot;/&gt;&lt;wsp:rsid wsp:val=&quot;008F515D&quot;/&gt;&lt;wsp:rsid wsp:val=&quot;0090292A&quot;/&gt;&lt;wsp:rsid wsp:val=&quot;009067DC&quot;/&gt;&lt;wsp:rsid wsp:val=&quot;00907757&quot;/&gt;&lt;wsp:rsid wsp:val=&quot;009108AA&quot;/&gt;&lt;wsp:rsid wsp:val=&quot;009173A4&quot;/&gt;&lt;wsp:rsid wsp:val=&quot;009212B0&quot;/&gt;&lt;wsp:rsid wsp:val=&quot;00921AA1&quot;/&gt;&lt;wsp:rsid wsp:val=&quot;00921FA1&quot;/&gt;&lt;wsp:rsid wsp:val=&quot;009234A5&quot;/&gt;&lt;wsp:rsid wsp:val=&quot;00926797&quot;/&gt;&lt;wsp:rsid wsp:val=&quot;0092695A&quot;/&gt;&lt;wsp:rsid wsp:val=&quot;00930984&quot;/&gt;&lt;wsp:rsid wsp:val=&quot;00933453&quot;/&gt;&lt;wsp:rsid wsp:val=&quot;009336F7&quot;/&gt;&lt;wsp:rsid wsp:val=&quot;0093636C&quot;/&gt;&lt;wsp:rsid wsp:val=&quot;009374A7&quot;/&gt;&lt;wsp:rsid wsp:val=&quot;00941E8D&quot;/&gt;&lt;wsp:rsid wsp:val=&quot;0095117D&quot;/&gt;&lt;wsp:rsid wsp:val=&quot;00951272&quot;/&gt;&lt;wsp:rsid wsp:val=&quot;009517CF&quot;/&gt;&lt;wsp:rsid wsp:val=&quot;00955F6D&quot;/&gt;&lt;wsp:rsid wsp:val=&quot;009711FB&quot;/&gt;&lt;wsp:rsid wsp:val=&quot;009743BC&quot;/&gt;&lt;wsp:rsid wsp:val=&quot;00977C16&quot;/&gt;&lt;wsp:rsid wsp:val=&quot;00983285&quot;/&gt;&lt;wsp:rsid wsp:val=&quot;00984675&quot;/&gt;&lt;wsp:rsid wsp:val=&quot;00984EBE&quot;/&gt;&lt;wsp:rsid wsp:val=&quot;0098551D&quot;/&gt;&lt;wsp:rsid wsp:val=&quot;009868B0&quot;/&gt;&lt;wsp:rsid wsp:val=&quot;0099518F&quot;/&gt;&lt;wsp:rsid wsp:val=&quot;009A12A5&quot;/&gt;&lt;wsp:rsid wsp:val=&quot;009A523D&quot;/&gt;&lt;wsp:rsid wsp:val=&quot;009A7B88&quot;/&gt;&lt;wsp:rsid wsp:val=&quot;009B02A1&quot;/&gt;&lt;wsp:rsid wsp:val=&quot;009B496A&quot;/&gt;&lt;wsp:rsid wsp:val=&quot;009C31D8&quot;/&gt;&lt;wsp:rsid wsp:val=&quot;009C5C3E&quot;/&gt;&lt;wsp:rsid wsp:val=&quot;009D31DA&quot;/&gt;&lt;wsp:rsid wsp:val=&quot;009D4AC2&quot;/&gt;&lt;wsp:rsid wsp:val=&quot;009D5760&quot;/&gt;&lt;wsp:rsid wsp:val=&quot;009D5FA4&quot;/&gt;&lt;wsp:rsid wsp:val=&quot;009D7CE6&quot;/&gt;&lt;wsp:rsid wsp:val=&quot;009E0A6B&quot;/&gt;&lt;wsp:rsid wsp:val=&quot;009F11ED&quot;/&gt;&lt;wsp:rsid wsp:val=&quot;009F47C4&quot;/&gt;&lt;wsp:rsid wsp:val=&quot;009F496B&quot;/&gt;&lt;wsp:rsid wsp:val=&quot;009F51C3&quot;/&gt;&lt;wsp:rsid wsp:val=&quot;009F63A3&quot;/&gt;&lt;wsp:rsid wsp:val=&quot;00A0082C&quot;/&gt;&lt;wsp:rsid wsp:val=&quot;00A01439&quot;/&gt;&lt;wsp:rsid wsp:val=&quot;00A02E61&quot;/&gt;&lt;wsp:rsid wsp:val=&quot;00A046BE&quot;/&gt;&lt;wsp:rsid wsp:val=&quot;00A05CFF&quot;/&gt;&lt;wsp:rsid wsp:val=&quot;00A06A28&quot;/&gt;&lt;wsp:rsid wsp:val=&quot;00A12B75&quot;/&gt;&lt;wsp:rsid wsp:val=&quot;00A13048&quot;/&gt;&lt;wsp:rsid wsp:val=&quot;00A210CF&quot;/&gt;&lt;wsp:rsid wsp:val=&quot;00A34BB9&quot;/&gt;&lt;wsp:rsid wsp:val=&quot;00A37422&quot;/&gt;&lt;wsp:rsid wsp:val=&quot;00A46843&quot;/&gt;&lt;wsp:rsid wsp:val=&quot;00A5326F&quot;/&gt;&lt;wsp:rsid wsp:val=&quot;00A56B97&quot;/&gt;&lt;wsp:rsid wsp:val=&quot;00A6093D&quot;/&gt;&lt;wsp:rsid wsp:val=&quot;00A767DC&quot;/&gt;&lt;wsp:rsid wsp:val=&quot;00A76A6D&quot;/&gt;&lt;wsp:rsid wsp:val=&quot;00A81688&quot;/&gt;&lt;wsp:rsid wsp:val=&quot;00A83253&quot;/&gt;&lt;wsp:rsid wsp:val=&quot;00A95C84&quot;/&gt;&lt;wsp:rsid wsp:val=&quot;00AA18A7&quot;/&gt;&lt;wsp:rsid wsp:val=&quot;00AA2F72&quot;/&gt;&lt;wsp:rsid wsp:val=&quot;00AA53C7&quot;/&gt;&lt;wsp:rsid wsp:val=&quot;00AA6E84&quot;/&gt;&lt;wsp:rsid wsp:val=&quot;00AB186F&quot;/&gt;&lt;wsp:rsid wsp:val=&quot;00AB1A1C&quot;/&gt;&lt;wsp:rsid wsp:val=&quot;00AB1C4D&quot;/&gt;&lt;wsp:rsid wsp:val=&quot;00AC43F2&quot;/&gt;&lt;wsp:rsid wsp:val=&quot;00AC72B0&quot;/&gt;&lt;wsp:rsid wsp:val=&quot;00AC7DFF&quot;/&gt;&lt;wsp:rsid wsp:val=&quot;00AD05A8&quot;/&gt;&lt;wsp:rsid wsp:val=&quot;00AD7F78&quot;/&gt;&lt;wsp:rsid wsp:val=&quot;00AE0467&quot;/&gt;&lt;wsp:rsid wsp:val=&quot;00AE19C5&quot;/&gt;&lt;wsp:rsid wsp:val=&quot;00AE341B&quot;/&gt;&lt;wsp:rsid wsp:val=&quot;00AE482A&quot;/&gt;&lt;wsp:rsid wsp:val=&quot;00AF7DBE&quot;/&gt;&lt;wsp:rsid wsp:val=&quot;00B01905&quot;/&gt;&lt;wsp:rsid wsp:val=&quot;00B07CA7&quot;/&gt;&lt;wsp:rsid wsp:val=&quot;00B1279A&quot;/&gt;&lt;wsp:rsid wsp:val=&quot;00B22452&quot;/&gt;&lt;wsp:rsid wsp:val=&quot;00B239B7&quot;/&gt;&lt;wsp:rsid wsp:val=&quot;00B3682C&quot;/&gt;&lt;wsp:rsid wsp:val=&quot;00B40502&quot;/&gt;&lt;wsp:rsid wsp:val=&quot;00B40A47&quot;/&gt;&lt;wsp:rsid wsp:val=&quot;00B4194A&quot;/&gt;&lt;wsp:rsid wsp:val=&quot;00B437E8&quot;/&gt;&lt;wsp:rsid wsp:val=&quot;00B44802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83916&quot;/&gt;&lt;wsp:rsid wsp:val=&quot;00B87145&quot;/&gt;&lt;wsp:rsid wsp:val=&quot;00B9400A&quot;/&gt;&lt;wsp:rsid wsp:val=&quot;00B94B06&quot;/&gt;&lt;wsp:rsid wsp:val=&quot;00B94C28&quot;/&gt;&lt;wsp:rsid wsp:val=&quot;00B95A4F&quot;/&gt;&lt;wsp:rsid wsp:val=&quot;00B96016&quot;/&gt;&lt;wsp:rsid wsp:val=&quot;00B96061&quot;/&gt;&lt;wsp:rsid wsp:val=&quot;00B9785A&quot;/&gt;&lt;wsp:rsid wsp:val=&quot;00BA1D40&quot;/&gt;&lt;wsp:rsid wsp:val=&quot;00BC10BA&quot;/&gt;&lt;wsp:rsid wsp:val=&quot;00BC2D00&quot;/&gt;&lt;wsp:rsid wsp:val=&quot;00BC5AFD&quot;/&gt;&lt;wsp:rsid wsp:val=&quot;00BC6055&quot;/&gt;&lt;wsp:rsid wsp:val=&quot;00BD0FBC&quot;/&gt;&lt;wsp:rsid wsp:val=&quot;00BD306C&quot;/&gt;&lt;wsp:rsid wsp:val=&quot;00BE3B1E&quot;/&gt;&lt;wsp:rsid wsp:val=&quot;00C00DDE&quot;/&gt;&lt;wsp:rsid wsp:val=&quot;00C03A3C&quot;/&gt;&lt;wsp:rsid wsp:val=&quot;00C04F43&quot;/&gt;&lt;wsp:rsid wsp:val=&quot;00C0609D&quot;/&gt;&lt;wsp:rsid wsp:val=&quot;00C06F6B&quot;/&gt;&lt;wsp:rsid wsp:val=&quot;00C115AB&quot;/&gt;&lt;wsp:rsid wsp:val=&quot;00C11DA4&quot;/&gt;&lt;wsp:rsid wsp:val=&quot;00C17BD6&quot;/&gt;&lt;wsp:rsid wsp:val=&quot;00C2112E&quot;/&gt;&lt;wsp:rsid wsp:val=&quot;00C26CCB&quot;/&gt;&lt;wsp:rsid wsp:val=&quot;00C27816&quot;/&gt;&lt;wsp:rsid wsp:val=&quot;00C30249&quot;/&gt;&lt;wsp:rsid wsp:val=&quot;00C31820&quot;/&gt;&lt;wsp:rsid wsp:val=&quot;00C3723B&quot;/&gt;&lt;wsp:rsid wsp:val=&quot;00C42466&quot;/&gt;&lt;wsp:rsid wsp:val=&quot;00C52FB9&quot;/&gt;&lt;wsp:rsid wsp:val=&quot;00C54CAB&quot;/&gt;&lt;wsp:rsid wsp:val=&quot;00C606C9&quot;/&gt;&lt;wsp:rsid wsp:val=&quot;00C676AC&quot;/&gt;&lt;wsp:rsid wsp:val=&quot;00C7052E&quot;/&gt;&lt;wsp:rsid wsp:val=&quot;00C750B3&quot;/&gt;&lt;wsp:rsid wsp:val=&quot;00C80288&quot;/&gt;&lt;wsp:rsid wsp:val=&quot;00C81A6C&quot;/&gt;&lt;wsp:rsid wsp:val=&quot;00C84003&quot;/&gt;&lt;wsp:rsid wsp:val=&quot;00C8492F&quot;/&gt;&lt;wsp:rsid wsp:val=&quot;00C84FFB&quot;/&gt;&lt;wsp:rsid wsp:val=&quot;00C85120&quot;/&gt;&lt;wsp:rsid wsp:val=&quot;00C86980&quot;/&gt;&lt;wsp:rsid wsp:val=&quot;00C90650&quot;/&gt;&lt;wsp:rsid wsp:val=&quot;00C92E13&quot;/&gt;&lt;wsp:rsid wsp:val=&quot;00C972CF&quot;/&gt;&lt;wsp:rsid wsp:val=&quot;00C97D78&quot;/&gt;&lt;wsp:rsid wsp:val=&quot;00CB0C48&quot;/&gt;&lt;wsp:rsid wsp:val=&quot;00CB3BB1&quot;/&gt;&lt;wsp:rsid wsp:val=&quot;00CB4D52&quot;/&gt;&lt;wsp:rsid wsp:val=&quot;00CC2AAE&quot;/&gt;&lt;wsp:rsid wsp:val=&quot;00CC32A3&quot;/&gt;&lt;wsp:rsid wsp:val=&quot;00CC5A42&quot;/&gt;&lt;wsp:rsid wsp:val=&quot;00CD0EAB&quot;/&gt;&lt;wsp:rsid wsp:val=&quot;00CE2E79&quot;/&gt;&lt;wsp:rsid wsp:val=&quot;00CE5E02&quot;/&gt;&lt;wsp:rsid wsp:val=&quot;00CE7F0E&quot;/&gt;&lt;wsp:rsid wsp:val=&quot;00CF34DB&quot;/&gt;&lt;wsp:rsid wsp:val=&quot;00CF4F1C&quot;/&gt;&lt;wsp:rsid wsp:val=&quot;00CF558F&quot;/&gt;&lt;wsp:rsid wsp:val=&quot;00CF72C9&quot;/&gt;&lt;wsp:rsid wsp:val=&quot;00D010C0&quot;/&gt;&lt;wsp:rsid wsp:val=&quot;00D0201F&quot;/&gt;&lt;wsp:rsid wsp:val=&quot;00D05A99&quot;/&gt;&lt;wsp:rsid wsp:val=&quot;00D073E2&quot;/&gt;&lt;wsp:rsid wsp:val=&quot;00D12D0B&quot;/&gt;&lt;wsp:rsid wsp:val=&quot;00D153DF&quot;/&gt;&lt;wsp:rsid wsp:val=&quot;00D30617&quot;/&gt;&lt;wsp:rsid wsp:val=&quot;00D3177D&quot;/&gt;&lt;wsp:rsid wsp:val=&quot;00D320C0&quot;/&gt;&lt;wsp:rsid wsp:val=&quot;00D321AA&quot;/&gt;&lt;wsp:rsid wsp:val=&quot;00D446EC&quot;/&gt;&lt;wsp:rsid wsp:val=&quot;00D44D03&quot;/&gt;&lt;wsp:rsid wsp:val=&quot;00D50EE9&quot;/&gt;&lt;wsp:rsid wsp:val=&quot;00D51BF0&quot;/&gt;&lt;wsp:rsid wsp:val=&quot;00D531DB&quot;/&gt;&lt;wsp:rsid wsp:val=&quot;00D55942&quot;/&gt;&lt;wsp:rsid wsp:val=&quot;00D6720E&quot;/&gt;&lt;wsp:rsid wsp:val=&quot;00D807BF&quot;/&gt;&lt;wsp:rsid wsp:val=&quot;00D82FCC&quot;/&gt;&lt;wsp:rsid wsp:val=&quot;00D866C1&quot;/&gt;&lt;wsp:rsid wsp:val=&quot;00D92A60&quot;/&gt;&lt;wsp:rsid wsp:val=&quot;00DA17A8&quot;/&gt;&lt;wsp:rsid wsp:val=&quot;00DA17FC&quot;/&gt;&lt;wsp:rsid wsp:val=&quot;00DA324A&quot;/&gt;&lt;wsp:rsid wsp:val=&quot;00DA7887&quot;/&gt;&lt;wsp:rsid wsp:val=&quot;00DB0B8E&quot;/&gt;&lt;wsp:rsid wsp:val=&quot;00DB2C26&quot;/&gt;&lt;wsp:rsid wsp:val=&quot;00DB7C31&quot;/&gt;&lt;wsp:rsid wsp:val=&quot;00DC1691&quot;/&gt;&lt;wsp:rsid wsp:val=&quot;00DD02F4&quot;/&gt;&lt;wsp:rsid wsp:val=&quot;00DD09A1&quot;/&gt;&lt;wsp:rsid wsp:val=&quot;00DD0C0B&quot;/&gt;&lt;wsp:rsid wsp:val=&quot;00DD25B9&quot;/&gt;&lt;wsp:rsid wsp:val=&quot;00DD2F9C&quot;/&gt;&lt;wsp:rsid wsp:val=&quot;00DD6113&quot;/&gt;&lt;wsp:rsid wsp:val=&quot;00DD62D7&quot;/&gt;&lt;wsp:rsid wsp:val=&quot;00DD6622&quot;/&gt;&lt;wsp:rsid wsp:val=&quot;00DD6B65&quot;/&gt;&lt;wsp:rsid wsp:val=&quot;00DE1C7C&quot;/&gt;&lt;wsp:rsid wsp:val=&quot;00DE6B43&quot;/&gt;&lt;wsp:rsid wsp:val=&quot;00DF1696&quot;/&gt;&lt;wsp:rsid wsp:val=&quot;00DF5466&quot;/&gt;&lt;wsp:rsid wsp:val=&quot;00DF6424&quot;/&gt;&lt;wsp:rsid wsp:val=&quot;00E11923&quot;/&gt;&lt;wsp:rsid wsp:val=&quot;00E1221B&quot;/&gt;&lt;wsp:rsid wsp:val=&quot;00E262D4&quot;/&gt;&lt;wsp:rsid wsp:val=&quot;00E36250&quot;/&gt;&lt;wsp:rsid wsp:val=&quot;00E36FBF&quot;/&gt;&lt;wsp:rsid wsp:val=&quot;00E47D32&quot;/&gt;&lt;wsp:rsid wsp:val=&quot;00E47F2D&quot;/&gt;&lt;wsp:rsid wsp:val=&quot;00E53261&quot;/&gt;&lt;wsp:rsid wsp:val=&quot;00E5426C&quot;/&gt;&lt;wsp:rsid wsp:val=&quot;00E54511&quot;/&gt;&lt;wsp:rsid wsp:val=&quot;00E55D97&quot;/&gt;&lt;wsp:rsid wsp:val=&quot;00E613A6&quot;/&gt;&lt;wsp:rsid wsp:val=&quot;00E61DAC&quot;/&gt;&lt;wsp:rsid wsp:val=&quot;00E72452&quot;/&gt;&lt;wsp:rsid wsp:val=&quot;00E72B80&quot;/&gt;&lt;wsp:rsid wsp:val=&quot;00E75FE3&quot;/&gt;&lt;wsp:rsid wsp:val=&quot;00E81F40&quot;/&gt;&lt;wsp:rsid wsp:val=&quot;00E83E00&quot;/&gt;&lt;wsp:rsid wsp:val=&quot;00E86C4C&quot;/&gt;&lt;wsp:rsid wsp:val=&quot;00E903D9&quot;/&gt;&lt;wsp:rsid wsp:val=&quot;00E907A3&quot;/&gt;&lt;wsp:rsid wsp:val=&quot;00E91BA7&quot;/&gt;&lt;wsp:rsid wsp:val=&quot;00EA40C6&quot;/&gt;&lt;wsp:rsid wsp:val=&quot;00EA5AE0&quot;/&gt;&lt;wsp:rsid wsp:val=&quot;00EB444E&quot;/&gt;&lt;wsp:rsid wsp:val=&quot;00EB56E1&quot;/&gt;&lt;wsp:rsid wsp:val=&quot;00EB7AB1&quot;/&gt;&lt;wsp:rsid wsp:val=&quot;00EC5720&quot;/&gt;&lt;wsp:rsid wsp:val=&quot;00EC67EE&quot;/&gt;&lt;wsp:rsid wsp:val=&quot;00EE3698&quot;/&gt;&lt;wsp:rsid wsp:val=&quot;00EE5BEA&quot;/&gt;&lt;wsp:rsid wsp:val=&quot;00EE6FF2&quot;/&gt;&lt;wsp:rsid wsp:val=&quot;00EE7CD8&quot;/&gt;&lt;wsp:rsid wsp:val=&quot;00EF4629&quot;/&gt;&lt;wsp:rsid wsp:val=&quot;00EF48CC&quot;/&gt;&lt;wsp:rsid wsp:val=&quot;00F00801&quot;/&gt;&lt;wsp:rsid wsp:val=&quot;00F00D90&quot;/&gt;&lt;wsp:rsid wsp:val=&quot;00F0341C&quot;/&gt;&lt;wsp:rsid wsp:val=&quot;00F05A74&quot;/&gt;&lt;wsp:rsid wsp:val=&quot;00F20198&quot;/&gt;&lt;wsp:rsid wsp:val=&quot;00F223FB&quot;/&gt;&lt;wsp:rsid wsp:val=&quot;00F2488D&quot;/&gt;&lt;wsp:rsid wsp:val=&quot;00F455A5&quot;/&gt;&lt;wsp:rsid wsp:val=&quot;00F45639&quot;/&gt;&lt;wsp:rsid wsp:val=&quot;00F47338&quot;/&gt;&lt;wsp:rsid wsp:val=&quot;00F51C79&quot;/&gt;&lt;wsp:rsid wsp:val=&quot;00F54E61&quot;/&gt;&lt;wsp:rsid wsp:val=&quot;00F57250&quot;/&gt;&lt;wsp:rsid wsp:val=&quot;00F601A0&quot;/&gt;&lt;wsp:rsid wsp:val=&quot;00F64417&quot;/&gt;&lt;wsp:rsid wsp:val=&quot;00F65BC2&quot;/&gt;&lt;wsp:rsid wsp:val=&quot;00F712E9&quot;/&gt;&lt;wsp:rsid wsp:val=&quot;00F71981&quot;/&gt;&lt;wsp:rsid wsp:val=&quot;00F73032&quot;/&gt;&lt;wsp:rsid wsp:val=&quot;00F7552C&quot;/&gt;&lt;wsp:rsid wsp:val=&quot;00F75607&quot;/&gt;&lt;wsp:rsid wsp:val=&quot;00F805A9&quot;/&gt;&lt;wsp:rsid wsp:val=&quot;00F833C1&quot;/&gt;&lt;wsp:rsid wsp:val=&quot;00F848FC&quot;/&gt;&lt;wsp:rsid wsp:val=&quot;00F85107&quot;/&gt;&lt;wsp:rsid wsp:val=&quot;00F85444&quot;/&gt;&lt;wsp:rsid wsp:val=&quot;00F906F6&quot;/&gt;&lt;wsp:rsid wsp:val=&quot;00F9282A&quot;/&gt;&lt;wsp:rsid wsp:val=&quot;00F96BAD&quot;/&gt;&lt;wsp:rsid wsp:val=&quot;00FA139D&quot;/&gt;&lt;wsp:rsid wsp:val=&quot;00FA1835&quot;/&gt;&lt;wsp:rsid wsp:val=&quot;00FA4675&quot;/&gt;&lt;wsp:rsid wsp:val=&quot;00FA5C05&quot;/&gt;&lt;wsp:rsid wsp:val=&quot;00FB0E84&quot;/&gt;&lt;wsp:rsid wsp:val=&quot;00FB74F5&quot;/&gt;&lt;wsp:rsid wsp:val=&quot;00FC0360&quot;/&gt;&lt;wsp:rsid wsp:val=&quot;00FC1619&quot;/&gt;&lt;wsp:rsid wsp:val=&quot;00FC2405&quot;/&gt;&lt;wsp:rsid wsp:val=&quot;00FD01C2&quot;/&gt;&lt;wsp:rsid wsp:val=&quot;00FD33A0&quot;/&gt;&lt;wsp:rsid wsp:val=&quot;00FE595C&quot;/&gt;&lt;wsp:rsid wsp:val=&quot;00FE6E99&quot;/&gt;&lt;wsp:rsid wsp:val=&quot;00FF0CE3&quot;/&gt;&lt;wsp:rsid wsp:val=&quot;00FF0D06&quot;/&gt;&lt;wsp:rsid wsp:val=&quot;00FF48E5&quot;/&gt;&lt;wsp:rsid wsp:val=&quot;00FF58EA&quot;/&gt;&lt;/wsp:rsids&gt;&lt;/w:docPr&gt;&lt;w:body&gt;&lt;wx:sect&gt;&lt;w:p wsp:rsidR=&quot;00000000&quot; wsp:rsidRDefault=&quot;00D0201F&quot; wsp:rsidP=&quot;00D0201F&quot;&gt;&lt;m:oMathPara&gt;&lt;m:oMath&gt;&lt;m:box&gt;&lt;m:boxPr&gt;&lt;m:ctrlPr&gt;&lt;w:rPr&gt;&lt;w:rFonts w:ascii=&quot;Cambria Math&quot; w:h-ansi=&quot;Cambria Math&quot;/&gt;&lt;wx:font wx:val=&quot;Cambria Math&quot;/&gt;&lt;w:sz w:val=&quot;24&quot;/&gt;&lt;w:sz-cs w:val=&quot;24&quot;/&gt;&lt;/w:rPr&gt;&lt;/m:ctrlPr&gt;&lt;/m:boxPr&gt;&lt;m:e&gt;&lt;m:argPr&gt;&lt;m:argSz m:val=&quot;-1&quot;/&gt;&lt;/m:argPr&gt;&lt;m:f&gt;&lt;m:fPr&gt;&lt;m:ctrlPr&gt;&lt;w:rPr&gt;&lt;w:rFonts w:ascii=&quot;Cambria Math&quot; w:h-ansi=&quot;Cambria Math&quot;/&gt;&lt;wx:font wx:val=&quot;Cambria Math&quot;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num&gt;&lt;m:den&gt;&lt;m:rad&gt;&lt;m:radPr&gt;&lt;m:degHide m:val=&quot;1&quot;/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radPr&gt;&lt;m:deg/&gt;&lt;m:e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e&gt;&lt;/m:rad&gt;&lt;/m:den&gt;&lt;/m:f&gt;&lt;/m:e&gt;&lt;/m:box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0516D9">
        <w:rPr>
          <w:szCs w:val="22"/>
        </w:rPr>
        <w:instrText xml:space="preserve"> </w:instrText>
      </w:r>
      <w:r w:rsidRPr="000516D9">
        <w:rPr>
          <w:szCs w:val="22"/>
        </w:rPr>
        <w:fldChar w:fldCharType="end"/>
      </w:r>
      <w:r w:rsidR="00E36FBF" w:rsidRPr="000516D9">
        <w:rPr>
          <w:szCs w:val="22"/>
        </w:rPr>
        <w:t>.</w:t>
      </w:r>
    </w:p>
    <w:p w14:paraId="4BAA1AE6" w14:textId="51B2FF04" w:rsidR="00E36FBF" w:rsidRDefault="00776986" w:rsidP="00317B32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pict w14:anchorId="3E8113D8">
          <v:shape id="Picture 1" o:spid="_x0000_i1026" type="#_x0000_t75" style="width:357.5pt;height:175.2pt;visibility:visible;mso-wrap-style:square">
            <v:imagedata r:id="rId10" o:title=""/>
          </v:shape>
        </w:pict>
      </w:r>
    </w:p>
    <w:p w14:paraId="7A13123B" w14:textId="3075DE15" w:rsidR="00FB74F5" w:rsidRPr="0066107F" w:rsidRDefault="00FB74F5" w:rsidP="00317B32">
      <w:pPr>
        <w:jc w:val="center"/>
      </w:pPr>
      <w:bookmarkStart w:id="1" w:name="_Ref510093935"/>
      <w:r w:rsidRPr="004015B3">
        <w:rPr>
          <w:b/>
          <w:sz w:val="20"/>
          <w:szCs w:val="22"/>
          <w:lang w:val="en-CA" w:eastAsia="zh-CN"/>
        </w:rPr>
        <w:t xml:space="preserve">Figure </w:t>
      </w:r>
      <w:r w:rsidRPr="004015B3">
        <w:rPr>
          <w:b/>
          <w:sz w:val="20"/>
          <w:szCs w:val="22"/>
          <w:lang w:val="en-CA" w:eastAsia="zh-CN"/>
        </w:rPr>
        <w:fldChar w:fldCharType="begin"/>
      </w:r>
      <w:r w:rsidRPr="004015B3">
        <w:rPr>
          <w:b/>
          <w:sz w:val="20"/>
          <w:szCs w:val="22"/>
          <w:lang w:val="en-CA" w:eastAsia="zh-CN"/>
        </w:rPr>
        <w:instrText xml:space="preserve"> SEQ Figure \* ARABIC </w:instrText>
      </w:r>
      <w:r w:rsidRPr="004015B3">
        <w:rPr>
          <w:b/>
          <w:sz w:val="20"/>
          <w:szCs w:val="22"/>
          <w:lang w:val="en-CA" w:eastAsia="zh-CN"/>
        </w:rPr>
        <w:fldChar w:fldCharType="separate"/>
      </w:r>
      <w:r w:rsidRPr="004015B3">
        <w:rPr>
          <w:b/>
          <w:noProof/>
          <w:sz w:val="20"/>
          <w:szCs w:val="22"/>
          <w:lang w:val="en-CA" w:eastAsia="zh-CN"/>
        </w:rPr>
        <w:t>1</w:t>
      </w:r>
      <w:r w:rsidRPr="004015B3">
        <w:rPr>
          <w:b/>
          <w:sz w:val="20"/>
          <w:szCs w:val="22"/>
          <w:lang w:val="en-CA" w:eastAsia="zh-CN"/>
        </w:rPr>
        <w:fldChar w:fldCharType="end"/>
      </w:r>
      <w:bookmarkEnd w:id="1"/>
      <w:r w:rsidRPr="004015B3">
        <w:rPr>
          <w:rFonts w:hint="eastAsia"/>
          <w:b/>
          <w:sz w:val="20"/>
          <w:szCs w:val="22"/>
          <w:lang w:val="en-CA" w:eastAsia="zh-CN"/>
        </w:rPr>
        <w:t>:</w:t>
      </w:r>
      <w:r w:rsidRPr="004015B3">
        <w:rPr>
          <w:b/>
          <w:sz w:val="20"/>
          <w:szCs w:val="22"/>
          <w:lang w:val="en-CA" w:eastAsia="zh-CN"/>
        </w:rPr>
        <w:t xml:space="preserve"> </w:t>
      </w:r>
      <w:r w:rsidR="000F786B" w:rsidRPr="00204865">
        <w:rPr>
          <w:b/>
          <w:szCs w:val="22"/>
        </w:rPr>
        <w:t>The 2</w:t>
      </w:r>
      <w:r w:rsidR="000F786B" w:rsidRPr="00204865">
        <w:rPr>
          <w:b/>
          <w:szCs w:val="22"/>
          <w:vertAlign w:val="superscript"/>
        </w:rPr>
        <w:t>nd</w:t>
      </w:r>
      <w:r w:rsidR="000F786B" w:rsidRPr="00204865">
        <w:rPr>
          <w:b/>
          <w:szCs w:val="22"/>
        </w:rPr>
        <w:t>, 4</w:t>
      </w:r>
      <w:r w:rsidR="000F786B" w:rsidRPr="00204865">
        <w:rPr>
          <w:b/>
          <w:szCs w:val="22"/>
          <w:vertAlign w:val="superscript"/>
        </w:rPr>
        <w:t>th</w:t>
      </w:r>
      <w:r w:rsidR="000F786B" w:rsidRPr="00204865">
        <w:rPr>
          <w:b/>
          <w:szCs w:val="22"/>
        </w:rPr>
        <w:t>, 6</w:t>
      </w:r>
      <w:r w:rsidR="000F786B" w:rsidRPr="00204865">
        <w:rPr>
          <w:b/>
          <w:szCs w:val="22"/>
          <w:vertAlign w:val="superscript"/>
        </w:rPr>
        <w:t>th</w:t>
      </w:r>
      <w:r w:rsidR="000F786B" w:rsidRPr="00204865">
        <w:rPr>
          <w:b/>
          <w:szCs w:val="22"/>
        </w:rPr>
        <w:t xml:space="preserve"> </w:t>
      </w:r>
      <w:r w:rsidR="000F786B">
        <w:rPr>
          <w:b/>
          <w:szCs w:val="22"/>
        </w:rPr>
        <w:t>and 8</w:t>
      </w:r>
      <w:r w:rsidR="000F786B" w:rsidRPr="00204865">
        <w:rPr>
          <w:b/>
          <w:szCs w:val="22"/>
          <w:vertAlign w:val="superscript"/>
        </w:rPr>
        <w:t>th</w:t>
      </w:r>
      <w:r w:rsidR="000F786B">
        <w:rPr>
          <w:b/>
          <w:szCs w:val="22"/>
        </w:rPr>
        <w:t xml:space="preserve"> </w:t>
      </w:r>
      <w:r w:rsidR="000F786B" w:rsidRPr="00204865">
        <w:rPr>
          <w:b/>
          <w:szCs w:val="22"/>
        </w:rPr>
        <w:t>basis of 64-point DCT-2</w:t>
      </w:r>
      <w:r w:rsidR="000F786B">
        <w:rPr>
          <w:b/>
          <w:szCs w:val="22"/>
        </w:rPr>
        <w:t xml:space="preserve"> (solid curve)</w:t>
      </w:r>
      <w:r w:rsidR="000F786B" w:rsidRPr="00204865">
        <w:rPr>
          <w:b/>
          <w:szCs w:val="22"/>
        </w:rPr>
        <w:t xml:space="preserve"> and 1</w:t>
      </w:r>
      <w:r w:rsidR="000F786B" w:rsidRPr="00204865">
        <w:rPr>
          <w:b/>
          <w:szCs w:val="22"/>
          <w:vertAlign w:val="superscript"/>
        </w:rPr>
        <w:t>st</w:t>
      </w:r>
      <w:r w:rsidR="000F786B" w:rsidRPr="00204865">
        <w:rPr>
          <w:b/>
          <w:szCs w:val="22"/>
        </w:rPr>
        <w:t>,2</w:t>
      </w:r>
      <w:r w:rsidR="000F786B" w:rsidRPr="00204865">
        <w:rPr>
          <w:b/>
          <w:szCs w:val="22"/>
          <w:vertAlign w:val="superscript"/>
        </w:rPr>
        <w:t>nd</w:t>
      </w:r>
      <w:r w:rsidR="000F786B" w:rsidRPr="00204865">
        <w:rPr>
          <w:b/>
          <w:szCs w:val="22"/>
        </w:rPr>
        <w:t>, 3</w:t>
      </w:r>
      <w:r w:rsidR="000F786B" w:rsidRPr="00204865">
        <w:rPr>
          <w:b/>
          <w:szCs w:val="22"/>
          <w:vertAlign w:val="superscript"/>
        </w:rPr>
        <w:t>rd</w:t>
      </w:r>
      <w:r w:rsidR="000F786B" w:rsidRPr="00204865">
        <w:rPr>
          <w:b/>
          <w:szCs w:val="22"/>
        </w:rPr>
        <w:t>, 4</w:t>
      </w:r>
      <w:r w:rsidR="000F786B" w:rsidRPr="00204865">
        <w:rPr>
          <w:b/>
          <w:szCs w:val="22"/>
          <w:vertAlign w:val="superscript"/>
        </w:rPr>
        <w:t>th</w:t>
      </w:r>
      <w:r w:rsidR="000F786B" w:rsidRPr="00204865">
        <w:rPr>
          <w:b/>
          <w:szCs w:val="22"/>
        </w:rPr>
        <w:t xml:space="preserve"> basis of </w:t>
      </w:r>
      <w:r w:rsidR="00E578FF">
        <w:rPr>
          <w:b/>
          <w:szCs w:val="22"/>
        </w:rPr>
        <w:t xml:space="preserve">scaled </w:t>
      </w:r>
      <w:r w:rsidR="000F786B" w:rsidRPr="00204865">
        <w:rPr>
          <w:b/>
          <w:szCs w:val="22"/>
        </w:rPr>
        <w:t>32-point DCT-8</w:t>
      </w:r>
      <w:r w:rsidR="000F786B">
        <w:rPr>
          <w:b/>
          <w:szCs w:val="22"/>
        </w:rPr>
        <w:t xml:space="preserve"> (dash curve)</w:t>
      </w:r>
      <w:r w:rsidR="000F786B" w:rsidRPr="00204865">
        <w:rPr>
          <w:b/>
          <w:szCs w:val="22"/>
        </w:rPr>
        <w:t>.</w:t>
      </w:r>
    </w:p>
    <w:p w14:paraId="09294AFC" w14:textId="2F44A127" w:rsidR="00F60D56" w:rsidRDefault="008926FE" w:rsidP="003F7DA0">
      <w:r>
        <w:t xml:space="preserve">Based on the above observation, it is </w:t>
      </w:r>
      <w:r w:rsidR="004A38CC">
        <w:t xml:space="preserve">proposed to replace the odd bases with </w:t>
      </w:r>
      <w:r w:rsidR="0066107F">
        <w:t>scaled DCT-8 bases</w:t>
      </w:r>
      <w:r w:rsidR="0086671D">
        <w:t xml:space="preserve"> concatenated with </w:t>
      </w:r>
      <w:r w:rsidR="00C80A9A">
        <w:t>their</w:t>
      </w:r>
      <w:r w:rsidR="00A17859">
        <w:t xml:space="preserve"> mirrored version</w:t>
      </w:r>
      <w:r w:rsidR="00D23C9F">
        <w:t>s</w:t>
      </w:r>
      <w:r w:rsidR="00A17859">
        <w:t xml:space="preserve"> (flipping and sign change)</w:t>
      </w:r>
      <w:r w:rsidR="00563C25">
        <w:t>,</w:t>
      </w:r>
      <w:r w:rsidR="0066107F">
        <w:t xml:space="preserve"> </w:t>
      </w:r>
      <w:r w:rsidR="00563C25">
        <w:t>a</w:t>
      </w:r>
      <w:r w:rsidR="00F60D56">
        <w:t>s shown in below</w:t>
      </w:r>
      <w:r w:rsidR="00563C25">
        <w:t xml:space="preserve"> </w:t>
      </w:r>
      <w:r w:rsidR="00563C25" w:rsidRPr="00563C25">
        <w:fldChar w:fldCharType="begin"/>
      </w:r>
      <w:r w:rsidR="00563C25" w:rsidRPr="00563C25">
        <w:instrText xml:space="preserve"> REF _Ref513641123 \h  \* MERGEFORMAT </w:instrText>
      </w:r>
      <w:r w:rsidR="00563C25" w:rsidRPr="00563C25">
        <w:fldChar w:fldCharType="separate"/>
      </w:r>
      <w:r w:rsidR="00563C25" w:rsidRPr="00563C25">
        <w:rPr>
          <w:szCs w:val="22"/>
        </w:rPr>
        <w:t xml:space="preserve">Figure </w:t>
      </w:r>
      <w:r w:rsidR="00563C25" w:rsidRPr="00563C25">
        <w:rPr>
          <w:noProof/>
          <w:szCs w:val="22"/>
        </w:rPr>
        <w:t>2</w:t>
      </w:r>
      <w:r w:rsidR="00563C25" w:rsidRPr="00563C25">
        <w:fldChar w:fldCharType="end"/>
      </w:r>
      <w:r w:rsidR="00563C25">
        <w:t>.</w:t>
      </w:r>
      <w:r w:rsidR="0070659E">
        <w:t xml:space="preserve"> </w:t>
      </w:r>
    </w:p>
    <w:p w14:paraId="201AD8D3" w14:textId="0AED16F2" w:rsidR="00375B05" w:rsidRDefault="00776986" w:rsidP="00375B05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pict w14:anchorId="29358888">
          <v:shape id="Picture 18" o:spid="_x0000_i1027" type="#_x0000_t75" style="width:356.65pt;height:175.65pt;visibility:visible;mso-wrap-style:square">
            <v:imagedata r:id="rId11" o:title=""/>
          </v:shape>
        </w:pict>
      </w:r>
    </w:p>
    <w:p w14:paraId="4495F9F6" w14:textId="03023728" w:rsidR="00922874" w:rsidRPr="005111D4" w:rsidRDefault="00922874" w:rsidP="005111D4">
      <w:pPr>
        <w:pStyle w:val="Caption"/>
        <w:rPr>
          <w:b/>
          <w:i w:val="0"/>
          <w:sz w:val="22"/>
          <w:szCs w:val="22"/>
        </w:rPr>
      </w:pPr>
      <w:bookmarkStart w:id="2" w:name="_Ref513641123"/>
      <w:r w:rsidRPr="00204865">
        <w:rPr>
          <w:b/>
          <w:i w:val="0"/>
          <w:sz w:val="22"/>
          <w:szCs w:val="22"/>
        </w:rPr>
        <w:t xml:space="preserve">Figure </w:t>
      </w:r>
      <w:r w:rsidRPr="00204865">
        <w:rPr>
          <w:b/>
          <w:i w:val="0"/>
          <w:sz w:val="22"/>
          <w:szCs w:val="22"/>
        </w:rPr>
        <w:fldChar w:fldCharType="begin"/>
      </w:r>
      <w:r w:rsidRPr="00204865">
        <w:rPr>
          <w:b/>
          <w:i w:val="0"/>
          <w:sz w:val="22"/>
          <w:szCs w:val="22"/>
        </w:rPr>
        <w:instrText xml:space="preserve"> SEQ Figure \* ARABIC </w:instrText>
      </w:r>
      <w:r w:rsidRPr="00204865">
        <w:rPr>
          <w:b/>
          <w:i w:val="0"/>
          <w:sz w:val="22"/>
          <w:szCs w:val="22"/>
        </w:rPr>
        <w:fldChar w:fldCharType="separate"/>
      </w:r>
      <w:r>
        <w:rPr>
          <w:b/>
          <w:i w:val="0"/>
          <w:noProof/>
          <w:sz w:val="22"/>
          <w:szCs w:val="22"/>
        </w:rPr>
        <w:t>2</w:t>
      </w:r>
      <w:r w:rsidRPr="00204865">
        <w:rPr>
          <w:b/>
          <w:i w:val="0"/>
          <w:sz w:val="22"/>
          <w:szCs w:val="22"/>
        </w:rPr>
        <w:fldChar w:fldCharType="end"/>
      </w:r>
      <w:bookmarkEnd w:id="2"/>
      <w:r w:rsidRPr="00204865">
        <w:rPr>
          <w:b/>
          <w:i w:val="0"/>
          <w:sz w:val="22"/>
          <w:szCs w:val="22"/>
        </w:rPr>
        <w:t xml:space="preserve"> The 2</w:t>
      </w:r>
      <w:r w:rsidRPr="00204865">
        <w:rPr>
          <w:b/>
          <w:i w:val="0"/>
          <w:sz w:val="22"/>
          <w:szCs w:val="22"/>
          <w:vertAlign w:val="superscript"/>
        </w:rPr>
        <w:t>nd</w:t>
      </w:r>
      <w:r w:rsidRPr="00204865">
        <w:rPr>
          <w:b/>
          <w:i w:val="0"/>
          <w:sz w:val="22"/>
          <w:szCs w:val="22"/>
        </w:rPr>
        <w:t>, 4</w:t>
      </w:r>
      <w:r w:rsidRPr="00204865">
        <w:rPr>
          <w:b/>
          <w:i w:val="0"/>
          <w:sz w:val="22"/>
          <w:szCs w:val="22"/>
          <w:vertAlign w:val="superscript"/>
        </w:rPr>
        <w:t>th</w:t>
      </w:r>
      <w:r w:rsidRPr="00204865">
        <w:rPr>
          <w:b/>
          <w:i w:val="0"/>
          <w:sz w:val="22"/>
          <w:szCs w:val="22"/>
        </w:rPr>
        <w:t>, 6</w:t>
      </w:r>
      <w:r w:rsidRPr="00204865">
        <w:rPr>
          <w:b/>
          <w:i w:val="0"/>
          <w:sz w:val="22"/>
          <w:szCs w:val="22"/>
          <w:vertAlign w:val="superscript"/>
        </w:rPr>
        <w:t>th</w:t>
      </w:r>
      <w:r w:rsidRPr="00204865">
        <w:rPr>
          <w:b/>
          <w:i w:val="0"/>
          <w:sz w:val="22"/>
          <w:szCs w:val="22"/>
        </w:rPr>
        <w:t xml:space="preserve"> </w:t>
      </w:r>
      <w:r>
        <w:rPr>
          <w:b/>
          <w:i w:val="0"/>
          <w:sz w:val="22"/>
          <w:szCs w:val="22"/>
        </w:rPr>
        <w:t>and 8</w:t>
      </w:r>
      <w:r w:rsidRPr="00204865">
        <w:rPr>
          <w:b/>
          <w:i w:val="0"/>
          <w:sz w:val="22"/>
          <w:szCs w:val="22"/>
          <w:vertAlign w:val="superscript"/>
        </w:rPr>
        <w:t>th</w:t>
      </w:r>
      <w:r>
        <w:rPr>
          <w:b/>
          <w:i w:val="0"/>
          <w:sz w:val="22"/>
          <w:szCs w:val="22"/>
        </w:rPr>
        <w:t xml:space="preserve"> </w:t>
      </w:r>
      <w:r w:rsidRPr="00204865">
        <w:rPr>
          <w:b/>
          <w:i w:val="0"/>
          <w:sz w:val="22"/>
          <w:szCs w:val="22"/>
        </w:rPr>
        <w:t>basis of 64-point DCT-2</w:t>
      </w:r>
      <w:r>
        <w:rPr>
          <w:b/>
          <w:i w:val="0"/>
          <w:sz w:val="22"/>
          <w:szCs w:val="22"/>
        </w:rPr>
        <w:t xml:space="preserve"> (solid curve), the </w:t>
      </w:r>
      <w:r w:rsidRPr="00204865">
        <w:rPr>
          <w:b/>
          <w:i w:val="0"/>
          <w:sz w:val="22"/>
          <w:szCs w:val="22"/>
        </w:rPr>
        <w:t>1</w:t>
      </w:r>
      <w:r w:rsidRPr="00204865">
        <w:rPr>
          <w:b/>
          <w:i w:val="0"/>
          <w:sz w:val="22"/>
          <w:szCs w:val="22"/>
          <w:vertAlign w:val="superscript"/>
        </w:rPr>
        <w:t>st</w:t>
      </w:r>
      <w:r w:rsidRPr="00204865">
        <w:rPr>
          <w:b/>
          <w:i w:val="0"/>
          <w:sz w:val="22"/>
          <w:szCs w:val="22"/>
        </w:rPr>
        <w:t>,</w:t>
      </w:r>
      <w:r>
        <w:rPr>
          <w:b/>
          <w:i w:val="0"/>
          <w:sz w:val="22"/>
          <w:szCs w:val="22"/>
        </w:rPr>
        <w:t xml:space="preserve"> </w:t>
      </w:r>
      <w:r w:rsidRPr="00204865">
        <w:rPr>
          <w:b/>
          <w:i w:val="0"/>
          <w:sz w:val="22"/>
          <w:szCs w:val="22"/>
        </w:rPr>
        <w:t>2</w:t>
      </w:r>
      <w:r w:rsidRPr="00204865">
        <w:rPr>
          <w:b/>
          <w:i w:val="0"/>
          <w:sz w:val="22"/>
          <w:szCs w:val="22"/>
          <w:vertAlign w:val="superscript"/>
        </w:rPr>
        <w:t>nd</w:t>
      </w:r>
      <w:r w:rsidRPr="00204865">
        <w:rPr>
          <w:b/>
          <w:i w:val="0"/>
          <w:sz w:val="22"/>
          <w:szCs w:val="22"/>
        </w:rPr>
        <w:t>, 3</w:t>
      </w:r>
      <w:r w:rsidRPr="00204865">
        <w:rPr>
          <w:b/>
          <w:i w:val="0"/>
          <w:sz w:val="22"/>
          <w:szCs w:val="22"/>
          <w:vertAlign w:val="superscript"/>
        </w:rPr>
        <w:t>rd</w:t>
      </w:r>
      <w:r w:rsidRPr="00204865">
        <w:rPr>
          <w:b/>
          <w:i w:val="0"/>
          <w:sz w:val="22"/>
          <w:szCs w:val="22"/>
        </w:rPr>
        <w:t>, 4</w:t>
      </w:r>
      <w:r w:rsidRPr="00204865">
        <w:rPr>
          <w:b/>
          <w:i w:val="0"/>
          <w:sz w:val="22"/>
          <w:szCs w:val="22"/>
          <w:vertAlign w:val="superscript"/>
        </w:rPr>
        <w:t>th</w:t>
      </w:r>
      <w:r w:rsidRPr="00204865">
        <w:rPr>
          <w:b/>
          <w:i w:val="0"/>
          <w:sz w:val="22"/>
          <w:szCs w:val="22"/>
        </w:rPr>
        <w:t xml:space="preserve"> basis of </w:t>
      </w:r>
      <w:r>
        <w:rPr>
          <w:b/>
          <w:i w:val="0"/>
          <w:sz w:val="22"/>
          <w:szCs w:val="22"/>
        </w:rPr>
        <w:t xml:space="preserve">scaled </w:t>
      </w:r>
      <w:r w:rsidRPr="00204865">
        <w:rPr>
          <w:b/>
          <w:i w:val="0"/>
          <w:sz w:val="22"/>
          <w:szCs w:val="22"/>
        </w:rPr>
        <w:t>32-point DCT-8</w:t>
      </w:r>
      <w:r>
        <w:rPr>
          <w:b/>
          <w:i w:val="0"/>
          <w:sz w:val="22"/>
          <w:szCs w:val="22"/>
        </w:rPr>
        <w:t xml:space="preserve"> (dash curve), and the flipped </w:t>
      </w:r>
      <w:r w:rsidRPr="00204865">
        <w:rPr>
          <w:b/>
          <w:i w:val="0"/>
          <w:sz w:val="22"/>
          <w:szCs w:val="22"/>
        </w:rPr>
        <w:t>1</w:t>
      </w:r>
      <w:r w:rsidRPr="00204865">
        <w:rPr>
          <w:b/>
          <w:i w:val="0"/>
          <w:sz w:val="22"/>
          <w:szCs w:val="22"/>
          <w:vertAlign w:val="superscript"/>
        </w:rPr>
        <w:t>st</w:t>
      </w:r>
      <w:r w:rsidRPr="00204865">
        <w:rPr>
          <w:b/>
          <w:i w:val="0"/>
          <w:sz w:val="22"/>
          <w:szCs w:val="22"/>
        </w:rPr>
        <w:t>,</w:t>
      </w:r>
      <w:r>
        <w:rPr>
          <w:b/>
          <w:i w:val="0"/>
          <w:sz w:val="22"/>
          <w:szCs w:val="22"/>
        </w:rPr>
        <w:t xml:space="preserve"> </w:t>
      </w:r>
      <w:r w:rsidRPr="00204865">
        <w:rPr>
          <w:b/>
          <w:i w:val="0"/>
          <w:sz w:val="22"/>
          <w:szCs w:val="22"/>
        </w:rPr>
        <w:t>2</w:t>
      </w:r>
      <w:r w:rsidRPr="00204865">
        <w:rPr>
          <w:b/>
          <w:i w:val="0"/>
          <w:sz w:val="22"/>
          <w:szCs w:val="22"/>
          <w:vertAlign w:val="superscript"/>
        </w:rPr>
        <w:t>nd</w:t>
      </w:r>
      <w:r w:rsidRPr="00204865">
        <w:rPr>
          <w:b/>
          <w:i w:val="0"/>
          <w:sz w:val="22"/>
          <w:szCs w:val="22"/>
        </w:rPr>
        <w:t>, 3</w:t>
      </w:r>
      <w:r w:rsidRPr="00204865">
        <w:rPr>
          <w:b/>
          <w:i w:val="0"/>
          <w:sz w:val="22"/>
          <w:szCs w:val="22"/>
          <w:vertAlign w:val="superscript"/>
        </w:rPr>
        <w:t>rd</w:t>
      </w:r>
      <w:r w:rsidRPr="00204865">
        <w:rPr>
          <w:b/>
          <w:i w:val="0"/>
          <w:sz w:val="22"/>
          <w:szCs w:val="22"/>
        </w:rPr>
        <w:t>, 4</w:t>
      </w:r>
      <w:r w:rsidRPr="00204865">
        <w:rPr>
          <w:b/>
          <w:i w:val="0"/>
          <w:sz w:val="22"/>
          <w:szCs w:val="22"/>
          <w:vertAlign w:val="superscript"/>
        </w:rPr>
        <w:t>th</w:t>
      </w:r>
      <w:r w:rsidRPr="00204865">
        <w:rPr>
          <w:b/>
          <w:i w:val="0"/>
          <w:sz w:val="22"/>
          <w:szCs w:val="22"/>
        </w:rPr>
        <w:t xml:space="preserve"> basis of </w:t>
      </w:r>
      <w:r>
        <w:rPr>
          <w:b/>
          <w:i w:val="0"/>
          <w:sz w:val="22"/>
          <w:szCs w:val="22"/>
        </w:rPr>
        <w:t xml:space="preserve">scaled </w:t>
      </w:r>
      <w:r w:rsidRPr="00204865">
        <w:rPr>
          <w:b/>
          <w:i w:val="0"/>
          <w:sz w:val="22"/>
          <w:szCs w:val="22"/>
        </w:rPr>
        <w:t>32-point DCT-8</w:t>
      </w:r>
      <w:r>
        <w:rPr>
          <w:b/>
          <w:i w:val="0"/>
          <w:sz w:val="22"/>
          <w:szCs w:val="22"/>
        </w:rPr>
        <w:t xml:space="preserve"> with inverse sign (dot-dash curve)</w:t>
      </w:r>
      <w:r w:rsidRPr="00204865">
        <w:rPr>
          <w:b/>
          <w:i w:val="0"/>
          <w:sz w:val="22"/>
          <w:szCs w:val="22"/>
        </w:rPr>
        <w:t xml:space="preserve">. </w:t>
      </w:r>
    </w:p>
    <w:p w14:paraId="5FD23EA7" w14:textId="5EE4EE3E" w:rsidR="00C85120" w:rsidRDefault="005111D4" w:rsidP="003F7DA0">
      <w:r>
        <w:t xml:space="preserve">To achieve </w:t>
      </w:r>
      <w:r w:rsidR="007F41C6">
        <w:t>the above goal</w:t>
      </w:r>
      <w:r>
        <w:t>, a</w:t>
      </w:r>
      <w:r w:rsidR="007401E9">
        <w:t xml:space="preserve"> 64-point primary transform core is </w:t>
      </w:r>
      <w:r w:rsidR="009345D4">
        <w:t>proposed</w:t>
      </w:r>
      <w:r w:rsidR="007401E9">
        <w:t xml:space="preserve"> as </w:t>
      </w:r>
      <w:r w:rsidR="00831274">
        <w:t xml:space="preserve">shown </w:t>
      </w:r>
      <w:r w:rsidR="007401E9">
        <w:t>below</w:t>
      </w:r>
      <w:r w:rsidR="002E4DC3">
        <w:t xml:space="preserve"> </w:t>
      </w:r>
      <w:r w:rsidR="002E4DC3">
        <w:rPr>
          <w:rFonts w:hint="eastAsia"/>
          <w:lang w:eastAsia="zh-CN"/>
        </w:rPr>
        <w:t>(only t</w:t>
      </w:r>
      <w:r w:rsidR="002E4DC3">
        <w:rPr>
          <w:lang w:eastAsia="zh-CN"/>
        </w:rPr>
        <w:t>he left half of the transform matrix is shown</w:t>
      </w:r>
      <w:r w:rsidR="00EC6BBF">
        <w:t>,</w:t>
      </w:r>
      <w:r w:rsidR="002E4DC3">
        <w:t xml:space="preserve"> the right half can be derived according to the symmetry/</w:t>
      </w:r>
      <w:r w:rsidR="00AB1B93">
        <w:t>an</w:t>
      </w:r>
      <w:r w:rsidR="002E4DC3">
        <w:t>ti-</w:t>
      </w:r>
      <w:r w:rsidR="00AB1B93" w:rsidRPr="00AB1B93">
        <w:t xml:space="preserve"> </w:t>
      </w:r>
      <w:r w:rsidR="00AB1B93">
        <w:t xml:space="preserve">symmetry </w:t>
      </w:r>
      <w:r w:rsidR="002E4DC3">
        <w:t>property of DCT-2 core)</w:t>
      </w:r>
      <w:r w:rsidR="003B6DBD">
        <w:t>.</w:t>
      </w:r>
    </w:p>
    <w:p w14:paraId="67C1FEF8" w14:textId="01E99DCD" w:rsidR="007401E9" w:rsidRDefault="00776986" w:rsidP="003F7DA0">
      <w:r>
        <w:lastRenderedPageBreak/>
        <w:pict w14:anchorId="586BB94E">
          <v:shape id="_x0000_i1028" type="#_x0000_t75" style="width:467.8pt;height:528.95pt">
            <v:imagedata r:id="rId12" o:title=""/>
          </v:shape>
        </w:pict>
      </w:r>
    </w:p>
    <w:p w14:paraId="3A9DE714" w14:textId="205CE1A2" w:rsidR="00EC6BBF" w:rsidRDefault="00172573" w:rsidP="003F7DA0">
      <w:r>
        <w:t>w</w:t>
      </w:r>
      <w:r w:rsidR="00EC6BBF">
        <w:t>here</w:t>
      </w:r>
    </w:p>
    <w:p w14:paraId="53087920" w14:textId="0B2C9D7B" w:rsidR="003221D5" w:rsidRPr="0074362D" w:rsidRDefault="003221D5" w:rsidP="003F7DA0">
      <w:pPr>
        <w:rPr>
          <w:sz w:val="18"/>
          <w:szCs w:val="18"/>
        </w:rPr>
      </w:pPr>
      <w:r w:rsidRPr="0074362D">
        <w:rPr>
          <w:sz w:val="18"/>
          <w:szCs w:val="18"/>
        </w:rPr>
        <w:t>{</w:t>
      </w:r>
      <w:r w:rsidRPr="0074362D">
        <w:rPr>
          <w:rFonts w:ascii="Courier New" w:hAnsi="Courier New" w:cs="Courier New"/>
          <w:sz w:val="18"/>
          <w:szCs w:val="18"/>
        </w:rPr>
        <w:t xml:space="preserve">aa, ab, ac, ad, ae,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af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ag, ah,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ai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aj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ak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al, am, an,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ao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ap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aq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ar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as, at, au,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av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aw, ax, ay,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az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ba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bb,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bc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bd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be, bf,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bg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bh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bi,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bj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bk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bl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bm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bn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bo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bp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bq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br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bs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bt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bu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bv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bw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bx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by,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bz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ca,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cb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cc, cd,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ce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cf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cg,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ch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ci,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cj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ck</w:t>
      </w:r>
      <w:proofErr w:type="spellEnd"/>
      <w:r w:rsidRPr="0074362D">
        <w:rPr>
          <w:sz w:val="18"/>
          <w:szCs w:val="18"/>
        </w:rPr>
        <w:t>}</w:t>
      </w:r>
      <w:r w:rsidR="0074362D" w:rsidRPr="0074362D">
        <w:rPr>
          <w:sz w:val="18"/>
          <w:szCs w:val="18"/>
        </w:rPr>
        <w:t xml:space="preserve"> =</w:t>
      </w:r>
    </w:p>
    <w:p w14:paraId="4EA2CA40" w14:textId="54B10ACB" w:rsidR="00EC6BBF" w:rsidRDefault="00EC6BBF" w:rsidP="003F7DA0">
      <w:pPr>
        <w:rPr>
          <w:sz w:val="18"/>
          <w:szCs w:val="18"/>
        </w:rPr>
      </w:pPr>
      <w:r w:rsidRPr="0074362D">
        <w:rPr>
          <w:sz w:val="18"/>
          <w:szCs w:val="18"/>
        </w:rPr>
        <w:t>{</w:t>
      </w:r>
      <w:r w:rsidRPr="0074362D">
        <w:rPr>
          <w:rFonts w:ascii="Consolas" w:hAnsi="Consolas" w:cs="Consolas"/>
          <w:color w:val="000000"/>
          <w:sz w:val="18"/>
          <w:szCs w:val="18"/>
          <w:lang w:eastAsia="zh-CN"/>
        </w:rPr>
        <w:t xml:space="preserve"> </w:t>
      </w:r>
      <w:r w:rsidRPr="0074362D">
        <w:rPr>
          <w:rFonts w:ascii="Courier New" w:hAnsi="Courier New" w:cs="Courier New"/>
          <w:color w:val="000000"/>
          <w:sz w:val="18"/>
          <w:szCs w:val="18"/>
          <w:lang w:eastAsia="zh-CN"/>
        </w:rPr>
        <w:t>64, 83, 36, 89, 75, 50, 18, 90, 87, 80, 70, 57, 43, 25, 9, 90, 89, 87, 83, 81, 77, 72, 66, 62, 56, 49, 41, 33, 25, 17, 9, 90, 90, 89, 88, 88, 86, 85, 84, 82, 80, 78, 77, 74, 72, 68, 66, 63, 60, 56, 53, 50, 45, 42, 38, 34, 30, 26, 21, 17, 13, 9, 4</w:t>
      </w:r>
      <w:r w:rsidRPr="0074362D">
        <w:rPr>
          <w:sz w:val="18"/>
          <w:szCs w:val="18"/>
        </w:rPr>
        <w:t xml:space="preserve"> }</w:t>
      </w:r>
      <w:r w:rsidR="009B2071">
        <w:rPr>
          <w:sz w:val="18"/>
          <w:szCs w:val="18"/>
        </w:rPr>
        <w:t>.</w:t>
      </w:r>
    </w:p>
    <w:p w14:paraId="16D2873D" w14:textId="6E6730C3" w:rsidR="00384EE1" w:rsidRDefault="00384EE1" w:rsidP="003F7DA0">
      <w:pPr>
        <w:rPr>
          <w:lang w:val="en-CA"/>
        </w:rPr>
      </w:pPr>
      <w:r>
        <w:rPr>
          <w:lang w:val="en-CA"/>
        </w:rPr>
        <w:t>W</w:t>
      </w:r>
      <w:r w:rsidR="009B2071">
        <w:rPr>
          <w:lang w:val="en-CA"/>
        </w:rPr>
        <w:t xml:space="preserve">ith the above </w:t>
      </w:r>
      <w:r w:rsidR="00F845DA">
        <w:rPr>
          <w:lang w:val="en-CA"/>
        </w:rPr>
        <w:t xml:space="preserve">proposed 64-point COT core, </w:t>
      </w:r>
      <w:r w:rsidR="000702B1">
        <w:rPr>
          <w:lang w:val="en-CA"/>
        </w:rPr>
        <w:t xml:space="preserve">we can </w:t>
      </w:r>
      <w:r w:rsidR="00CE5CCF">
        <w:rPr>
          <w:lang w:val="en-CA"/>
        </w:rPr>
        <w:t>extract</w:t>
      </w:r>
      <w:r w:rsidR="000702B1">
        <w:rPr>
          <w:lang w:val="en-CA"/>
        </w:rPr>
        <w:t xml:space="preserve"> </w:t>
      </w:r>
      <w:r>
        <w:rPr>
          <w:lang w:val="en-CA"/>
        </w:rPr>
        <w:t>the following</w:t>
      </w:r>
      <w:r w:rsidR="000702B1">
        <w:rPr>
          <w:lang w:val="en-CA"/>
        </w:rPr>
        <w:t xml:space="preserve"> </w:t>
      </w:r>
      <w:r>
        <w:rPr>
          <w:lang w:val="en-CA"/>
        </w:rPr>
        <w:t>2</w:t>
      </w:r>
      <w:r w:rsidR="000702B1">
        <w:rPr>
          <w:lang w:val="en-CA"/>
        </w:rPr>
        <w:t xml:space="preserve">-point </w:t>
      </w:r>
      <w:r>
        <w:rPr>
          <w:lang w:val="en-CA"/>
        </w:rPr>
        <w:t>DCT-II core</w:t>
      </w:r>
      <w:r w:rsidR="00DC0DB6">
        <w:rPr>
          <w:lang w:val="en-CA"/>
        </w:rPr>
        <w:t>:</w:t>
      </w:r>
    </w:p>
    <w:p w14:paraId="7C4E681D" w14:textId="33B52EFD" w:rsidR="00384EE1" w:rsidRDefault="00776986" w:rsidP="003F7DA0">
      <w:pPr>
        <w:rPr>
          <w:noProof/>
        </w:rPr>
      </w:pPr>
      <w:r>
        <w:rPr>
          <w:noProof/>
        </w:rPr>
        <w:pict w14:anchorId="1D51D528">
          <v:shape id="Picture 26" o:spid="_x0000_i1029" type="#_x0000_t75" style="width:27.45pt;height:18.3pt;visibility:visible;mso-wrap-style:square">
            <v:imagedata r:id="rId13" o:title=""/>
          </v:shape>
        </w:pict>
      </w:r>
    </w:p>
    <w:p w14:paraId="45C2D63C" w14:textId="4CAB453B" w:rsidR="00BB59BA" w:rsidRDefault="00BB59BA" w:rsidP="003F7DA0">
      <w:pPr>
        <w:rPr>
          <w:noProof/>
        </w:rPr>
      </w:pPr>
      <w:r>
        <w:rPr>
          <w:noProof/>
        </w:rPr>
        <w:t>4-point DCT-II core:</w:t>
      </w:r>
    </w:p>
    <w:p w14:paraId="618BC5DE" w14:textId="03B7E264" w:rsidR="00BB59BA" w:rsidRDefault="00776986" w:rsidP="003F7DA0">
      <w:pPr>
        <w:rPr>
          <w:noProof/>
        </w:rPr>
      </w:pPr>
      <w:r>
        <w:rPr>
          <w:noProof/>
        </w:rPr>
        <w:lastRenderedPageBreak/>
        <w:pict w14:anchorId="0EFF2956">
          <v:shape id="Picture 27" o:spid="_x0000_i1030" type="#_x0000_t75" style="width:54.1pt;height:32.9pt;visibility:visible;mso-wrap-style:square">
            <v:imagedata r:id="rId14" o:title=""/>
          </v:shape>
        </w:pict>
      </w:r>
    </w:p>
    <w:p w14:paraId="4D49C3CF" w14:textId="09433FE8" w:rsidR="00625C68" w:rsidRDefault="00625C68" w:rsidP="003F7DA0">
      <w:pPr>
        <w:rPr>
          <w:noProof/>
        </w:rPr>
      </w:pPr>
      <w:r>
        <w:rPr>
          <w:noProof/>
        </w:rPr>
        <w:t>8-point DCT-II core:</w:t>
      </w:r>
    </w:p>
    <w:p w14:paraId="73F74DDE" w14:textId="75BCEEC2" w:rsidR="00625C68" w:rsidRDefault="00776986" w:rsidP="003F7DA0">
      <w:pPr>
        <w:rPr>
          <w:noProof/>
        </w:rPr>
      </w:pPr>
      <w:r>
        <w:rPr>
          <w:noProof/>
        </w:rPr>
        <w:pict w14:anchorId="60F4C88A">
          <v:shape id="Picture 28" o:spid="_x0000_i1031" type="#_x0000_t75" style="width:107.8pt;height:62.85pt;visibility:visible;mso-wrap-style:square">
            <v:imagedata r:id="rId15" o:title=""/>
          </v:shape>
        </w:pict>
      </w:r>
    </w:p>
    <w:p w14:paraId="4B52FE41" w14:textId="46AEBCBC" w:rsidR="004D4678" w:rsidRDefault="004D4678" w:rsidP="003F7DA0">
      <w:pPr>
        <w:rPr>
          <w:noProof/>
        </w:rPr>
      </w:pPr>
      <w:r>
        <w:rPr>
          <w:noProof/>
        </w:rPr>
        <w:t>16-point DCT-II core:</w:t>
      </w:r>
    </w:p>
    <w:p w14:paraId="388B6578" w14:textId="4E8A8B9C" w:rsidR="004D4678" w:rsidRDefault="00776986" w:rsidP="003F7DA0">
      <w:pPr>
        <w:rPr>
          <w:noProof/>
        </w:rPr>
      </w:pPr>
      <w:r>
        <w:rPr>
          <w:noProof/>
        </w:rPr>
        <w:pict w14:anchorId="316F3482">
          <v:shape id="Picture 29" o:spid="_x0000_i1032" type="#_x0000_t75" style="width:3in;height:121.95pt;visibility:visible;mso-wrap-style:square">
            <v:imagedata r:id="rId16" o:title=""/>
          </v:shape>
        </w:pict>
      </w:r>
    </w:p>
    <w:p w14:paraId="2BFA2513" w14:textId="7B6BD75D" w:rsidR="0030745D" w:rsidRDefault="0030745D" w:rsidP="003F7DA0">
      <w:pPr>
        <w:rPr>
          <w:noProof/>
        </w:rPr>
      </w:pPr>
      <w:r>
        <w:rPr>
          <w:noProof/>
        </w:rPr>
        <w:t>32-point COT core:</w:t>
      </w:r>
    </w:p>
    <w:p w14:paraId="799448D7" w14:textId="5A19582B" w:rsidR="00384EE1" w:rsidRDefault="00776986" w:rsidP="003F7DA0">
      <w:pPr>
        <w:rPr>
          <w:lang w:val="en-CA"/>
        </w:rPr>
      </w:pPr>
      <w:r>
        <w:rPr>
          <w:noProof/>
        </w:rPr>
        <w:pict w14:anchorId="0AFC8229">
          <v:shape id="Picture 30" o:spid="_x0000_i1033" type="#_x0000_t75" style="width:431.6pt;height:242.65pt;visibility:visible;mso-wrap-style:square">
            <v:imagedata r:id="rId17" o:title=""/>
          </v:shape>
        </w:pict>
      </w:r>
      <w:r w:rsidR="000702B1">
        <w:rPr>
          <w:lang w:val="en-CA"/>
        </w:rPr>
        <w:t xml:space="preserve"> </w:t>
      </w:r>
    </w:p>
    <w:p w14:paraId="1F344D77" w14:textId="434C6E0D" w:rsidR="009B2071" w:rsidRDefault="000702B1" w:rsidP="003F7DA0">
      <w:pPr>
        <w:rPr>
          <w:lang w:val="en-CA"/>
        </w:rPr>
      </w:pPr>
      <w:r>
        <w:rPr>
          <w:lang w:val="en-CA"/>
        </w:rPr>
        <w:t xml:space="preserve">In addition, we can also </w:t>
      </w:r>
      <w:r w:rsidR="00EE6BB1">
        <w:rPr>
          <w:lang w:val="en-CA"/>
        </w:rPr>
        <w:t xml:space="preserve">extract </w:t>
      </w:r>
      <w:r w:rsidR="00C95122">
        <w:rPr>
          <w:lang w:val="en-CA"/>
        </w:rPr>
        <w:t>the 16</w:t>
      </w:r>
      <w:r>
        <w:rPr>
          <w:lang w:val="en-CA"/>
        </w:rPr>
        <w:t>-point DCT-8</w:t>
      </w:r>
      <w:r w:rsidR="000A60EF">
        <w:rPr>
          <w:lang w:val="en-CA"/>
        </w:rPr>
        <w:t xml:space="preserve"> core</w:t>
      </w:r>
      <w:r w:rsidR="00C95122">
        <w:rPr>
          <w:lang w:val="en-CA"/>
        </w:rPr>
        <w:t>:</w:t>
      </w:r>
    </w:p>
    <w:p w14:paraId="01FF82B2" w14:textId="38AF2DEB" w:rsidR="00C95122" w:rsidRDefault="00776986" w:rsidP="003F7DA0">
      <w:pPr>
        <w:rPr>
          <w:noProof/>
        </w:rPr>
      </w:pPr>
      <w:r>
        <w:rPr>
          <w:noProof/>
        </w:rPr>
        <w:pict w14:anchorId="744A6D67">
          <v:shape id="Picture 31" o:spid="_x0000_i1034" type="#_x0000_t75" style="width:3in;height:119.85pt;visibility:visible;mso-wrap-style:square">
            <v:imagedata r:id="rId18" o:title=""/>
          </v:shape>
        </w:pict>
      </w:r>
    </w:p>
    <w:p w14:paraId="06CB165C" w14:textId="3B674EB5" w:rsidR="00C95122" w:rsidRDefault="00C95122" w:rsidP="003F7DA0">
      <w:pPr>
        <w:rPr>
          <w:noProof/>
        </w:rPr>
      </w:pPr>
      <w:r>
        <w:rPr>
          <w:noProof/>
        </w:rPr>
        <w:t>32-point DCT-8 core:</w:t>
      </w:r>
    </w:p>
    <w:p w14:paraId="05434EFF" w14:textId="3907B049" w:rsidR="00C95122" w:rsidRDefault="00776986" w:rsidP="003F7DA0">
      <w:pPr>
        <w:rPr>
          <w:noProof/>
        </w:rPr>
      </w:pPr>
      <w:r>
        <w:rPr>
          <w:noProof/>
        </w:rPr>
        <w:lastRenderedPageBreak/>
        <w:pict w14:anchorId="6BCC2648">
          <v:shape id="Picture 192" o:spid="_x0000_i1035" type="#_x0000_t75" style="width:431.6pt;height:242.65pt;visibility:visible;mso-wrap-style:square">
            <v:imagedata r:id="rId19" o:title=""/>
          </v:shape>
        </w:pict>
      </w:r>
    </w:p>
    <w:p w14:paraId="551AF962" w14:textId="5372FF2A" w:rsidR="00915D1A" w:rsidRDefault="00915D1A" w:rsidP="003F7DA0">
      <w:pPr>
        <w:rPr>
          <w:noProof/>
        </w:rPr>
      </w:pPr>
      <w:r>
        <w:rPr>
          <w:noProof/>
        </w:rPr>
        <w:t>With the proposed method, applying AMT requires only one 4-point and one 8-point</w:t>
      </w:r>
      <w:r w:rsidRPr="00915D1A">
        <w:rPr>
          <w:noProof/>
        </w:rPr>
        <w:t xml:space="preserve"> </w:t>
      </w:r>
      <w:r>
        <w:rPr>
          <w:noProof/>
        </w:rPr>
        <w:t xml:space="preserve">DST-7 core, which consumes </w:t>
      </w:r>
      <w:r w:rsidR="00404661">
        <w:rPr>
          <w:noProof/>
        </w:rPr>
        <w:t>100</w:t>
      </w:r>
      <w:r>
        <w:rPr>
          <w:noProof/>
        </w:rPr>
        <w:t xml:space="preserve"> bytes</w:t>
      </w:r>
      <w:r w:rsidR="00A16FB6">
        <w:rPr>
          <w:noProof/>
        </w:rPr>
        <w:t xml:space="preserve"> in total</w:t>
      </w:r>
      <w:r>
        <w:rPr>
          <w:noProof/>
        </w:rPr>
        <w:t>.</w:t>
      </w:r>
      <w:r w:rsidR="00D10A4E">
        <w:rPr>
          <w:noProof/>
        </w:rPr>
        <w:t xml:space="preserve"> In addition, </w:t>
      </w:r>
      <w:r w:rsidR="00426A53">
        <w:rPr>
          <w:noProof/>
        </w:rPr>
        <w:t xml:space="preserve">part of </w:t>
      </w:r>
      <w:r w:rsidR="00D10A4E">
        <w:rPr>
          <w:noProof/>
        </w:rPr>
        <w:t xml:space="preserve">the 64-point primary transform </w:t>
      </w:r>
      <w:r w:rsidR="00DD1F19">
        <w:rPr>
          <w:noProof/>
        </w:rPr>
        <w:t xml:space="preserve">logic </w:t>
      </w:r>
      <w:r w:rsidR="00D10A4E">
        <w:rPr>
          <w:noProof/>
        </w:rPr>
        <w:t xml:space="preserve">can be </w:t>
      </w:r>
      <w:r w:rsidR="00AD010F">
        <w:rPr>
          <w:noProof/>
        </w:rPr>
        <w:t>re</w:t>
      </w:r>
      <w:r w:rsidR="00D10A4E">
        <w:rPr>
          <w:noProof/>
        </w:rPr>
        <w:t xml:space="preserve">used to implement </w:t>
      </w:r>
      <w:r w:rsidR="00AD010F">
        <w:rPr>
          <w:noProof/>
        </w:rPr>
        <w:t>16- and 32-point DST-7/DCT-8.</w:t>
      </w:r>
      <w:r>
        <w:rPr>
          <w:noProof/>
        </w:rPr>
        <w:t xml:space="preserve"> </w:t>
      </w:r>
    </w:p>
    <w:p w14:paraId="79D1A6CF" w14:textId="612FDB9B" w:rsidR="00A615D3" w:rsidRDefault="00C27E72" w:rsidP="003F7DA0">
      <w:pPr>
        <w:rPr>
          <w:noProof/>
        </w:rPr>
      </w:pPr>
      <w:r>
        <w:rPr>
          <w:noProof/>
        </w:rPr>
        <w:t>Furthermore</w:t>
      </w:r>
      <w:r w:rsidR="003759E9">
        <w:rPr>
          <w:noProof/>
        </w:rPr>
        <w:t>, by applying proposed method, the primary transform can be further speed</w:t>
      </w:r>
      <w:r w:rsidR="00ED6A71">
        <w:rPr>
          <w:noProof/>
        </w:rPr>
        <w:t xml:space="preserve"> </w:t>
      </w:r>
      <w:r w:rsidR="003759E9">
        <w:rPr>
          <w:noProof/>
        </w:rPr>
        <w:t xml:space="preserve">up using the fast DST-7 method proposed in </w:t>
      </w:r>
      <w:r w:rsidR="003759E9" w:rsidRPr="007361B2">
        <w:rPr>
          <w:noProof/>
        </w:rPr>
        <w:t>JVET-</w:t>
      </w:r>
      <w:r w:rsidR="0001285B" w:rsidRPr="007361B2">
        <w:rPr>
          <w:noProof/>
        </w:rPr>
        <w:t>K0291</w:t>
      </w:r>
      <w:r w:rsidR="00BF0791">
        <w:rPr>
          <w:noProof/>
        </w:rPr>
        <w:t xml:space="preserve"> </w:t>
      </w:r>
      <w:r w:rsidR="00BF0791">
        <w:rPr>
          <w:noProof/>
        </w:rPr>
        <w:fldChar w:fldCharType="begin"/>
      </w:r>
      <w:r w:rsidR="00BF0791">
        <w:rPr>
          <w:noProof/>
        </w:rPr>
        <w:instrText xml:space="preserve"> REF _Ref518300799 \n \h </w:instrText>
      </w:r>
      <w:r w:rsidR="00BF0791">
        <w:rPr>
          <w:noProof/>
        </w:rPr>
      </w:r>
      <w:r w:rsidR="00BF0791">
        <w:rPr>
          <w:noProof/>
        </w:rPr>
        <w:fldChar w:fldCharType="separate"/>
      </w:r>
      <w:r w:rsidR="00BF0791">
        <w:rPr>
          <w:noProof/>
        </w:rPr>
        <w:t>[4]</w:t>
      </w:r>
      <w:r w:rsidR="00BF0791">
        <w:rPr>
          <w:noProof/>
        </w:rPr>
        <w:fldChar w:fldCharType="end"/>
      </w:r>
      <w:r w:rsidR="003759E9">
        <w:rPr>
          <w:noProof/>
        </w:rPr>
        <w:t>.</w:t>
      </w:r>
      <w:r w:rsidR="00E4036F">
        <w:rPr>
          <w:noProof/>
        </w:rPr>
        <w:t xml:space="preserve"> For example, the multiplication </w:t>
      </w:r>
      <w:r w:rsidR="00C63C9B">
        <w:rPr>
          <w:noProof/>
        </w:rPr>
        <w:t xml:space="preserve">operations </w:t>
      </w:r>
      <w:r w:rsidR="00E4036F">
        <w:rPr>
          <w:noProof/>
        </w:rPr>
        <w:t xml:space="preserve">of 64-point COT is </w:t>
      </w:r>
      <w:r w:rsidR="00FA6195" w:rsidRPr="0001285B">
        <w:rPr>
          <w:noProof/>
        </w:rPr>
        <w:t>39</w:t>
      </w:r>
      <w:r w:rsidR="00E4036F" w:rsidRPr="0001285B">
        <w:rPr>
          <w:noProof/>
        </w:rPr>
        <w:t>%</w:t>
      </w:r>
      <w:r w:rsidR="00E4036F">
        <w:rPr>
          <w:noProof/>
        </w:rPr>
        <w:t xml:space="preserve"> less than 64-point DCT-2.</w:t>
      </w:r>
      <w:r w:rsidR="00E578FF">
        <w:rPr>
          <w:noProof/>
        </w:rPr>
        <w:t xml:space="preserve"> </w:t>
      </w:r>
      <w:r w:rsidR="002A7789">
        <w:rPr>
          <w:noProof/>
        </w:rPr>
        <w:t>In</w:t>
      </w:r>
      <w:r w:rsidR="002019EB">
        <w:rPr>
          <w:noProof/>
        </w:rPr>
        <w:t xml:space="preserve"> a 2N-point DCT-2 implementation based on partial butterfly, </w:t>
      </w:r>
      <w:r w:rsidR="002A7789">
        <w:rPr>
          <w:noProof/>
        </w:rPr>
        <w:t xml:space="preserve">part of the coefficeints in the transform core are associated with pure multiplications. For example, in partial butterfly, the calculations related to odd bases (the second, fourth, sixth…basis) of DCT-2 are implemented by N add/subs followed by an NxN matrix multiplication. </w:t>
      </w:r>
      <w:r w:rsidR="00946BDA">
        <w:rPr>
          <w:noProof/>
        </w:rPr>
        <w:t>With the proposed method, since the odd bases in the 2N-point DCT-2 core is replaced by N-point DCT-8 core, the NxN matrix multiplication can be implemented alternative</w:t>
      </w:r>
      <w:r w:rsidR="00732732">
        <w:rPr>
          <w:noProof/>
        </w:rPr>
        <w:t>ly</w:t>
      </w:r>
      <w:r w:rsidR="00946BDA">
        <w:rPr>
          <w:noProof/>
        </w:rPr>
        <w:t xml:space="preserve"> using the fast method described in </w:t>
      </w:r>
      <w:r w:rsidR="00946BDA" w:rsidRPr="007361B2">
        <w:rPr>
          <w:noProof/>
        </w:rPr>
        <w:t>JVET-</w:t>
      </w:r>
      <w:r w:rsidR="00C15199" w:rsidRPr="007361B2">
        <w:rPr>
          <w:noProof/>
        </w:rPr>
        <w:t>K0291</w:t>
      </w:r>
      <w:r w:rsidR="00946BDA">
        <w:rPr>
          <w:noProof/>
        </w:rPr>
        <w:t>.</w:t>
      </w:r>
      <w:r w:rsidR="00A615D3">
        <w:rPr>
          <w:noProof/>
        </w:rPr>
        <w:t xml:space="preserve"> A comparison on the operation counts between DCT-2 and proposed COT is shown below</w:t>
      </w:r>
      <w:r w:rsidR="00350F33">
        <w:rPr>
          <w:noProof/>
        </w:rPr>
        <w:t xml:space="preserve"> table</w:t>
      </w:r>
      <w:r w:rsidR="00A615D3">
        <w:rPr>
          <w:noProof/>
        </w:rPr>
        <w:t>:</w:t>
      </w:r>
    </w:p>
    <w:p w14:paraId="035C2481" w14:textId="1B4BF01C" w:rsidR="00E734B6" w:rsidRDefault="00E734B6" w:rsidP="003F7DA0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275"/>
        <w:gridCol w:w="1418"/>
        <w:gridCol w:w="1276"/>
        <w:gridCol w:w="1275"/>
        <w:gridCol w:w="1230"/>
        <w:gridCol w:w="1358"/>
      </w:tblGrid>
      <w:tr w:rsidR="00DB7DEB" w14:paraId="052FBF0D" w14:textId="77777777" w:rsidTr="00DB7DEB">
        <w:trPr>
          <w:jc w:val="center"/>
        </w:trPr>
        <w:tc>
          <w:tcPr>
            <w:tcW w:w="1560" w:type="dxa"/>
            <w:shd w:val="clear" w:color="auto" w:fill="auto"/>
            <w:vAlign w:val="center"/>
          </w:tcPr>
          <w:p w14:paraId="71AB85B7" w14:textId="77777777" w:rsidR="00E734B6" w:rsidRPr="00DB7DEB" w:rsidRDefault="00E734B6" w:rsidP="00DB7DEB">
            <w:pPr>
              <w:jc w:val="center"/>
              <w:rPr>
                <w:rFonts w:eastAsia="Times New Roman"/>
              </w:rPr>
            </w:pP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5C35B4D7" w14:textId="50079168" w:rsidR="00E734B6" w:rsidRPr="00DB7DEB" w:rsidRDefault="00E734B6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Partial butterfly</w:t>
            </w:r>
            <w:r w:rsidR="007301F1" w:rsidRPr="00DB7DEB">
              <w:rPr>
                <w:rFonts w:eastAsia="Times New Roman"/>
              </w:rPr>
              <w:t xml:space="preserve"> (HEVC)</w:t>
            </w:r>
          </w:p>
        </w:tc>
        <w:tc>
          <w:tcPr>
            <w:tcW w:w="3863" w:type="dxa"/>
            <w:gridSpan w:val="3"/>
            <w:shd w:val="clear" w:color="auto" w:fill="auto"/>
            <w:vAlign w:val="center"/>
          </w:tcPr>
          <w:p w14:paraId="13678396" w14:textId="3CBEDD8D" w:rsidR="00E734B6" w:rsidRPr="00DB7DEB" w:rsidRDefault="00E734B6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Proposed COT</w:t>
            </w:r>
          </w:p>
        </w:tc>
      </w:tr>
      <w:tr w:rsidR="00DB7DEB" w14:paraId="0374D1BD" w14:textId="77777777" w:rsidTr="00DB7DEB">
        <w:trPr>
          <w:jc w:val="center"/>
        </w:trPr>
        <w:tc>
          <w:tcPr>
            <w:tcW w:w="1560" w:type="dxa"/>
            <w:shd w:val="clear" w:color="auto" w:fill="auto"/>
            <w:vAlign w:val="center"/>
          </w:tcPr>
          <w:p w14:paraId="13C119FC" w14:textId="77777777" w:rsidR="00E734B6" w:rsidRPr="00DB7DEB" w:rsidRDefault="00E734B6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Transform size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20E9E3A" w14:textId="0538790E" w:rsidR="00E734B6" w:rsidRPr="00DB7DEB" w:rsidRDefault="00E734B6" w:rsidP="00DB7DEB">
            <w:pPr>
              <w:jc w:val="center"/>
              <w:rPr>
                <w:rFonts w:eastAsia="Times New Roman"/>
              </w:rPr>
            </w:pPr>
            <w:proofErr w:type="spellStart"/>
            <w:r w:rsidRPr="00DB7DEB">
              <w:rPr>
                <w:rFonts w:eastAsia="Times New Roman"/>
              </w:rPr>
              <w:t>Mult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35D9146D" w14:textId="1B65E3D1" w:rsidR="00E734B6" w:rsidRPr="00DB7DEB" w:rsidRDefault="00E734B6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Add/Sub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F16F17" w14:textId="2C12D8B8" w:rsidR="00E734B6" w:rsidRPr="00DB7DEB" w:rsidRDefault="00E734B6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Shift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FA8DC" w14:textId="77777777" w:rsidR="00E734B6" w:rsidRPr="00DB7DEB" w:rsidRDefault="00E734B6" w:rsidP="00DB7DEB">
            <w:pPr>
              <w:jc w:val="center"/>
              <w:rPr>
                <w:rFonts w:eastAsia="Times New Roman"/>
              </w:rPr>
            </w:pPr>
            <w:proofErr w:type="spellStart"/>
            <w:r w:rsidRPr="00DB7DEB">
              <w:rPr>
                <w:rFonts w:eastAsia="Times New Roman"/>
              </w:rPr>
              <w:t>Mult</w:t>
            </w:r>
            <w:proofErr w:type="spellEnd"/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DE227" w14:textId="77777777" w:rsidR="00E734B6" w:rsidRPr="00DB7DEB" w:rsidRDefault="00E734B6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Add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9D108" w14:textId="77777777" w:rsidR="00E734B6" w:rsidRPr="00DB7DEB" w:rsidRDefault="00E734B6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Shift</w:t>
            </w:r>
          </w:p>
        </w:tc>
      </w:tr>
      <w:tr w:rsidR="00DB7DEB" w14:paraId="7D36543D" w14:textId="77777777" w:rsidTr="00DB7DEB">
        <w:trPr>
          <w:jc w:val="center"/>
        </w:trPr>
        <w:tc>
          <w:tcPr>
            <w:tcW w:w="1560" w:type="dxa"/>
            <w:shd w:val="clear" w:color="auto" w:fill="auto"/>
            <w:vAlign w:val="center"/>
          </w:tcPr>
          <w:p w14:paraId="339EEB1F" w14:textId="7B72D5E4" w:rsidR="00A74BDD" w:rsidRPr="00DB7DEB" w:rsidRDefault="00A74BDD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4-point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2AEC539" w14:textId="51307152" w:rsidR="00A74BDD" w:rsidRPr="00DB7DEB" w:rsidRDefault="00A74BDD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D1080E" w14:textId="03413BE2" w:rsidR="00A74BDD" w:rsidRPr="00DB7DEB" w:rsidRDefault="00A74BDD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2ECDBD" w14:textId="2173B2C5" w:rsidR="00A74BDD" w:rsidRPr="00DB7DEB" w:rsidRDefault="00A74BDD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4</w:t>
            </w:r>
          </w:p>
        </w:tc>
        <w:tc>
          <w:tcPr>
            <w:tcW w:w="1275" w:type="dxa"/>
            <w:shd w:val="clear" w:color="auto" w:fill="A6A6A6"/>
            <w:vAlign w:val="center"/>
          </w:tcPr>
          <w:p w14:paraId="31979E88" w14:textId="0DD81A76" w:rsidR="00A74BDD" w:rsidRPr="00DB7DEB" w:rsidRDefault="00A74BDD" w:rsidP="00DB7DEB">
            <w:pPr>
              <w:jc w:val="center"/>
              <w:rPr>
                <w:rFonts w:eastAsia="Times New Roman"/>
              </w:rPr>
            </w:pPr>
          </w:p>
        </w:tc>
        <w:tc>
          <w:tcPr>
            <w:tcW w:w="1230" w:type="dxa"/>
            <w:shd w:val="clear" w:color="auto" w:fill="A6A6A6"/>
            <w:vAlign w:val="center"/>
          </w:tcPr>
          <w:p w14:paraId="20A99D34" w14:textId="4FC32E68" w:rsidR="00A74BDD" w:rsidRPr="00DB7DEB" w:rsidRDefault="00A74BDD" w:rsidP="00DB7DEB">
            <w:pPr>
              <w:jc w:val="center"/>
              <w:rPr>
                <w:rFonts w:eastAsia="Times New Roman"/>
              </w:rPr>
            </w:pPr>
          </w:p>
        </w:tc>
        <w:tc>
          <w:tcPr>
            <w:tcW w:w="1358" w:type="dxa"/>
            <w:shd w:val="clear" w:color="auto" w:fill="A6A6A6"/>
            <w:vAlign w:val="center"/>
          </w:tcPr>
          <w:p w14:paraId="2600868B" w14:textId="3163766E" w:rsidR="00A74BDD" w:rsidRPr="00DB7DEB" w:rsidRDefault="00A74BDD" w:rsidP="00DB7DEB">
            <w:pPr>
              <w:jc w:val="center"/>
              <w:rPr>
                <w:rFonts w:eastAsia="Times New Roman"/>
              </w:rPr>
            </w:pPr>
          </w:p>
        </w:tc>
      </w:tr>
      <w:tr w:rsidR="00DB7DEB" w14:paraId="414E44DB" w14:textId="77777777" w:rsidTr="00DB7DEB">
        <w:trPr>
          <w:jc w:val="center"/>
        </w:trPr>
        <w:tc>
          <w:tcPr>
            <w:tcW w:w="1560" w:type="dxa"/>
            <w:shd w:val="clear" w:color="auto" w:fill="auto"/>
            <w:vAlign w:val="center"/>
          </w:tcPr>
          <w:p w14:paraId="284AAEE2" w14:textId="16BA2F15" w:rsidR="00A74BDD" w:rsidRPr="00DB7DEB" w:rsidRDefault="00A74BDD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8-point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23DE5B" w14:textId="3A77EA88" w:rsidR="00A74BDD" w:rsidRPr="00DB7DEB" w:rsidRDefault="00A74BDD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22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16231E" w14:textId="6844090B" w:rsidR="00A74BDD" w:rsidRPr="00DB7DEB" w:rsidRDefault="00A74BDD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4E42D8" w14:textId="36B0D812" w:rsidR="00A74BDD" w:rsidRPr="00DB7DEB" w:rsidRDefault="00C959DE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8</w:t>
            </w:r>
          </w:p>
        </w:tc>
        <w:tc>
          <w:tcPr>
            <w:tcW w:w="1275" w:type="dxa"/>
            <w:shd w:val="clear" w:color="auto" w:fill="A6A6A6"/>
            <w:vAlign w:val="center"/>
          </w:tcPr>
          <w:p w14:paraId="4866FF35" w14:textId="036C817F" w:rsidR="00A74BDD" w:rsidRPr="00DB7DEB" w:rsidRDefault="00A74BDD" w:rsidP="00DB7DEB">
            <w:pPr>
              <w:jc w:val="center"/>
              <w:rPr>
                <w:rFonts w:eastAsia="Times New Roman"/>
              </w:rPr>
            </w:pPr>
          </w:p>
        </w:tc>
        <w:tc>
          <w:tcPr>
            <w:tcW w:w="1230" w:type="dxa"/>
            <w:shd w:val="clear" w:color="auto" w:fill="A6A6A6"/>
            <w:vAlign w:val="center"/>
          </w:tcPr>
          <w:p w14:paraId="32596A93" w14:textId="45F5D801" w:rsidR="00A74BDD" w:rsidRPr="00DB7DEB" w:rsidRDefault="00A74BDD" w:rsidP="00DB7DEB">
            <w:pPr>
              <w:jc w:val="center"/>
              <w:rPr>
                <w:rFonts w:eastAsia="Times New Roman"/>
              </w:rPr>
            </w:pPr>
          </w:p>
        </w:tc>
        <w:tc>
          <w:tcPr>
            <w:tcW w:w="1358" w:type="dxa"/>
            <w:shd w:val="clear" w:color="auto" w:fill="A6A6A6"/>
            <w:vAlign w:val="center"/>
          </w:tcPr>
          <w:p w14:paraId="2B5A4678" w14:textId="367BC9B4" w:rsidR="00A74BDD" w:rsidRPr="00DB7DEB" w:rsidRDefault="00A74BDD" w:rsidP="00DB7DEB">
            <w:pPr>
              <w:jc w:val="center"/>
              <w:rPr>
                <w:rFonts w:eastAsia="Times New Roman"/>
              </w:rPr>
            </w:pPr>
          </w:p>
        </w:tc>
      </w:tr>
      <w:tr w:rsidR="00DB7DEB" w14:paraId="28EB4D49" w14:textId="77777777" w:rsidTr="00DB7DEB">
        <w:trPr>
          <w:jc w:val="center"/>
        </w:trPr>
        <w:tc>
          <w:tcPr>
            <w:tcW w:w="1560" w:type="dxa"/>
            <w:shd w:val="clear" w:color="auto" w:fill="auto"/>
            <w:vAlign w:val="center"/>
          </w:tcPr>
          <w:p w14:paraId="72B46889" w14:textId="3E0F385E" w:rsidR="00A74BDD" w:rsidRPr="00DB7DEB" w:rsidRDefault="00A74BDD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16-point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1B4DF4" w14:textId="613655A9" w:rsidR="00A74BDD" w:rsidRPr="00DB7DEB" w:rsidRDefault="00A74BDD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8A389F" w14:textId="7E56A21A" w:rsidR="00A74BDD" w:rsidRPr="00DB7DEB" w:rsidRDefault="00A74BDD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AB0154" w14:textId="190452FE" w:rsidR="00A74BDD" w:rsidRPr="00DB7DEB" w:rsidRDefault="00C959DE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16</w:t>
            </w:r>
          </w:p>
        </w:tc>
        <w:tc>
          <w:tcPr>
            <w:tcW w:w="1275" w:type="dxa"/>
            <w:shd w:val="clear" w:color="auto" w:fill="A6A6A6"/>
            <w:vAlign w:val="center"/>
          </w:tcPr>
          <w:p w14:paraId="305EDDFD" w14:textId="41070DD6" w:rsidR="00A74BDD" w:rsidRPr="00DB7DEB" w:rsidRDefault="00A74BDD" w:rsidP="00DB7DEB">
            <w:pPr>
              <w:jc w:val="center"/>
              <w:rPr>
                <w:rFonts w:eastAsia="Times New Roman"/>
              </w:rPr>
            </w:pPr>
          </w:p>
        </w:tc>
        <w:tc>
          <w:tcPr>
            <w:tcW w:w="1230" w:type="dxa"/>
            <w:shd w:val="clear" w:color="auto" w:fill="A6A6A6"/>
            <w:vAlign w:val="center"/>
          </w:tcPr>
          <w:p w14:paraId="42771118" w14:textId="37A49C25" w:rsidR="00A74BDD" w:rsidRPr="00DB7DEB" w:rsidRDefault="00A74BDD" w:rsidP="00DB7DEB">
            <w:pPr>
              <w:jc w:val="center"/>
              <w:rPr>
                <w:rFonts w:eastAsia="Times New Roman"/>
              </w:rPr>
            </w:pPr>
          </w:p>
        </w:tc>
        <w:tc>
          <w:tcPr>
            <w:tcW w:w="1358" w:type="dxa"/>
            <w:shd w:val="clear" w:color="auto" w:fill="A6A6A6"/>
            <w:vAlign w:val="center"/>
          </w:tcPr>
          <w:p w14:paraId="6CD7ABEB" w14:textId="74B0A486" w:rsidR="00A74BDD" w:rsidRPr="00DB7DEB" w:rsidRDefault="00A74BDD" w:rsidP="00DB7DEB">
            <w:pPr>
              <w:jc w:val="center"/>
              <w:rPr>
                <w:rFonts w:eastAsia="Times New Roman"/>
              </w:rPr>
            </w:pPr>
          </w:p>
        </w:tc>
      </w:tr>
      <w:tr w:rsidR="00DB7DEB" w14:paraId="1F439CDE" w14:textId="77777777" w:rsidTr="00DB7DEB">
        <w:trPr>
          <w:jc w:val="center"/>
        </w:trPr>
        <w:tc>
          <w:tcPr>
            <w:tcW w:w="1560" w:type="dxa"/>
            <w:shd w:val="clear" w:color="auto" w:fill="auto"/>
            <w:vAlign w:val="center"/>
          </w:tcPr>
          <w:p w14:paraId="6600A72F" w14:textId="2D12F557" w:rsidR="00A74BDD" w:rsidRPr="00DB7DEB" w:rsidRDefault="00A74BDD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32-point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21AA2B8" w14:textId="18BB682A" w:rsidR="00A74BDD" w:rsidRPr="00DB7DEB" w:rsidRDefault="00A74BDD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342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E15539" w14:textId="20B0177B" w:rsidR="00A74BDD" w:rsidRPr="00DB7DEB" w:rsidRDefault="00A74BDD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372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8F2028" w14:textId="6BD31B39" w:rsidR="00A74BDD" w:rsidRPr="00DB7DEB" w:rsidRDefault="00A74BDD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32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D17E11" w14:textId="7A351C34" w:rsidR="00A74BDD" w:rsidRPr="00DB7DEB" w:rsidRDefault="00C959DE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213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9DE1C5B" w14:textId="694B6478" w:rsidR="00A74BDD" w:rsidRPr="00DB7DEB" w:rsidRDefault="00C959DE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2</w:t>
            </w:r>
            <w:r w:rsidR="009432C1">
              <w:rPr>
                <w:rFonts w:eastAsia="Times New Roman"/>
              </w:rPr>
              <w:t>8</w:t>
            </w:r>
            <w:r w:rsidRPr="00DB7DEB">
              <w:rPr>
                <w:rFonts w:eastAsia="Times New Roman"/>
              </w:rPr>
              <w:t>7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48F2A227" w14:textId="1C75885E" w:rsidR="00A74BDD" w:rsidRPr="00DB7DEB" w:rsidRDefault="00C959DE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32</w:t>
            </w:r>
          </w:p>
        </w:tc>
      </w:tr>
      <w:tr w:rsidR="00DB7DEB" w14:paraId="7FA90AD2" w14:textId="77777777" w:rsidTr="00DB7DEB">
        <w:trPr>
          <w:jc w:val="center"/>
        </w:trPr>
        <w:tc>
          <w:tcPr>
            <w:tcW w:w="1560" w:type="dxa"/>
            <w:shd w:val="clear" w:color="auto" w:fill="auto"/>
            <w:vAlign w:val="center"/>
          </w:tcPr>
          <w:p w14:paraId="65232D78" w14:textId="6AA70C83" w:rsidR="00E734B6" w:rsidRPr="00DB7DEB" w:rsidRDefault="00E734B6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64-point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19453E6" w14:textId="4DA77DC0" w:rsidR="00E734B6" w:rsidRPr="00DB7DEB" w:rsidRDefault="00C959DE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1366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636956" w14:textId="64E7C98B" w:rsidR="00E734B6" w:rsidRPr="00DB7DEB" w:rsidRDefault="00A74BDD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1428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CCC65C" w14:textId="3728468A" w:rsidR="00E734B6" w:rsidRPr="00DB7DEB" w:rsidRDefault="00C959DE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64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E28127" w14:textId="7E3BF255" w:rsidR="00E734B6" w:rsidRPr="00DB7DEB" w:rsidRDefault="00C959DE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833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78819BD1" w14:textId="71C378D1" w:rsidR="00E734B6" w:rsidRPr="00DB7DEB" w:rsidRDefault="00C959DE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10</w:t>
            </w:r>
            <w:r w:rsidR="009432C1">
              <w:rPr>
                <w:rFonts w:eastAsia="Times New Roman"/>
              </w:rPr>
              <w:t>6</w:t>
            </w:r>
            <w:r w:rsidRPr="00DB7DEB">
              <w:rPr>
                <w:rFonts w:eastAsia="Times New Roman"/>
              </w:rPr>
              <w:t>9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1F439B49" w14:textId="0919AC69" w:rsidR="00E734B6" w:rsidRPr="00DB7DEB" w:rsidRDefault="00C959DE" w:rsidP="00DB7DEB">
            <w:pPr>
              <w:jc w:val="center"/>
              <w:rPr>
                <w:rFonts w:eastAsia="Times New Roman"/>
              </w:rPr>
            </w:pPr>
            <w:r w:rsidRPr="00DB7DEB">
              <w:rPr>
                <w:rFonts w:eastAsia="Times New Roman"/>
              </w:rPr>
              <w:t>64</w:t>
            </w:r>
          </w:p>
        </w:tc>
      </w:tr>
    </w:tbl>
    <w:p w14:paraId="4B4714AD" w14:textId="77777777" w:rsidR="00E734B6" w:rsidRDefault="00E734B6" w:rsidP="003F7DA0">
      <w:pPr>
        <w:rPr>
          <w:noProof/>
        </w:rPr>
      </w:pPr>
    </w:p>
    <w:p w14:paraId="1BD351E7" w14:textId="50F58623" w:rsidR="003759E9" w:rsidRPr="009B2071" w:rsidRDefault="00946BDA" w:rsidP="003F7DA0">
      <w:pPr>
        <w:rPr>
          <w:lang w:val="en-CA"/>
        </w:rPr>
      </w:pPr>
      <w:r>
        <w:rPr>
          <w:noProof/>
        </w:rPr>
        <w:t xml:space="preserve"> </w:t>
      </w:r>
    </w:p>
    <w:p w14:paraId="5B9A8D31" w14:textId="60434E84" w:rsidR="00717ADB" w:rsidRDefault="00717ADB" w:rsidP="00717ADB">
      <w:pPr>
        <w:pStyle w:val="Heading1"/>
      </w:pPr>
      <w:r>
        <w:t>Experimental results</w:t>
      </w:r>
    </w:p>
    <w:p w14:paraId="1287C899" w14:textId="33FF1909" w:rsidR="00C86980" w:rsidRDefault="00C86980" w:rsidP="00C86980">
      <w:pPr>
        <w:rPr>
          <w:lang w:val="en-CA"/>
        </w:rPr>
      </w:pPr>
      <w:r>
        <w:rPr>
          <w:lang w:val="en-CA"/>
        </w:rPr>
        <w:t xml:space="preserve">The proposed scheme is implemented on top </w:t>
      </w:r>
      <w:r w:rsidRPr="00062889">
        <w:rPr>
          <w:lang w:val="en-CA"/>
        </w:rPr>
        <w:t xml:space="preserve">of </w:t>
      </w:r>
      <w:r w:rsidR="001D21EC">
        <w:rPr>
          <w:lang w:val="en-CA"/>
        </w:rPr>
        <w:t>BMS-1.1</w:t>
      </w:r>
      <w:r w:rsidR="00AA53C7">
        <w:rPr>
          <w:lang w:val="en-CA"/>
        </w:rPr>
        <w:t xml:space="preserve"> </w:t>
      </w:r>
      <w:r w:rsidR="00AA53C7">
        <w:rPr>
          <w:lang w:val="en-CA"/>
        </w:rPr>
        <w:fldChar w:fldCharType="begin"/>
      </w:r>
      <w:r w:rsidR="00AA53C7">
        <w:rPr>
          <w:lang w:val="en-CA"/>
        </w:rPr>
        <w:instrText xml:space="preserve"> REF _Ref517711485 \r \h </w:instrText>
      </w:r>
      <w:r w:rsidR="00AA53C7">
        <w:rPr>
          <w:lang w:val="en-CA"/>
        </w:rPr>
      </w:r>
      <w:r w:rsidR="00AA53C7">
        <w:rPr>
          <w:lang w:val="en-CA"/>
        </w:rPr>
        <w:fldChar w:fldCharType="separate"/>
      </w:r>
      <w:r w:rsidR="00AA53C7">
        <w:rPr>
          <w:lang w:val="en-CA"/>
        </w:rPr>
        <w:t>[1]</w:t>
      </w:r>
      <w:r w:rsidR="00AA53C7">
        <w:rPr>
          <w:lang w:val="en-CA"/>
        </w:rPr>
        <w:fldChar w:fldCharType="end"/>
      </w:r>
      <w:r w:rsidRPr="00062889">
        <w:rPr>
          <w:lang w:val="en-CA"/>
        </w:rPr>
        <w:t xml:space="preserve">. Simulations are performed under </w:t>
      </w:r>
      <w:r w:rsidR="001D21EC">
        <w:rPr>
          <w:lang w:val="en-CA"/>
        </w:rPr>
        <w:t>AI, RA and LDB</w:t>
      </w:r>
      <w:r w:rsidRPr="00062889">
        <w:rPr>
          <w:lang w:val="en-CA"/>
        </w:rPr>
        <w:t xml:space="preserve"> configuration</w:t>
      </w:r>
      <w:r w:rsidR="00B95A4F">
        <w:rPr>
          <w:lang w:val="en-CA"/>
        </w:rPr>
        <w:t>s</w:t>
      </w:r>
      <w:r w:rsidRPr="00062889">
        <w:rPr>
          <w:lang w:val="en-CA"/>
        </w:rPr>
        <w:t>.</w:t>
      </w:r>
      <w:r>
        <w:rPr>
          <w:lang w:val="en-CA"/>
        </w:rPr>
        <w:t xml:space="preserve"> </w:t>
      </w:r>
      <w:r w:rsidR="00233F0F">
        <w:rPr>
          <w:lang w:val="en-CA"/>
        </w:rPr>
        <w:t>Three</w:t>
      </w:r>
      <w:r w:rsidR="00766417">
        <w:rPr>
          <w:lang w:val="en-CA"/>
        </w:rPr>
        <w:t xml:space="preserve"> </w:t>
      </w:r>
      <w:r>
        <w:rPr>
          <w:lang w:val="en-CA"/>
        </w:rPr>
        <w:t>tests are performed</w:t>
      </w:r>
      <w:r w:rsidR="00E578FF">
        <w:rPr>
          <w:lang w:val="en-CA"/>
        </w:rPr>
        <w:t xml:space="preserve">. The </w:t>
      </w:r>
      <w:r w:rsidR="00233F0F">
        <w:rPr>
          <w:lang w:val="en-CA"/>
        </w:rPr>
        <w:t xml:space="preserve">first test </w:t>
      </w:r>
      <w:r w:rsidR="00BD6821">
        <w:rPr>
          <w:lang w:val="en-CA"/>
        </w:rPr>
        <w:t xml:space="preserve">(Test #1) </w:t>
      </w:r>
      <w:r w:rsidR="00E578FF">
        <w:rPr>
          <w:lang w:val="en-CA"/>
        </w:rPr>
        <w:t xml:space="preserve">is actually the combined tests of CE6-1.5 (only applying DST-7/DCT-8 in AMT) and CE6-1.6 (limiting maximum block size in AMT to 32x32), which </w:t>
      </w:r>
      <w:r w:rsidR="00233F0F">
        <w:rPr>
          <w:lang w:val="en-CA"/>
        </w:rPr>
        <w:t>show</w:t>
      </w:r>
      <w:r w:rsidR="00E578FF">
        <w:rPr>
          <w:lang w:val="en-CA"/>
        </w:rPr>
        <w:t>s</w:t>
      </w:r>
      <w:r w:rsidR="00233F0F">
        <w:rPr>
          <w:lang w:val="en-CA"/>
        </w:rPr>
        <w:t xml:space="preserve"> </w:t>
      </w:r>
      <w:r w:rsidR="00B66B2B">
        <w:rPr>
          <w:lang w:val="en-CA"/>
        </w:rPr>
        <w:t>and CE6-1.6</w:t>
      </w:r>
      <w:r w:rsidR="00E578FF">
        <w:rPr>
          <w:lang w:val="en-CA"/>
        </w:rPr>
        <w:t xml:space="preserve"> the coding loss when only DST-7/DCT-8 is used for blocks up to </w:t>
      </w:r>
      <w:r w:rsidR="00E578FF">
        <w:rPr>
          <w:lang w:val="en-CA"/>
        </w:rPr>
        <w:lastRenderedPageBreak/>
        <w:t>32x32</w:t>
      </w:r>
      <w:r w:rsidR="00C40EB0">
        <w:rPr>
          <w:lang w:val="en-CA"/>
        </w:rPr>
        <w:t xml:space="preserve">. </w:t>
      </w:r>
      <w:r w:rsidR="008B1C93">
        <w:rPr>
          <w:lang w:val="en-CA"/>
        </w:rPr>
        <w:t>On top of the first test, the second test (Test #2) and the third test (Test #3) further show the coding performance of applying proposed method under VTM and BMS configuration</w:t>
      </w:r>
      <w:r w:rsidR="00047BA1">
        <w:rPr>
          <w:lang w:val="en-CA"/>
        </w:rPr>
        <w:t>, respectively</w:t>
      </w:r>
      <w:r w:rsidR="008B1C93">
        <w:rPr>
          <w:lang w:val="en-CA"/>
        </w:rPr>
        <w:t>.</w:t>
      </w:r>
    </w:p>
    <w:p w14:paraId="112808CE" w14:textId="1C94A3C2" w:rsidR="00C86980" w:rsidRPr="000B4CB0" w:rsidRDefault="00AC72B0" w:rsidP="00C86980">
      <w:pPr>
        <w:rPr>
          <w:b/>
          <w:lang w:val="en-CA"/>
        </w:rPr>
      </w:pPr>
      <w:r w:rsidRPr="000B4CB0">
        <w:rPr>
          <w:b/>
          <w:lang w:val="en-CA"/>
        </w:rPr>
        <w:t>Test #1</w:t>
      </w:r>
    </w:p>
    <w:p w14:paraId="439C4038" w14:textId="55540D3A" w:rsidR="003C7640" w:rsidRPr="00062889" w:rsidRDefault="003C7640" w:rsidP="003C7640">
      <w:pPr>
        <w:rPr>
          <w:lang w:val="en-CA"/>
        </w:rPr>
      </w:pPr>
      <w:r>
        <w:rPr>
          <w:lang w:val="en-CA"/>
        </w:rPr>
        <w:t>Anchor: BMS-1.1</w:t>
      </w:r>
      <w:r w:rsidR="009C3548">
        <w:rPr>
          <w:lang w:val="en-CA"/>
        </w:rPr>
        <w:t>,</w:t>
      </w:r>
      <w:r w:rsidR="00CB4306">
        <w:rPr>
          <w:lang w:val="en-CA"/>
        </w:rPr>
        <w:t xml:space="preserve"> w/ AMT</w:t>
      </w:r>
      <w:r>
        <w:rPr>
          <w:lang w:val="en-CA"/>
        </w:rPr>
        <w:t>, VTM configuration</w:t>
      </w:r>
    </w:p>
    <w:p w14:paraId="5C58738B" w14:textId="038A69A7" w:rsidR="003C7640" w:rsidRDefault="003C7640" w:rsidP="003C7640">
      <w:pPr>
        <w:rPr>
          <w:lang w:val="en-CA"/>
        </w:rPr>
      </w:pPr>
      <w:r w:rsidRPr="00062889">
        <w:rPr>
          <w:lang w:val="en-CA"/>
        </w:rPr>
        <w:t xml:space="preserve">Tested: </w:t>
      </w:r>
      <w:r>
        <w:rPr>
          <w:lang w:val="en-CA"/>
        </w:rPr>
        <w:t>BMS-1.1</w:t>
      </w:r>
      <w:r w:rsidR="009C3548">
        <w:rPr>
          <w:lang w:val="en-CA"/>
        </w:rPr>
        <w:t>,</w:t>
      </w:r>
      <w:r w:rsidR="00A0082C">
        <w:rPr>
          <w:lang w:val="en-CA"/>
        </w:rPr>
        <w:t xml:space="preserve"> w/ </w:t>
      </w:r>
      <w:r w:rsidR="00C86F09">
        <w:rPr>
          <w:lang w:val="en-CA"/>
        </w:rPr>
        <w:t>AMT, w/ CE6-1.5, w/</w:t>
      </w:r>
      <w:r w:rsidR="00E83ED7">
        <w:rPr>
          <w:lang w:val="en-CA"/>
        </w:rPr>
        <w:t xml:space="preserve"> CE6-1.6</w:t>
      </w:r>
      <w:r>
        <w:rPr>
          <w:lang w:val="en-CA"/>
        </w:rPr>
        <w:t>, VTM configuration</w:t>
      </w:r>
    </w:p>
    <w:p w14:paraId="7003B156" w14:textId="77777777" w:rsidR="003C7640" w:rsidRDefault="003C7640" w:rsidP="00C86980">
      <w:pPr>
        <w:rPr>
          <w:lang w:val="en-CA"/>
        </w:rPr>
      </w:pPr>
    </w:p>
    <w:tbl>
      <w:tblPr>
        <w:tblW w:w="924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01"/>
        <w:gridCol w:w="601"/>
        <w:gridCol w:w="601"/>
        <w:gridCol w:w="564"/>
        <w:gridCol w:w="564"/>
        <w:gridCol w:w="601"/>
        <w:gridCol w:w="601"/>
        <w:gridCol w:w="601"/>
        <w:gridCol w:w="564"/>
        <w:gridCol w:w="564"/>
        <w:gridCol w:w="601"/>
        <w:gridCol w:w="601"/>
        <w:gridCol w:w="601"/>
        <w:gridCol w:w="564"/>
        <w:gridCol w:w="564"/>
      </w:tblGrid>
      <w:tr w:rsidR="00E613A6" w:rsidRPr="00AC72B0" w14:paraId="33E2E169" w14:textId="77777777" w:rsidTr="00647631">
        <w:trPr>
          <w:trHeight w:val="233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5ED15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8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510F9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85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91232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85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CBFE2D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E613A6" w:rsidRPr="00E613A6" w14:paraId="57771887" w14:textId="77777777" w:rsidTr="00647631">
        <w:trPr>
          <w:trHeight w:val="246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438D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239DC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28B43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30C1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C246B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E0193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F430A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B99FF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8A6E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E70AF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5B16E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4AA37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2F757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AC02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E95AE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0FC97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</w:tr>
      <w:tr w:rsidR="00647631" w:rsidRPr="00E613A6" w14:paraId="1A80F164" w14:textId="77777777" w:rsidTr="00647631">
        <w:trPr>
          <w:trHeight w:val="233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4CD8F" w14:textId="77777777" w:rsidR="00647631" w:rsidRPr="00AC72B0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EAA9C" w14:textId="1FE28647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3FD55" w14:textId="50460EEF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A9DD6" w14:textId="2AB7C90F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6139A" w14:textId="67A8FCF1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AD456" w14:textId="58FCA81A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0B577" w14:textId="0EB4AED0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E8858" w14:textId="44A32945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18A4F" w14:textId="42730F63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3D995" w14:textId="53222234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84%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EFDA6" w14:textId="5F870B8A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59EF3" w14:textId="79B8961D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F9B5A" w14:textId="3963D3AB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7CC0C" w14:textId="45BC07C9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BC80C" w14:textId="59837A7E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6261E" w14:textId="23FF10C3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7631" w:rsidRPr="00E613A6" w14:paraId="728E26F8" w14:textId="77777777" w:rsidTr="00647631">
        <w:trPr>
          <w:trHeight w:val="233"/>
        </w:trPr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94E69" w14:textId="77777777" w:rsidR="00647631" w:rsidRPr="00AC72B0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1FE1D" w14:textId="6FC9E5A1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E94EC" w14:textId="2F7B38D1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3FB46" w14:textId="253F6FFC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B8898" w14:textId="0DB7EA05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3F2BB" w14:textId="639982A1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3BCA9" w14:textId="5AD2A77D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9793C" w14:textId="5E705800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CC478" w14:textId="16ECDFEE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A08FB" w14:textId="18575E77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88%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779C6" w14:textId="6ACFCD20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76CAF" w14:textId="0B32CC47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1418E" w14:textId="77777777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C9F1B" w14:textId="36D3858D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0A354" w14:textId="6BB7502E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66A328" w14:textId="5697D868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</w:tr>
      <w:tr w:rsidR="00647631" w:rsidRPr="00E613A6" w14:paraId="19D1FBC3" w14:textId="77777777" w:rsidTr="00647631">
        <w:trPr>
          <w:trHeight w:val="233"/>
        </w:trPr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9F898" w14:textId="77777777" w:rsidR="00647631" w:rsidRPr="00AC72B0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2CCD7" w14:textId="133538E7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923FB" w14:textId="7BD4A44C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61FC9" w14:textId="27AFE229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E466C" w14:textId="2183FDC3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0865D" w14:textId="5FAAE486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F4B45" w14:textId="40FD32EB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7535C" w14:textId="4C974999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5D13A" w14:textId="62EF3F75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891FC" w14:textId="0F625348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54A50" w14:textId="4A21BA96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0A9C5" w14:textId="728BEC5E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DA1B8" w14:textId="7CF7D57F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1B755" w14:textId="4AC65303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30728" w14:textId="356B66E4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86%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3643C1" w14:textId="745719A2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647631" w:rsidRPr="00E613A6" w14:paraId="3813A296" w14:textId="77777777" w:rsidTr="00647631">
        <w:trPr>
          <w:trHeight w:val="233"/>
        </w:trPr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279B" w14:textId="77777777" w:rsidR="00647631" w:rsidRPr="00AC72B0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03A64" w14:textId="3A0DDBD8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CDEB1" w14:textId="40B7CE47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7EBB0" w14:textId="66714757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9B267" w14:textId="22CAD4BC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DEFBD" w14:textId="5A4FFB00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2E2BB" w14:textId="0AFFE6A2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0D4D5" w14:textId="163F9C09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1D25C" w14:textId="2151CE2D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FEB3E" w14:textId="5A5F6412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05880" w14:textId="188EEA92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0226F" w14:textId="4C7F4FC4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5C096" w14:textId="4B23EC0B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A002C" w14:textId="3C2333AB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59557" w14:textId="2D820083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F0019" w14:textId="6F5A6FD0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47631" w:rsidRPr="00E613A6" w14:paraId="6C04FB02" w14:textId="77777777" w:rsidTr="00647631">
        <w:trPr>
          <w:trHeight w:val="246"/>
        </w:trPr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136B9" w14:textId="77777777" w:rsidR="00647631" w:rsidRPr="00AC72B0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D3612" w14:textId="495D0C83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0025F" w14:textId="11B5CB72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7A1F8" w14:textId="064A7D54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D8E6D" w14:textId="72B6B9BB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DA239" w14:textId="6700404E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52825" w14:textId="3DC9A952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1D932" w14:textId="77777777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6577E" w14:textId="7C719729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727DC" w14:textId="2CC10113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0E768" w14:textId="77777777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A5B5F" w14:textId="7B8070AD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01625" w14:textId="096F8F44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E399E" w14:textId="17D7E545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55ABC" w14:textId="50833912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83%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6AD58" w14:textId="5531396F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47631" w:rsidRPr="00E613A6" w14:paraId="114DFBD8" w14:textId="77777777" w:rsidTr="00647631">
        <w:trPr>
          <w:trHeight w:val="246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671A" w14:textId="77777777" w:rsidR="00647631" w:rsidRPr="00AC72B0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60F2A" w14:textId="0FAFD677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07303" w14:textId="67C35CCF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8E8C5" w14:textId="4CCC5946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6ADA1" w14:textId="5689B7BB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FA7B8" w14:textId="7C5A70F3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21A75" w14:textId="0352EF14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DC177" w14:textId="1FAA7615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3A63B" w14:textId="6980D6B9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D0184" w14:textId="0EBA78E9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88%</w:t>
            </w: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02E39" w14:textId="22BD463B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A118E" w14:textId="5C75459E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04E0E" w14:textId="19FCA6A0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F1DEA" w14:textId="0C911501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B8800" w14:textId="34DF88C7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87%</w:t>
            </w: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D5AB8" w14:textId="7E8F03B8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647631" w:rsidRPr="00E613A6" w14:paraId="6D3E94DC" w14:textId="77777777" w:rsidTr="00647631">
        <w:trPr>
          <w:trHeight w:val="233"/>
        </w:trPr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4D61" w14:textId="77777777" w:rsidR="00647631" w:rsidRPr="00AC72B0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C801F" w14:textId="34AC0952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BDEBC" w14:textId="46EE701F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C91FD" w14:textId="44502D3A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95986" w14:textId="52E3ED59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9C2F84" w14:textId="0D156306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79984" w14:textId="523C1921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9507E" w14:textId="669CDCB4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1CF10" w14:textId="2ACBDDCD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151C2" w14:textId="6A08D757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5A5B1D" w14:textId="703A0496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646FE" w14:textId="4F8EAA58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E67D9" w14:textId="2F29DF97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2C70D" w14:textId="747373BA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B01B0" w14:textId="0C2B988A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C66C0" w14:textId="7F87A43F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647631" w:rsidRPr="00E613A6" w14:paraId="65AAD5D7" w14:textId="77777777" w:rsidTr="00647631">
        <w:trPr>
          <w:trHeight w:val="246"/>
        </w:trPr>
        <w:tc>
          <w:tcPr>
            <w:tcW w:w="6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1B635" w14:textId="77777777" w:rsidR="00647631" w:rsidRPr="00AC72B0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17D384" w14:textId="0884A20B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1A34A3" w14:textId="634930B3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22835" w14:textId="09DE1F6B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AD4EAD" w14:textId="2967FDED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FF906" w14:textId="15852D77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11B2B" w14:textId="7CCEE27A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AC1F1B" w14:textId="27D3696B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22A85" w14:textId="747FF487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9616BF" w14:textId="6BD4C3E5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35C7A" w14:textId="5C6C14E9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2F8BEA" w14:textId="11B4F4FC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175073" w14:textId="662710D5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60758" w14:textId="03BD9872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04A451" w14:textId="1B8DF175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0A01B" w14:textId="2F74D724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47631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48AE1E66" w14:textId="3A6ABB7F" w:rsidR="006905BC" w:rsidRDefault="006905BC" w:rsidP="00C86980">
      <w:pPr>
        <w:rPr>
          <w:lang w:val="en-CA"/>
        </w:rPr>
      </w:pPr>
    </w:p>
    <w:p w14:paraId="581DAE07" w14:textId="61368010" w:rsidR="000B4CB0" w:rsidRPr="000B4CB0" w:rsidRDefault="000B4CB0" w:rsidP="000B4CB0">
      <w:pPr>
        <w:rPr>
          <w:b/>
          <w:lang w:val="en-CA"/>
        </w:rPr>
      </w:pPr>
      <w:r w:rsidRPr="000B4CB0">
        <w:rPr>
          <w:b/>
          <w:lang w:val="en-CA"/>
        </w:rPr>
        <w:t>Test #</w:t>
      </w:r>
      <w:r>
        <w:rPr>
          <w:b/>
          <w:lang w:val="en-CA"/>
        </w:rPr>
        <w:t>2</w:t>
      </w:r>
    </w:p>
    <w:p w14:paraId="05AA27DA" w14:textId="1AA1F4E3" w:rsidR="000B4CB0" w:rsidRPr="00062889" w:rsidRDefault="000B4CB0" w:rsidP="000B4CB0">
      <w:pPr>
        <w:rPr>
          <w:lang w:val="en-CA"/>
        </w:rPr>
      </w:pPr>
      <w:r>
        <w:rPr>
          <w:lang w:val="en-CA"/>
        </w:rPr>
        <w:t xml:space="preserve">Anchor: </w:t>
      </w:r>
      <w:r w:rsidR="009C359B">
        <w:rPr>
          <w:lang w:val="en-CA"/>
        </w:rPr>
        <w:t xml:space="preserve">BMS-1.1 w/ AMT, w/ CE6-1.5, w/ CE6-1.6, </w:t>
      </w:r>
      <w:r w:rsidR="00A8002A">
        <w:rPr>
          <w:lang w:val="en-CA"/>
        </w:rPr>
        <w:t>VTM configuration</w:t>
      </w:r>
    </w:p>
    <w:p w14:paraId="6BC7797C" w14:textId="500E50E9" w:rsidR="000B4CB0" w:rsidRDefault="000B4CB0" w:rsidP="000B4CB0">
      <w:pPr>
        <w:rPr>
          <w:lang w:val="en-CA"/>
        </w:rPr>
      </w:pPr>
      <w:r w:rsidRPr="00062889">
        <w:rPr>
          <w:lang w:val="en-CA"/>
        </w:rPr>
        <w:t xml:space="preserve">Tested: </w:t>
      </w:r>
      <w:r w:rsidR="00B41070">
        <w:rPr>
          <w:lang w:val="en-CA"/>
        </w:rPr>
        <w:t>BMS-1.1 w/ AMT</w:t>
      </w:r>
      <w:r w:rsidR="009C359B">
        <w:rPr>
          <w:lang w:val="en-CA"/>
        </w:rPr>
        <w:t>, w/ CE6-1.5, w/ CE6-1.6, w/</w:t>
      </w:r>
      <w:r w:rsidR="00B41070">
        <w:rPr>
          <w:lang w:val="en-CA"/>
        </w:rPr>
        <w:t xml:space="preserve"> </w:t>
      </w:r>
      <w:r>
        <w:rPr>
          <w:lang w:val="en-CA"/>
        </w:rPr>
        <w:t xml:space="preserve">proposed method, </w:t>
      </w:r>
      <w:r w:rsidR="006735B8">
        <w:rPr>
          <w:lang w:val="en-CA"/>
        </w:rPr>
        <w:t>VTM</w:t>
      </w:r>
      <w:r>
        <w:rPr>
          <w:lang w:val="en-CA"/>
        </w:rPr>
        <w:t xml:space="preserve"> configuration</w:t>
      </w:r>
    </w:p>
    <w:p w14:paraId="5E8C7917" w14:textId="77777777" w:rsidR="000B4CB0" w:rsidRDefault="000B4CB0" w:rsidP="000B4CB0">
      <w:pPr>
        <w:rPr>
          <w:lang w:val="en-CA"/>
        </w:rPr>
      </w:pPr>
    </w:p>
    <w:tbl>
      <w:tblPr>
        <w:tblW w:w="919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"/>
        <w:gridCol w:w="588"/>
        <w:gridCol w:w="588"/>
        <w:gridCol w:w="588"/>
        <w:gridCol w:w="555"/>
        <w:gridCol w:w="555"/>
        <w:gridCol w:w="588"/>
        <w:gridCol w:w="588"/>
        <w:gridCol w:w="588"/>
        <w:gridCol w:w="555"/>
        <w:gridCol w:w="555"/>
        <w:gridCol w:w="588"/>
        <w:gridCol w:w="588"/>
        <w:gridCol w:w="588"/>
        <w:gridCol w:w="555"/>
        <w:gridCol w:w="555"/>
      </w:tblGrid>
      <w:tr w:rsidR="000B4CB0" w:rsidRPr="00AC72B0" w14:paraId="1C46C76C" w14:textId="77777777" w:rsidTr="00647631">
        <w:trPr>
          <w:trHeight w:val="239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E48B0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8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75FE8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83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70432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84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8E5DA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647631" w:rsidRPr="00E613A6" w14:paraId="17551959" w14:textId="77777777" w:rsidTr="00647631">
        <w:trPr>
          <w:trHeight w:val="253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2AF0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51593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980D2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B8A7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BB9A2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42F6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E994D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C192E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EDD71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208D3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95926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DE01F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BCC84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DA31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C558D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AF490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</w:tr>
      <w:tr w:rsidR="00647631" w:rsidRPr="00E613A6" w14:paraId="7306D1D9" w14:textId="77777777" w:rsidTr="00647631">
        <w:trPr>
          <w:trHeight w:val="239"/>
        </w:trPr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A276D" w14:textId="77777777" w:rsidR="00647631" w:rsidRPr="00AC72B0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74E00" w14:textId="71016240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821D4" w14:textId="5D23222A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694F6" w14:textId="27E29B46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D7E21" w14:textId="3B6B8321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C8CE2" w14:textId="26925365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58C38" w14:textId="1EE9AA29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1438C" w14:textId="0531AA7C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90770" w14:textId="5D660461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F024C" w14:textId="2DC2D2F5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7D056" w14:textId="2623D30D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04BF5" w14:textId="4EAE3646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ED23D" w14:textId="0C64FA5E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45F01" w14:textId="18E5A0F2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D71F7" w14:textId="3C5C319E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A114F" w14:textId="37E83BBD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7631" w:rsidRPr="00E613A6" w14:paraId="2C82A847" w14:textId="77777777" w:rsidTr="00647631">
        <w:trPr>
          <w:trHeight w:val="239"/>
        </w:trPr>
        <w:tc>
          <w:tcPr>
            <w:tcW w:w="6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D5CFA" w14:textId="77777777" w:rsidR="00647631" w:rsidRPr="00AC72B0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4D970" w14:textId="56960B54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63F69" w14:textId="553D73D9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B4896" w14:textId="31923FF9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C4C43" w14:textId="52ACFBC3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68686" w14:textId="51434C8B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37781" w14:textId="47646F97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C6BDF" w14:textId="7319D3D6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34C50" w14:textId="40E0ACBB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36E1C" w14:textId="064F62AB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3E1DE" w14:textId="2E8900B4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CD63E" w14:textId="6348841F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3E523" w14:textId="77777777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A36AC" w14:textId="70017785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03EDA" w14:textId="0353167E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7E6EC" w14:textId="17E35A70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47631" w:rsidRPr="00E613A6" w14:paraId="138B2D7C" w14:textId="77777777" w:rsidTr="00647631">
        <w:trPr>
          <w:trHeight w:val="239"/>
        </w:trPr>
        <w:tc>
          <w:tcPr>
            <w:tcW w:w="6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7CA4" w14:textId="77777777" w:rsidR="00647631" w:rsidRPr="00AC72B0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0790B" w14:textId="1DDC4F22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07031" w14:textId="27D48EA4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CCF6F" w14:textId="2070E167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EA1AE" w14:textId="2583EC42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D4736" w14:textId="510B7086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1A289" w14:textId="58ECD746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512ED" w14:textId="110B8920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3C792" w14:textId="02984B4C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BEBBA" w14:textId="278D5EB4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F278C" w14:textId="7576ECCA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CEBB2" w14:textId="259285EA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ACA3A" w14:textId="012826F3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D069D" w14:textId="7C6AE096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36C1C" w14:textId="2B36D00F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7350E" w14:textId="70D88E50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47631" w:rsidRPr="00E613A6" w14:paraId="6C601CDC" w14:textId="77777777" w:rsidTr="00647631">
        <w:trPr>
          <w:trHeight w:val="239"/>
        </w:trPr>
        <w:tc>
          <w:tcPr>
            <w:tcW w:w="6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CA7E4" w14:textId="77777777" w:rsidR="00647631" w:rsidRPr="00AC72B0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1B85C" w14:textId="3EE8A8A2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A75CB" w14:textId="7E9A3487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5B475" w14:textId="7CDE0B89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89976" w14:textId="6D6D8792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41D1C" w14:textId="1DF6CF2C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D7B76" w14:textId="6E670A93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631DD" w14:textId="020D99B9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3B683" w14:textId="5ECF0C79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DA785" w14:textId="481E55A0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04A52" w14:textId="4EC7B989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FFDB0" w14:textId="3ED87C1D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410DE" w14:textId="121E317D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7FCDF" w14:textId="2B5D50CB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CEA54" w14:textId="35F1410E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660E5" w14:textId="0359909A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47631" w:rsidRPr="00E613A6" w14:paraId="0BEF3FD5" w14:textId="77777777" w:rsidTr="00647631">
        <w:trPr>
          <w:trHeight w:val="253"/>
        </w:trPr>
        <w:tc>
          <w:tcPr>
            <w:tcW w:w="6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024CD" w14:textId="77777777" w:rsidR="00647631" w:rsidRPr="00AC72B0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09022" w14:textId="20768A73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64305" w14:textId="7EAA31D8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5C20E" w14:textId="62472407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23F26" w14:textId="5E3E046C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D40C9" w14:textId="0C3C81F2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B50C2" w14:textId="5F259183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61857" w14:textId="77777777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090CD" w14:textId="3F4C3923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00874" w14:textId="6A38D8CA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106E8" w14:textId="48D30F67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2D808" w14:textId="1E0D279C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69E60" w14:textId="79B53FF8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678D5" w14:textId="3964050E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64072" w14:textId="4D22BC95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8330AD" w14:textId="48A97971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47631" w:rsidRPr="00E613A6" w14:paraId="2FAA9520" w14:textId="77777777" w:rsidTr="00647631">
        <w:trPr>
          <w:trHeight w:val="253"/>
        </w:trPr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07FD4" w14:textId="77777777" w:rsidR="00647631" w:rsidRPr="00236047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4E3BA" w14:textId="0851EB2C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105D9" w14:textId="49B7AAAF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A4745" w14:textId="261BE227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D226B" w14:textId="16BFBF32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E428F" w14:textId="5516B083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C19B3" w14:textId="21E1BEDC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2D93E" w14:textId="6C63D2F7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50B0C" w14:textId="4CA12DCA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59803" w14:textId="5E667320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57DF6" w14:textId="1B5B7D2D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E1C28" w14:textId="28A4D1AC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B29EA" w14:textId="560C835B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3A164" w14:textId="39182C06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359B1" w14:textId="6F5DC695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47F0B" w14:textId="7B982B40" w:rsidR="00647631" w:rsidRPr="00656FE9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56FE9">
              <w:rPr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647631" w:rsidRPr="00E613A6" w14:paraId="541AC060" w14:textId="77777777" w:rsidTr="00647631">
        <w:trPr>
          <w:trHeight w:val="239"/>
        </w:trPr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B515" w14:textId="77777777" w:rsidR="00647631" w:rsidRPr="00AC72B0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AB2E9" w14:textId="627E7924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E44AC" w14:textId="28FA34F8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D64E2" w14:textId="21CECE3C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4093F" w14:textId="15CA99DC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372E1" w14:textId="187D3A08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AF608" w14:textId="1FDDE611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D7801" w14:textId="1ECFCEED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1BC2A" w14:textId="25422F25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C9691" w14:textId="77175822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8DD16" w14:textId="559D0B4F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69FD6" w14:textId="17C03076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E9E8B" w14:textId="430FDC3C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5377B" w14:textId="5280BA92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E1C43" w14:textId="2F824589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3F011E" w14:textId="33B27216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647631" w:rsidRPr="00E613A6" w14:paraId="72718666" w14:textId="77777777" w:rsidTr="00647631">
        <w:trPr>
          <w:trHeight w:val="253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312F8" w14:textId="77777777" w:rsidR="00647631" w:rsidRPr="00AC72B0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0B83BF" w14:textId="172805B9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9ED15" w14:textId="75704240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92F66" w14:textId="6EAA8C5B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C1DB2" w14:textId="1FD769AF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BEDA2" w14:textId="25FE2456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6853FE" w14:textId="04C7B264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6AFF94" w14:textId="7C134DE3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BB578" w14:textId="0B9FFA13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CD9B3A" w14:textId="13496114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8E9B9" w14:textId="011DFC42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BB162E" w14:textId="5FCF7D3F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4EB07C" w14:textId="3604D020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573B8" w14:textId="71B1273A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C5182F" w14:textId="343AC07A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DA1B5" w14:textId="4CF6CB15" w:rsidR="00647631" w:rsidRPr="00647631" w:rsidRDefault="00647631" w:rsidP="00647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7631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2B5CF7CE" w14:textId="77777777" w:rsidR="006735B8" w:rsidRDefault="006735B8" w:rsidP="006735B8">
      <w:pPr>
        <w:rPr>
          <w:b/>
        </w:rPr>
      </w:pPr>
    </w:p>
    <w:p w14:paraId="369446C9" w14:textId="50783920" w:rsidR="006735B8" w:rsidRPr="000B4CB0" w:rsidRDefault="006735B8" w:rsidP="006735B8">
      <w:pPr>
        <w:rPr>
          <w:b/>
          <w:lang w:val="en-CA"/>
        </w:rPr>
      </w:pPr>
      <w:r w:rsidRPr="000B4CB0">
        <w:rPr>
          <w:b/>
          <w:lang w:val="en-CA"/>
        </w:rPr>
        <w:t>Test #</w:t>
      </w:r>
      <w:r>
        <w:rPr>
          <w:b/>
          <w:lang w:val="en-CA"/>
        </w:rPr>
        <w:t>3</w:t>
      </w:r>
    </w:p>
    <w:p w14:paraId="716C5240" w14:textId="3D6BBB2B" w:rsidR="006735B8" w:rsidRPr="00062889" w:rsidRDefault="006735B8" w:rsidP="006735B8">
      <w:pPr>
        <w:rPr>
          <w:lang w:val="en-CA"/>
        </w:rPr>
      </w:pPr>
      <w:r>
        <w:rPr>
          <w:lang w:val="en-CA"/>
        </w:rPr>
        <w:t xml:space="preserve">Anchor: </w:t>
      </w:r>
      <w:r w:rsidR="00145307">
        <w:rPr>
          <w:lang w:val="en-CA"/>
        </w:rPr>
        <w:t xml:space="preserve">BMS-1.1 w/ AMT </w:t>
      </w:r>
      <w:r w:rsidR="005729DB">
        <w:rPr>
          <w:lang w:val="en-CA"/>
        </w:rPr>
        <w:t>w/ CE6-1.5, w/ CE6-1.6</w:t>
      </w:r>
      <w:r>
        <w:rPr>
          <w:lang w:val="en-CA"/>
        </w:rPr>
        <w:t xml:space="preserve">, </w:t>
      </w:r>
      <w:r w:rsidR="003E34CC">
        <w:rPr>
          <w:lang w:val="en-CA"/>
        </w:rPr>
        <w:t xml:space="preserve">BMS </w:t>
      </w:r>
      <w:r>
        <w:rPr>
          <w:lang w:val="en-CA"/>
        </w:rPr>
        <w:t>configuration</w:t>
      </w:r>
    </w:p>
    <w:p w14:paraId="639C5B28" w14:textId="225EC31D" w:rsidR="006735B8" w:rsidRDefault="006735B8" w:rsidP="006735B8">
      <w:pPr>
        <w:rPr>
          <w:lang w:val="en-CA"/>
        </w:rPr>
      </w:pPr>
      <w:r w:rsidRPr="00062889">
        <w:rPr>
          <w:lang w:val="en-CA"/>
        </w:rPr>
        <w:t xml:space="preserve">Tested: </w:t>
      </w:r>
      <w:r w:rsidR="00145307">
        <w:rPr>
          <w:lang w:val="en-CA"/>
        </w:rPr>
        <w:t xml:space="preserve">BMS-1.1 w/ AMT </w:t>
      </w:r>
      <w:r w:rsidR="005729DB">
        <w:rPr>
          <w:lang w:val="en-CA"/>
        </w:rPr>
        <w:t>w/ CE6-1.5, w/ CE6-1.6 w/</w:t>
      </w:r>
      <w:r w:rsidR="00145307">
        <w:rPr>
          <w:lang w:val="en-CA"/>
        </w:rPr>
        <w:t xml:space="preserve"> </w:t>
      </w:r>
      <w:r>
        <w:rPr>
          <w:lang w:val="en-CA"/>
        </w:rPr>
        <w:t xml:space="preserve">proposed method, </w:t>
      </w:r>
      <w:r w:rsidR="003E34CC">
        <w:rPr>
          <w:lang w:val="en-CA"/>
        </w:rPr>
        <w:t xml:space="preserve">BMS </w:t>
      </w:r>
      <w:r>
        <w:rPr>
          <w:lang w:val="en-CA"/>
        </w:rPr>
        <w:t>configuration</w:t>
      </w:r>
    </w:p>
    <w:p w14:paraId="0061FBC1" w14:textId="77777777" w:rsidR="006735B8" w:rsidRDefault="006735B8" w:rsidP="006735B8">
      <w:pPr>
        <w:rPr>
          <w:lang w:val="en-CA"/>
        </w:rPr>
      </w:pPr>
    </w:p>
    <w:tbl>
      <w:tblPr>
        <w:tblW w:w="910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583"/>
        <w:gridCol w:w="583"/>
        <w:gridCol w:w="583"/>
        <w:gridCol w:w="550"/>
        <w:gridCol w:w="550"/>
        <w:gridCol w:w="583"/>
        <w:gridCol w:w="583"/>
        <w:gridCol w:w="583"/>
        <w:gridCol w:w="550"/>
        <w:gridCol w:w="550"/>
        <w:gridCol w:w="583"/>
        <w:gridCol w:w="583"/>
        <w:gridCol w:w="583"/>
        <w:gridCol w:w="550"/>
        <w:gridCol w:w="550"/>
      </w:tblGrid>
      <w:tr w:rsidR="006735B8" w:rsidRPr="00AC72B0" w14:paraId="20F16D97" w14:textId="77777777" w:rsidTr="0001285B">
        <w:trPr>
          <w:trHeight w:val="237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D602" w14:textId="77777777" w:rsidR="006735B8" w:rsidRPr="00AC72B0" w:rsidRDefault="006735B8" w:rsidP="003B6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81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35DBBB" w14:textId="77777777" w:rsidR="006735B8" w:rsidRPr="00AC72B0" w:rsidRDefault="006735B8" w:rsidP="003B6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81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3B3DFE" w14:textId="77777777" w:rsidR="006735B8" w:rsidRPr="00AC72B0" w:rsidRDefault="006735B8" w:rsidP="003B6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81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627CA" w14:textId="77777777" w:rsidR="006735B8" w:rsidRPr="00AC72B0" w:rsidRDefault="006735B8" w:rsidP="003B6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EC02AF" w:rsidRPr="00E613A6" w14:paraId="7305FB2B" w14:textId="77777777" w:rsidTr="00EC02AF">
        <w:trPr>
          <w:trHeight w:val="250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0156" w14:textId="77777777" w:rsidR="006735B8" w:rsidRPr="00AC72B0" w:rsidRDefault="006735B8" w:rsidP="003B6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E2506" w14:textId="77777777" w:rsidR="006735B8" w:rsidRPr="00AC72B0" w:rsidRDefault="006735B8" w:rsidP="003B6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F166B" w14:textId="77777777" w:rsidR="006735B8" w:rsidRPr="00AC72B0" w:rsidRDefault="006735B8" w:rsidP="003B6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BEC67" w14:textId="77777777" w:rsidR="006735B8" w:rsidRPr="00AC72B0" w:rsidRDefault="006735B8" w:rsidP="003B6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8E39C" w14:textId="77777777" w:rsidR="006735B8" w:rsidRPr="00AC72B0" w:rsidRDefault="006735B8" w:rsidP="003B6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0E0B7" w14:textId="77777777" w:rsidR="006735B8" w:rsidRPr="00AC72B0" w:rsidRDefault="006735B8" w:rsidP="003B6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9AEDD" w14:textId="77777777" w:rsidR="006735B8" w:rsidRPr="00AC72B0" w:rsidRDefault="006735B8" w:rsidP="003B6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61AB7" w14:textId="77777777" w:rsidR="006735B8" w:rsidRPr="00AC72B0" w:rsidRDefault="006735B8" w:rsidP="003B6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BD4CB" w14:textId="77777777" w:rsidR="006735B8" w:rsidRPr="00AC72B0" w:rsidRDefault="006735B8" w:rsidP="003B6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F4252" w14:textId="77777777" w:rsidR="006735B8" w:rsidRPr="00AC72B0" w:rsidRDefault="006735B8" w:rsidP="003B6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FFDB6" w14:textId="77777777" w:rsidR="006735B8" w:rsidRPr="00AC72B0" w:rsidRDefault="006735B8" w:rsidP="003B6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4F241" w14:textId="77777777" w:rsidR="006735B8" w:rsidRPr="00AC72B0" w:rsidRDefault="006735B8" w:rsidP="003B6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77DC" w14:textId="77777777" w:rsidR="006735B8" w:rsidRPr="00AC72B0" w:rsidRDefault="006735B8" w:rsidP="003B6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215E" w14:textId="77777777" w:rsidR="006735B8" w:rsidRPr="00AC72B0" w:rsidRDefault="006735B8" w:rsidP="003B6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1E2F3" w14:textId="77777777" w:rsidR="006735B8" w:rsidRPr="00AC72B0" w:rsidRDefault="006735B8" w:rsidP="003B6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C48EA" w14:textId="77777777" w:rsidR="006735B8" w:rsidRPr="00AC72B0" w:rsidRDefault="006735B8" w:rsidP="003B6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</w:tr>
      <w:tr w:rsidR="00EC02AF" w:rsidRPr="00E613A6" w14:paraId="0A16C8F5" w14:textId="77777777" w:rsidTr="00EC02AF">
        <w:trPr>
          <w:trHeight w:val="237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1895F" w14:textId="77777777" w:rsidR="00EC79F8" w:rsidRPr="00AC72B0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FD8F4" w14:textId="767A600A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2E181" w14:textId="4FC3677A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1FC09" w14:textId="1665994D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ECDF1" w14:textId="52B6DA9D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F8D3D" w14:textId="4BEDA95A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A2C36" w14:textId="49B5AA09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EDF4C" w14:textId="5948E778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92B9F" w14:textId="5CE4DC61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B3167" w14:textId="52E763C2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31090" w14:textId="11EAE03F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F3D7A" w14:textId="3F2AAA1F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65101" w14:textId="62CD2AD8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E6B7B" w14:textId="73F19A86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E188A" w14:textId="16C202C4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02B37" w14:textId="2BF0C4E3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C02AF" w:rsidRPr="00E613A6" w14:paraId="5DDD8C14" w14:textId="77777777" w:rsidTr="00EC02AF">
        <w:trPr>
          <w:trHeight w:val="237"/>
        </w:trPr>
        <w:tc>
          <w:tcPr>
            <w:tcW w:w="6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808AA" w14:textId="77777777" w:rsidR="00EC79F8" w:rsidRPr="00AC72B0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13B4C" w14:textId="7786C63F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CAEC5" w14:textId="087055F4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9A571" w14:textId="589E16E1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CACDA" w14:textId="43E09A24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00801" w14:textId="1A864035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FDBEB" w14:textId="7AA99166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479C5" w14:textId="563BDEF4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06BA2" w14:textId="51E51BDE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E0371" w14:textId="5D6AFCB2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6B482" w14:textId="6C6D2BD4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7AA62" w14:textId="4EBE0E55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02C32" w14:textId="77777777" w:rsidR="00EC79F8" w:rsidRPr="00EC02AF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C55A6" w14:textId="6C38B2DC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EB931" w14:textId="563295E9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835841" w14:textId="6DADEC60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C02AF" w:rsidRPr="00E613A6" w14:paraId="492DB5D3" w14:textId="77777777" w:rsidTr="00EC02AF">
        <w:trPr>
          <w:trHeight w:val="237"/>
        </w:trPr>
        <w:tc>
          <w:tcPr>
            <w:tcW w:w="6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3CCA3" w14:textId="77777777" w:rsidR="00EC79F8" w:rsidRPr="00AC72B0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E35E0" w14:textId="2B59DEA9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58FBD" w14:textId="31BFD615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83CCC" w14:textId="2784B18E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1309B" w14:textId="289C6AD5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283A0" w14:textId="13BB237B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05863" w14:textId="333744D3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B777B" w14:textId="6A582033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34EEC" w14:textId="51D844A7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79823" w14:textId="70CEABBB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45FD7" w14:textId="439F28CF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D8EDF" w14:textId="44520BD2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F0411" w14:textId="1A9C5554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BA7D0" w14:textId="7A82296A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1B3C6" w14:textId="6E7BC6A9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A8B46" w14:textId="1D8124AD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EC02AF" w:rsidRPr="00E613A6" w14:paraId="6FA354FE" w14:textId="77777777" w:rsidTr="00EC02AF">
        <w:trPr>
          <w:trHeight w:val="237"/>
        </w:trPr>
        <w:tc>
          <w:tcPr>
            <w:tcW w:w="6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3EBC" w14:textId="77777777" w:rsidR="00EC79F8" w:rsidRPr="00AC72B0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49F64" w14:textId="0D4CDEB5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3AB26" w14:textId="590881FF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9B940" w14:textId="366FEEFA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4D464" w14:textId="7F2FB067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5022E" w14:textId="638F5979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1704F" w14:textId="4BED5B0D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E591F" w14:textId="6BCAD0FF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DCC9C" w14:textId="5EC0A738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F480D" w14:textId="1FDBEE6E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BEA39" w14:textId="5356B8B1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55BD4" w14:textId="7E68CE3F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0CD07" w14:textId="15BD3915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6466E" w14:textId="17438737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8CF58" w14:textId="14A6FF62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70D3A" w14:textId="65A00121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EC02AF" w:rsidRPr="00E613A6" w14:paraId="10509680" w14:textId="77777777" w:rsidTr="00EC02AF">
        <w:trPr>
          <w:trHeight w:val="250"/>
        </w:trPr>
        <w:tc>
          <w:tcPr>
            <w:tcW w:w="6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075D4" w14:textId="77777777" w:rsidR="00EC79F8" w:rsidRPr="00AC72B0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53309" w14:textId="0D68731E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3C51F" w14:textId="7B14F88C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E22FD" w14:textId="6E900AF8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0E686" w14:textId="2701AC87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89FBD" w14:textId="06448832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4E636" w14:textId="40F84A1F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06335" w14:textId="77777777" w:rsidR="00EC79F8" w:rsidRPr="00EC02AF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ACDEF" w14:textId="10406FB7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B1009" w14:textId="130A7AE7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2E451" w14:textId="1419A4F8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DAFFF" w14:textId="46584779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5A8CC" w14:textId="43BAC9CB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967CF" w14:textId="6FDC4C9B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057E6" w14:textId="7173CAAB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78FB61" w14:textId="023305C6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EC02AF" w:rsidRPr="00E613A6" w14:paraId="157443F5" w14:textId="77777777" w:rsidTr="00EC02AF">
        <w:trPr>
          <w:trHeight w:val="250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A734E" w14:textId="77777777" w:rsidR="00EC79F8" w:rsidRPr="00236047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66A20" w14:textId="0E298EC7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231F5" w14:textId="6B572D00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33FE0" w14:textId="0A66487F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62CDF" w14:textId="10F7EE68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43F33" w14:textId="1281BD16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97FB7" w14:textId="36DA88A6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55072" w14:textId="78B917E0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BEB65" w14:textId="6FD5E8D4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2748F" w14:textId="7C5201FA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E56E3" w14:textId="7122C27D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7FA23" w14:textId="7A7135F2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3E8FB" w14:textId="642F8DE2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DBDF8" w14:textId="0F630985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DDCA9" w14:textId="6570F4CD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472C1E" w14:textId="396C533C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EC02AF" w:rsidRPr="00E613A6" w14:paraId="07D945B3" w14:textId="77777777" w:rsidTr="00EC02AF">
        <w:trPr>
          <w:trHeight w:val="237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FC54E" w14:textId="77777777" w:rsidR="00EC79F8" w:rsidRPr="00AC72B0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0F6C2" w14:textId="163FBC67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75DDE" w14:textId="262B72DE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91558" w14:textId="6BE27202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4A902" w14:textId="693C9BE1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49BFA" w14:textId="5534E8F8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08F06" w14:textId="5D8C1A30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BC4C7" w14:textId="62D5891D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8D9D7" w14:textId="34FA0A08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9D4E2" w14:textId="775FAF57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E8E2C0" w14:textId="2CD6A607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FDB4E" w14:textId="0BC1FAD1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D2D55" w14:textId="2BBFEB7C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0E23C" w14:textId="7CB9B96D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3CECB" w14:textId="7C0B9270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12806" w14:textId="62FDDF07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EC02AF" w:rsidRPr="00E613A6" w14:paraId="3D1923C1" w14:textId="77777777" w:rsidTr="00EC02AF">
        <w:trPr>
          <w:trHeight w:val="250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39D80" w14:textId="77777777" w:rsidR="00EC79F8" w:rsidRPr="00AC72B0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DF730" w14:textId="69DA50F3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90D569" w14:textId="776078D4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80958" w14:textId="4B085533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6B3389" w14:textId="19B96CDB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4DBF1" w14:textId="7991D38A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96B033" w14:textId="41AC131D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F273E9" w14:textId="01661EB3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59440" w14:textId="45B4605D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253696" w14:textId="33E1B77D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AC0272" w14:textId="75490455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E67CBE" w14:textId="4061F1A0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4C811B" w14:textId="087F580D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1BADB" w14:textId="1861A4CB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6A396D" w14:textId="74FBD0D1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29EA95" w14:textId="7B86D04B" w:rsidR="00EC79F8" w:rsidRPr="00EC79F8" w:rsidRDefault="00EC79F8" w:rsidP="00EC7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1285B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20B0DE28" w14:textId="672F60E0" w:rsidR="006735B8" w:rsidRDefault="006735B8" w:rsidP="006735B8">
      <w:pPr>
        <w:rPr>
          <w:b/>
          <w:lang w:val="en-CA"/>
        </w:rPr>
      </w:pPr>
    </w:p>
    <w:p w14:paraId="1FA462AB" w14:textId="77777777" w:rsidR="00FD7C86" w:rsidRPr="006735B8" w:rsidRDefault="00FD7C86" w:rsidP="006735B8">
      <w:pPr>
        <w:rPr>
          <w:b/>
          <w:lang w:val="en-CA"/>
        </w:rPr>
      </w:pPr>
    </w:p>
    <w:p w14:paraId="0245DA69" w14:textId="36777ADA" w:rsidR="00717ADB" w:rsidRDefault="00717ADB" w:rsidP="00717ADB">
      <w:pPr>
        <w:pStyle w:val="Heading1"/>
      </w:pPr>
      <w:r>
        <w:t>Conclusions</w:t>
      </w:r>
    </w:p>
    <w:p w14:paraId="484C0FA9" w14:textId="099071AB" w:rsidR="00F455A5" w:rsidRPr="007A0334" w:rsidRDefault="00F455A5" w:rsidP="00F455A5">
      <w:pPr>
        <w:rPr>
          <w:lang w:val="en-CA"/>
        </w:rPr>
      </w:pPr>
      <w:r>
        <w:rPr>
          <w:lang w:val="en-CA"/>
        </w:rPr>
        <w:t xml:space="preserve">In this contribution, </w:t>
      </w:r>
      <w:r w:rsidR="0031701C">
        <w:rPr>
          <w:lang w:val="en-CA"/>
        </w:rPr>
        <w:t xml:space="preserve">a </w:t>
      </w:r>
      <w:r w:rsidR="00D21924">
        <w:rPr>
          <w:lang w:val="en-CA"/>
        </w:rPr>
        <w:t xml:space="preserve">Compound Orthonormal Transform </w:t>
      </w:r>
      <w:r w:rsidR="00AD2254">
        <w:rPr>
          <w:lang w:val="en-CA"/>
        </w:rPr>
        <w:t xml:space="preserve">method </w:t>
      </w:r>
      <w:r w:rsidR="00D21924">
        <w:rPr>
          <w:lang w:val="en-CA"/>
        </w:rPr>
        <w:t>is</w:t>
      </w:r>
      <w:r w:rsidR="00EF4629">
        <w:rPr>
          <w:lang w:val="en-CA"/>
        </w:rPr>
        <w:t xml:space="preserve"> proposed</w:t>
      </w:r>
      <w:r>
        <w:rPr>
          <w:lang w:val="en-CA"/>
        </w:rPr>
        <w:t xml:space="preserve">. With the proposed method, </w:t>
      </w:r>
      <w:r w:rsidR="00D21924">
        <w:rPr>
          <w:lang w:val="en-CA"/>
        </w:rPr>
        <w:t xml:space="preserve">the additional memory </w:t>
      </w:r>
      <w:r w:rsidR="0012508D">
        <w:rPr>
          <w:lang w:val="en-CA"/>
        </w:rPr>
        <w:t xml:space="preserve">cost </w:t>
      </w:r>
      <w:r w:rsidR="00D21924">
        <w:rPr>
          <w:lang w:val="en-CA"/>
        </w:rPr>
        <w:t xml:space="preserve">of applying </w:t>
      </w:r>
      <w:r w:rsidR="00A6014D">
        <w:rPr>
          <w:lang w:val="en-CA"/>
        </w:rPr>
        <w:t xml:space="preserve">DST-7/DCT-8 transform cores </w:t>
      </w:r>
      <w:r w:rsidR="00D21924">
        <w:rPr>
          <w:lang w:val="en-CA"/>
        </w:rPr>
        <w:t xml:space="preserve">is reduced to </w:t>
      </w:r>
      <w:r w:rsidR="00BF0BE0">
        <w:rPr>
          <w:lang w:val="en-CA"/>
        </w:rPr>
        <w:t xml:space="preserve">100 </w:t>
      </w:r>
      <w:r w:rsidR="00D21924">
        <w:rPr>
          <w:lang w:val="en-CA"/>
        </w:rPr>
        <w:t>bytes</w:t>
      </w:r>
      <w:r w:rsidR="00A6014D">
        <w:rPr>
          <w:lang w:val="en-CA"/>
        </w:rPr>
        <w:t xml:space="preserve"> from </w:t>
      </w:r>
      <w:r w:rsidR="00BF0BE0">
        <w:rPr>
          <w:lang w:val="en-CA"/>
        </w:rPr>
        <w:t>1700 bytes</w:t>
      </w:r>
      <w:r w:rsidR="00E212E2">
        <w:rPr>
          <w:lang w:val="en-CA"/>
        </w:rPr>
        <w:t>. In addition,</w:t>
      </w:r>
      <w:r>
        <w:rPr>
          <w:lang w:val="en-CA"/>
        </w:rPr>
        <w:t xml:space="preserve"> </w:t>
      </w:r>
      <w:r w:rsidR="00E212E2">
        <w:rPr>
          <w:lang w:val="en-CA"/>
        </w:rPr>
        <w:t xml:space="preserve">comparing to 64-point DCT-2, </w:t>
      </w:r>
      <w:r w:rsidR="00D21924">
        <w:rPr>
          <w:lang w:val="en-CA"/>
        </w:rPr>
        <w:t xml:space="preserve">40% reduction of multiplications can be achieved </w:t>
      </w:r>
      <w:r w:rsidR="00D21924" w:rsidRPr="0001285B">
        <w:rPr>
          <w:lang w:val="en-CA"/>
        </w:rPr>
        <w:t xml:space="preserve">by using proposed 64-point </w:t>
      </w:r>
      <w:r w:rsidR="0022260C" w:rsidRPr="0001285B">
        <w:rPr>
          <w:lang w:val="en-CA"/>
        </w:rPr>
        <w:t>COT</w:t>
      </w:r>
      <w:r w:rsidR="00E212E2" w:rsidRPr="0001285B">
        <w:rPr>
          <w:lang w:val="en-CA"/>
        </w:rPr>
        <w:t xml:space="preserve"> together with the fast DST-7/DCT-8 method proposed in JVET-</w:t>
      </w:r>
      <w:r w:rsidR="0001285B" w:rsidRPr="0001285B">
        <w:rPr>
          <w:lang w:val="en-CA"/>
        </w:rPr>
        <w:t>K0291</w:t>
      </w:r>
      <w:r w:rsidRPr="0001285B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A89B4B2" w:rsidR="00342FF4" w:rsidRPr="005B217D" w:rsidRDefault="00BA1D4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87D53B9" w:rsidR="007F1F8B" w:rsidRDefault="00717ADB" w:rsidP="00717ADB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3" w:name="_Ref507762919"/>
    <w:p w14:paraId="10606D79" w14:textId="25B90B7B" w:rsidR="00FF58EA" w:rsidRDefault="000C36D6" w:rsidP="000C36D6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0C36D6">
        <w:rPr>
          <w:lang w:val="en-CA"/>
        </w:rPr>
        <w:instrText>https://jvet.hhi.fraunhofer.de/svn/svn_VVCSoftware_BMS/tags/BMS-1.1/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bookmarkStart w:id="4" w:name="_Ref517711485"/>
      <w:r w:rsidRPr="00321839">
        <w:rPr>
          <w:rStyle w:val="Hyperlink"/>
          <w:lang w:val="en-CA"/>
        </w:rPr>
        <w:t>https://jvet.hhi.fraunhofer.de/svn/svn_VVCSoftware_BMS/tags/BMS-1.1/</w:t>
      </w:r>
      <w:bookmarkEnd w:id="4"/>
      <w:r>
        <w:rPr>
          <w:lang w:val="en-CA"/>
        </w:rPr>
        <w:fldChar w:fldCharType="end"/>
      </w:r>
      <w:r>
        <w:rPr>
          <w:lang w:val="en-CA"/>
        </w:rPr>
        <w:t xml:space="preserve"> </w:t>
      </w:r>
    </w:p>
    <w:p w14:paraId="16140AD5" w14:textId="19739E9A" w:rsidR="005E7E01" w:rsidRDefault="00FA5C05" w:rsidP="00291097">
      <w:pPr>
        <w:numPr>
          <w:ilvl w:val="0"/>
          <w:numId w:val="12"/>
        </w:numPr>
        <w:rPr>
          <w:lang w:val="en-CA"/>
        </w:rPr>
      </w:pPr>
      <w:bookmarkStart w:id="5" w:name="_Ref517711495"/>
      <w:r w:rsidRPr="00FA5C05">
        <w:rPr>
          <w:lang w:val="en-CA"/>
        </w:rPr>
        <w:t>J. Boyce, K. Suehring, X. Li, V. Seregin</w:t>
      </w:r>
      <w:r w:rsidR="005E7E01">
        <w:rPr>
          <w:lang w:val="en-CA"/>
        </w:rPr>
        <w:t>, “</w:t>
      </w:r>
      <w:r w:rsidR="0031639E" w:rsidRPr="0031639E">
        <w:rPr>
          <w:lang w:val="en-CA"/>
        </w:rPr>
        <w:t>JVET common test conditions and software reference configurations</w:t>
      </w:r>
      <w:r w:rsidR="005E7E01">
        <w:rPr>
          <w:lang w:val="en-CA"/>
        </w:rPr>
        <w:t>”, JVET-</w:t>
      </w:r>
      <w:r w:rsidR="0031639E">
        <w:rPr>
          <w:lang w:val="en-CA"/>
        </w:rPr>
        <w:t>J1010</w:t>
      </w:r>
      <w:r w:rsidR="005E7E01">
        <w:rPr>
          <w:lang w:val="en-CA"/>
        </w:rPr>
        <w:t xml:space="preserve">, </w:t>
      </w:r>
      <w:r w:rsidR="00291097" w:rsidRPr="00291097">
        <w:rPr>
          <w:lang w:val="en-CA"/>
        </w:rPr>
        <w:t>San Diego, US, 10–20 Apr. 2018</w:t>
      </w:r>
      <w:r w:rsidR="005E7E01">
        <w:rPr>
          <w:lang w:val="en-CA"/>
        </w:rPr>
        <w:t>.</w:t>
      </w:r>
      <w:bookmarkEnd w:id="3"/>
      <w:bookmarkEnd w:id="5"/>
    </w:p>
    <w:p w14:paraId="6A7FC710" w14:textId="2DF8DB37" w:rsidR="00C31820" w:rsidRDefault="00984675" w:rsidP="00F85444">
      <w:pPr>
        <w:numPr>
          <w:ilvl w:val="0"/>
          <w:numId w:val="12"/>
        </w:numPr>
        <w:rPr>
          <w:lang w:val="en-CA"/>
        </w:rPr>
      </w:pPr>
      <w:bookmarkStart w:id="6" w:name="_Ref517711561"/>
      <w:r>
        <w:rPr>
          <w:lang w:val="en-CA"/>
        </w:rPr>
        <w:t>A. Said</w:t>
      </w:r>
      <w:r w:rsidR="00C31820" w:rsidRPr="00FA5C05">
        <w:rPr>
          <w:lang w:val="en-CA"/>
        </w:rPr>
        <w:t xml:space="preserve">, </w:t>
      </w:r>
      <w:r>
        <w:rPr>
          <w:lang w:val="en-CA"/>
        </w:rPr>
        <w:t>X. Zhao</w:t>
      </w:r>
      <w:r w:rsidR="00C31820">
        <w:rPr>
          <w:lang w:val="en-CA"/>
        </w:rPr>
        <w:t>, “</w:t>
      </w:r>
      <w:r w:rsidR="00F85444" w:rsidRPr="00F85444">
        <w:rPr>
          <w:lang w:val="en-CA"/>
        </w:rPr>
        <w:t>Description of Core Experiment 6 (CE6): Transforms and transform signalling</w:t>
      </w:r>
      <w:r w:rsidR="00C31820">
        <w:rPr>
          <w:lang w:val="en-CA"/>
        </w:rPr>
        <w:t>”, JVET-J10</w:t>
      </w:r>
      <w:r w:rsidR="00227B5A">
        <w:rPr>
          <w:lang w:val="en-CA"/>
        </w:rPr>
        <w:t>26</w:t>
      </w:r>
      <w:r w:rsidR="00C31820">
        <w:rPr>
          <w:lang w:val="en-CA"/>
        </w:rPr>
        <w:t xml:space="preserve">, </w:t>
      </w:r>
      <w:r w:rsidR="00C31820" w:rsidRPr="00291097">
        <w:rPr>
          <w:lang w:val="en-CA"/>
        </w:rPr>
        <w:t>San Diego, US, 10–20 Apr. 2018</w:t>
      </w:r>
      <w:r w:rsidR="00C31820">
        <w:rPr>
          <w:lang w:val="en-CA"/>
        </w:rPr>
        <w:t>.</w:t>
      </w:r>
      <w:bookmarkEnd w:id="6"/>
    </w:p>
    <w:p w14:paraId="73B29F81" w14:textId="12E00E3C" w:rsidR="00332601" w:rsidRDefault="00332601" w:rsidP="00332601">
      <w:pPr>
        <w:numPr>
          <w:ilvl w:val="0"/>
          <w:numId w:val="12"/>
        </w:numPr>
        <w:rPr>
          <w:lang w:val="en-CA"/>
        </w:rPr>
      </w:pPr>
      <w:bookmarkStart w:id="7" w:name="_Ref518300799"/>
      <w:r>
        <w:rPr>
          <w:lang w:val="en-CA"/>
        </w:rPr>
        <w:t>Z. Zhang</w:t>
      </w:r>
      <w:r w:rsidRPr="00FA5C05">
        <w:rPr>
          <w:lang w:val="en-CA"/>
        </w:rPr>
        <w:t xml:space="preserve">, </w:t>
      </w:r>
      <w:r>
        <w:rPr>
          <w:lang w:val="en-CA"/>
        </w:rPr>
        <w:t>X. Zhao, X. Li, S. Liu, “</w:t>
      </w:r>
      <w:r w:rsidRPr="00332601">
        <w:rPr>
          <w:lang w:val="en-CA"/>
        </w:rPr>
        <w:t>CE6-related: Fast DST-7/DCT-8 with dual implementation support</w:t>
      </w:r>
      <w:r>
        <w:rPr>
          <w:lang w:val="en-CA"/>
        </w:rPr>
        <w:t xml:space="preserve">”, JVET-J1026, </w:t>
      </w:r>
      <w:r w:rsidRPr="00B57A23">
        <w:rPr>
          <w:lang w:val="en-CA"/>
        </w:rPr>
        <w:t>Ljubljana, SI, 10–18 July 2018</w:t>
      </w:r>
      <w:r>
        <w:rPr>
          <w:lang w:val="en-CA"/>
        </w:rPr>
        <w:t>.</w:t>
      </w:r>
      <w:bookmarkEnd w:id="7"/>
    </w:p>
    <w:p w14:paraId="1C121794" w14:textId="14F2273F" w:rsidR="000D0D35" w:rsidRDefault="000D0D35" w:rsidP="000D0D35">
      <w:pPr>
        <w:rPr>
          <w:lang w:val="en-CA"/>
        </w:rPr>
      </w:pPr>
    </w:p>
    <w:p w14:paraId="28D85429" w14:textId="39227D65" w:rsidR="00DA324A" w:rsidRDefault="00DA324A" w:rsidP="000D0D35">
      <w:pPr>
        <w:rPr>
          <w:lang w:val="en-CA"/>
        </w:rPr>
      </w:pPr>
    </w:p>
    <w:p w14:paraId="7B315C3C" w14:textId="4B9D5DDB" w:rsidR="00DA324A" w:rsidRDefault="00DA324A" w:rsidP="000D0D35">
      <w:pPr>
        <w:rPr>
          <w:lang w:val="en-CA"/>
        </w:rPr>
      </w:pPr>
    </w:p>
    <w:p w14:paraId="6F266CC1" w14:textId="74873CE8" w:rsidR="00DA324A" w:rsidRDefault="00DA324A" w:rsidP="000D0D35">
      <w:pPr>
        <w:rPr>
          <w:lang w:val="en-CA"/>
        </w:rPr>
      </w:pPr>
    </w:p>
    <w:p w14:paraId="03389056" w14:textId="39904D6D" w:rsidR="00DA324A" w:rsidRDefault="00DA324A" w:rsidP="000D0D35">
      <w:pPr>
        <w:rPr>
          <w:lang w:val="en-CA"/>
        </w:rPr>
      </w:pPr>
    </w:p>
    <w:p w14:paraId="6FF7230A" w14:textId="0B1ADDBA" w:rsidR="00DA324A" w:rsidRDefault="00DA324A" w:rsidP="000D0D35">
      <w:pPr>
        <w:rPr>
          <w:lang w:val="en-CA"/>
        </w:rPr>
      </w:pPr>
    </w:p>
    <w:p w14:paraId="20B8EF01" w14:textId="16022B4A" w:rsidR="00DA324A" w:rsidRDefault="00DA324A" w:rsidP="000D0D35">
      <w:pPr>
        <w:rPr>
          <w:lang w:val="en-CA"/>
        </w:rPr>
      </w:pPr>
    </w:p>
    <w:p w14:paraId="6C436097" w14:textId="42C4629E" w:rsidR="00DA324A" w:rsidRDefault="00DA324A" w:rsidP="000D0D35">
      <w:pPr>
        <w:rPr>
          <w:lang w:val="en-CA"/>
        </w:rPr>
      </w:pPr>
    </w:p>
    <w:p w14:paraId="03083266" w14:textId="15C6DFE8" w:rsidR="00DA324A" w:rsidRDefault="00DA324A" w:rsidP="000D0D35">
      <w:pPr>
        <w:rPr>
          <w:lang w:val="en-CA"/>
        </w:rPr>
      </w:pPr>
    </w:p>
    <w:p w14:paraId="09887E95" w14:textId="313BA006" w:rsidR="00DA324A" w:rsidRDefault="00DA324A" w:rsidP="000D0D35">
      <w:pPr>
        <w:rPr>
          <w:lang w:val="en-CA"/>
        </w:rPr>
      </w:pPr>
    </w:p>
    <w:p w14:paraId="5776C3C5" w14:textId="06596204" w:rsidR="00DA324A" w:rsidRDefault="00DA324A" w:rsidP="000D0D35">
      <w:pPr>
        <w:rPr>
          <w:lang w:val="en-CA"/>
        </w:rPr>
      </w:pPr>
    </w:p>
    <w:p w14:paraId="2E11D95E" w14:textId="77777777" w:rsidR="00DA324A" w:rsidRDefault="00DA324A" w:rsidP="000D0D35">
      <w:pPr>
        <w:rPr>
          <w:lang w:val="en-CA"/>
        </w:rPr>
      </w:pPr>
    </w:p>
    <w:p w14:paraId="3B01C4C3" w14:textId="77777777" w:rsidR="005E7E01" w:rsidRPr="005E7E01" w:rsidRDefault="005E7E01" w:rsidP="005E7E01">
      <w:pPr>
        <w:rPr>
          <w:lang w:val="en-CA"/>
        </w:rPr>
      </w:pPr>
    </w:p>
    <w:sectPr w:rsidR="005E7E01" w:rsidRPr="005E7E01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BECEF" w14:textId="77777777" w:rsidR="008C145F" w:rsidRDefault="008C145F">
      <w:r>
        <w:separator/>
      </w:r>
    </w:p>
  </w:endnote>
  <w:endnote w:type="continuationSeparator" w:id="0">
    <w:p w14:paraId="1EDC97CF" w14:textId="77777777" w:rsidR="008C145F" w:rsidRDefault="008C1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69AF84" w:rsidR="00981617" w:rsidRPr="00C00DDE" w:rsidRDefault="009816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7698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76986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942E1" w14:textId="77777777" w:rsidR="008C145F" w:rsidRDefault="008C145F">
      <w:r>
        <w:separator/>
      </w:r>
    </w:p>
  </w:footnote>
  <w:footnote w:type="continuationSeparator" w:id="0">
    <w:p w14:paraId="5693984D" w14:textId="77777777" w:rsidR="008C145F" w:rsidRDefault="008C1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E6AAABA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0303"/>
    <w:rsid w:val="00001CE9"/>
    <w:rsid w:val="00005202"/>
    <w:rsid w:val="0001274B"/>
    <w:rsid w:val="0001285B"/>
    <w:rsid w:val="000308A3"/>
    <w:rsid w:val="00037E9F"/>
    <w:rsid w:val="000408B7"/>
    <w:rsid w:val="000458BC"/>
    <w:rsid w:val="00045C41"/>
    <w:rsid w:val="00046C03"/>
    <w:rsid w:val="00047BA1"/>
    <w:rsid w:val="000516D9"/>
    <w:rsid w:val="00055CE1"/>
    <w:rsid w:val="00061A85"/>
    <w:rsid w:val="00061E02"/>
    <w:rsid w:val="00062E63"/>
    <w:rsid w:val="00064536"/>
    <w:rsid w:val="00064A73"/>
    <w:rsid w:val="00065039"/>
    <w:rsid w:val="000656E4"/>
    <w:rsid w:val="000702B1"/>
    <w:rsid w:val="0007614F"/>
    <w:rsid w:val="00085144"/>
    <w:rsid w:val="000879B9"/>
    <w:rsid w:val="000921DC"/>
    <w:rsid w:val="00092CB6"/>
    <w:rsid w:val="000A3FC2"/>
    <w:rsid w:val="000A4F79"/>
    <w:rsid w:val="000A60EF"/>
    <w:rsid w:val="000B0C0F"/>
    <w:rsid w:val="000B1C6B"/>
    <w:rsid w:val="000B3E57"/>
    <w:rsid w:val="000B4CB0"/>
    <w:rsid w:val="000B4FF9"/>
    <w:rsid w:val="000C09AC"/>
    <w:rsid w:val="000C0B5D"/>
    <w:rsid w:val="000C28A2"/>
    <w:rsid w:val="000C36D6"/>
    <w:rsid w:val="000D01A6"/>
    <w:rsid w:val="000D0D35"/>
    <w:rsid w:val="000D0E89"/>
    <w:rsid w:val="000D51F6"/>
    <w:rsid w:val="000E00F3"/>
    <w:rsid w:val="000F004E"/>
    <w:rsid w:val="000F0161"/>
    <w:rsid w:val="000F158C"/>
    <w:rsid w:val="000F786B"/>
    <w:rsid w:val="000F7FD4"/>
    <w:rsid w:val="00100F85"/>
    <w:rsid w:val="00102F3D"/>
    <w:rsid w:val="00103D6D"/>
    <w:rsid w:val="00104843"/>
    <w:rsid w:val="00105CC8"/>
    <w:rsid w:val="001064E4"/>
    <w:rsid w:val="001154BA"/>
    <w:rsid w:val="00116D41"/>
    <w:rsid w:val="00124E38"/>
    <w:rsid w:val="0012508D"/>
    <w:rsid w:val="0012580B"/>
    <w:rsid w:val="00127054"/>
    <w:rsid w:val="00131F90"/>
    <w:rsid w:val="0013458C"/>
    <w:rsid w:val="0013526E"/>
    <w:rsid w:val="00137C84"/>
    <w:rsid w:val="001429B2"/>
    <w:rsid w:val="00145307"/>
    <w:rsid w:val="00146152"/>
    <w:rsid w:val="0015446E"/>
    <w:rsid w:val="00155526"/>
    <w:rsid w:val="00156635"/>
    <w:rsid w:val="00161576"/>
    <w:rsid w:val="001637CF"/>
    <w:rsid w:val="0016602A"/>
    <w:rsid w:val="0016664C"/>
    <w:rsid w:val="00171371"/>
    <w:rsid w:val="00172573"/>
    <w:rsid w:val="00172B6F"/>
    <w:rsid w:val="00173A93"/>
    <w:rsid w:val="001751C3"/>
    <w:rsid w:val="00175A24"/>
    <w:rsid w:val="00176782"/>
    <w:rsid w:val="00184C36"/>
    <w:rsid w:val="00187E58"/>
    <w:rsid w:val="001935C8"/>
    <w:rsid w:val="0019447B"/>
    <w:rsid w:val="00195422"/>
    <w:rsid w:val="00195B01"/>
    <w:rsid w:val="0019762C"/>
    <w:rsid w:val="001A1629"/>
    <w:rsid w:val="001A297E"/>
    <w:rsid w:val="001A368E"/>
    <w:rsid w:val="001A554F"/>
    <w:rsid w:val="001A7329"/>
    <w:rsid w:val="001A792F"/>
    <w:rsid w:val="001A7E51"/>
    <w:rsid w:val="001B4E28"/>
    <w:rsid w:val="001C3525"/>
    <w:rsid w:val="001C3AFB"/>
    <w:rsid w:val="001C4065"/>
    <w:rsid w:val="001D01B2"/>
    <w:rsid w:val="001D1BD2"/>
    <w:rsid w:val="001D21EC"/>
    <w:rsid w:val="001D28EA"/>
    <w:rsid w:val="001D5DF8"/>
    <w:rsid w:val="001E0248"/>
    <w:rsid w:val="001E02BE"/>
    <w:rsid w:val="001E24B7"/>
    <w:rsid w:val="001E31CC"/>
    <w:rsid w:val="001E3B37"/>
    <w:rsid w:val="001F2594"/>
    <w:rsid w:val="001F2A02"/>
    <w:rsid w:val="001F385B"/>
    <w:rsid w:val="001F6299"/>
    <w:rsid w:val="00200BD8"/>
    <w:rsid w:val="002019EB"/>
    <w:rsid w:val="002055A6"/>
    <w:rsid w:val="002059DD"/>
    <w:rsid w:val="00206460"/>
    <w:rsid w:val="002069B4"/>
    <w:rsid w:val="00212304"/>
    <w:rsid w:val="00213C43"/>
    <w:rsid w:val="00215DFC"/>
    <w:rsid w:val="0021766F"/>
    <w:rsid w:val="002212DF"/>
    <w:rsid w:val="0022260C"/>
    <w:rsid w:val="00222CD4"/>
    <w:rsid w:val="00225016"/>
    <w:rsid w:val="002264A6"/>
    <w:rsid w:val="00227B5A"/>
    <w:rsid w:val="00227BA7"/>
    <w:rsid w:val="0023011C"/>
    <w:rsid w:val="00233F0F"/>
    <w:rsid w:val="00233FEE"/>
    <w:rsid w:val="00236047"/>
    <w:rsid w:val="002375C1"/>
    <w:rsid w:val="00243BE1"/>
    <w:rsid w:val="002455B5"/>
    <w:rsid w:val="0024578C"/>
    <w:rsid w:val="00245E91"/>
    <w:rsid w:val="00246ADD"/>
    <w:rsid w:val="00254118"/>
    <w:rsid w:val="00255B19"/>
    <w:rsid w:val="00262B53"/>
    <w:rsid w:val="00263398"/>
    <w:rsid w:val="00266F06"/>
    <w:rsid w:val="00266F51"/>
    <w:rsid w:val="00267801"/>
    <w:rsid w:val="00275BCF"/>
    <w:rsid w:val="002765CF"/>
    <w:rsid w:val="00276EC8"/>
    <w:rsid w:val="002775A0"/>
    <w:rsid w:val="00285677"/>
    <w:rsid w:val="00291097"/>
    <w:rsid w:val="00291E36"/>
    <w:rsid w:val="00292257"/>
    <w:rsid w:val="00297AA8"/>
    <w:rsid w:val="002A54E0"/>
    <w:rsid w:val="002A5AB5"/>
    <w:rsid w:val="002A7789"/>
    <w:rsid w:val="002B1595"/>
    <w:rsid w:val="002B191D"/>
    <w:rsid w:val="002B2D4E"/>
    <w:rsid w:val="002B475E"/>
    <w:rsid w:val="002B708C"/>
    <w:rsid w:val="002D0AF6"/>
    <w:rsid w:val="002D74BB"/>
    <w:rsid w:val="002E4DC3"/>
    <w:rsid w:val="002F0168"/>
    <w:rsid w:val="002F164D"/>
    <w:rsid w:val="002F1971"/>
    <w:rsid w:val="002F5287"/>
    <w:rsid w:val="002F7529"/>
    <w:rsid w:val="00300195"/>
    <w:rsid w:val="003021BC"/>
    <w:rsid w:val="00306206"/>
    <w:rsid w:val="00306D01"/>
    <w:rsid w:val="003070C7"/>
    <w:rsid w:val="0030745D"/>
    <w:rsid w:val="00310F8F"/>
    <w:rsid w:val="00313DB0"/>
    <w:rsid w:val="0031639E"/>
    <w:rsid w:val="0031701C"/>
    <w:rsid w:val="00317B32"/>
    <w:rsid w:val="00317D85"/>
    <w:rsid w:val="003221D5"/>
    <w:rsid w:val="0032499B"/>
    <w:rsid w:val="0032643A"/>
    <w:rsid w:val="003275FC"/>
    <w:rsid w:val="00327C56"/>
    <w:rsid w:val="003315A1"/>
    <w:rsid w:val="00332601"/>
    <w:rsid w:val="00333CCE"/>
    <w:rsid w:val="003373EC"/>
    <w:rsid w:val="00342A13"/>
    <w:rsid w:val="00342D05"/>
    <w:rsid w:val="00342FF4"/>
    <w:rsid w:val="00346148"/>
    <w:rsid w:val="003464B3"/>
    <w:rsid w:val="00346E27"/>
    <w:rsid w:val="00350816"/>
    <w:rsid w:val="00350F33"/>
    <w:rsid w:val="00350F4B"/>
    <w:rsid w:val="00352BEA"/>
    <w:rsid w:val="00353AC1"/>
    <w:rsid w:val="00357EC0"/>
    <w:rsid w:val="00360202"/>
    <w:rsid w:val="003611BD"/>
    <w:rsid w:val="00362B65"/>
    <w:rsid w:val="003669EA"/>
    <w:rsid w:val="003703F5"/>
    <w:rsid w:val="003706CC"/>
    <w:rsid w:val="00373415"/>
    <w:rsid w:val="003759E9"/>
    <w:rsid w:val="00375B05"/>
    <w:rsid w:val="00377710"/>
    <w:rsid w:val="003777BD"/>
    <w:rsid w:val="00381CCC"/>
    <w:rsid w:val="00383085"/>
    <w:rsid w:val="00384EE1"/>
    <w:rsid w:val="00392AD6"/>
    <w:rsid w:val="00394C89"/>
    <w:rsid w:val="003A0FAF"/>
    <w:rsid w:val="003A2D8E"/>
    <w:rsid w:val="003A7CE6"/>
    <w:rsid w:val="003B6DBD"/>
    <w:rsid w:val="003C20E4"/>
    <w:rsid w:val="003C58CB"/>
    <w:rsid w:val="003C60A6"/>
    <w:rsid w:val="003C7640"/>
    <w:rsid w:val="003D349D"/>
    <w:rsid w:val="003D5E77"/>
    <w:rsid w:val="003D6342"/>
    <w:rsid w:val="003E19EA"/>
    <w:rsid w:val="003E34CC"/>
    <w:rsid w:val="003E3950"/>
    <w:rsid w:val="003E6F90"/>
    <w:rsid w:val="003E73ED"/>
    <w:rsid w:val="003F5D0F"/>
    <w:rsid w:val="003F7DA0"/>
    <w:rsid w:val="00401176"/>
    <w:rsid w:val="00404661"/>
    <w:rsid w:val="0040539F"/>
    <w:rsid w:val="00406F73"/>
    <w:rsid w:val="0041390D"/>
    <w:rsid w:val="00414101"/>
    <w:rsid w:val="0041489E"/>
    <w:rsid w:val="0041589D"/>
    <w:rsid w:val="004219CF"/>
    <w:rsid w:val="004234F0"/>
    <w:rsid w:val="004247FF"/>
    <w:rsid w:val="00425C9B"/>
    <w:rsid w:val="00426A53"/>
    <w:rsid w:val="00432AF4"/>
    <w:rsid w:val="00433DDB"/>
    <w:rsid w:val="00435A29"/>
    <w:rsid w:val="00437619"/>
    <w:rsid w:val="00441828"/>
    <w:rsid w:val="004461FA"/>
    <w:rsid w:val="00453593"/>
    <w:rsid w:val="00454F09"/>
    <w:rsid w:val="00457881"/>
    <w:rsid w:val="004601E9"/>
    <w:rsid w:val="00460462"/>
    <w:rsid w:val="00463CD8"/>
    <w:rsid w:val="00465A1E"/>
    <w:rsid w:val="00471310"/>
    <w:rsid w:val="0047155D"/>
    <w:rsid w:val="00472B3A"/>
    <w:rsid w:val="00483DB2"/>
    <w:rsid w:val="0048552B"/>
    <w:rsid w:val="004903AD"/>
    <w:rsid w:val="004934CA"/>
    <w:rsid w:val="004A2A63"/>
    <w:rsid w:val="004A2CB9"/>
    <w:rsid w:val="004A38CC"/>
    <w:rsid w:val="004A700D"/>
    <w:rsid w:val="004B210C"/>
    <w:rsid w:val="004B30C1"/>
    <w:rsid w:val="004C4142"/>
    <w:rsid w:val="004C468B"/>
    <w:rsid w:val="004C554F"/>
    <w:rsid w:val="004D22CC"/>
    <w:rsid w:val="004D405F"/>
    <w:rsid w:val="004D4678"/>
    <w:rsid w:val="004E1092"/>
    <w:rsid w:val="004E299A"/>
    <w:rsid w:val="004E3107"/>
    <w:rsid w:val="004E3D8B"/>
    <w:rsid w:val="004E4E02"/>
    <w:rsid w:val="004E4F4F"/>
    <w:rsid w:val="004E6789"/>
    <w:rsid w:val="004F0121"/>
    <w:rsid w:val="004F0C8B"/>
    <w:rsid w:val="004F0CFD"/>
    <w:rsid w:val="004F5A42"/>
    <w:rsid w:val="004F61E3"/>
    <w:rsid w:val="00500953"/>
    <w:rsid w:val="0050204D"/>
    <w:rsid w:val="00502E10"/>
    <w:rsid w:val="005034E5"/>
    <w:rsid w:val="00503BA9"/>
    <w:rsid w:val="00504F50"/>
    <w:rsid w:val="00506173"/>
    <w:rsid w:val="00506ABB"/>
    <w:rsid w:val="0051015C"/>
    <w:rsid w:val="005111D4"/>
    <w:rsid w:val="00511B98"/>
    <w:rsid w:val="00515BC0"/>
    <w:rsid w:val="00516CF1"/>
    <w:rsid w:val="00520A09"/>
    <w:rsid w:val="00523D39"/>
    <w:rsid w:val="005276F3"/>
    <w:rsid w:val="00531AE9"/>
    <w:rsid w:val="00533439"/>
    <w:rsid w:val="00540DA2"/>
    <w:rsid w:val="00546FCD"/>
    <w:rsid w:val="00550A66"/>
    <w:rsid w:val="005528A2"/>
    <w:rsid w:val="00556344"/>
    <w:rsid w:val="00556586"/>
    <w:rsid w:val="0056088A"/>
    <w:rsid w:val="00563C25"/>
    <w:rsid w:val="00563ECE"/>
    <w:rsid w:val="00567EC7"/>
    <w:rsid w:val="00570013"/>
    <w:rsid w:val="005729DB"/>
    <w:rsid w:val="005736C0"/>
    <w:rsid w:val="00574EAF"/>
    <w:rsid w:val="005801A2"/>
    <w:rsid w:val="005925CB"/>
    <w:rsid w:val="0059500C"/>
    <w:rsid w:val="005952A5"/>
    <w:rsid w:val="00595C47"/>
    <w:rsid w:val="00597BB6"/>
    <w:rsid w:val="005A33A1"/>
    <w:rsid w:val="005A4D63"/>
    <w:rsid w:val="005A7EB3"/>
    <w:rsid w:val="005B217D"/>
    <w:rsid w:val="005B688E"/>
    <w:rsid w:val="005C2F7C"/>
    <w:rsid w:val="005C2FFD"/>
    <w:rsid w:val="005C385F"/>
    <w:rsid w:val="005C66B0"/>
    <w:rsid w:val="005E19A7"/>
    <w:rsid w:val="005E1AC6"/>
    <w:rsid w:val="005E6DB5"/>
    <w:rsid w:val="005E7180"/>
    <w:rsid w:val="005E71AE"/>
    <w:rsid w:val="005E7E01"/>
    <w:rsid w:val="005F1606"/>
    <w:rsid w:val="005F61CC"/>
    <w:rsid w:val="005F6F1B"/>
    <w:rsid w:val="0060088B"/>
    <w:rsid w:val="00600CBF"/>
    <w:rsid w:val="00606392"/>
    <w:rsid w:val="00615995"/>
    <w:rsid w:val="00615FEC"/>
    <w:rsid w:val="00616155"/>
    <w:rsid w:val="0061721D"/>
    <w:rsid w:val="00624B33"/>
    <w:rsid w:val="00625B00"/>
    <w:rsid w:val="00625C68"/>
    <w:rsid w:val="0063041A"/>
    <w:rsid w:val="00630AA2"/>
    <w:rsid w:val="00630C87"/>
    <w:rsid w:val="00632506"/>
    <w:rsid w:val="006338D2"/>
    <w:rsid w:val="00636B86"/>
    <w:rsid w:val="00636EEE"/>
    <w:rsid w:val="00640AA4"/>
    <w:rsid w:val="00641E53"/>
    <w:rsid w:val="00641F35"/>
    <w:rsid w:val="006423C4"/>
    <w:rsid w:val="00642E1F"/>
    <w:rsid w:val="00644A80"/>
    <w:rsid w:val="00646707"/>
    <w:rsid w:val="00647631"/>
    <w:rsid w:val="006506C4"/>
    <w:rsid w:val="00650794"/>
    <w:rsid w:val="00656FE9"/>
    <w:rsid w:val="00657F7E"/>
    <w:rsid w:val="0066107F"/>
    <w:rsid w:val="00662E58"/>
    <w:rsid w:val="006637F2"/>
    <w:rsid w:val="006642A5"/>
    <w:rsid w:val="00664DCF"/>
    <w:rsid w:val="006735B8"/>
    <w:rsid w:val="00675A35"/>
    <w:rsid w:val="0067690D"/>
    <w:rsid w:val="006803F5"/>
    <w:rsid w:val="00681EA0"/>
    <w:rsid w:val="00682461"/>
    <w:rsid w:val="006860C9"/>
    <w:rsid w:val="006874F4"/>
    <w:rsid w:val="006901CC"/>
    <w:rsid w:val="006905BC"/>
    <w:rsid w:val="006967E8"/>
    <w:rsid w:val="00697204"/>
    <w:rsid w:val="006A04AF"/>
    <w:rsid w:val="006A1722"/>
    <w:rsid w:val="006A33FC"/>
    <w:rsid w:val="006A5C25"/>
    <w:rsid w:val="006B059E"/>
    <w:rsid w:val="006B5078"/>
    <w:rsid w:val="006B7EDA"/>
    <w:rsid w:val="006C00B0"/>
    <w:rsid w:val="006C2A92"/>
    <w:rsid w:val="006C5D39"/>
    <w:rsid w:val="006D18F3"/>
    <w:rsid w:val="006D6D9B"/>
    <w:rsid w:val="006E17AC"/>
    <w:rsid w:val="006E2810"/>
    <w:rsid w:val="006E3C1F"/>
    <w:rsid w:val="006E4183"/>
    <w:rsid w:val="006E5417"/>
    <w:rsid w:val="006E7F3F"/>
    <w:rsid w:val="006F0794"/>
    <w:rsid w:val="006F0D47"/>
    <w:rsid w:val="00701CAB"/>
    <w:rsid w:val="007023DE"/>
    <w:rsid w:val="00704776"/>
    <w:rsid w:val="00705A34"/>
    <w:rsid w:val="0070659E"/>
    <w:rsid w:val="007074C1"/>
    <w:rsid w:val="007079B1"/>
    <w:rsid w:val="00707C65"/>
    <w:rsid w:val="00712534"/>
    <w:rsid w:val="00712A0B"/>
    <w:rsid w:val="00712F60"/>
    <w:rsid w:val="007138D2"/>
    <w:rsid w:val="00716388"/>
    <w:rsid w:val="00717ADB"/>
    <w:rsid w:val="00717C1B"/>
    <w:rsid w:val="00720E3B"/>
    <w:rsid w:val="00726765"/>
    <w:rsid w:val="007301F1"/>
    <w:rsid w:val="00732732"/>
    <w:rsid w:val="007361B2"/>
    <w:rsid w:val="0073797F"/>
    <w:rsid w:val="007401E9"/>
    <w:rsid w:val="00741CD1"/>
    <w:rsid w:val="0074357E"/>
    <w:rsid w:val="0074362D"/>
    <w:rsid w:val="0074393F"/>
    <w:rsid w:val="00745F6B"/>
    <w:rsid w:val="007476A7"/>
    <w:rsid w:val="00751924"/>
    <w:rsid w:val="00754422"/>
    <w:rsid w:val="0075585E"/>
    <w:rsid w:val="00757D67"/>
    <w:rsid w:val="00760615"/>
    <w:rsid w:val="00760918"/>
    <w:rsid w:val="00761FD9"/>
    <w:rsid w:val="007622B5"/>
    <w:rsid w:val="00764F5B"/>
    <w:rsid w:val="00766417"/>
    <w:rsid w:val="00770571"/>
    <w:rsid w:val="00773ABB"/>
    <w:rsid w:val="00775F34"/>
    <w:rsid w:val="007768FF"/>
    <w:rsid w:val="00776986"/>
    <w:rsid w:val="00781230"/>
    <w:rsid w:val="0078137E"/>
    <w:rsid w:val="007824D3"/>
    <w:rsid w:val="00787D2C"/>
    <w:rsid w:val="00792E5A"/>
    <w:rsid w:val="00795EDE"/>
    <w:rsid w:val="00796EE3"/>
    <w:rsid w:val="007A185D"/>
    <w:rsid w:val="007A2AA8"/>
    <w:rsid w:val="007A4BE7"/>
    <w:rsid w:val="007A7D29"/>
    <w:rsid w:val="007B0FD9"/>
    <w:rsid w:val="007B17ED"/>
    <w:rsid w:val="007B4AB8"/>
    <w:rsid w:val="007B5C35"/>
    <w:rsid w:val="007B7F0F"/>
    <w:rsid w:val="007C21A6"/>
    <w:rsid w:val="007C4D6B"/>
    <w:rsid w:val="007C67AE"/>
    <w:rsid w:val="007D1181"/>
    <w:rsid w:val="007D63D2"/>
    <w:rsid w:val="007E01A3"/>
    <w:rsid w:val="007E109A"/>
    <w:rsid w:val="007E43E9"/>
    <w:rsid w:val="007E4571"/>
    <w:rsid w:val="007F1F8B"/>
    <w:rsid w:val="007F41C6"/>
    <w:rsid w:val="007F509E"/>
    <w:rsid w:val="007F67A1"/>
    <w:rsid w:val="00801D94"/>
    <w:rsid w:val="008109F5"/>
    <w:rsid w:val="00811C05"/>
    <w:rsid w:val="00814B4D"/>
    <w:rsid w:val="008206C8"/>
    <w:rsid w:val="0082079C"/>
    <w:rsid w:val="0082429E"/>
    <w:rsid w:val="008246E6"/>
    <w:rsid w:val="008256EC"/>
    <w:rsid w:val="00831274"/>
    <w:rsid w:val="008318B4"/>
    <w:rsid w:val="00836A3C"/>
    <w:rsid w:val="00837835"/>
    <w:rsid w:val="00845CB2"/>
    <w:rsid w:val="00853569"/>
    <w:rsid w:val="00862000"/>
    <w:rsid w:val="0086387C"/>
    <w:rsid w:val="0086671D"/>
    <w:rsid w:val="00874A6C"/>
    <w:rsid w:val="008754F0"/>
    <w:rsid w:val="00876038"/>
    <w:rsid w:val="00876C65"/>
    <w:rsid w:val="00885E54"/>
    <w:rsid w:val="008926FE"/>
    <w:rsid w:val="0089293C"/>
    <w:rsid w:val="008934AE"/>
    <w:rsid w:val="008A4B4C"/>
    <w:rsid w:val="008A6BF1"/>
    <w:rsid w:val="008B069D"/>
    <w:rsid w:val="008B1C93"/>
    <w:rsid w:val="008B264B"/>
    <w:rsid w:val="008B3127"/>
    <w:rsid w:val="008B7D4A"/>
    <w:rsid w:val="008C02C2"/>
    <w:rsid w:val="008C145F"/>
    <w:rsid w:val="008C239F"/>
    <w:rsid w:val="008C68EC"/>
    <w:rsid w:val="008D31D8"/>
    <w:rsid w:val="008D6A1A"/>
    <w:rsid w:val="008E480C"/>
    <w:rsid w:val="008E6627"/>
    <w:rsid w:val="008F07CA"/>
    <w:rsid w:val="008F2B69"/>
    <w:rsid w:val="008F515D"/>
    <w:rsid w:val="0090292A"/>
    <w:rsid w:val="009067DC"/>
    <w:rsid w:val="00907757"/>
    <w:rsid w:val="009108AA"/>
    <w:rsid w:val="00912501"/>
    <w:rsid w:val="00915D1A"/>
    <w:rsid w:val="009173A4"/>
    <w:rsid w:val="009212B0"/>
    <w:rsid w:val="00921AA1"/>
    <w:rsid w:val="00921FA1"/>
    <w:rsid w:val="00922874"/>
    <w:rsid w:val="009234A5"/>
    <w:rsid w:val="00926797"/>
    <w:rsid w:val="0092695A"/>
    <w:rsid w:val="00930984"/>
    <w:rsid w:val="00933453"/>
    <w:rsid w:val="009336F7"/>
    <w:rsid w:val="009345D4"/>
    <w:rsid w:val="0093636C"/>
    <w:rsid w:val="009374A7"/>
    <w:rsid w:val="00941E8D"/>
    <w:rsid w:val="009432C1"/>
    <w:rsid w:val="00946BDA"/>
    <w:rsid w:val="0095117D"/>
    <w:rsid w:val="00951272"/>
    <w:rsid w:val="009517CF"/>
    <w:rsid w:val="00955F6D"/>
    <w:rsid w:val="009571F0"/>
    <w:rsid w:val="00963330"/>
    <w:rsid w:val="009711FB"/>
    <w:rsid w:val="009743BC"/>
    <w:rsid w:val="00976B7A"/>
    <w:rsid w:val="00977C16"/>
    <w:rsid w:val="0098049E"/>
    <w:rsid w:val="00981617"/>
    <w:rsid w:val="00983285"/>
    <w:rsid w:val="00984675"/>
    <w:rsid w:val="00984EBE"/>
    <w:rsid w:val="0098551D"/>
    <w:rsid w:val="009868B0"/>
    <w:rsid w:val="00987225"/>
    <w:rsid w:val="009906DA"/>
    <w:rsid w:val="009907FC"/>
    <w:rsid w:val="00991AD7"/>
    <w:rsid w:val="0099518F"/>
    <w:rsid w:val="009A12A5"/>
    <w:rsid w:val="009A265F"/>
    <w:rsid w:val="009A523D"/>
    <w:rsid w:val="009A7539"/>
    <w:rsid w:val="009A7B88"/>
    <w:rsid w:val="009B02A1"/>
    <w:rsid w:val="009B2071"/>
    <w:rsid w:val="009B2D19"/>
    <w:rsid w:val="009B496A"/>
    <w:rsid w:val="009B5E50"/>
    <w:rsid w:val="009B7796"/>
    <w:rsid w:val="009C31D8"/>
    <w:rsid w:val="009C3548"/>
    <w:rsid w:val="009C359B"/>
    <w:rsid w:val="009C5C3E"/>
    <w:rsid w:val="009D31DA"/>
    <w:rsid w:val="009D4AC2"/>
    <w:rsid w:val="009D5760"/>
    <w:rsid w:val="009D5FA4"/>
    <w:rsid w:val="009D7CE6"/>
    <w:rsid w:val="009E0A6B"/>
    <w:rsid w:val="009E7C4E"/>
    <w:rsid w:val="009F11ED"/>
    <w:rsid w:val="009F47C4"/>
    <w:rsid w:val="009F496B"/>
    <w:rsid w:val="009F51C3"/>
    <w:rsid w:val="009F63A3"/>
    <w:rsid w:val="00A0082C"/>
    <w:rsid w:val="00A00B4A"/>
    <w:rsid w:val="00A01439"/>
    <w:rsid w:val="00A02E61"/>
    <w:rsid w:val="00A046BE"/>
    <w:rsid w:val="00A056C7"/>
    <w:rsid w:val="00A05CFF"/>
    <w:rsid w:val="00A06A28"/>
    <w:rsid w:val="00A12B75"/>
    <w:rsid w:val="00A13048"/>
    <w:rsid w:val="00A1407C"/>
    <w:rsid w:val="00A16FB6"/>
    <w:rsid w:val="00A17859"/>
    <w:rsid w:val="00A210CF"/>
    <w:rsid w:val="00A241C9"/>
    <w:rsid w:val="00A27ECB"/>
    <w:rsid w:val="00A34294"/>
    <w:rsid w:val="00A34BB9"/>
    <w:rsid w:val="00A37422"/>
    <w:rsid w:val="00A46843"/>
    <w:rsid w:val="00A47B47"/>
    <w:rsid w:val="00A5326F"/>
    <w:rsid w:val="00A56B97"/>
    <w:rsid w:val="00A6014D"/>
    <w:rsid w:val="00A608A0"/>
    <w:rsid w:val="00A6093D"/>
    <w:rsid w:val="00A615D3"/>
    <w:rsid w:val="00A63416"/>
    <w:rsid w:val="00A701A6"/>
    <w:rsid w:val="00A70BC3"/>
    <w:rsid w:val="00A712B2"/>
    <w:rsid w:val="00A73408"/>
    <w:rsid w:val="00A74BDD"/>
    <w:rsid w:val="00A765D9"/>
    <w:rsid w:val="00A767DC"/>
    <w:rsid w:val="00A76A6D"/>
    <w:rsid w:val="00A8002A"/>
    <w:rsid w:val="00A81688"/>
    <w:rsid w:val="00A82ACB"/>
    <w:rsid w:val="00A83253"/>
    <w:rsid w:val="00A851B2"/>
    <w:rsid w:val="00A92BF6"/>
    <w:rsid w:val="00A95C84"/>
    <w:rsid w:val="00A974C6"/>
    <w:rsid w:val="00AA18A7"/>
    <w:rsid w:val="00AA2F72"/>
    <w:rsid w:val="00AA53C7"/>
    <w:rsid w:val="00AA6E84"/>
    <w:rsid w:val="00AB186F"/>
    <w:rsid w:val="00AB1A1C"/>
    <w:rsid w:val="00AB1B93"/>
    <w:rsid w:val="00AB1C4D"/>
    <w:rsid w:val="00AC2BBA"/>
    <w:rsid w:val="00AC43F2"/>
    <w:rsid w:val="00AC72B0"/>
    <w:rsid w:val="00AC7DFF"/>
    <w:rsid w:val="00AD010F"/>
    <w:rsid w:val="00AD05A8"/>
    <w:rsid w:val="00AD2254"/>
    <w:rsid w:val="00AD7F78"/>
    <w:rsid w:val="00AE0467"/>
    <w:rsid w:val="00AE19C5"/>
    <w:rsid w:val="00AE341B"/>
    <w:rsid w:val="00AE482A"/>
    <w:rsid w:val="00AE6F3D"/>
    <w:rsid w:val="00AF7DBE"/>
    <w:rsid w:val="00B01905"/>
    <w:rsid w:val="00B07CA7"/>
    <w:rsid w:val="00B1279A"/>
    <w:rsid w:val="00B22452"/>
    <w:rsid w:val="00B239B7"/>
    <w:rsid w:val="00B3682C"/>
    <w:rsid w:val="00B37459"/>
    <w:rsid w:val="00B40502"/>
    <w:rsid w:val="00B40A47"/>
    <w:rsid w:val="00B41070"/>
    <w:rsid w:val="00B4194A"/>
    <w:rsid w:val="00B437E8"/>
    <w:rsid w:val="00B44802"/>
    <w:rsid w:val="00B5222E"/>
    <w:rsid w:val="00B53179"/>
    <w:rsid w:val="00B5696C"/>
    <w:rsid w:val="00B57A23"/>
    <w:rsid w:val="00B600CA"/>
    <w:rsid w:val="00B600CD"/>
    <w:rsid w:val="00B61C96"/>
    <w:rsid w:val="00B62327"/>
    <w:rsid w:val="00B66B2B"/>
    <w:rsid w:val="00B73A2A"/>
    <w:rsid w:val="00B75A51"/>
    <w:rsid w:val="00B827C6"/>
    <w:rsid w:val="00B83916"/>
    <w:rsid w:val="00B87145"/>
    <w:rsid w:val="00B9218A"/>
    <w:rsid w:val="00B9400A"/>
    <w:rsid w:val="00B94B06"/>
    <w:rsid w:val="00B94C28"/>
    <w:rsid w:val="00B95A4F"/>
    <w:rsid w:val="00B95FA5"/>
    <w:rsid w:val="00B96016"/>
    <w:rsid w:val="00B96061"/>
    <w:rsid w:val="00B9785A"/>
    <w:rsid w:val="00BA0A1D"/>
    <w:rsid w:val="00BA1D40"/>
    <w:rsid w:val="00BB59BA"/>
    <w:rsid w:val="00BC10BA"/>
    <w:rsid w:val="00BC2D00"/>
    <w:rsid w:val="00BC5AFD"/>
    <w:rsid w:val="00BC6055"/>
    <w:rsid w:val="00BD0FBC"/>
    <w:rsid w:val="00BD306C"/>
    <w:rsid w:val="00BD6821"/>
    <w:rsid w:val="00BD7887"/>
    <w:rsid w:val="00BE0FA5"/>
    <w:rsid w:val="00BE0FD2"/>
    <w:rsid w:val="00BE3B1E"/>
    <w:rsid w:val="00BF0791"/>
    <w:rsid w:val="00BF0BE0"/>
    <w:rsid w:val="00BF3821"/>
    <w:rsid w:val="00C00DDE"/>
    <w:rsid w:val="00C03A3C"/>
    <w:rsid w:val="00C04F43"/>
    <w:rsid w:val="00C05341"/>
    <w:rsid w:val="00C0609D"/>
    <w:rsid w:val="00C06F6B"/>
    <w:rsid w:val="00C115AB"/>
    <w:rsid w:val="00C11DA4"/>
    <w:rsid w:val="00C11EB2"/>
    <w:rsid w:val="00C15199"/>
    <w:rsid w:val="00C16BA2"/>
    <w:rsid w:val="00C17BD6"/>
    <w:rsid w:val="00C2112E"/>
    <w:rsid w:val="00C26CCB"/>
    <w:rsid w:val="00C27816"/>
    <w:rsid w:val="00C27E72"/>
    <w:rsid w:val="00C30249"/>
    <w:rsid w:val="00C31820"/>
    <w:rsid w:val="00C3723B"/>
    <w:rsid w:val="00C40EB0"/>
    <w:rsid w:val="00C42466"/>
    <w:rsid w:val="00C52D45"/>
    <w:rsid w:val="00C52FB9"/>
    <w:rsid w:val="00C54CAB"/>
    <w:rsid w:val="00C606C9"/>
    <w:rsid w:val="00C63C9B"/>
    <w:rsid w:val="00C676AC"/>
    <w:rsid w:val="00C7052E"/>
    <w:rsid w:val="00C71675"/>
    <w:rsid w:val="00C750B3"/>
    <w:rsid w:val="00C75E8C"/>
    <w:rsid w:val="00C800CD"/>
    <w:rsid w:val="00C80288"/>
    <w:rsid w:val="00C80A9A"/>
    <w:rsid w:val="00C81A6C"/>
    <w:rsid w:val="00C84003"/>
    <w:rsid w:val="00C8492F"/>
    <w:rsid w:val="00C84FFB"/>
    <w:rsid w:val="00C85120"/>
    <w:rsid w:val="00C8589E"/>
    <w:rsid w:val="00C85CBE"/>
    <w:rsid w:val="00C86980"/>
    <w:rsid w:val="00C86F09"/>
    <w:rsid w:val="00C90650"/>
    <w:rsid w:val="00C92E13"/>
    <w:rsid w:val="00C95122"/>
    <w:rsid w:val="00C959DE"/>
    <w:rsid w:val="00C972CF"/>
    <w:rsid w:val="00C97609"/>
    <w:rsid w:val="00C97D78"/>
    <w:rsid w:val="00CA426D"/>
    <w:rsid w:val="00CB0C48"/>
    <w:rsid w:val="00CB3BB1"/>
    <w:rsid w:val="00CB4306"/>
    <w:rsid w:val="00CB4D52"/>
    <w:rsid w:val="00CB7B44"/>
    <w:rsid w:val="00CC2AAE"/>
    <w:rsid w:val="00CC32A3"/>
    <w:rsid w:val="00CC3AA5"/>
    <w:rsid w:val="00CC3BE8"/>
    <w:rsid w:val="00CC5A42"/>
    <w:rsid w:val="00CD0EAB"/>
    <w:rsid w:val="00CE2E79"/>
    <w:rsid w:val="00CE5CCF"/>
    <w:rsid w:val="00CE5E02"/>
    <w:rsid w:val="00CE7F0E"/>
    <w:rsid w:val="00CF34DB"/>
    <w:rsid w:val="00CF4F1C"/>
    <w:rsid w:val="00CF558F"/>
    <w:rsid w:val="00CF72C9"/>
    <w:rsid w:val="00D010C0"/>
    <w:rsid w:val="00D01453"/>
    <w:rsid w:val="00D05A99"/>
    <w:rsid w:val="00D073E2"/>
    <w:rsid w:val="00D10A4E"/>
    <w:rsid w:val="00D12D0B"/>
    <w:rsid w:val="00D153DF"/>
    <w:rsid w:val="00D21924"/>
    <w:rsid w:val="00D23C9F"/>
    <w:rsid w:val="00D30617"/>
    <w:rsid w:val="00D30FA4"/>
    <w:rsid w:val="00D3177D"/>
    <w:rsid w:val="00D320C0"/>
    <w:rsid w:val="00D321AA"/>
    <w:rsid w:val="00D439EF"/>
    <w:rsid w:val="00D446EC"/>
    <w:rsid w:val="00D44D03"/>
    <w:rsid w:val="00D50EE9"/>
    <w:rsid w:val="00D51BF0"/>
    <w:rsid w:val="00D531DB"/>
    <w:rsid w:val="00D55942"/>
    <w:rsid w:val="00D57F46"/>
    <w:rsid w:val="00D637EE"/>
    <w:rsid w:val="00D6720E"/>
    <w:rsid w:val="00D67FA9"/>
    <w:rsid w:val="00D807BF"/>
    <w:rsid w:val="00D82FCC"/>
    <w:rsid w:val="00D866C1"/>
    <w:rsid w:val="00D92A60"/>
    <w:rsid w:val="00DA17A8"/>
    <w:rsid w:val="00DA17FC"/>
    <w:rsid w:val="00DA324A"/>
    <w:rsid w:val="00DA7887"/>
    <w:rsid w:val="00DB0B8E"/>
    <w:rsid w:val="00DB2C26"/>
    <w:rsid w:val="00DB7C31"/>
    <w:rsid w:val="00DB7DEB"/>
    <w:rsid w:val="00DC0DB6"/>
    <w:rsid w:val="00DC1691"/>
    <w:rsid w:val="00DC39EE"/>
    <w:rsid w:val="00DD02F4"/>
    <w:rsid w:val="00DD09A1"/>
    <w:rsid w:val="00DD0C0B"/>
    <w:rsid w:val="00DD1F19"/>
    <w:rsid w:val="00DD25B9"/>
    <w:rsid w:val="00DD2F9C"/>
    <w:rsid w:val="00DD34B7"/>
    <w:rsid w:val="00DD6113"/>
    <w:rsid w:val="00DD62D7"/>
    <w:rsid w:val="00DD6622"/>
    <w:rsid w:val="00DD6B65"/>
    <w:rsid w:val="00DE1C7C"/>
    <w:rsid w:val="00DE21D8"/>
    <w:rsid w:val="00DE46DA"/>
    <w:rsid w:val="00DE6B43"/>
    <w:rsid w:val="00DF1696"/>
    <w:rsid w:val="00DF1A09"/>
    <w:rsid w:val="00DF25C7"/>
    <w:rsid w:val="00DF5466"/>
    <w:rsid w:val="00DF6424"/>
    <w:rsid w:val="00E014C8"/>
    <w:rsid w:val="00E03EDC"/>
    <w:rsid w:val="00E11923"/>
    <w:rsid w:val="00E1221B"/>
    <w:rsid w:val="00E17D23"/>
    <w:rsid w:val="00E212E2"/>
    <w:rsid w:val="00E262D4"/>
    <w:rsid w:val="00E310F3"/>
    <w:rsid w:val="00E36250"/>
    <w:rsid w:val="00E364B0"/>
    <w:rsid w:val="00E36FBF"/>
    <w:rsid w:val="00E4036F"/>
    <w:rsid w:val="00E43D42"/>
    <w:rsid w:val="00E47D32"/>
    <w:rsid w:val="00E47F2D"/>
    <w:rsid w:val="00E53261"/>
    <w:rsid w:val="00E5426C"/>
    <w:rsid w:val="00E54511"/>
    <w:rsid w:val="00E55D97"/>
    <w:rsid w:val="00E578FF"/>
    <w:rsid w:val="00E57EB8"/>
    <w:rsid w:val="00E613A6"/>
    <w:rsid w:val="00E61DAC"/>
    <w:rsid w:val="00E65B9A"/>
    <w:rsid w:val="00E72452"/>
    <w:rsid w:val="00E72B80"/>
    <w:rsid w:val="00E734B6"/>
    <w:rsid w:val="00E74C35"/>
    <w:rsid w:val="00E75FE3"/>
    <w:rsid w:val="00E808E4"/>
    <w:rsid w:val="00E81F40"/>
    <w:rsid w:val="00E82341"/>
    <w:rsid w:val="00E83E00"/>
    <w:rsid w:val="00E83ED7"/>
    <w:rsid w:val="00E86C4C"/>
    <w:rsid w:val="00E903D9"/>
    <w:rsid w:val="00E907A3"/>
    <w:rsid w:val="00E91BA7"/>
    <w:rsid w:val="00EA40C6"/>
    <w:rsid w:val="00EA5AE0"/>
    <w:rsid w:val="00EA5B09"/>
    <w:rsid w:val="00EB444E"/>
    <w:rsid w:val="00EB56E1"/>
    <w:rsid w:val="00EB74A9"/>
    <w:rsid w:val="00EB7AB1"/>
    <w:rsid w:val="00EB7AE7"/>
    <w:rsid w:val="00EC02AF"/>
    <w:rsid w:val="00EC5720"/>
    <w:rsid w:val="00EC67EE"/>
    <w:rsid w:val="00EC6BBF"/>
    <w:rsid w:val="00EC79F8"/>
    <w:rsid w:val="00ED1D0A"/>
    <w:rsid w:val="00ED6A71"/>
    <w:rsid w:val="00EE3698"/>
    <w:rsid w:val="00EE5BEA"/>
    <w:rsid w:val="00EE6BB1"/>
    <w:rsid w:val="00EE6FF2"/>
    <w:rsid w:val="00EE7360"/>
    <w:rsid w:val="00EE7CD8"/>
    <w:rsid w:val="00EF4629"/>
    <w:rsid w:val="00EF48CC"/>
    <w:rsid w:val="00EF4A7A"/>
    <w:rsid w:val="00F00801"/>
    <w:rsid w:val="00F00D90"/>
    <w:rsid w:val="00F02C7A"/>
    <w:rsid w:val="00F0341C"/>
    <w:rsid w:val="00F04030"/>
    <w:rsid w:val="00F0530E"/>
    <w:rsid w:val="00F05A74"/>
    <w:rsid w:val="00F20198"/>
    <w:rsid w:val="00F212C9"/>
    <w:rsid w:val="00F223FB"/>
    <w:rsid w:val="00F2488D"/>
    <w:rsid w:val="00F30968"/>
    <w:rsid w:val="00F32CED"/>
    <w:rsid w:val="00F35E3B"/>
    <w:rsid w:val="00F37E10"/>
    <w:rsid w:val="00F455A5"/>
    <w:rsid w:val="00F45639"/>
    <w:rsid w:val="00F47338"/>
    <w:rsid w:val="00F5177E"/>
    <w:rsid w:val="00F51C79"/>
    <w:rsid w:val="00F54E61"/>
    <w:rsid w:val="00F57250"/>
    <w:rsid w:val="00F601A0"/>
    <w:rsid w:val="00F60D56"/>
    <w:rsid w:val="00F64417"/>
    <w:rsid w:val="00F65BC2"/>
    <w:rsid w:val="00F6789B"/>
    <w:rsid w:val="00F67D9C"/>
    <w:rsid w:val="00F712E9"/>
    <w:rsid w:val="00F71981"/>
    <w:rsid w:val="00F73032"/>
    <w:rsid w:val="00F7552C"/>
    <w:rsid w:val="00F75607"/>
    <w:rsid w:val="00F77CFE"/>
    <w:rsid w:val="00F805A9"/>
    <w:rsid w:val="00F820A8"/>
    <w:rsid w:val="00F833C1"/>
    <w:rsid w:val="00F845DA"/>
    <w:rsid w:val="00F84833"/>
    <w:rsid w:val="00F848FC"/>
    <w:rsid w:val="00F85107"/>
    <w:rsid w:val="00F85444"/>
    <w:rsid w:val="00F87C88"/>
    <w:rsid w:val="00F906F6"/>
    <w:rsid w:val="00F9282A"/>
    <w:rsid w:val="00F9457E"/>
    <w:rsid w:val="00F96BAD"/>
    <w:rsid w:val="00FA139D"/>
    <w:rsid w:val="00FA1835"/>
    <w:rsid w:val="00FA1F35"/>
    <w:rsid w:val="00FA4675"/>
    <w:rsid w:val="00FA5C05"/>
    <w:rsid w:val="00FA6195"/>
    <w:rsid w:val="00FA7C70"/>
    <w:rsid w:val="00FB0492"/>
    <w:rsid w:val="00FB0E84"/>
    <w:rsid w:val="00FB74F5"/>
    <w:rsid w:val="00FB76D9"/>
    <w:rsid w:val="00FC0360"/>
    <w:rsid w:val="00FC1619"/>
    <w:rsid w:val="00FC2405"/>
    <w:rsid w:val="00FD01C2"/>
    <w:rsid w:val="00FD04F4"/>
    <w:rsid w:val="00FD33A0"/>
    <w:rsid w:val="00FD7C86"/>
    <w:rsid w:val="00FE0527"/>
    <w:rsid w:val="00FE595C"/>
    <w:rsid w:val="00FE6E99"/>
    <w:rsid w:val="00FF0CE3"/>
    <w:rsid w:val="00FF0D06"/>
    <w:rsid w:val="00FF48E5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0C36D6"/>
    <w:rPr>
      <w:color w:val="808080"/>
      <w:shd w:val="clear" w:color="auto" w:fill="E6E6E6"/>
    </w:rPr>
  </w:style>
  <w:style w:type="character" w:styleId="CommentReference">
    <w:name w:val="annotation reference"/>
    <w:rsid w:val="00CF4F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4F1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4F1C"/>
  </w:style>
  <w:style w:type="paragraph" w:styleId="CommentSubject">
    <w:name w:val="annotation subject"/>
    <w:basedOn w:val="CommentText"/>
    <w:next w:val="CommentText"/>
    <w:link w:val="CommentSubjectChar"/>
    <w:rsid w:val="00CF4F1C"/>
    <w:rPr>
      <w:b/>
      <w:bCs/>
    </w:rPr>
  </w:style>
  <w:style w:type="character" w:customStyle="1" w:styleId="CommentSubjectChar">
    <w:name w:val="Comment Subject Char"/>
    <w:link w:val="CommentSubject"/>
    <w:rsid w:val="00CF4F1C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uiPriority w:val="35"/>
    <w:qFormat/>
    <w:rsid w:val="00922874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22874"/>
    <w:rPr>
      <w:rFonts w:eastAsia="MS Mincho"/>
      <w:i/>
      <w:iCs/>
      <w:sz w:val="24"/>
      <w:szCs w:val="24"/>
      <w:lang w:eastAsia="en-US"/>
    </w:rPr>
  </w:style>
  <w:style w:type="table" w:styleId="TableGrid">
    <w:name w:val="Table Grid"/>
    <w:basedOn w:val="TableNormal"/>
    <w:rsid w:val="00E734B6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5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png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1713</TotalTime>
  <Pages>7</Pages>
  <Words>1705</Words>
  <Characters>9723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984</cp:revision>
  <cp:lastPrinted>1900-01-01T08:00:00Z</cp:lastPrinted>
  <dcterms:created xsi:type="dcterms:W3CDTF">2017-12-03T02:45:00Z</dcterms:created>
  <dcterms:modified xsi:type="dcterms:W3CDTF">2018-07-03T04:47:00Z</dcterms:modified>
</cp:coreProperties>
</file>