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AB5517" w14:paraId="7E96CA4B" w14:textId="77777777">
        <w:tc>
          <w:tcPr>
            <w:tcW w:w="6408" w:type="dxa"/>
          </w:tcPr>
          <w:p w14:paraId="18E03134" w14:textId="1C0B8AB4" w:rsidR="006C5D39" w:rsidRPr="00AB5517" w:rsidRDefault="00220A5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192" behindDoc="0" locked="0" layoutInCell="1" allowOverlap="1" wp14:anchorId="7AF4159C" wp14:editId="0997B51B">
                      <wp:simplePos x="0" y="0"/>
                      <wp:positionH relativeFrom="column">
                        <wp:posOffset>-52705</wp:posOffset>
                      </wp:positionH>
                      <wp:positionV relativeFrom="paragraph">
                        <wp:posOffset>-349250</wp:posOffset>
                      </wp:positionV>
                      <wp:extent cx="295910" cy="312420"/>
                      <wp:effectExtent l="0" t="0" r="0" b="0"/>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837189" id="Group 2" o:spid="_x0000_s1026" style="position:absolute;left:0;text-align:left;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20Q35AOhAAC0rAQA&#10;DgAAAAAAAAAAAAAAAAAuAgAAZHJzL2Uyb0RvYy54bWxQSwECLQAUAAYACAAAACEARX/AGN0AAAAI&#10;AQAADwAAAAAAAAAAAAAAAABdowAAZHJzL2Rvd25yZXYueG1sUEsFBgAAAAAEAAQA8wAAAGekAAAA&#10;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eHOcUAAADaAAAADwAAAGRycy9kb3ducmV2LnhtbESPQWvCQBSE74L/YXlCb7rRSk2jq4hQ&#10;aMEWGlvo8Zl9ZoPZt2l21fjvuwXB4zAz3zCLVWdrcabWV44VjEcJCOLC6YpLBV+7l2EKwgdkjbVj&#10;UnAlD6tlv7fATLsLf9I5D6WIEPYZKjAhNJmUvjBk0Y9cQxy9g2sthijbUuoWLxFuazlJkidpseK4&#10;YLChjaHimJ+sgt/m2I3fZ+njtt6b/G1rP6Y/3yelHgbdeg4iUBfu4Vv7VSt4hv8r8Qb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eHOcUAAADa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ZJvcIA&#10;AADbAAAADwAAAGRycy9kb3ducmV2LnhtbESPQW/CMAyF70j8h8iTuEFaDjB1BIQmMSFubbe71XhJ&#10;tcYpTUbLfv2CNGk3W+/5fc+7w+Q6caMhtJ4V5KsMBHHjdctGwXt9Wj6DCBFZY+eZFNwpwGE/n+2w&#10;0H7kkm5VNCKFcChQgY2xL6QMjSWHYeV74qR9+sFhTOtgpB5wTOGuk+ss20iHLSeCxZ5eLTVf1bdL&#10;3Cr/cCVdtz+mfrvooCdbe6vU4mk6voCINMV/89/1Waf6OTx+SQP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pkm9wgAAANsAAAAPAAAAAAAAAAAAAAAAAJgCAABkcnMvZG93&#10;bnJldi54bWxQSwUGAAAAAAQABAD1AAAAhw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UDAMAA&#10;AADbAAAADwAAAGRycy9kb3ducmV2LnhtbERPS4vCMBC+C/6HMMLeNF3fVKOIoLiIB1sv3oZmtu1u&#10;MylNVuu/3wiCt/n4nrNct6YSN2pcaVnB5yACQZxZXXKu4JLu+nMQziNrrCyTggc5WK+6nSXG2t75&#10;TLfE5yKEsItRQeF9HUvpsoIMuoGtiQP3bRuDPsAml7rBewg3lRxG0VQaLDk0FFjTtqDsN/kzCkZ7&#10;P6m+Eo5OqdRj8zObHFt3Veqj124WIDy1/i1+uQ86zB/C85dwgF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dUDAM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1OM8IA&#10;AADbAAAADwAAAGRycy9kb3ducmV2LnhtbERPS2vCQBC+C/0PyxS8mY2mtCFmFbEUc+ilael5yE4e&#10;mJ0N2dVEf323UOhtPr7n5PvZ9OJKo+ssK1hHMQjiyuqOGwVfn2+rFITzyBp7y6TgRg72u4dFjpm2&#10;E3/QtfSNCCHsMlTQej9kUrqqJYMusgNx4Go7GvQBjo3UI04h3PRyE8fP0mDHoaHFgY4tVefyYhR8&#10;p9PLpp7Pr5d7+oRYFty8Jyello/zYQvC0+z/xX/uQo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jU4zwgAAANsAAAAPAAAAAAAAAAAAAAAAAJgCAABkcnMvZG93&#10;bnJldi54bWxQSwUGAAAAAAQABAD1AAAAhwM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MkPcMA&#10;AADbAAAADwAAAGRycy9kb3ducmV2LnhtbERPTWvCQBC9F/wPywheSt1URG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8Mk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zMe8AA&#10;AADbAAAADwAAAGRycy9kb3ducmV2LnhtbERPy6rCMBDdC/5DGMGdpgo+6DWKCIILNz5A3c1t5ra9&#10;NpPaRK1+vREEd3M4z5nMalOIG1Uut6yg141AECdW55wq2O+WnTEI55E1FpZJwYMczKbNxgRjbe+8&#10;odvWpyKEsItRQeZ9GUvpkowMuq4tiQP3ZyuDPsAqlbrCewg3hexH0VAazDk0ZFjSIqPkvL0aBYPR&#10;c3/4T9b4e1keT1G5GBPJtVLtVj3/AeGp9l/xx73SYf4A3r+EA+T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1zMe8AAAADbAAAADwAAAAAAAAAAAAAAAACYAgAAZHJzL2Rvd25y&#10;ZXYueG1sUEsFBgAAAAAEAAQA9QAAAIU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Vyr8A&#10;AADbAAAADwAAAGRycy9kb3ducmV2LnhtbERPTYvCMBC9C/6HMAt703QVRLtGEUEU9mQVirehGZuy&#10;zaQ0sXb31xtB8DaP9znLdW9r0VHrK8cKvsYJCOLC6YpLBefTbjQH4QOyxtoxKfgjD+vVcLDEVLs7&#10;H6nLQiliCPsUFZgQmlRKXxiy6MeuIY7c1bUWQ4RtKXWL9xhuazlJkpm0WHFsMNjQ1lDxm92sgku3&#10;zyQvNonVMp/OKe+vP/9Gqc+PfvMNIlAf3uKX+6Dj/Bk8f4kHyNU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v5XKvwAAANsAAAAPAAAAAAAAAAAAAAAAAJgCAABkcnMvZG93bnJl&#10;di54bWxQSwUGAAAAAAQABAD1AAAAhA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B98IA&#10;AADbAAAADwAAAGRycy9kb3ducmV2LnhtbERPS2sCMRC+F/ofwhS8FM22B1vWzUopCJ6qtYp6Gzaz&#10;D7qZhCTq+u8bQehtPr7nFPPB9OJMPnSWFbxMMhDEldUdNwq2P4vxO4gQkTX2lknBlQLMy8eHAnNt&#10;L/xN501sRArhkKOCNkaXSxmqlgyGiXXEiautNxgT9I3UHi8p3PTyNcum0mDHqaFFR58tVb+bk1Gg&#10;O79z9XblD8/Xr7Co98dh7Z1So6fhYwYi0hD/xXf3Uqf5b3D7JR0gy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3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T2EsYA&#10;AADbAAAADwAAAGRycy9kb3ducmV2LnhtbESPQW/CMAyF70j8h8hI3CAdINg6ApomhjhsgsGkXa3G&#10;a6o1TtdkUP49PkzazdZ7fu/zct35Wp2pjVVgA3fjDBRxEWzFpYGP08voHlRMyBbrwGTgShHWq35v&#10;ibkNF36n8zGVSkI45mjApdTkWsfCkcc4Dg2xaF+h9ZhkbUttW7xIuK/1JMvm2mPF0uCwoWdHxffx&#10;1xt4ne/fpvvNz2S2fZg1jk7TQ7b4NGY46J4eQSXq0r/573pnBV9g5RcZQK9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kT2EsYAAADbAAAADwAAAAAAAAAAAAAAAACYAgAAZHJz&#10;L2Rvd25yZXYueG1sUEsFBgAAAAAEAAQA9QAAAIs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JbyL8A&#10;AADbAAAADwAAAGRycy9kb3ducmV2LnhtbERPTYvCMBC9C/sfwix4s+l6EO2aFl1Z2KPWIh6HZmzL&#10;NpPSRK3+eiMI3ubxPmeZDaYVF+pdY1nBVxSDIC6tbrhSUOx/J3MQziNrbC2Tghs5yNKP0RITba+8&#10;o0vuKxFC2CWooPa+S6R0ZU0GXWQ74sCdbG/QB9hXUvd4DeGmldM4nkmDDYeGGjv6qan8z89GwX1z&#10;wjVJx/dDW2yLzTGvTJkrNf4cVt8gPA3+LX65/3SYv4D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lvI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6be38IA&#10;AADbAAAADwAAAGRycy9kb3ducmV2LnhtbERPz2vCMBS+D/Y/hDfYZczUHsrojCKKIHUXqxdvj+TZ&#10;VpuX0kTb+dcvB2HHj+/3bDHaVtyp941jBdNJAoJYO9NwpeB42Hx+gfAB2WDrmBT8kofF/PVlhrlx&#10;A+/pXoZKxBD2OSqoQ+hyKb2uyaKfuI44cmfXWwwR9pU0PQ4x3LYyTZJMWmw4NtTY0aomfS1vVkGR&#10;/aD+4FNRnR4Hfdml6+OUL0q9v43LbxCBxvAvfrq3RkEa18cv8QfI+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pt7f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q2pcEA&#10;AADbAAAADwAAAGRycy9kb3ducmV2LnhtbESPzWrDMBCE74G+g9hAbokch5TiWglJodBbiJsH2Frr&#10;H2qtjKTa6ttHgUKPw8x8w5THaAYxkfO9ZQXbTQaCuLa651bB7fN9/QLCB2SNg2VS8EsejoenRYmF&#10;tjNfaapCKxKEfYEKuhDGQkpfd2TQb+xInLzGOoMhSddK7XBOcDPIPMuepcGe00KHI711VH9XP0bB&#10;105Heck9N5WrY3vOL+a8l0qtlvH0CiJQDP/hv/aHVpBv4fEl/QB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6tq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gkFsIA&#10;AADbAAAADwAAAGRycy9kb3ducmV2LnhtbESPQYvCMBSE7wv+h/AEb2tqhWWppkUUQcGLrh68PZtn&#10;W2xeahO1/nuzIHgcZuYbZpp1phZ3al1lWcFoGIEgzq2uuFCw/1t+/4JwHlljbZkUPMlBlva+ppho&#10;++At3Xe+EAHCLkEFpfdNIqXLSzLohrYhDt7ZtgZ9kG0hdYuPADe1jKPoRxqsOCyU2NC8pPyyu5lA&#10;QTm+bpbNaXGYH23n19X2bJ9KDfrdbALCU+c/4Xd7pRXEMfx/CT9Ap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CQWwgAAANsAAAAPAAAAAAAAAAAAAAAAAJgCAABkcnMvZG93&#10;bnJldi54bWxQSwUGAAAAAAQABAD1AAAAhw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gGQMUA&#10;AADbAAAADwAAAGRycy9kb3ducmV2LnhtbESPQWvCQBSE7wX/w/KE3uomSkWiayiCULQXY2yvz+wz&#10;Cc2+TbPbJP33XaHQ4zDzzTCbdDSN6KlztWUF8SwCQVxYXXOpID/vn1YgnEfW2FgmBT/kIN1OHjaY&#10;aDvwifrMlyKUsEtQQeV9m0jpiooMupltiYN3s51BH2RXSt3hEMpNI+dRtJQGaw4LFba0q6j4zL6N&#10;gvklf85luTi8fX1k78drfIiux6VSj9PxZQ3C0+j/w3/0qw7cAu5fw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qAZA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0RVMQA&#10;AADbAAAADwAAAGRycy9kb3ducmV2LnhtbESPQWvCQBSE70L/w/IK3nRTKd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9EVT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EYvcIA&#10;AADbAAAADwAAAGRycy9kb3ducmV2LnhtbESPQWvCQBSE74L/YXlCb7qpU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sRi9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euX8QA&#10;AADbAAAADwAAAGRycy9kb3ducmV2LnhtbESPwW7CMAyG70i8Q2Sk3SCFsWl0DQhNG+KySXQ8gNV4&#10;bdXGKU0o3dvjw6Qdrd//Z3/ZbnStGqgPtWcDy0UCirjwtubSwPn7Y/4CKkRki61nMvBLAXbb6STD&#10;1Pobn2jIY6kEwiFFA1WMXap1KCpyGBa+I5bsx/cOo4x9qW2PN4G7Vq+S5Fk7rFkuVNjRW0VFk1+d&#10;UDbN46U42v3X9T05HZ4+17ke1sY8zMb9K6hIY/xf/msfrYGVPCsu4gF6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Xrl/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8n8MUA&#10;AADbAAAADwAAAGRycy9kb3ducmV2LnhtbESPQUvDQBSE74L/YXlCb3ZjqEVjt0VKBcFD01bq9ZF9&#10;ZkOyb8Pu2sT++m5B8DjMzDfMYjXaTpzIh8axgodpBoK4crrhWsHn4e3+CUSIyBo7x6TglwKslrc3&#10;Cyy0G3hHp32sRYJwKFCBibEvpAyVIYth6nri5H07bzEm6WupPQ4JbjuZZ9lcWmw4LRjsaW2oavc/&#10;VoHdzo4m33619eb4+HHw57IdylKpyd34+gIi0hj/w3/td60gf4b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vyf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r+AsEA&#10;AADbAAAADwAAAGRycy9kb3ducmV2LnhtbERPy2oCMRTdC/2HcAtuRDO1WHQ0SisICiJ09AMuyZ2H&#10;ndwMk6ijX98sBJeH816sOluLK7W+cqzgY5SAINbOVFwoOB03wykIH5AN1o5JwZ08rJZvvQWmxt34&#10;l65ZKEQMYZ+igjKEJpXS65Is+pFriCOXu9ZiiLAtpGnxFsNtLcdJ8iUtVhwbSmxoXZL+yy5WgR7M&#10;8vOjyJ3f7fb68Pgxk+wyU6r/3n3PQQTqwkv8dG+Ngs+4P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K/gL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240" behindDoc="0" locked="0" layoutInCell="1" allowOverlap="1" wp14:anchorId="00EDF105" wp14:editId="1E094EF2">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216" behindDoc="0" locked="0" layoutInCell="1" allowOverlap="1" wp14:anchorId="4343FD4C" wp14:editId="3D468A7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B5517">
              <w:rPr>
                <w:b/>
                <w:szCs w:val="22"/>
                <w:lang w:val="en-CA"/>
              </w:rPr>
              <w:t xml:space="preserve">Joint </w:t>
            </w:r>
            <w:r w:rsidR="006C5D39" w:rsidRPr="00AB5517">
              <w:rPr>
                <w:b/>
                <w:szCs w:val="22"/>
                <w:lang w:val="en-CA"/>
              </w:rPr>
              <w:t xml:space="preserve">Video </w:t>
            </w:r>
            <w:r w:rsidR="00F712E9" w:rsidRPr="00AB5517">
              <w:rPr>
                <w:b/>
                <w:szCs w:val="22"/>
                <w:lang w:val="en-CA"/>
              </w:rPr>
              <w:t>Experts</w:t>
            </w:r>
            <w:r w:rsidR="009D7CE6" w:rsidRPr="00AB5517">
              <w:rPr>
                <w:b/>
                <w:szCs w:val="22"/>
                <w:lang w:val="en-CA"/>
              </w:rPr>
              <w:t xml:space="preserve"> Team</w:t>
            </w:r>
            <w:r w:rsidR="006C5D39" w:rsidRPr="00AB5517">
              <w:rPr>
                <w:b/>
                <w:szCs w:val="22"/>
                <w:lang w:val="en-CA"/>
              </w:rPr>
              <w:t xml:space="preserve"> (</w:t>
            </w:r>
            <w:r w:rsidR="009D7CE6" w:rsidRPr="00AB5517">
              <w:rPr>
                <w:b/>
                <w:szCs w:val="22"/>
                <w:lang w:val="en-CA"/>
              </w:rPr>
              <w:t>JVET</w:t>
            </w:r>
            <w:r w:rsidR="006C5D39" w:rsidRPr="00AB5517">
              <w:rPr>
                <w:b/>
                <w:szCs w:val="22"/>
                <w:lang w:val="en-CA"/>
              </w:rPr>
              <w:t>)</w:t>
            </w:r>
          </w:p>
          <w:p w14:paraId="6BCC5973" w14:textId="77777777" w:rsidR="00E61DAC" w:rsidRPr="00AB5517" w:rsidRDefault="00E54511" w:rsidP="00C97D78">
            <w:pPr>
              <w:tabs>
                <w:tab w:val="left" w:pos="7200"/>
              </w:tabs>
              <w:spacing w:before="0"/>
              <w:rPr>
                <w:b/>
                <w:szCs w:val="22"/>
                <w:lang w:val="en-CA"/>
              </w:rPr>
            </w:pPr>
            <w:r w:rsidRPr="00AB5517">
              <w:rPr>
                <w:b/>
                <w:szCs w:val="22"/>
                <w:lang w:val="en-CA"/>
              </w:rPr>
              <w:t xml:space="preserve">of </w:t>
            </w:r>
            <w:r w:rsidR="007F1F8B" w:rsidRPr="00AB5517">
              <w:rPr>
                <w:b/>
                <w:szCs w:val="22"/>
                <w:lang w:val="en-CA"/>
              </w:rPr>
              <w:t>ITU-T SG</w:t>
            </w:r>
            <w:r w:rsidR="005E1AC6" w:rsidRPr="00AB5517">
              <w:rPr>
                <w:b/>
                <w:szCs w:val="22"/>
                <w:lang w:val="en-CA"/>
              </w:rPr>
              <w:t> </w:t>
            </w:r>
            <w:r w:rsidR="007F1F8B" w:rsidRPr="00AB5517">
              <w:rPr>
                <w:b/>
                <w:szCs w:val="22"/>
                <w:lang w:val="en-CA"/>
              </w:rPr>
              <w:t>16 WP</w:t>
            </w:r>
            <w:r w:rsidR="005E1AC6" w:rsidRPr="00AB5517">
              <w:rPr>
                <w:b/>
                <w:szCs w:val="22"/>
                <w:lang w:val="en-CA"/>
              </w:rPr>
              <w:t> </w:t>
            </w:r>
            <w:r w:rsidR="007F1F8B" w:rsidRPr="00AB5517">
              <w:rPr>
                <w:b/>
                <w:szCs w:val="22"/>
                <w:lang w:val="en-CA"/>
              </w:rPr>
              <w:t>3 and ISO/IEC JTC</w:t>
            </w:r>
            <w:r w:rsidR="005E1AC6" w:rsidRPr="00AB5517">
              <w:rPr>
                <w:b/>
                <w:szCs w:val="22"/>
                <w:lang w:val="en-CA"/>
              </w:rPr>
              <w:t> </w:t>
            </w:r>
            <w:r w:rsidR="007F1F8B" w:rsidRPr="00AB5517">
              <w:rPr>
                <w:b/>
                <w:szCs w:val="22"/>
                <w:lang w:val="en-CA"/>
              </w:rPr>
              <w:t>1/SC</w:t>
            </w:r>
            <w:r w:rsidR="005E1AC6" w:rsidRPr="00AB5517">
              <w:rPr>
                <w:b/>
                <w:szCs w:val="22"/>
                <w:lang w:val="en-CA"/>
              </w:rPr>
              <w:t> </w:t>
            </w:r>
            <w:r w:rsidR="007F1F8B" w:rsidRPr="00AB5517">
              <w:rPr>
                <w:b/>
                <w:szCs w:val="22"/>
                <w:lang w:val="en-CA"/>
              </w:rPr>
              <w:t>29/WG</w:t>
            </w:r>
            <w:r w:rsidR="005E1AC6" w:rsidRPr="00AB5517">
              <w:rPr>
                <w:b/>
                <w:szCs w:val="22"/>
                <w:lang w:val="en-CA"/>
              </w:rPr>
              <w:t> </w:t>
            </w:r>
            <w:r w:rsidR="007F1F8B" w:rsidRPr="00AB5517">
              <w:rPr>
                <w:b/>
                <w:szCs w:val="22"/>
                <w:lang w:val="en-CA"/>
              </w:rPr>
              <w:t>11</w:t>
            </w:r>
          </w:p>
          <w:p w14:paraId="19908E82" w14:textId="2AFAF34A" w:rsidR="00E61DAC" w:rsidRPr="00AB5517" w:rsidRDefault="00F712E9" w:rsidP="00F712E9">
            <w:pPr>
              <w:tabs>
                <w:tab w:val="left" w:pos="7200"/>
              </w:tabs>
              <w:spacing w:before="0"/>
              <w:rPr>
                <w:b/>
                <w:szCs w:val="22"/>
                <w:lang w:val="en-CA"/>
              </w:rPr>
            </w:pPr>
            <w:r w:rsidRPr="00AB5517">
              <w:t>1</w:t>
            </w:r>
            <w:r w:rsidR="00B57A23" w:rsidRPr="00AB5517">
              <w:t>1</w:t>
            </w:r>
            <w:r w:rsidR="00155526" w:rsidRPr="00AB5517">
              <w:t>th</w:t>
            </w:r>
            <w:r w:rsidR="00A767DC" w:rsidRPr="00AB5517">
              <w:t xml:space="preserve"> Meeting: </w:t>
            </w:r>
            <w:r w:rsidR="00B57A23" w:rsidRPr="00AB5517">
              <w:rPr>
                <w:lang w:val="en-CA"/>
              </w:rPr>
              <w:t>Ljubljana, SI, 10–18 July 2018</w:t>
            </w:r>
          </w:p>
        </w:tc>
        <w:tc>
          <w:tcPr>
            <w:tcW w:w="3168" w:type="dxa"/>
          </w:tcPr>
          <w:p w14:paraId="59B7E346" w14:textId="423BC08E" w:rsidR="008A4B4C" w:rsidRPr="00AB5517" w:rsidRDefault="00E61DAC" w:rsidP="00F712E9">
            <w:pPr>
              <w:tabs>
                <w:tab w:val="left" w:pos="7200"/>
              </w:tabs>
              <w:rPr>
                <w:u w:val="single"/>
                <w:lang w:val="en-CA"/>
              </w:rPr>
            </w:pPr>
            <w:r w:rsidRPr="00AB5517">
              <w:rPr>
                <w:lang w:val="en-CA"/>
              </w:rPr>
              <w:t>Document</w:t>
            </w:r>
            <w:r w:rsidR="006C5D39" w:rsidRPr="00AB5517">
              <w:rPr>
                <w:lang w:val="en-CA"/>
              </w:rPr>
              <w:t xml:space="preserve">: </w:t>
            </w:r>
            <w:r w:rsidR="009D7CE6" w:rsidRPr="00AB5517">
              <w:rPr>
                <w:lang w:val="en-CA"/>
              </w:rPr>
              <w:t>JVET</w:t>
            </w:r>
            <w:r w:rsidRPr="00AB5517">
              <w:rPr>
                <w:lang w:val="en-CA"/>
              </w:rPr>
              <w:t>-</w:t>
            </w:r>
            <w:r w:rsidR="00B57A23" w:rsidRPr="00AB5517">
              <w:rPr>
                <w:lang w:val="en-CA"/>
              </w:rPr>
              <w:t>K</w:t>
            </w:r>
            <w:r w:rsidR="00910EA2" w:rsidRPr="00A6283B">
              <w:rPr>
                <w:lang w:val="en-CA"/>
              </w:rPr>
              <w:t>0287</w:t>
            </w:r>
            <w:r w:rsidR="00E47F2D" w:rsidRPr="00AB5517">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B5517" w14:paraId="188D2B50" w14:textId="77777777">
        <w:tc>
          <w:tcPr>
            <w:tcW w:w="1458" w:type="dxa"/>
          </w:tcPr>
          <w:p w14:paraId="7A6C85EB" w14:textId="77777777" w:rsidR="00E61DAC" w:rsidRPr="00AB5517" w:rsidRDefault="00E61DAC">
            <w:pPr>
              <w:spacing w:before="60" w:after="60"/>
              <w:rPr>
                <w:i/>
                <w:szCs w:val="22"/>
                <w:lang w:val="en-CA"/>
              </w:rPr>
            </w:pPr>
            <w:r w:rsidRPr="00AB5517">
              <w:rPr>
                <w:i/>
                <w:szCs w:val="22"/>
                <w:lang w:val="en-CA"/>
              </w:rPr>
              <w:t>Title:</w:t>
            </w:r>
          </w:p>
        </w:tc>
        <w:tc>
          <w:tcPr>
            <w:tcW w:w="8118" w:type="dxa"/>
            <w:gridSpan w:val="3"/>
          </w:tcPr>
          <w:p w14:paraId="305A7026" w14:textId="435C99EB" w:rsidR="00E61DAC" w:rsidRPr="00AB5517" w:rsidRDefault="00C61423" w:rsidP="002B3C53">
            <w:pPr>
              <w:spacing w:before="60" w:after="60"/>
              <w:rPr>
                <w:b/>
                <w:szCs w:val="22"/>
                <w:lang w:val="en-CA"/>
              </w:rPr>
            </w:pPr>
            <w:r w:rsidRPr="00AB5517">
              <w:rPr>
                <w:b/>
                <w:szCs w:val="22"/>
                <w:lang w:val="en-CA"/>
              </w:rPr>
              <w:t>CE1</w:t>
            </w:r>
            <w:r w:rsidR="00DF038D" w:rsidRPr="00AB5517">
              <w:rPr>
                <w:b/>
                <w:szCs w:val="22"/>
                <w:lang w:val="en-CA"/>
              </w:rPr>
              <w:t>-2.0.11</w:t>
            </w:r>
            <w:r w:rsidRPr="00AB5517">
              <w:rPr>
                <w:b/>
                <w:szCs w:val="22"/>
                <w:lang w:val="en-CA"/>
              </w:rPr>
              <w:t xml:space="preserve">: </w:t>
            </w:r>
            <w:r w:rsidR="002B3C53">
              <w:rPr>
                <w:b/>
                <w:szCs w:val="22"/>
                <w:lang w:val="en-CA"/>
              </w:rPr>
              <w:t>Picture Boundary Handling</w:t>
            </w:r>
          </w:p>
        </w:tc>
      </w:tr>
      <w:tr w:rsidR="00E61DAC" w:rsidRPr="00AB5517" w14:paraId="3D8B01B2" w14:textId="77777777">
        <w:tc>
          <w:tcPr>
            <w:tcW w:w="1458" w:type="dxa"/>
          </w:tcPr>
          <w:p w14:paraId="7AC356CE" w14:textId="77777777" w:rsidR="00E61DAC" w:rsidRPr="00AB5517" w:rsidRDefault="00E61DAC">
            <w:pPr>
              <w:spacing w:before="60" w:after="60"/>
              <w:rPr>
                <w:i/>
                <w:szCs w:val="22"/>
                <w:lang w:val="en-CA"/>
              </w:rPr>
            </w:pPr>
            <w:r w:rsidRPr="00AB5517">
              <w:rPr>
                <w:i/>
                <w:szCs w:val="22"/>
                <w:lang w:val="en-CA"/>
              </w:rPr>
              <w:t>Status:</w:t>
            </w:r>
          </w:p>
        </w:tc>
        <w:tc>
          <w:tcPr>
            <w:tcW w:w="8118" w:type="dxa"/>
            <w:gridSpan w:val="3"/>
          </w:tcPr>
          <w:p w14:paraId="32E60643" w14:textId="0FB0871F" w:rsidR="00E61DAC" w:rsidRPr="00910EA2" w:rsidRDefault="0013458C" w:rsidP="00C61034">
            <w:pPr>
              <w:spacing w:before="60" w:after="60"/>
              <w:rPr>
                <w:szCs w:val="22"/>
              </w:rPr>
            </w:pPr>
            <w:r w:rsidRPr="00AB5517">
              <w:rPr>
                <w:szCs w:val="22"/>
                <w:lang w:val="en-CA"/>
              </w:rPr>
              <w:t>Input d</w:t>
            </w:r>
            <w:r w:rsidR="00E61DAC" w:rsidRPr="00AB5517">
              <w:rPr>
                <w:szCs w:val="22"/>
                <w:lang w:val="en-CA"/>
              </w:rPr>
              <w:t xml:space="preserve">ocument to </w:t>
            </w:r>
            <w:r w:rsidR="009D7CE6" w:rsidRPr="00AB5517">
              <w:rPr>
                <w:szCs w:val="22"/>
                <w:lang w:val="en-CA"/>
              </w:rPr>
              <w:t>JVET</w:t>
            </w:r>
          </w:p>
        </w:tc>
      </w:tr>
      <w:tr w:rsidR="00E61DAC" w:rsidRPr="00AB5517" w14:paraId="7E6D99E3" w14:textId="77777777">
        <w:tc>
          <w:tcPr>
            <w:tcW w:w="1458" w:type="dxa"/>
          </w:tcPr>
          <w:p w14:paraId="18CCDCD6" w14:textId="77777777" w:rsidR="00E61DAC" w:rsidRPr="00AB5517" w:rsidRDefault="00E61DAC">
            <w:pPr>
              <w:spacing w:before="60" w:after="60"/>
              <w:rPr>
                <w:i/>
                <w:szCs w:val="22"/>
                <w:lang w:val="en-CA"/>
              </w:rPr>
            </w:pPr>
            <w:r w:rsidRPr="00AB5517">
              <w:rPr>
                <w:i/>
                <w:szCs w:val="22"/>
                <w:lang w:val="en-CA"/>
              </w:rPr>
              <w:t>Purpose:</w:t>
            </w:r>
          </w:p>
        </w:tc>
        <w:tc>
          <w:tcPr>
            <w:tcW w:w="8118" w:type="dxa"/>
            <w:gridSpan w:val="3"/>
          </w:tcPr>
          <w:p w14:paraId="0640C90D" w14:textId="0A6E4017" w:rsidR="00E61DAC" w:rsidRPr="00AB5517" w:rsidRDefault="00E61DAC" w:rsidP="00C61034">
            <w:pPr>
              <w:spacing w:before="60" w:after="60"/>
              <w:rPr>
                <w:szCs w:val="22"/>
                <w:lang w:val="en-CA"/>
              </w:rPr>
            </w:pPr>
            <w:r w:rsidRPr="00AB5517">
              <w:rPr>
                <w:szCs w:val="22"/>
                <w:lang w:val="en-CA"/>
              </w:rPr>
              <w:t>Proposal</w:t>
            </w:r>
          </w:p>
        </w:tc>
      </w:tr>
      <w:tr w:rsidR="00E61DAC" w:rsidRPr="00AB5517" w14:paraId="714CD808" w14:textId="77777777">
        <w:tc>
          <w:tcPr>
            <w:tcW w:w="1458" w:type="dxa"/>
          </w:tcPr>
          <w:p w14:paraId="4DB59313" w14:textId="77777777" w:rsidR="00E61DAC" w:rsidRPr="00AB5517" w:rsidRDefault="00E61DAC">
            <w:pPr>
              <w:spacing w:before="60" w:after="60"/>
              <w:rPr>
                <w:i/>
                <w:szCs w:val="22"/>
                <w:lang w:val="en-CA"/>
              </w:rPr>
            </w:pPr>
            <w:r w:rsidRPr="00AB5517">
              <w:rPr>
                <w:i/>
                <w:szCs w:val="22"/>
                <w:lang w:val="en-CA"/>
              </w:rPr>
              <w:t>Author(s) or</w:t>
            </w:r>
            <w:r w:rsidRPr="00AB5517">
              <w:rPr>
                <w:i/>
                <w:szCs w:val="22"/>
                <w:lang w:val="en-CA"/>
              </w:rPr>
              <w:br/>
              <w:t>Contact(s):</w:t>
            </w:r>
          </w:p>
        </w:tc>
        <w:tc>
          <w:tcPr>
            <w:tcW w:w="4050" w:type="dxa"/>
          </w:tcPr>
          <w:p w14:paraId="49D81240" w14:textId="44AC3B23" w:rsidR="00E61DAC" w:rsidRPr="00AB5517" w:rsidRDefault="00444710" w:rsidP="00083A0B">
            <w:pPr>
              <w:spacing w:before="60" w:after="60"/>
              <w:rPr>
                <w:szCs w:val="22"/>
                <w:lang w:val="de-DE"/>
              </w:rPr>
            </w:pPr>
            <w:r w:rsidRPr="00AB5517">
              <w:rPr>
                <w:szCs w:val="22"/>
                <w:lang w:val="de-DE"/>
              </w:rPr>
              <w:t>Han Gao</w:t>
            </w:r>
            <w:r w:rsidR="00412F8D" w:rsidRPr="00AB5517">
              <w:rPr>
                <w:szCs w:val="22"/>
                <w:lang w:val="de-DE"/>
              </w:rPr>
              <w:t>, Semih Esenlik, Zhijie Zhao, Anand Meher Kotra, Jianle Chen</w:t>
            </w:r>
            <w:r w:rsidR="00E61DAC" w:rsidRPr="00AB5517">
              <w:rPr>
                <w:szCs w:val="22"/>
                <w:lang w:val="de-DE"/>
              </w:rPr>
              <w:br/>
            </w:r>
            <w:r w:rsidR="00083A0B" w:rsidRPr="00AB5517">
              <w:rPr>
                <w:szCs w:val="22"/>
                <w:lang w:val="de-DE"/>
              </w:rPr>
              <w:t>Riesstr. 25</w:t>
            </w:r>
            <w:r w:rsidR="00E61DAC" w:rsidRPr="00AB5517">
              <w:rPr>
                <w:szCs w:val="22"/>
                <w:lang w:val="de-DE"/>
              </w:rPr>
              <w:br/>
            </w:r>
            <w:r w:rsidR="00083A0B" w:rsidRPr="00AB5517">
              <w:rPr>
                <w:szCs w:val="22"/>
                <w:lang w:val="de-DE"/>
              </w:rPr>
              <w:t>80992 Munich</w:t>
            </w:r>
            <w:r w:rsidR="00E61DAC" w:rsidRPr="00AB5517">
              <w:rPr>
                <w:szCs w:val="22"/>
                <w:lang w:val="de-DE"/>
              </w:rPr>
              <w:br/>
            </w:r>
            <w:r w:rsidR="00083A0B" w:rsidRPr="00AB5517">
              <w:rPr>
                <w:szCs w:val="22"/>
                <w:lang w:val="de-DE"/>
              </w:rPr>
              <w:t>Germany</w:t>
            </w:r>
          </w:p>
        </w:tc>
        <w:tc>
          <w:tcPr>
            <w:tcW w:w="900" w:type="dxa"/>
          </w:tcPr>
          <w:p w14:paraId="0140ECA2" w14:textId="1E658515" w:rsidR="00E61DAC" w:rsidRPr="00AB5517" w:rsidRDefault="00E61DAC">
            <w:pPr>
              <w:spacing w:before="60" w:after="60"/>
              <w:rPr>
                <w:szCs w:val="22"/>
                <w:lang w:val="en-CA"/>
              </w:rPr>
            </w:pPr>
            <w:r w:rsidRPr="00AB5517">
              <w:rPr>
                <w:szCs w:val="22"/>
                <w:lang w:val="en-CA"/>
              </w:rPr>
              <w:t>Tel:</w:t>
            </w:r>
            <w:r w:rsidRPr="00AB5517">
              <w:rPr>
                <w:szCs w:val="22"/>
                <w:lang w:val="en-CA"/>
              </w:rPr>
              <w:br/>
            </w:r>
            <w:bookmarkStart w:id="0" w:name="_GoBack"/>
            <w:bookmarkEnd w:id="0"/>
            <w:r w:rsidRPr="00AB5517">
              <w:rPr>
                <w:szCs w:val="22"/>
                <w:lang w:val="en-CA"/>
              </w:rPr>
              <w:t>Email:</w:t>
            </w:r>
          </w:p>
        </w:tc>
        <w:tc>
          <w:tcPr>
            <w:tcW w:w="3168" w:type="dxa"/>
          </w:tcPr>
          <w:p w14:paraId="1810262D" w14:textId="77777777" w:rsidR="00E61DAC" w:rsidRDefault="00083A0B" w:rsidP="00083A0B">
            <w:pPr>
              <w:spacing w:before="60" w:after="60"/>
              <w:rPr>
                <w:rStyle w:val="Hyperlink"/>
                <w:szCs w:val="22"/>
                <w:lang w:val="en-CA"/>
              </w:rPr>
            </w:pPr>
            <w:r w:rsidRPr="00AB5517">
              <w:rPr>
                <w:szCs w:val="22"/>
                <w:lang w:val="en-CA"/>
              </w:rPr>
              <w:t>+49 89 158 8344083</w:t>
            </w:r>
            <w:r w:rsidR="00E61DAC" w:rsidRPr="00AB5517">
              <w:rPr>
                <w:szCs w:val="22"/>
                <w:lang w:val="en-CA"/>
              </w:rPr>
              <w:br/>
            </w:r>
            <w:hyperlink r:id="rId10" w:history="1">
              <w:r w:rsidR="002365B3" w:rsidRPr="005E43FB">
                <w:rPr>
                  <w:rStyle w:val="Hyperlink"/>
                  <w:szCs w:val="22"/>
                  <w:lang w:val="en-CA"/>
                </w:rPr>
                <w:t>han.gao@huawei.com</w:t>
              </w:r>
            </w:hyperlink>
          </w:p>
          <w:p w14:paraId="7E3F4689" w14:textId="77777777" w:rsidR="009358D0" w:rsidRDefault="00D97201" w:rsidP="00083A0B">
            <w:pPr>
              <w:spacing w:before="60" w:after="60"/>
              <w:rPr>
                <w:szCs w:val="22"/>
                <w:lang w:val="en-CA"/>
              </w:rPr>
            </w:pPr>
            <w:hyperlink r:id="rId11" w:history="1">
              <w:r w:rsidR="009358D0" w:rsidRPr="00434403">
                <w:rPr>
                  <w:rStyle w:val="Hyperlink"/>
                  <w:szCs w:val="22"/>
                  <w:lang w:val="en-CA"/>
                </w:rPr>
                <w:t>semih.esenlik@huawei.com</w:t>
              </w:r>
            </w:hyperlink>
          </w:p>
          <w:p w14:paraId="32C2ABFD" w14:textId="495F3A95" w:rsidR="00D476B0" w:rsidRPr="00AB5517" w:rsidRDefault="00B212AA" w:rsidP="00083A0B">
            <w:pPr>
              <w:spacing w:before="60" w:after="60"/>
              <w:rPr>
                <w:szCs w:val="22"/>
                <w:lang w:val="en-CA"/>
              </w:rPr>
            </w:pPr>
            <w:r w:rsidRPr="00B212AA">
              <w:rPr>
                <w:szCs w:val="22"/>
                <w:lang w:val="en-CA"/>
              </w:rPr>
              <w:t>jianle.chen@huawei.com</w:t>
            </w:r>
          </w:p>
        </w:tc>
      </w:tr>
      <w:tr w:rsidR="00E61DAC" w:rsidRPr="00AB5517" w14:paraId="49AFAA61" w14:textId="77777777">
        <w:tc>
          <w:tcPr>
            <w:tcW w:w="1458" w:type="dxa"/>
          </w:tcPr>
          <w:p w14:paraId="2C08AF6B" w14:textId="77777777" w:rsidR="00E61DAC" w:rsidRPr="00AB5517" w:rsidRDefault="00E61DAC">
            <w:pPr>
              <w:spacing w:before="60" w:after="60"/>
              <w:rPr>
                <w:i/>
                <w:szCs w:val="22"/>
                <w:lang w:val="en-CA"/>
              </w:rPr>
            </w:pPr>
            <w:r w:rsidRPr="00AB5517">
              <w:rPr>
                <w:i/>
                <w:szCs w:val="22"/>
                <w:lang w:val="en-CA"/>
              </w:rPr>
              <w:t>Source:</w:t>
            </w:r>
          </w:p>
        </w:tc>
        <w:tc>
          <w:tcPr>
            <w:tcW w:w="8118" w:type="dxa"/>
            <w:gridSpan w:val="3"/>
          </w:tcPr>
          <w:p w14:paraId="643E6B85" w14:textId="20A13143" w:rsidR="00E61DAC" w:rsidRPr="00AB5517" w:rsidRDefault="000C2609">
            <w:pPr>
              <w:spacing w:before="60" w:after="60"/>
              <w:rPr>
                <w:szCs w:val="22"/>
                <w:lang w:val="en-CA"/>
              </w:rPr>
            </w:pPr>
            <w:r w:rsidRPr="00AB5517">
              <w:rPr>
                <w:szCs w:val="22"/>
                <w:lang w:val="en-CA"/>
              </w:rPr>
              <w:t xml:space="preserve">Huawei Technologies </w:t>
            </w:r>
            <w:proofErr w:type="spellStart"/>
            <w:r w:rsidRPr="00AB5517">
              <w:rPr>
                <w:szCs w:val="22"/>
                <w:lang w:val="en-CA"/>
              </w:rPr>
              <w:t>Co.,Ltd</w:t>
            </w:r>
            <w:proofErr w:type="spellEnd"/>
            <w:r w:rsidRPr="00AB5517">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A661D7A" w14:textId="77777777" w:rsidR="00212490" w:rsidRDefault="0066440B" w:rsidP="00910EA2">
      <w:pPr>
        <w:ind w:leftChars="100" w:left="220"/>
        <w:rPr>
          <w:lang w:val="en-CA"/>
        </w:rPr>
      </w:pPr>
      <w:r>
        <w:rPr>
          <w:lang w:val="en-CA"/>
        </w:rPr>
        <w:t>A versatile boundary partition method is proposed.</w:t>
      </w:r>
      <w:r w:rsidR="00D33026" w:rsidRPr="00D33026">
        <w:t xml:space="preserve"> </w:t>
      </w:r>
      <w:r w:rsidR="002365B3">
        <w:t xml:space="preserve">In </w:t>
      </w:r>
      <w:r w:rsidR="002365B3">
        <w:rPr>
          <w:lang w:val="en-CA"/>
        </w:rPr>
        <w:t>t</w:t>
      </w:r>
      <w:r w:rsidR="00ED347B">
        <w:rPr>
          <w:lang w:val="en-CA"/>
        </w:rPr>
        <w:t xml:space="preserve">he </w:t>
      </w:r>
      <w:r w:rsidR="002365B3">
        <w:rPr>
          <w:lang w:val="en-CA"/>
        </w:rPr>
        <w:t xml:space="preserve">proposed </w:t>
      </w:r>
      <w:r w:rsidR="00ED347B">
        <w:rPr>
          <w:lang w:val="en-CA"/>
        </w:rPr>
        <w:t>method</w:t>
      </w:r>
      <w:r w:rsidR="002365B3">
        <w:rPr>
          <w:lang w:val="en-CA"/>
        </w:rPr>
        <w:t xml:space="preserve">, the </w:t>
      </w:r>
      <w:r w:rsidR="002365B3" w:rsidRPr="009669BB">
        <w:rPr>
          <w:lang w:eastAsia="zh-CN"/>
        </w:rPr>
        <w:t xml:space="preserve">same syntax </w:t>
      </w:r>
      <w:r w:rsidR="002365B3">
        <w:rPr>
          <w:lang w:eastAsia="zh-CN"/>
        </w:rPr>
        <w:t xml:space="preserve">signaling is applied for </w:t>
      </w:r>
      <w:r w:rsidR="002365B3" w:rsidRPr="009669BB">
        <w:rPr>
          <w:lang w:eastAsia="zh-CN"/>
        </w:rPr>
        <w:t xml:space="preserve">the normal </w:t>
      </w:r>
      <w:r w:rsidR="002365B3">
        <w:rPr>
          <w:lang w:eastAsia="zh-CN"/>
        </w:rPr>
        <w:t>CUs and the CUs located at</w:t>
      </w:r>
      <w:r w:rsidR="00ED347B">
        <w:rPr>
          <w:lang w:val="en-CA"/>
        </w:rPr>
        <w:t xml:space="preserve"> picture</w:t>
      </w:r>
      <w:r w:rsidR="00D33026" w:rsidRPr="00D33026">
        <w:rPr>
          <w:lang w:val="en-CA"/>
        </w:rPr>
        <w:t xml:space="preserve"> boundary</w:t>
      </w:r>
      <w:r w:rsidR="00837D8D">
        <w:rPr>
          <w:lang w:val="en-CA"/>
        </w:rPr>
        <w:t>.</w:t>
      </w:r>
      <w:r w:rsidR="00D33026" w:rsidRPr="00D33026">
        <w:rPr>
          <w:lang w:val="en-CA"/>
        </w:rPr>
        <w:t xml:space="preserve"> </w:t>
      </w:r>
      <w:r w:rsidR="00AD7EAF">
        <w:rPr>
          <w:lang w:val="en-CA"/>
        </w:rPr>
        <w:t>Compare to VTM-1.0</w:t>
      </w:r>
      <w:r w:rsidR="00BF497B">
        <w:rPr>
          <w:lang w:val="en-CA"/>
        </w:rPr>
        <w:t>, the</w:t>
      </w:r>
      <w:r w:rsidR="00837D8D">
        <w:rPr>
          <w:lang w:val="en-CA"/>
        </w:rPr>
        <w:t xml:space="preserve"> proposed method</w:t>
      </w:r>
      <w:r w:rsidR="005F5E28">
        <w:rPr>
          <w:lang w:val="en-CA"/>
        </w:rPr>
        <w:t xml:space="preserve"> in CE1</w:t>
      </w:r>
      <w:r w:rsidR="00837D8D">
        <w:rPr>
          <w:lang w:val="en-CA"/>
        </w:rPr>
        <w:t xml:space="preserve"> </w:t>
      </w:r>
      <w:r w:rsidR="00BF497B">
        <w:rPr>
          <w:lang w:val="en-CA"/>
        </w:rPr>
        <w:t>achieves</w:t>
      </w:r>
      <w:r w:rsidR="00837D8D">
        <w:rPr>
          <w:lang w:val="en-CA"/>
        </w:rPr>
        <w:t xml:space="preserve"> overall </w:t>
      </w:r>
      <w:r w:rsidR="00ED347B">
        <w:rPr>
          <w:lang w:val="en-CA"/>
        </w:rPr>
        <w:t>-</w:t>
      </w:r>
      <w:r w:rsidR="00837D8D">
        <w:rPr>
          <w:lang w:val="en-CA"/>
        </w:rPr>
        <w:t xml:space="preserve">0.04%, </w:t>
      </w:r>
      <w:r w:rsidR="00ED347B">
        <w:rPr>
          <w:lang w:val="en-CA"/>
        </w:rPr>
        <w:t>-</w:t>
      </w:r>
      <w:r w:rsidR="00837D8D">
        <w:rPr>
          <w:lang w:val="en-CA"/>
        </w:rPr>
        <w:t>0.31</w:t>
      </w:r>
      <w:r w:rsidR="00C41DAB">
        <w:rPr>
          <w:lang w:val="en-CA"/>
        </w:rPr>
        <w:t>%</w:t>
      </w:r>
      <w:r w:rsidR="00837D8D">
        <w:rPr>
          <w:lang w:val="en-CA"/>
        </w:rPr>
        <w:t xml:space="preserve">, and </w:t>
      </w:r>
      <w:r w:rsidR="00ED347B">
        <w:rPr>
          <w:lang w:val="en-CA"/>
        </w:rPr>
        <w:t>-</w:t>
      </w:r>
      <w:r w:rsidR="00837D8D">
        <w:rPr>
          <w:lang w:val="en-CA"/>
        </w:rPr>
        <w:t xml:space="preserve">0.49% </w:t>
      </w:r>
      <w:proofErr w:type="spellStart"/>
      <w:r w:rsidR="00837D8D">
        <w:rPr>
          <w:lang w:val="en-CA"/>
        </w:rPr>
        <w:t>luma</w:t>
      </w:r>
      <w:proofErr w:type="spellEnd"/>
      <w:r w:rsidR="00837D8D">
        <w:rPr>
          <w:lang w:val="en-CA"/>
        </w:rPr>
        <w:t xml:space="preserve"> </w:t>
      </w:r>
      <w:r w:rsidR="00220A52">
        <w:rPr>
          <w:lang w:val="en-CA"/>
        </w:rPr>
        <w:t>BD rate saving, respectively</w:t>
      </w:r>
      <w:r w:rsidR="00220A52" w:rsidRPr="00220A52">
        <w:rPr>
          <w:lang w:val="en-CA"/>
        </w:rPr>
        <w:t xml:space="preserve"> </w:t>
      </w:r>
      <w:r w:rsidR="00220A52">
        <w:rPr>
          <w:lang w:val="en-CA"/>
        </w:rPr>
        <w:t>for AI, RA and LDB configurations</w:t>
      </w:r>
      <w:r w:rsidR="004F68B4">
        <w:rPr>
          <w:lang w:val="en-CA"/>
        </w:rPr>
        <w:t xml:space="preserve"> </w:t>
      </w:r>
      <w:r w:rsidR="00220A52">
        <w:rPr>
          <w:lang w:val="en-CA"/>
        </w:rPr>
        <w:t>with 10</w:t>
      </w:r>
      <w:r w:rsidR="004F68B4">
        <w:rPr>
          <w:lang w:val="en-CA"/>
        </w:rPr>
        <w:t xml:space="preserve">0%, </w:t>
      </w:r>
      <w:r w:rsidR="00220A52">
        <w:rPr>
          <w:lang w:val="en-CA"/>
        </w:rPr>
        <w:t>10</w:t>
      </w:r>
      <w:r w:rsidR="004F68B4">
        <w:rPr>
          <w:lang w:val="en-CA"/>
        </w:rPr>
        <w:t xml:space="preserve">0% and </w:t>
      </w:r>
      <w:r w:rsidR="00220A52">
        <w:rPr>
          <w:lang w:val="en-CA"/>
        </w:rPr>
        <w:t>10</w:t>
      </w:r>
      <w:r w:rsidR="004F68B4">
        <w:rPr>
          <w:lang w:val="en-CA"/>
        </w:rPr>
        <w:t xml:space="preserve">2% </w:t>
      </w:r>
      <w:r w:rsidR="00220A52">
        <w:rPr>
          <w:lang w:val="en-CA"/>
        </w:rPr>
        <w:t>encoding time</w:t>
      </w:r>
      <w:r w:rsidR="004F68B4">
        <w:rPr>
          <w:lang w:val="en-CA"/>
        </w:rPr>
        <w:t>. Compare to BMS-1.0</w:t>
      </w:r>
      <w:r w:rsidR="00C41DAB">
        <w:rPr>
          <w:lang w:val="en-CA"/>
        </w:rPr>
        <w:t xml:space="preserve">, the proposed method have overall </w:t>
      </w:r>
      <w:r w:rsidR="00ED347B">
        <w:rPr>
          <w:lang w:val="en-CA"/>
        </w:rPr>
        <w:t>-</w:t>
      </w:r>
      <w:r w:rsidR="00C41DAB">
        <w:rPr>
          <w:lang w:val="en-CA"/>
        </w:rPr>
        <w:t xml:space="preserve">0.05%, </w:t>
      </w:r>
      <w:r w:rsidR="00ED347B">
        <w:rPr>
          <w:lang w:val="en-CA"/>
        </w:rPr>
        <w:t>-</w:t>
      </w:r>
      <w:r w:rsidR="00C41DAB">
        <w:rPr>
          <w:lang w:val="en-CA"/>
        </w:rPr>
        <w:t>0.35%</w:t>
      </w:r>
      <w:r w:rsidR="002F21F6">
        <w:rPr>
          <w:lang w:val="en-CA"/>
        </w:rPr>
        <w:t xml:space="preserve">, and </w:t>
      </w:r>
      <w:r w:rsidR="00ED347B">
        <w:rPr>
          <w:lang w:val="en-CA"/>
        </w:rPr>
        <w:t>-</w:t>
      </w:r>
      <w:r w:rsidR="002F21F6">
        <w:rPr>
          <w:lang w:val="en-CA"/>
        </w:rPr>
        <w:t>0.65</w:t>
      </w:r>
      <w:r w:rsidR="00C41DAB">
        <w:rPr>
          <w:lang w:val="en-CA"/>
        </w:rPr>
        <w:t xml:space="preserve">% </w:t>
      </w:r>
      <w:proofErr w:type="spellStart"/>
      <w:r w:rsidR="00C41DAB">
        <w:rPr>
          <w:lang w:val="en-CA"/>
        </w:rPr>
        <w:t>luma</w:t>
      </w:r>
      <w:proofErr w:type="spellEnd"/>
      <w:r w:rsidR="00C41DAB">
        <w:rPr>
          <w:lang w:val="en-CA"/>
        </w:rPr>
        <w:t xml:space="preserve"> </w:t>
      </w:r>
      <w:r w:rsidR="00220A52">
        <w:rPr>
          <w:lang w:val="en-CA"/>
        </w:rPr>
        <w:t>BD rate saving, respectively</w:t>
      </w:r>
      <w:r w:rsidR="00220A52" w:rsidRPr="00220A52">
        <w:rPr>
          <w:lang w:val="en-CA"/>
        </w:rPr>
        <w:t xml:space="preserve"> </w:t>
      </w:r>
      <w:r w:rsidR="00220A52">
        <w:rPr>
          <w:lang w:val="en-CA"/>
        </w:rPr>
        <w:t>for AI, RA and LDB configurations, with 10</w:t>
      </w:r>
      <w:r w:rsidR="00C41DAB">
        <w:rPr>
          <w:lang w:val="en-CA"/>
        </w:rPr>
        <w:t>0%</w:t>
      </w:r>
      <w:r w:rsidR="002F21F6">
        <w:rPr>
          <w:lang w:val="en-CA"/>
        </w:rPr>
        <w:t xml:space="preserve">, </w:t>
      </w:r>
      <w:r w:rsidR="00220A52">
        <w:rPr>
          <w:lang w:val="en-CA"/>
        </w:rPr>
        <w:t>10</w:t>
      </w:r>
      <w:r w:rsidR="002F21F6">
        <w:rPr>
          <w:lang w:val="en-CA"/>
        </w:rPr>
        <w:t xml:space="preserve">2% and </w:t>
      </w:r>
      <w:r w:rsidR="00220A52">
        <w:rPr>
          <w:lang w:val="en-CA"/>
        </w:rPr>
        <w:t>10</w:t>
      </w:r>
      <w:r w:rsidR="002F21F6">
        <w:rPr>
          <w:lang w:val="en-CA"/>
        </w:rPr>
        <w:t>4</w:t>
      </w:r>
      <w:r w:rsidR="00C41DAB">
        <w:rPr>
          <w:lang w:val="en-CA"/>
        </w:rPr>
        <w:t xml:space="preserve">% </w:t>
      </w:r>
      <w:r w:rsidR="00220A52">
        <w:rPr>
          <w:lang w:val="en-CA"/>
        </w:rPr>
        <w:t>encoding time</w:t>
      </w:r>
      <w:r w:rsidR="00C41DAB">
        <w:rPr>
          <w:lang w:val="en-CA"/>
        </w:rPr>
        <w:t>.</w:t>
      </w:r>
      <w:r w:rsidR="00A868DF">
        <w:rPr>
          <w:lang w:val="en-CA"/>
        </w:rPr>
        <w:t xml:space="preserve"> </w:t>
      </w:r>
    </w:p>
    <w:p w14:paraId="49E468BB" w14:textId="47421C7C" w:rsidR="00D33026" w:rsidRDefault="00212490" w:rsidP="00910EA2">
      <w:pPr>
        <w:ind w:leftChars="100" w:left="220"/>
        <w:rPr>
          <w:lang w:val="en-CA"/>
        </w:rPr>
      </w:pPr>
      <w:r>
        <w:rPr>
          <w:lang w:val="en-CA"/>
        </w:rPr>
        <w:t xml:space="preserve">In </w:t>
      </w:r>
      <w:r w:rsidR="00423925">
        <w:rPr>
          <w:lang w:val="en-CA"/>
        </w:rPr>
        <w:t>addition to the test in CE1</w:t>
      </w:r>
      <w:r w:rsidR="00FB41EE">
        <w:rPr>
          <w:lang w:val="en-CA"/>
        </w:rPr>
        <w:t xml:space="preserve"> </w:t>
      </w:r>
      <w:r w:rsidR="00423925">
        <w:rPr>
          <w:lang w:val="en-CA"/>
        </w:rPr>
        <w:t xml:space="preserve">which applies QT partitioning followed by BT at </w:t>
      </w:r>
      <w:r w:rsidR="006708BC">
        <w:rPr>
          <w:lang w:val="en-CA"/>
        </w:rPr>
        <w:t xml:space="preserve">the picture boundary, the </w:t>
      </w:r>
      <w:r w:rsidR="008B5276">
        <w:rPr>
          <w:lang w:val="en-CA"/>
        </w:rPr>
        <w:t>results</w:t>
      </w:r>
      <w:r w:rsidR="00423925">
        <w:rPr>
          <w:lang w:val="en-CA"/>
        </w:rPr>
        <w:t xml:space="preserve"> of application of only BT at the picture boundary is also presented in the document</w:t>
      </w:r>
      <w:r w:rsidR="002575A2">
        <w:rPr>
          <w:lang w:eastAsia="zh-CN"/>
        </w:rPr>
        <w:t xml:space="preserve">. </w:t>
      </w:r>
      <w:r w:rsidR="00423925">
        <w:rPr>
          <w:lang w:val="en-CA"/>
        </w:rPr>
        <w:t>This alternative configuration of the</w:t>
      </w:r>
      <w:r w:rsidR="00A868DF">
        <w:rPr>
          <w:lang w:val="en-CA"/>
        </w:rPr>
        <w:t xml:space="preserve"> </w:t>
      </w:r>
      <w:r w:rsidR="00423925">
        <w:rPr>
          <w:lang w:val="en-CA"/>
        </w:rPr>
        <w:t>proposal</w:t>
      </w:r>
      <w:r w:rsidR="00CA54E1">
        <w:rPr>
          <w:lang w:val="en-CA"/>
        </w:rPr>
        <w:t xml:space="preserve"> </w:t>
      </w:r>
      <w:r w:rsidR="00A868DF">
        <w:rPr>
          <w:lang w:val="en-CA"/>
        </w:rPr>
        <w:t xml:space="preserve">achieves overall </w:t>
      </w:r>
      <w:r w:rsidR="006465F5">
        <w:rPr>
          <w:lang w:val="en-CA"/>
        </w:rPr>
        <w:t>-</w:t>
      </w:r>
      <w:r w:rsidR="00775D0A">
        <w:rPr>
          <w:lang w:val="en-CA"/>
        </w:rPr>
        <w:t>0.05</w:t>
      </w:r>
      <w:r w:rsidR="006465F5">
        <w:rPr>
          <w:lang w:val="en-CA"/>
        </w:rPr>
        <w:t>%, -0.31%, and -</w:t>
      </w:r>
      <w:r w:rsidR="00775D0A">
        <w:rPr>
          <w:lang w:val="en-CA"/>
        </w:rPr>
        <w:t>0.51</w:t>
      </w:r>
      <w:r w:rsidR="006465F5">
        <w:rPr>
          <w:lang w:val="en-CA"/>
        </w:rPr>
        <w:t xml:space="preserve">% </w:t>
      </w:r>
      <w:proofErr w:type="spellStart"/>
      <w:r w:rsidR="00A868DF">
        <w:rPr>
          <w:lang w:val="en-CA"/>
        </w:rPr>
        <w:t>luma</w:t>
      </w:r>
      <w:proofErr w:type="spellEnd"/>
      <w:r w:rsidR="00A868DF">
        <w:rPr>
          <w:lang w:val="en-CA"/>
        </w:rPr>
        <w:t xml:space="preserve"> coding gain compare</w:t>
      </w:r>
      <w:r w:rsidR="00BB49DC">
        <w:rPr>
          <w:lang w:val="en-CA"/>
        </w:rPr>
        <w:t>d</w:t>
      </w:r>
      <w:r w:rsidR="00A868DF">
        <w:rPr>
          <w:lang w:val="en-CA"/>
        </w:rPr>
        <w:t xml:space="preserve"> to VTM-1.0, and </w:t>
      </w:r>
      <w:r w:rsidR="00B63697">
        <w:rPr>
          <w:lang w:val="en-CA"/>
        </w:rPr>
        <w:t xml:space="preserve">overall </w:t>
      </w:r>
      <w:r w:rsidR="00B63697" w:rsidRPr="00B63697">
        <w:rPr>
          <w:highlight w:val="yellow"/>
          <w:lang w:val="en-CA"/>
        </w:rPr>
        <w:t>TBD</w:t>
      </w:r>
      <w:r w:rsidR="00B63697">
        <w:rPr>
          <w:lang w:val="en-CA"/>
        </w:rPr>
        <w:t xml:space="preserve"> </w:t>
      </w:r>
      <w:proofErr w:type="spellStart"/>
      <w:r w:rsidR="00B63697">
        <w:rPr>
          <w:lang w:val="en-CA"/>
        </w:rPr>
        <w:t>luma</w:t>
      </w:r>
      <w:proofErr w:type="spellEnd"/>
      <w:r w:rsidR="00B63697">
        <w:rPr>
          <w:lang w:val="en-CA"/>
        </w:rPr>
        <w:t xml:space="preserve"> coding gain</w:t>
      </w:r>
      <w:r w:rsidR="00E80A65">
        <w:rPr>
          <w:lang w:val="en-CA"/>
        </w:rPr>
        <w:t xml:space="preserve"> compare</w:t>
      </w:r>
      <w:r w:rsidR="003A209F">
        <w:rPr>
          <w:lang w:val="en-CA"/>
        </w:rPr>
        <w:t>d</w:t>
      </w:r>
      <w:r w:rsidR="00E80A65">
        <w:rPr>
          <w:lang w:val="en-CA"/>
        </w:rPr>
        <w:t xml:space="preserve"> to BMS-1.0 for AI, RA and LDB configuration</w:t>
      </w:r>
      <w:r w:rsidR="008D5B5E">
        <w:rPr>
          <w:lang w:val="en-CA"/>
        </w:rPr>
        <w:t>s respectively</w:t>
      </w:r>
      <w:r w:rsidR="00C60B84">
        <w:rPr>
          <w:lang w:val="en-CA"/>
        </w:rPr>
        <w:t>.</w:t>
      </w:r>
    </w:p>
    <w:p w14:paraId="7D2AC1F0" w14:textId="5A929C3B" w:rsidR="00745F6B" w:rsidRPr="005B217D" w:rsidRDefault="00DE2215" w:rsidP="00D33026">
      <w:pPr>
        <w:pStyle w:val="Heading1"/>
        <w:rPr>
          <w:lang w:val="en-CA"/>
        </w:rPr>
      </w:pPr>
      <w:r>
        <w:rPr>
          <w:lang w:val="en-CA"/>
        </w:rPr>
        <w:t>Introduction</w:t>
      </w:r>
    </w:p>
    <w:p w14:paraId="600C3D6B" w14:textId="1FB0CE17" w:rsidR="00A93CAE" w:rsidRDefault="00F46A13" w:rsidP="00A93CAE">
      <w:pPr>
        <w:tabs>
          <w:tab w:val="num" w:pos="720"/>
        </w:tabs>
        <w:rPr>
          <w:lang w:eastAsia="zh-CN"/>
        </w:rPr>
      </w:pPr>
      <w:r w:rsidRPr="00CE7DF5">
        <w:rPr>
          <w:lang w:eastAsia="zh-CN"/>
        </w:rPr>
        <w:t xml:space="preserve">The </w:t>
      </w:r>
      <w:r>
        <w:rPr>
          <w:lang w:eastAsia="zh-CN"/>
        </w:rPr>
        <w:t>proposal</w:t>
      </w:r>
      <w:r w:rsidRPr="00CE7DF5">
        <w:rPr>
          <w:lang w:eastAsia="zh-CN"/>
        </w:rPr>
        <w:t xml:space="preserve"> presents </w:t>
      </w:r>
      <w:r w:rsidR="00F41261">
        <w:rPr>
          <w:lang w:eastAsia="zh-CN"/>
        </w:rPr>
        <w:t>a new method of picture</w:t>
      </w:r>
      <w:r w:rsidRPr="0082484C">
        <w:rPr>
          <w:lang w:eastAsia="zh-CN"/>
        </w:rPr>
        <w:t xml:space="preserve"> boundary handling. The proposed method use unchanged regular block syntax to partition boundary located CTU</w:t>
      </w:r>
      <w:r w:rsidR="0079635E">
        <w:rPr>
          <w:lang w:eastAsia="zh-CN"/>
        </w:rPr>
        <w:t>s</w:t>
      </w:r>
      <w:r w:rsidRPr="0082484C">
        <w:rPr>
          <w:lang w:eastAsia="zh-CN"/>
        </w:rPr>
        <w:t>/CU</w:t>
      </w:r>
      <w:r w:rsidR="0079635E">
        <w:rPr>
          <w:lang w:eastAsia="zh-CN"/>
        </w:rPr>
        <w:t>s</w:t>
      </w:r>
      <w:r w:rsidRPr="0082484C">
        <w:rPr>
          <w:lang w:eastAsia="zh-CN"/>
        </w:rPr>
        <w:t>, block both in the encoder and decoder, the sema</w:t>
      </w:r>
      <w:r>
        <w:rPr>
          <w:lang w:eastAsia="zh-CN"/>
        </w:rPr>
        <w:t>ntics of the partition syntax could be</w:t>
      </w:r>
      <w:r w:rsidRPr="0082484C">
        <w:rPr>
          <w:lang w:eastAsia="zh-CN"/>
        </w:rPr>
        <w:t xml:space="preserve"> different for boundary and non-boundary </w:t>
      </w:r>
      <w:r w:rsidR="0079635E">
        <w:rPr>
          <w:lang w:eastAsia="zh-CN"/>
        </w:rPr>
        <w:t>located CTUs/CUs</w:t>
      </w:r>
      <w:r w:rsidR="00D90A20">
        <w:rPr>
          <w:lang w:eastAsia="zh-CN"/>
        </w:rPr>
        <w:t>.</w:t>
      </w:r>
    </w:p>
    <w:p w14:paraId="217C7266" w14:textId="6F541D00" w:rsidR="00A93CAE" w:rsidRDefault="00A93CAE" w:rsidP="00142100">
      <w:pPr>
        <w:pStyle w:val="Heading1"/>
        <w:rPr>
          <w:lang w:eastAsia="zh-CN"/>
        </w:rPr>
      </w:pPr>
      <w:r>
        <w:rPr>
          <w:lang w:eastAsia="zh-CN"/>
        </w:rPr>
        <w:t>Proposed Method</w:t>
      </w:r>
    </w:p>
    <w:p w14:paraId="426F63F0" w14:textId="06F29627" w:rsidR="0059599A" w:rsidRPr="0059599A" w:rsidRDefault="0059599A" w:rsidP="0059599A">
      <w:pPr>
        <w:pStyle w:val="Heading3"/>
        <w:rPr>
          <w:lang w:eastAsia="zh-CN"/>
        </w:rPr>
      </w:pPr>
      <w:r>
        <w:rPr>
          <w:lang w:eastAsia="zh-CN"/>
        </w:rPr>
        <w:t>Proposed Method in CE1</w:t>
      </w:r>
    </w:p>
    <w:p w14:paraId="5775DEE0" w14:textId="495E8483" w:rsidR="004424EA" w:rsidRDefault="004424EA" w:rsidP="004424EA">
      <w:pPr>
        <w:tabs>
          <w:tab w:val="num" w:pos="720"/>
        </w:tabs>
        <w:rPr>
          <w:lang w:eastAsia="zh-CN"/>
        </w:rPr>
      </w:pPr>
      <w:r>
        <w:rPr>
          <w:lang w:eastAsia="zh-CN"/>
        </w:rPr>
        <w:t xml:space="preserve">Since the current </w:t>
      </w:r>
      <w:r w:rsidR="00F45AF5">
        <w:rPr>
          <w:lang w:eastAsia="zh-CN"/>
        </w:rPr>
        <w:t xml:space="preserve">forced </w:t>
      </w:r>
      <w:proofErr w:type="spellStart"/>
      <w:r w:rsidR="00F45AF5">
        <w:rPr>
          <w:lang w:eastAsia="zh-CN"/>
        </w:rPr>
        <w:t>quadtree</w:t>
      </w:r>
      <w:proofErr w:type="spellEnd"/>
      <w:r w:rsidR="00F45AF5">
        <w:rPr>
          <w:lang w:eastAsia="zh-CN"/>
        </w:rPr>
        <w:t xml:space="preserve"> boundary partition solution (solution in VTM-1.0) </w:t>
      </w:r>
      <w:r>
        <w:rPr>
          <w:lang w:eastAsia="zh-CN"/>
        </w:rPr>
        <w:t xml:space="preserve">is not optimized. In our proposal, we proposed the boundary </w:t>
      </w:r>
      <w:r w:rsidR="00213C0E">
        <w:rPr>
          <w:lang w:eastAsia="zh-CN"/>
        </w:rPr>
        <w:t>partition</w:t>
      </w:r>
      <w:r>
        <w:rPr>
          <w:lang w:eastAsia="zh-CN"/>
        </w:rPr>
        <w:t xml:space="preserve"> method using </w:t>
      </w:r>
      <w:r w:rsidR="00213C0E">
        <w:rPr>
          <w:lang w:eastAsia="zh-CN"/>
        </w:rPr>
        <w:t>regular</w:t>
      </w:r>
      <w:r>
        <w:rPr>
          <w:lang w:eastAsia="zh-CN"/>
        </w:rPr>
        <w:t xml:space="preserve"> block partition syntax to keep the continuity CABAC engine as well as </w:t>
      </w:r>
      <w:r w:rsidR="0088692B">
        <w:rPr>
          <w:lang w:eastAsia="zh-CN"/>
        </w:rPr>
        <w:t>matching</w:t>
      </w:r>
      <w:r>
        <w:rPr>
          <w:lang w:eastAsia="zh-CN"/>
        </w:rPr>
        <w:t xml:space="preserve"> the picture boundary </w:t>
      </w:r>
    </w:p>
    <w:p w14:paraId="5FF41B1A" w14:textId="322EEB25" w:rsidR="004424EA" w:rsidRPr="00C91F7E" w:rsidRDefault="004424EA" w:rsidP="004424EA">
      <w:pPr>
        <w:tabs>
          <w:tab w:val="num" w:pos="720"/>
        </w:tabs>
        <w:rPr>
          <w:lang w:eastAsia="zh-CN"/>
        </w:rPr>
      </w:pPr>
      <w:r>
        <w:rPr>
          <w:lang w:eastAsia="zh-CN"/>
        </w:rPr>
        <w:t>T</w:t>
      </w:r>
      <w:r w:rsidRPr="00C91F7E">
        <w:rPr>
          <w:lang w:eastAsia="zh-CN"/>
        </w:rPr>
        <w:t>he v</w:t>
      </w:r>
      <w:r>
        <w:rPr>
          <w:lang w:eastAsia="zh-CN"/>
        </w:rPr>
        <w:t xml:space="preserve">ersatile boundary partition </w:t>
      </w:r>
      <w:r w:rsidR="00213C0E">
        <w:rPr>
          <w:lang w:eastAsia="zh-CN"/>
        </w:rPr>
        <w:t>obtains</w:t>
      </w:r>
      <w:r w:rsidRPr="00C91F7E">
        <w:rPr>
          <w:lang w:eastAsia="zh-CN"/>
        </w:rPr>
        <w:t xml:space="preserve"> the following rules (both encoder and decoder)</w:t>
      </w:r>
      <w:r>
        <w:rPr>
          <w:lang w:eastAsia="zh-CN"/>
        </w:rPr>
        <w:t>:</w:t>
      </w:r>
    </w:p>
    <w:p w14:paraId="32C0AB95" w14:textId="4B52990F" w:rsidR="004424EA" w:rsidRPr="009669BB" w:rsidRDefault="004424EA" w:rsidP="00213C0E">
      <w:pPr>
        <w:numPr>
          <w:ilvl w:val="0"/>
          <w:numId w:val="13"/>
        </w:numPr>
        <w:rPr>
          <w:lang w:eastAsia="zh-CN"/>
        </w:rPr>
      </w:pPr>
      <w:r w:rsidRPr="009669BB">
        <w:rPr>
          <w:lang w:eastAsia="zh-CN"/>
        </w:rPr>
        <w:t xml:space="preserve">Using exactly same </w:t>
      </w:r>
      <w:r w:rsidR="00213C0E" w:rsidRPr="009669BB">
        <w:rPr>
          <w:lang w:eastAsia="zh-CN"/>
        </w:rPr>
        <w:t>partition</w:t>
      </w:r>
      <w:r w:rsidRPr="009669BB">
        <w:rPr>
          <w:lang w:eastAsia="zh-CN"/>
        </w:rPr>
        <w:t xml:space="preserve"> syntax of the normal block (non-boundary) (for instance,</w:t>
      </w:r>
      <w:r w:rsidR="00051DCA">
        <w:rPr>
          <w:lang w:eastAsia="zh-CN"/>
        </w:rPr>
        <w:t xml:space="preserve"> VTM-1.0 like Fig. 1</w:t>
      </w:r>
      <w:r w:rsidRPr="009669BB">
        <w:rPr>
          <w:lang w:eastAsia="zh-CN"/>
        </w:rPr>
        <w:t xml:space="preserve">) for boundary located block, the syntax need to be unchanged. </w:t>
      </w:r>
    </w:p>
    <w:p w14:paraId="248345A1" w14:textId="719DE9FB" w:rsidR="004424EA" w:rsidRPr="009669BB" w:rsidRDefault="00312A08" w:rsidP="00213C0E">
      <w:pPr>
        <w:numPr>
          <w:ilvl w:val="0"/>
          <w:numId w:val="13"/>
        </w:numPr>
        <w:rPr>
          <w:lang w:eastAsia="zh-CN"/>
        </w:rPr>
      </w:pPr>
      <w:r>
        <w:rPr>
          <w:lang w:eastAsia="zh-CN"/>
        </w:rPr>
        <w:t>I</w:t>
      </w:r>
      <w:r w:rsidR="004424EA" w:rsidRPr="009669BB">
        <w:rPr>
          <w:lang w:eastAsia="zh-CN"/>
        </w:rPr>
        <w:t xml:space="preserve">f the no split mode is parsed for the boundary </w:t>
      </w:r>
      <w:r w:rsidR="00FE61C3">
        <w:rPr>
          <w:lang w:eastAsia="zh-CN"/>
        </w:rPr>
        <w:t>CU</w:t>
      </w:r>
      <w:r w:rsidR="00804636">
        <w:rPr>
          <w:lang w:eastAsia="zh-CN"/>
        </w:rPr>
        <w:t>, used forced</w:t>
      </w:r>
      <w:r w:rsidR="004424EA" w:rsidRPr="009669BB">
        <w:rPr>
          <w:lang w:eastAsia="zh-CN"/>
        </w:rPr>
        <w:t xml:space="preserve"> boundary </w:t>
      </w:r>
      <w:r w:rsidR="00B521A6" w:rsidRPr="009669BB">
        <w:rPr>
          <w:lang w:eastAsia="zh-CN"/>
        </w:rPr>
        <w:t>partition</w:t>
      </w:r>
      <w:r w:rsidR="00804636">
        <w:rPr>
          <w:lang w:eastAsia="zh-CN"/>
        </w:rPr>
        <w:t xml:space="preserve"> (FBP)</w:t>
      </w:r>
      <w:r w:rsidR="004424EA" w:rsidRPr="009669BB">
        <w:rPr>
          <w:lang w:eastAsia="zh-CN"/>
        </w:rPr>
        <w:t xml:space="preserve"> to </w:t>
      </w:r>
      <w:r w:rsidR="009E4F24">
        <w:rPr>
          <w:lang w:eastAsia="zh-CN"/>
        </w:rPr>
        <w:t>match</w:t>
      </w:r>
      <w:r w:rsidR="004424EA" w:rsidRPr="009669BB">
        <w:rPr>
          <w:lang w:eastAsia="zh-CN"/>
        </w:rPr>
        <w:t xml:space="preserve"> the </w:t>
      </w:r>
      <w:r w:rsidR="00F255B8">
        <w:rPr>
          <w:lang w:eastAsia="zh-CN"/>
        </w:rPr>
        <w:t>picture</w:t>
      </w:r>
      <w:r w:rsidR="0071587B">
        <w:rPr>
          <w:lang w:eastAsia="zh-CN"/>
        </w:rPr>
        <w:t xml:space="preserve"> </w:t>
      </w:r>
      <w:r w:rsidR="004424EA" w:rsidRPr="009669BB">
        <w:rPr>
          <w:lang w:eastAsia="zh-CN"/>
        </w:rPr>
        <w:t>boundary</w:t>
      </w:r>
      <w:r w:rsidR="00B521A6">
        <w:rPr>
          <w:lang w:eastAsia="zh-CN"/>
        </w:rPr>
        <w:t>.</w:t>
      </w:r>
    </w:p>
    <w:p w14:paraId="5B12E470" w14:textId="2BF0CA97" w:rsidR="004424EA" w:rsidRPr="009669BB" w:rsidRDefault="004424EA" w:rsidP="00213C0E">
      <w:pPr>
        <w:numPr>
          <w:ilvl w:val="0"/>
          <w:numId w:val="13"/>
        </w:numPr>
        <w:rPr>
          <w:lang w:eastAsia="zh-CN"/>
        </w:rPr>
      </w:pPr>
      <w:r w:rsidRPr="009669BB">
        <w:rPr>
          <w:lang w:eastAsia="zh-CN"/>
        </w:rPr>
        <w:t>Afte</w:t>
      </w:r>
      <w:r w:rsidR="00804636">
        <w:rPr>
          <w:lang w:eastAsia="zh-CN"/>
        </w:rPr>
        <w:t>r forced boundary partition (non-singling boundary partition)</w:t>
      </w:r>
      <w:r w:rsidR="00252FF1">
        <w:rPr>
          <w:lang w:eastAsia="zh-CN"/>
        </w:rPr>
        <w:t>, no further partition.</w:t>
      </w:r>
    </w:p>
    <w:p w14:paraId="7ED28A4E" w14:textId="14579E55" w:rsidR="004424EA" w:rsidRPr="00F8289E" w:rsidRDefault="00220A52" w:rsidP="006F42C3">
      <w:pPr>
        <w:keepNext/>
        <w:keepLines/>
        <w:tabs>
          <w:tab w:val="num" w:pos="720"/>
        </w:tabs>
        <w:rPr>
          <w:lang w:eastAsia="zh-CN"/>
        </w:rPr>
      </w:pPr>
      <w:r>
        <w:rPr>
          <w:noProof/>
          <w:lang w:eastAsia="zh-CN"/>
        </w:rPr>
        <w:lastRenderedPageBreak/>
        <mc:AlternateContent>
          <mc:Choice Requires="wpg">
            <w:drawing>
              <wp:anchor distT="0" distB="0" distL="114300" distR="114300" simplePos="0" relativeHeight="251659264" behindDoc="0" locked="0" layoutInCell="1" allowOverlap="1" wp14:anchorId="3FD9F059" wp14:editId="060F4F08">
                <wp:simplePos x="0" y="0"/>
                <wp:positionH relativeFrom="column">
                  <wp:posOffset>1983740</wp:posOffset>
                </wp:positionH>
                <wp:positionV relativeFrom="paragraph">
                  <wp:posOffset>322580</wp:posOffset>
                </wp:positionV>
                <wp:extent cx="2082800" cy="1755775"/>
                <wp:effectExtent l="0" t="0" r="0" b="0"/>
                <wp:wrapTopAndBottom/>
                <wp:docPr id="859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82800" cy="1755775"/>
                          <a:chOff x="0" y="0"/>
                          <a:chExt cx="2083185" cy="1755899"/>
                        </a:xfrm>
                      </wpg:grpSpPr>
                      <wps:wsp>
                        <wps:cNvPr id="8598" name="Oval 8598"/>
                        <wps:cNvSpPr/>
                        <wps:spPr>
                          <a:xfrm>
                            <a:off x="1139293" y="0"/>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599" name="Oval 8599"/>
                        <wps:cNvSpPr/>
                        <wps:spPr>
                          <a:xfrm>
                            <a:off x="748683" y="314320"/>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01" name="Oval 8601"/>
                        <wps:cNvSpPr/>
                        <wps:spPr>
                          <a:xfrm>
                            <a:off x="1548481" y="314320"/>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02" name="Oval 8602"/>
                        <wps:cNvSpPr/>
                        <wps:spPr>
                          <a:xfrm>
                            <a:off x="347205" y="648072"/>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03" name="Oval 8603"/>
                        <wps:cNvSpPr/>
                        <wps:spPr>
                          <a:xfrm>
                            <a:off x="1139293" y="659362"/>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04" name="Oval 8604"/>
                        <wps:cNvSpPr/>
                        <wps:spPr>
                          <a:xfrm>
                            <a:off x="707245" y="1008385"/>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05" name="Oval 8605"/>
                        <wps:cNvSpPr/>
                        <wps:spPr>
                          <a:xfrm>
                            <a:off x="1571341" y="991354"/>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06" name="Oval 8606"/>
                        <wps:cNvSpPr/>
                        <wps:spPr>
                          <a:xfrm>
                            <a:off x="398295" y="1516633"/>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07" name="Oval 8607"/>
                        <wps:cNvSpPr/>
                        <wps:spPr>
                          <a:xfrm>
                            <a:off x="986120" y="1516633"/>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08" name="Oval 8608"/>
                        <wps:cNvSpPr/>
                        <wps:spPr>
                          <a:xfrm>
                            <a:off x="1363399" y="1487879"/>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09" name="Oval 8609"/>
                        <wps:cNvSpPr/>
                        <wps:spPr>
                          <a:xfrm>
                            <a:off x="1859373" y="1468440"/>
                            <a:ext cx="45719" cy="45719"/>
                          </a:xfrm>
                          <a:prstGeom prst="ellipse">
                            <a:avLst/>
                          </a:prstGeom>
                          <a:noFill/>
                          <a:ln w="9525" cap="flat" cmpd="sng" algn="ctr">
                            <a:solidFill>
                              <a:sysClr val="windowText" lastClr="000000"/>
                            </a:solidFill>
                            <a:prstDash val="solid"/>
                            <a:miter lim="800000"/>
                          </a:ln>
                          <a:effectLst/>
                        </wps:spPr>
                        <wps:bodyPr rtlCol="0" anchor="ctr"/>
                      </wps:wsp>
                      <wps:wsp>
                        <wps:cNvPr id="8610" name="Straight Connector 8610"/>
                        <wps:cNvCnPr>
                          <a:stCxn id="8598" idx="3"/>
                          <a:endCxn id="8599" idx="7"/>
                        </wps:cNvCnPr>
                        <wps:spPr>
                          <a:xfrm flipH="1">
                            <a:off x="787707" y="39024"/>
                            <a:ext cx="358281" cy="281991"/>
                          </a:xfrm>
                          <a:prstGeom prst="line">
                            <a:avLst/>
                          </a:prstGeom>
                          <a:noFill/>
                          <a:ln w="6350" cap="flat" cmpd="sng" algn="ctr">
                            <a:solidFill>
                              <a:sysClr val="windowText" lastClr="000000"/>
                            </a:solidFill>
                            <a:prstDash val="solid"/>
                            <a:miter lim="800000"/>
                          </a:ln>
                          <a:effectLst/>
                        </wps:spPr>
                        <wps:bodyPr/>
                      </wps:wsp>
                      <wps:wsp>
                        <wps:cNvPr id="8611" name="Straight Connector 8611"/>
                        <wps:cNvCnPr>
                          <a:stCxn id="8598" idx="5"/>
                          <a:endCxn id="8601" idx="1"/>
                        </wps:cNvCnPr>
                        <wps:spPr>
                          <a:xfrm>
                            <a:off x="1178317" y="39024"/>
                            <a:ext cx="376859" cy="281991"/>
                          </a:xfrm>
                          <a:prstGeom prst="line">
                            <a:avLst/>
                          </a:prstGeom>
                          <a:noFill/>
                          <a:ln w="6350" cap="flat" cmpd="sng" algn="ctr">
                            <a:solidFill>
                              <a:sysClr val="windowText" lastClr="000000"/>
                            </a:solidFill>
                            <a:prstDash val="solid"/>
                            <a:miter lim="800000"/>
                          </a:ln>
                          <a:effectLst/>
                        </wps:spPr>
                        <wps:bodyPr/>
                      </wps:wsp>
                      <wps:wsp>
                        <wps:cNvPr id="8612" name="Straight Connector 8612"/>
                        <wps:cNvCnPr>
                          <a:stCxn id="8599" idx="3"/>
                          <a:endCxn id="8602" idx="7"/>
                        </wps:cNvCnPr>
                        <wps:spPr>
                          <a:xfrm flipH="1">
                            <a:off x="386229" y="353344"/>
                            <a:ext cx="369149" cy="301423"/>
                          </a:xfrm>
                          <a:prstGeom prst="line">
                            <a:avLst/>
                          </a:prstGeom>
                          <a:noFill/>
                          <a:ln w="6350" cap="flat" cmpd="sng" algn="ctr">
                            <a:solidFill>
                              <a:sysClr val="windowText" lastClr="000000"/>
                            </a:solidFill>
                            <a:prstDash val="solid"/>
                            <a:miter lim="800000"/>
                          </a:ln>
                          <a:effectLst/>
                        </wps:spPr>
                        <wps:bodyPr/>
                      </wps:wsp>
                      <wps:wsp>
                        <wps:cNvPr id="8613" name="Straight Connector 8613"/>
                        <wps:cNvCnPr>
                          <a:stCxn id="8599" idx="5"/>
                          <a:endCxn id="8603" idx="1"/>
                        </wps:cNvCnPr>
                        <wps:spPr>
                          <a:xfrm>
                            <a:off x="787707" y="353344"/>
                            <a:ext cx="358281" cy="312713"/>
                          </a:xfrm>
                          <a:prstGeom prst="line">
                            <a:avLst/>
                          </a:prstGeom>
                          <a:noFill/>
                          <a:ln w="6350" cap="flat" cmpd="sng" algn="ctr">
                            <a:solidFill>
                              <a:sysClr val="windowText" lastClr="000000"/>
                            </a:solidFill>
                            <a:prstDash val="solid"/>
                            <a:miter lim="800000"/>
                          </a:ln>
                          <a:effectLst/>
                        </wps:spPr>
                        <wps:bodyPr/>
                      </wps:wsp>
                      <wps:wsp>
                        <wps:cNvPr id="8614" name="Straight Connector 8614"/>
                        <wps:cNvCnPr>
                          <a:stCxn id="8603" idx="3"/>
                          <a:endCxn id="8604" idx="7"/>
                        </wps:cNvCnPr>
                        <wps:spPr>
                          <a:xfrm flipH="1">
                            <a:off x="746269" y="698386"/>
                            <a:ext cx="399719" cy="316694"/>
                          </a:xfrm>
                          <a:prstGeom prst="line">
                            <a:avLst/>
                          </a:prstGeom>
                          <a:noFill/>
                          <a:ln w="6350" cap="flat" cmpd="sng" algn="ctr">
                            <a:solidFill>
                              <a:sysClr val="windowText" lastClr="000000"/>
                            </a:solidFill>
                            <a:prstDash val="solid"/>
                            <a:miter lim="800000"/>
                          </a:ln>
                          <a:effectLst/>
                        </wps:spPr>
                        <wps:bodyPr/>
                      </wps:wsp>
                      <wps:wsp>
                        <wps:cNvPr id="8615" name="Straight Connector 8615"/>
                        <wps:cNvCnPr>
                          <a:stCxn id="8603" idx="5"/>
                          <a:endCxn id="8605" idx="1"/>
                        </wps:cNvCnPr>
                        <wps:spPr>
                          <a:xfrm>
                            <a:off x="1178317" y="698386"/>
                            <a:ext cx="399719" cy="299663"/>
                          </a:xfrm>
                          <a:prstGeom prst="line">
                            <a:avLst/>
                          </a:prstGeom>
                          <a:noFill/>
                          <a:ln w="6350" cap="flat" cmpd="sng" algn="ctr">
                            <a:solidFill>
                              <a:sysClr val="windowText" lastClr="000000"/>
                            </a:solidFill>
                            <a:prstDash val="solid"/>
                            <a:miter lim="800000"/>
                          </a:ln>
                          <a:effectLst/>
                        </wps:spPr>
                        <wps:bodyPr/>
                      </wps:wsp>
                      <wps:wsp>
                        <wps:cNvPr id="8616" name="Straight Connector 8616"/>
                        <wps:cNvCnPr>
                          <a:stCxn id="8604" idx="3"/>
                          <a:endCxn id="8606" idx="7"/>
                        </wps:cNvCnPr>
                        <wps:spPr>
                          <a:xfrm flipH="1">
                            <a:off x="437319" y="1047409"/>
                            <a:ext cx="276621" cy="475919"/>
                          </a:xfrm>
                          <a:prstGeom prst="line">
                            <a:avLst/>
                          </a:prstGeom>
                          <a:noFill/>
                          <a:ln w="6350" cap="flat" cmpd="sng" algn="ctr">
                            <a:solidFill>
                              <a:sysClr val="windowText" lastClr="000000"/>
                            </a:solidFill>
                            <a:prstDash val="solid"/>
                            <a:miter lim="800000"/>
                          </a:ln>
                          <a:effectLst/>
                        </wps:spPr>
                        <wps:bodyPr/>
                      </wps:wsp>
                      <wps:wsp>
                        <wps:cNvPr id="8617" name="Straight Connector 8617"/>
                        <wps:cNvCnPr>
                          <a:stCxn id="8604" idx="4"/>
                          <a:endCxn id="8607" idx="1"/>
                        </wps:cNvCnPr>
                        <wps:spPr>
                          <a:xfrm>
                            <a:off x="730105" y="1054104"/>
                            <a:ext cx="262710" cy="469224"/>
                          </a:xfrm>
                          <a:prstGeom prst="line">
                            <a:avLst/>
                          </a:prstGeom>
                          <a:noFill/>
                          <a:ln w="6350" cap="flat" cmpd="sng" algn="ctr">
                            <a:solidFill>
                              <a:sysClr val="windowText" lastClr="000000"/>
                            </a:solidFill>
                            <a:prstDash val="solid"/>
                            <a:miter lim="800000"/>
                          </a:ln>
                          <a:effectLst/>
                        </wps:spPr>
                        <wps:bodyPr/>
                      </wps:wsp>
                      <wps:wsp>
                        <wps:cNvPr id="8618" name="Straight Connector 8618"/>
                        <wps:cNvCnPr>
                          <a:stCxn id="8605" idx="3"/>
                          <a:endCxn id="8608" idx="0"/>
                        </wps:cNvCnPr>
                        <wps:spPr>
                          <a:xfrm flipH="1">
                            <a:off x="1386259" y="1030378"/>
                            <a:ext cx="191777" cy="457501"/>
                          </a:xfrm>
                          <a:prstGeom prst="line">
                            <a:avLst/>
                          </a:prstGeom>
                          <a:noFill/>
                          <a:ln w="6350" cap="flat" cmpd="sng" algn="ctr">
                            <a:solidFill>
                              <a:sysClr val="windowText" lastClr="000000"/>
                            </a:solidFill>
                            <a:prstDash val="solid"/>
                            <a:miter lim="800000"/>
                          </a:ln>
                          <a:effectLst/>
                        </wps:spPr>
                        <wps:bodyPr/>
                      </wps:wsp>
                      <wps:wsp>
                        <wps:cNvPr id="8619" name="Straight Connector 8619"/>
                        <wps:cNvCnPr>
                          <a:stCxn id="8605" idx="5"/>
                          <a:endCxn id="8609" idx="1"/>
                        </wps:cNvCnPr>
                        <wps:spPr>
                          <a:xfrm>
                            <a:off x="1610365" y="1030378"/>
                            <a:ext cx="255703" cy="444757"/>
                          </a:xfrm>
                          <a:prstGeom prst="line">
                            <a:avLst/>
                          </a:prstGeom>
                          <a:noFill/>
                          <a:ln w="6350" cap="flat" cmpd="sng" algn="ctr">
                            <a:solidFill>
                              <a:sysClr val="windowText" lastClr="000000"/>
                            </a:solidFill>
                            <a:prstDash val="solid"/>
                            <a:miter lim="800000"/>
                          </a:ln>
                          <a:effectLst/>
                        </wps:spPr>
                        <wps:bodyPr/>
                      </wps:wsp>
                      <wps:wsp>
                        <wps:cNvPr id="8620" name="TextBox 25"/>
                        <wps:cNvSpPr txBox="1"/>
                        <wps:spPr>
                          <a:xfrm>
                            <a:off x="795592" y="18644"/>
                            <a:ext cx="232410" cy="193675"/>
                          </a:xfrm>
                          <a:prstGeom prst="rect">
                            <a:avLst/>
                          </a:prstGeom>
                          <a:noFill/>
                        </wps:spPr>
                        <wps:txbx>
                          <w:txbxContent>
                            <w:p w14:paraId="1A3A3DF7"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wps:txbx>
                        <wps:bodyPr wrap="none" rtlCol="0">
                          <a:spAutoFit/>
                        </wps:bodyPr>
                      </wps:wsp>
                      <wps:wsp>
                        <wps:cNvPr id="8621" name="TextBox 26"/>
                        <wps:cNvSpPr txBox="1"/>
                        <wps:spPr>
                          <a:xfrm>
                            <a:off x="412831" y="369438"/>
                            <a:ext cx="232410" cy="193675"/>
                          </a:xfrm>
                          <a:prstGeom prst="rect">
                            <a:avLst/>
                          </a:prstGeom>
                          <a:noFill/>
                        </wps:spPr>
                        <wps:txbx>
                          <w:txbxContent>
                            <w:p w14:paraId="4767E514"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wps:txbx>
                        <wps:bodyPr wrap="none" rtlCol="0">
                          <a:spAutoFit/>
                        </wps:bodyPr>
                      </wps:wsp>
                      <wps:wsp>
                        <wps:cNvPr id="8622" name="TextBox 27"/>
                        <wps:cNvSpPr txBox="1"/>
                        <wps:spPr>
                          <a:xfrm>
                            <a:off x="787630" y="714081"/>
                            <a:ext cx="232410" cy="193675"/>
                          </a:xfrm>
                          <a:prstGeom prst="rect">
                            <a:avLst/>
                          </a:prstGeom>
                          <a:noFill/>
                        </wps:spPr>
                        <wps:txbx>
                          <w:txbxContent>
                            <w:p w14:paraId="77CBFA84"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wps:txbx>
                        <wps:bodyPr wrap="none" rtlCol="0">
                          <a:spAutoFit/>
                        </wps:bodyPr>
                      </wps:wsp>
                      <wps:wsp>
                        <wps:cNvPr id="8623" name="TextBox 28"/>
                        <wps:cNvSpPr txBox="1"/>
                        <wps:spPr>
                          <a:xfrm>
                            <a:off x="411465" y="1181898"/>
                            <a:ext cx="232410" cy="193675"/>
                          </a:xfrm>
                          <a:prstGeom prst="rect">
                            <a:avLst/>
                          </a:prstGeom>
                          <a:noFill/>
                        </wps:spPr>
                        <wps:txbx>
                          <w:txbxContent>
                            <w:p w14:paraId="67569A61"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wps:txbx>
                        <wps:bodyPr wrap="none" rtlCol="0">
                          <a:spAutoFit/>
                        </wps:bodyPr>
                      </wps:wsp>
                      <wps:wsp>
                        <wps:cNvPr id="8624" name="TextBox 29"/>
                        <wps:cNvSpPr txBox="1"/>
                        <wps:spPr>
                          <a:xfrm>
                            <a:off x="1324343" y="1152621"/>
                            <a:ext cx="232410" cy="193675"/>
                          </a:xfrm>
                          <a:prstGeom prst="rect">
                            <a:avLst/>
                          </a:prstGeom>
                          <a:noFill/>
                        </wps:spPr>
                        <wps:txbx>
                          <w:txbxContent>
                            <w:p w14:paraId="006D61F8"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wps:txbx>
                        <wps:bodyPr wrap="none" rtlCol="0">
                          <a:spAutoFit/>
                        </wps:bodyPr>
                      </wps:wsp>
                      <wps:wsp>
                        <wps:cNvPr id="8625" name="TextBox 30"/>
                        <wps:cNvSpPr txBox="1"/>
                        <wps:spPr>
                          <a:xfrm>
                            <a:off x="1313993" y="40798"/>
                            <a:ext cx="232410" cy="193675"/>
                          </a:xfrm>
                          <a:prstGeom prst="rect">
                            <a:avLst/>
                          </a:prstGeom>
                          <a:noFill/>
                        </wps:spPr>
                        <wps:txbx>
                          <w:txbxContent>
                            <w:p w14:paraId="7F541BB1"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wps:txbx>
                        <wps:bodyPr wrap="none" rtlCol="0">
                          <a:spAutoFit/>
                        </wps:bodyPr>
                      </wps:wsp>
                      <wps:wsp>
                        <wps:cNvPr id="8626" name="TextBox 31"/>
                        <wps:cNvSpPr txBox="1"/>
                        <wps:spPr>
                          <a:xfrm>
                            <a:off x="891712" y="366704"/>
                            <a:ext cx="232410" cy="193675"/>
                          </a:xfrm>
                          <a:prstGeom prst="rect">
                            <a:avLst/>
                          </a:prstGeom>
                          <a:noFill/>
                        </wps:spPr>
                        <wps:txbx>
                          <w:txbxContent>
                            <w:p w14:paraId="58B742C5"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wps:txbx>
                        <wps:bodyPr wrap="none" rtlCol="0">
                          <a:spAutoFit/>
                        </wps:bodyPr>
                      </wps:wsp>
                      <wps:wsp>
                        <wps:cNvPr id="8627" name="TextBox 32"/>
                        <wps:cNvSpPr txBox="1"/>
                        <wps:spPr>
                          <a:xfrm>
                            <a:off x="1291812" y="687849"/>
                            <a:ext cx="232410" cy="193675"/>
                          </a:xfrm>
                          <a:prstGeom prst="rect">
                            <a:avLst/>
                          </a:prstGeom>
                          <a:noFill/>
                        </wps:spPr>
                        <wps:txbx>
                          <w:txbxContent>
                            <w:p w14:paraId="0989737C"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wps:txbx>
                        <wps:bodyPr wrap="none" rtlCol="0">
                          <a:spAutoFit/>
                        </wps:bodyPr>
                      </wps:wsp>
                      <wps:wsp>
                        <wps:cNvPr id="8628" name="TextBox 33"/>
                        <wps:cNvSpPr txBox="1"/>
                        <wps:spPr>
                          <a:xfrm>
                            <a:off x="1694099" y="1148752"/>
                            <a:ext cx="232410" cy="193675"/>
                          </a:xfrm>
                          <a:prstGeom prst="rect">
                            <a:avLst/>
                          </a:prstGeom>
                          <a:noFill/>
                        </wps:spPr>
                        <wps:txbx>
                          <w:txbxContent>
                            <w:p w14:paraId="79200F72"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wps:txbx>
                        <wps:bodyPr wrap="none" rtlCol="0">
                          <a:spAutoFit/>
                        </wps:bodyPr>
                      </wps:wsp>
                      <wps:wsp>
                        <wps:cNvPr id="8629" name="TextBox 34"/>
                        <wps:cNvSpPr txBox="1"/>
                        <wps:spPr>
                          <a:xfrm>
                            <a:off x="820162" y="1159005"/>
                            <a:ext cx="232410" cy="193675"/>
                          </a:xfrm>
                          <a:prstGeom prst="rect">
                            <a:avLst/>
                          </a:prstGeom>
                          <a:noFill/>
                        </wps:spPr>
                        <wps:txbx>
                          <w:txbxContent>
                            <w:p w14:paraId="5DFD797B"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wps:txbx>
                        <wps:bodyPr wrap="none" rtlCol="0">
                          <a:spAutoFit/>
                        </wps:bodyPr>
                      </wps:wsp>
                      <wps:wsp>
                        <wps:cNvPr id="8630" name="TextBox 35"/>
                        <wps:cNvSpPr txBox="1"/>
                        <wps:spPr>
                          <a:xfrm>
                            <a:off x="1466543" y="351159"/>
                            <a:ext cx="306705" cy="193675"/>
                          </a:xfrm>
                          <a:prstGeom prst="rect">
                            <a:avLst/>
                          </a:prstGeom>
                          <a:noFill/>
                        </wps:spPr>
                        <wps:txbx>
                          <w:txbxContent>
                            <w:p w14:paraId="602A4144"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QT</w:t>
                              </w:r>
                            </w:p>
                          </w:txbxContent>
                        </wps:txbx>
                        <wps:bodyPr wrap="none" rtlCol="0">
                          <a:spAutoFit/>
                        </wps:bodyPr>
                      </wps:wsp>
                      <wps:wsp>
                        <wps:cNvPr id="8631" name="TextBox 36"/>
                        <wps:cNvSpPr txBox="1"/>
                        <wps:spPr>
                          <a:xfrm>
                            <a:off x="0" y="695265"/>
                            <a:ext cx="677545" cy="193675"/>
                          </a:xfrm>
                          <a:prstGeom prst="rect">
                            <a:avLst/>
                          </a:prstGeom>
                          <a:noFill/>
                        </wps:spPr>
                        <wps:txbx>
                          <w:txbxContent>
                            <w:p w14:paraId="5016C8E2"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 xml:space="preserve">No split/FBP </w:t>
                              </w:r>
                            </w:p>
                          </w:txbxContent>
                        </wps:txbx>
                        <wps:bodyPr wrap="none" rtlCol="0">
                          <a:spAutoFit/>
                        </wps:bodyPr>
                      </wps:wsp>
                      <wps:wsp>
                        <wps:cNvPr id="8632" name="TextBox 37"/>
                        <wps:cNvSpPr txBox="1"/>
                        <wps:spPr>
                          <a:xfrm>
                            <a:off x="679942" y="943323"/>
                            <a:ext cx="583565" cy="193675"/>
                          </a:xfrm>
                          <a:prstGeom prst="rect">
                            <a:avLst/>
                          </a:prstGeom>
                          <a:noFill/>
                        </wps:spPr>
                        <wps:txbx>
                          <w:txbxContent>
                            <w:p w14:paraId="1525779F"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Horizontal</w:t>
                              </w:r>
                            </w:p>
                          </w:txbxContent>
                        </wps:txbx>
                        <wps:bodyPr wrap="none" rtlCol="0">
                          <a:spAutoFit/>
                        </wps:bodyPr>
                      </wps:wsp>
                      <wps:wsp>
                        <wps:cNvPr id="8633" name="TextBox 38"/>
                        <wps:cNvSpPr txBox="1"/>
                        <wps:spPr>
                          <a:xfrm>
                            <a:off x="1577882" y="910080"/>
                            <a:ext cx="479425" cy="193675"/>
                          </a:xfrm>
                          <a:prstGeom prst="rect">
                            <a:avLst/>
                          </a:prstGeom>
                          <a:noFill/>
                        </wps:spPr>
                        <wps:txbx>
                          <w:txbxContent>
                            <w:p w14:paraId="596AC95B"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Vertical</w:t>
                              </w:r>
                            </w:p>
                          </w:txbxContent>
                        </wps:txbx>
                        <wps:bodyPr wrap="none" rtlCol="0">
                          <a:spAutoFit/>
                        </wps:bodyPr>
                      </wps:wsp>
                      <wps:wsp>
                        <wps:cNvPr id="8634" name="TextBox 39"/>
                        <wps:cNvSpPr txBox="1"/>
                        <wps:spPr>
                          <a:xfrm>
                            <a:off x="214008" y="1562224"/>
                            <a:ext cx="356235" cy="193675"/>
                          </a:xfrm>
                          <a:prstGeom prst="rect">
                            <a:avLst/>
                          </a:prstGeom>
                          <a:noFill/>
                        </wps:spPr>
                        <wps:txbx>
                          <w:txbxContent>
                            <w:p w14:paraId="70BB838B"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HTT</w:t>
                              </w:r>
                            </w:p>
                          </w:txbxContent>
                        </wps:txbx>
                        <wps:bodyPr wrap="none" rtlCol="0">
                          <a:spAutoFit/>
                        </wps:bodyPr>
                      </wps:wsp>
                      <wps:wsp>
                        <wps:cNvPr id="8635" name="TextBox 40"/>
                        <wps:cNvSpPr txBox="1"/>
                        <wps:spPr>
                          <a:xfrm>
                            <a:off x="822332" y="1562223"/>
                            <a:ext cx="361315" cy="193675"/>
                          </a:xfrm>
                          <a:prstGeom prst="rect">
                            <a:avLst/>
                          </a:prstGeom>
                          <a:noFill/>
                        </wps:spPr>
                        <wps:txbx>
                          <w:txbxContent>
                            <w:p w14:paraId="64B26361"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HBT</w:t>
                              </w:r>
                            </w:p>
                          </w:txbxContent>
                        </wps:txbx>
                        <wps:bodyPr wrap="none" rtlCol="0">
                          <a:spAutoFit/>
                        </wps:bodyPr>
                      </wps:wsp>
                      <wps:wsp>
                        <wps:cNvPr id="8636" name="TextBox 41"/>
                        <wps:cNvSpPr txBox="1"/>
                        <wps:spPr>
                          <a:xfrm>
                            <a:off x="1205777" y="1549195"/>
                            <a:ext cx="351155" cy="193675"/>
                          </a:xfrm>
                          <a:prstGeom prst="rect">
                            <a:avLst/>
                          </a:prstGeom>
                          <a:noFill/>
                        </wps:spPr>
                        <wps:txbx>
                          <w:txbxContent>
                            <w:p w14:paraId="2A9B720E"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VTT</w:t>
                              </w:r>
                            </w:p>
                          </w:txbxContent>
                        </wps:txbx>
                        <wps:bodyPr wrap="none" rtlCol="0">
                          <a:spAutoFit/>
                        </wps:bodyPr>
                      </wps:wsp>
                      <wps:wsp>
                        <wps:cNvPr id="8637" name="TextBox 42"/>
                        <wps:cNvSpPr txBox="1"/>
                        <wps:spPr>
                          <a:xfrm>
                            <a:off x="1726950" y="1551805"/>
                            <a:ext cx="356235" cy="193675"/>
                          </a:xfrm>
                          <a:prstGeom prst="rect">
                            <a:avLst/>
                          </a:prstGeom>
                          <a:noFill/>
                        </wps:spPr>
                        <wps:txbx>
                          <w:txbxContent>
                            <w:p w14:paraId="2873598E"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VBT</w:t>
                              </w:r>
                            </w:p>
                          </w:txbxContent>
                        </wps:txbx>
                        <wps:bodyPr wrap="none" rtlCol="0">
                          <a:spAutoFit/>
                        </wps:bodyPr>
                      </wps:wsp>
                    </wpg:wgp>
                  </a:graphicData>
                </a:graphic>
                <wp14:sizeRelH relativeFrom="page">
                  <wp14:pctWidth>0</wp14:pctWidth>
                </wp14:sizeRelH>
                <wp14:sizeRelV relativeFrom="margin">
                  <wp14:pctHeight>0</wp14:pctHeight>
                </wp14:sizeRelV>
              </wp:anchor>
            </w:drawing>
          </mc:Choice>
          <mc:Fallback>
            <w:pict>
              <v:group w14:anchorId="3FD9F059" id="Group 1" o:spid="_x0000_s1026" style="position:absolute;left:0;text-align:left;margin-left:156.2pt;margin-top:25.4pt;width:164pt;height:138.25pt;z-index:251659264;mso-height-relative:margin" coordsize="20831,17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">
                <v:oval id="Oval 8598" o:spid="_x0000_s1027" style="position:absolute;left:11392;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ccMA&#10;AADdAAAADwAAAGRycy9kb3ducmV2LnhtbERPy2rCQBTdC/2H4QrudGKpr9RRakHUlfhCurtkrklo&#10;5k7MTEz6952F4PJw3vNlawrxoMrllhUMBxEI4sTqnFMF59O6PwXhPLLGwjIp+CMHy8VbZ46xtg0f&#10;6HH0qQgh7GJUkHlfxlK6JCODbmBL4sDdbGXQB1ilUlfYhHBTyPcoGkuDOYeGDEv6zij5PdZGwX12&#10;Gbvd6boa1fVt0qSb0n/sf5TqdduvTxCeWv8SP91brWA6moW54U14AnL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ccMAAADdAAAADwAAAAAAAAAAAAAAAACYAgAAZHJzL2Rv&#10;d25yZXYueG1sUEsFBgAAAAAEAAQA9QAAAIgDAAAAAA==&#10;" filled="f" strokecolor="windowText">
                  <v:stroke joinstyle="miter"/>
                </v:oval>
                <v:oval id="Oval 8599" o:spid="_x0000_s1028" style="position:absolute;left:7486;top:314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NR6scA&#10;AADdAAAADwAAAGRycy9kb3ducmV2LnhtbESPT2vCQBTE74V+h+UVvNVNxX9JXaUWRD0VY0vp7ZF9&#10;JqHZt2l2Y+K3dwWhx2FmfsMsVr2pxJkaV1pW8DKMQBBnVpecK/g8bp7nIJxH1lhZJgUXcrBaPj4s&#10;MNG24wOdU5+LAGGXoILC+zqR0mUFGXRDWxMH72Qbgz7IJpe6wS7ATSVHUTSVBksOCwXW9F5Q9pu2&#10;RsFf/DV1++P3etK2p1mXb2s//vhRavDUv72C8NT7//C9vdMK5pM4htub8ATk8g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CjUerHAAAA3QAAAA8AAAAAAAAAAAAAAAAAmAIAAGRy&#10;cy9kb3ducmV2LnhtbFBLBQYAAAAABAAEAPUAAACMAwAAAAA=&#10;" filled="f" strokecolor="windowText">
                  <v:stroke joinstyle="miter"/>
                </v:oval>
                <v:oval id="Oval 8601" o:spid="_x0000_s1029" style="position:absolute;left:15484;top:314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qpF8cA&#10;AADdAAAADwAAAGRycy9kb3ducmV2LnhtbESPQWvCQBSE7wX/w/KE3urG0kaNrtIWSutJjIp4e2Sf&#10;STD7Ns1uTPrvuwXB4zAz3zCLVW8qcaXGlZYVjEcRCOLM6pJzBfvd59MUhPPIGivLpOCXHKyWg4cF&#10;Jtp2vKVr6nMRIOwSVFB4XydSuqwgg25ka+LgnW1j0AfZ5FI32AW4qeRzFMXSYMlhocCaPgrKLmlr&#10;FPzMDrFb747vr217nnT5V+1fNielHof92xyEp97fw7f2t1YwjaMx/L8JT0A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36qRfHAAAA3QAAAA8AAAAAAAAAAAAAAAAAmAIAAGRy&#10;cy9kb3ducmV2LnhtbFBLBQYAAAAABAAEAPUAAACMAwAAAAA=&#10;" filled="f" strokecolor="windowText">
                  <v:stroke joinstyle="miter"/>
                </v:oval>
                <v:oval id="Oval 8602" o:spid="_x0000_s1030" style="position:absolute;left:3472;top:6480;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g3YMcA&#10;AADdAAAADwAAAGRycy9kb3ducmV2LnhtbESPT2vCQBTE70K/w/IKvemmolFTV2mFoj2J/yi9PbLP&#10;JDT7Ns1uTPz2rlDwOMzMb5j5sjOluFDtCssKXgcRCOLU6oIzBcfDZ38KwnlkjaVlUnAlB8vFU2+O&#10;ibYt7+iy95kIEHYJKsi9rxIpXZqTQTewFXHwzrY26IOsM6lrbAPclHIYRbE0WHBYyLGiVU7p774x&#10;Cv5mp9h9Hb4/xk1znrTZuvKj7Y9SL8/d+xsIT51/hP/bG61gGkdDuL8JT0Aub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0oN2DHAAAA3QAAAA8AAAAAAAAAAAAAAAAAmAIAAGRy&#10;cy9kb3ducmV2LnhtbFBLBQYAAAAABAAEAPUAAACMAwAAAAA=&#10;" filled="f" strokecolor="windowText">
                  <v:stroke joinstyle="miter"/>
                </v:oval>
                <v:oval id="Oval 8603" o:spid="_x0000_s1031" style="position:absolute;left:11392;top:6593;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SS+8gA&#10;AADdAAAADwAAAGRycy9kb3ducmV2LnhtbESPT2vCQBTE70K/w/IK3nTTaqNNXUUFsZ5K/YP09sg+&#10;k9Ds25jdmPTbu4VCj8PM/IaZLTpTihvVrrCs4GkYgSBOrS44U3A8bAZTEM4jaywtk4IfcrCYP/Rm&#10;mGjb8ifd9j4TAcIuQQW591UipUtzMuiGtiIO3sXWBn2QdSZ1jW2Am1I+R1EsDRYcFnKsaJ1T+r1v&#10;jILr6yl2u8N59dI0l0mbbSs//vhSqv/YLd9AeOr8f/iv/a4VTONoBL9vwhOQ8z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CZJL7yAAAAN0AAAAPAAAAAAAAAAAAAAAAAJgCAABk&#10;cnMvZG93bnJldi54bWxQSwUGAAAAAAQABAD1AAAAjQMAAAAA&#10;" filled="f" strokecolor="windowText">
                  <v:stroke joinstyle="miter"/>
                </v:oval>
                <v:oval id="Oval 8604" o:spid="_x0000_s1032" style="position:absolute;left:7072;top:10083;width:457;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0Kj8cA&#10;AADdAAAADwAAAGRycy9kb3ducmV2LnhtbESPT2vCQBTE7wW/w/IEb3VjsdFGV7GCtD2Jf4p4e2Sf&#10;STD7NmY3Jv323ULB4zAzv2Hmy86U4k61KywrGA0jEMSp1QVnCo6HzfMUhPPIGkvLpOCHHCwXvac5&#10;Jtq2vKP73mciQNglqCD3vkqkdGlOBt3QVsTBu9jaoA+yzqSusQ1wU8qXKIqlwYLDQo4VrXNKr/vG&#10;KLi9fcfu63B6f22ay6TNPio/3p6VGvS71QyEp84/wv/tT61gGkdj+HsTnoBc/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2NCo/HAAAA3QAAAA8AAAAAAAAAAAAAAAAAmAIAAGRy&#10;cy9kb3ducmV2LnhtbFBLBQYAAAAABAAEAPUAAACMAwAAAAA=&#10;" filled="f" strokecolor="windowText">
                  <v:stroke joinstyle="miter"/>
                </v:oval>
                <v:oval id="Oval 8605" o:spid="_x0000_s1033" style="position:absolute;left:15713;top:9913;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GvFMcA&#10;AADdAAAADwAAAGRycy9kb3ducmV2LnhtbESPQWvCQBSE70L/w/IKvemmUqOmrlILop6kUSm9PbLP&#10;JDT7Ns1uTPz33YLQ4zAz3zCLVW8qcaXGlZYVPI8iEMSZ1SXnCk7HzXAGwnlkjZVlUnAjB6vlw2CB&#10;ibYdf9A19bkIEHYJKii8rxMpXVaQQTeyNXHwLrYx6INscqkb7ALcVHIcRbE0WHJYKLCm94Ky77Q1&#10;Cn7m59jtj5/rSdtepl2+rf3L4Uupp8f+7RWEp97/h+/tnVYwi6MJ/L0JT0A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LBrxTHAAAA3QAAAA8AAAAAAAAAAAAAAAAAmAIAAGRy&#10;cy9kb3ducmV2LnhtbFBLBQYAAAAABAAEAPUAAACMAwAAAAA=&#10;" filled="f" strokecolor="windowText">
                  <v:stroke joinstyle="miter"/>
                </v:oval>
                <v:oval id="Oval 8606" o:spid="_x0000_s1034" style="position:absolute;left:3982;top:15166;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MxY8YA&#10;AADdAAAADwAAAGRycy9kb3ducmV2LnhtbESPQWvCQBSE7wX/w/IEb3Vj0VSjq1RBbE+l2iLeHtln&#10;Esy+jdmNSf+9KxR6HGbmG2ax6kwpblS7wrKC0TACQZxaXXCm4PuwfZ6CcB5ZY2mZFPySg9Wy97TA&#10;RNuWv+i295kIEHYJKsi9rxIpXZqTQTe0FXHwzrY26IOsM6lrbAPclPIlimJpsOCwkGNFm5zSy74x&#10;Cq6zn9h9HI7rSdOcX9tsV/nx50mpQb97m4Pw1Pn/8F/7XSuYxlEMjzfhCcjl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hMxY8YAAADdAAAADwAAAAAAAAAAAAAAAACYAgAAZHJz&#10;L2Rvd25yZXYueG1sUEsFBgAAAAAEAAQA9QAAAIsDAAAAAA==&#10;" filled="f" strokecolor="windowText">
                  <v:stroke joinstyle="miter"/>
                </v:oval>
                <v:oval id="Oval 8607" o:spid="_x0000_s1035" style="position:absolute;left:9861;top:15166;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U+McA&#10;AADdAAAADwAAAGRycy9kb3ducmV2LnhtbESPQWvCQBSE70L/w/IK3nRTsdGmrlIFsZ6k2lJ6e2Sf&#10;SWj2bcxuTPz3riB4HGbmG2a26EwpzlS7wrKCl2EEgji1uuBMwfdhPZiCcB5ZY2mZFFzIwWL+1Jth&#10;om3LX3Te+0wECLsEFeTeV4mULs3JoBvaijh4R1sb9EHWmdQ1tgFuSjmKolgaLDgs5FjRKqf0f98Y&#10;Bae3n9htD7/L16Y5TtpsU/nx7k+p/nP38Q7CU+cf4Xv7UyuYxtEEbm/CE5D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1flPjHAAAA3QAAAA8AAAAAAAAAAAAAAAAAmAIAAGRy&#10;cy9kb3ducmV2LnhtbFBLBQYAAAAABAAEAPUAAACMAwAAAAA=&#10;" filled="f" strokecolor="windowText">
                  <v:stroke joinstyle="miter"/>
                </v:oval>
                <v:oval id="Oval 8608" o:spid="_x0000_s1036" style="position:absolute;left:13633;top:14878;width:458;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AAisQA&#10;AADdAAAADwAAAGRycy9kb3ducmV2LnhtbERPy2rCQBTdF/yH4Qrd1YnSRo2OokJpuxJfiLtL5poE&#10;M3diZmLSv+8sCi4P5z1fdqYUD6pdYVnBcBCBIE6tLjhTcDx8vk1AOI+ssbRMCn7JwXLRe5ljom3L&#10;O3rsfSZCCLsEFeTeV4mULs3JoBvYijhwV1sb9AHWmdQ1tiHclHIURbE0WHBoyLGiTU7pbd8YBffp&#10;KXY/h/P6o2mu4zb7qvz79qLUa79bzUB46vxT/O/+1gomcRTmhjfhCc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AAIrEAAAA3QAAAA8AAAAAAAAAAAAAAAAAmAIAAGRycy9k&#10;b3ducmV2LnhtbFBLBQYAAAAABAAEAPUAAACJAwAAAAA=&#10;" filled="f" strokecolor="windowText">
                  <v:stroke joinstyle="miter"/>
                </v:oval>
                <v:oval id="Oval 8609" o:spid="_x0000_s1037" style="position:absolute;left:18593;top:14684;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ylEccA&#10;AADdAAAADwAAAGRycy9kb3ducmV2LnhtbESPQWvCQBSE70L/w/IK3nRT0VRTV1FBtCeptpTeHtln&#10;Epp9G7MbE/+9KxR6HGbmG2a+7EwprlS7wrKCl2EEgji1uuBMwedpO5iCcB5ZY2mZFNzIwXLx1Jtj&#10;om3LH3Q9+kwECLsEFeTeV4mULs3JoBvaijh4Z1sb9EHWmdQ1tgFuSjmKolgaLDgs5FjRJqf099gY&#10;BZfZV+zeT9/rSdOcX9tsV/nx4Uep/nO3egPhqfP/4b/2XiuYxtEMHm/CE5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OMpRHHAAAA3QAAAA8AAAAAAAAAAAAAAAAAmAIAAGRy&#10;cy9kb3ducmV2LnhtbFBLBQYAAAAABAAEAPUAAACMAwAAAAA=&#10;" filled="f" strokecolor="windowText">
                  <v:stroke joinstyle="miter"/>
                </v:oval>
                <v:line id="Straight Connector 8610" o:spid="_x0000_s1038" style="position:absolute;flip:x;visibility:visible;mso-wrap-style:square" from="7877,390" to="11459,3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YVrL8AAADdAAAADwAAAGRycy9kb3ducmV2LnhtbERPuwrCMBTdBf8hXMFNUx1EqlGkoriI&#10;+AB1uzTXttrclCZq/XszCI6H857OG1OKF9WusKxg0I9AEKdWF5wpOB1XvTEI55E1lpZJwYcczGft&#10;1hRjbd+8p9fBZyKEsItRQe59FUvp0pwMur6tiAN3s7VBH2CdSV3jO4SbUg6jaCQNFhwacqwoySl9&#10;HJ5GwV3vt8lydymedC71bn39WJcmSnU7zWICwlPj/+Kfe6MVjEeDsD+8CU9Azr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5YVrL8AAADdAAAADwAAAAAAAAAAAAAAAACh&#10;AgAAZHJzL2Rvd25yZXYueG1sUEsFBgAAAAAEAAQA+QAAAI0DAAAAAA==&#10;" strokecolor="windowText" strokeweight=".5pt">
                  <v:stroke joinstyle="miter"/>
                </v:line>
                <v:line id="Straight Connector 8611" o:spid="_x0000_s1039" style="position:absolute;visibility:visible;mso-wrap-style:square" from="11783,390" to="15551,32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X8UAAADdAAAADwAAAGRycy9kb3ducmV2LnhtbESPQYvCMBSE78L+h/AWvGlaDxKqUdwF&#10;YQ97UOvF27N5tsXmpSTR1n+/WVjY4zAz3zDr7Wg78SQfWsca8nkGgrhypuVaw7nczxSIEJENdo5J&#10;w4sCbDdvkzUWxg18pOcp1iJBOBSooYmxL6QMVUMWw9z1xMm7OW8xJulraTwOCW47uciypbTYclpo&#10;sKfPhqr76WE1fKt6UMfL5RAHdV18lNW59K9M6+n7uFuBiDTG//Bf+8toUMs8h9836QnI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5/X8UAAADdAAAADwAAAAAAAAAA&#10;AAAAAAChAgAAZHJzL2Rvd25yZXYueG1sUEsFBgAAAAAEAAQA+QAAAJMDAAAAAA==&#10;" strokecolor="windowText" strokeweight=".5pt">
                  <v:stroke joinstyle="miter"/>
                </v:line>
                <v:line id="Straight Connector 8612" o:spid="_x0000_s1040" style="position:absolute;flip:x;visibility:visible;mso-wrap-style:square" from="3862,3533" to="7553,6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guQMMAAADdAAAADwAAAGRycy9kb3ducmV2LnhtbESPQYvCMBSE74L/ITzBm031IFKNIhXF&#10;i4i6sHp7NM+22ryUJmr992ZhweMwM98ws0VrKvGkxpWWFQyjGARxZnXJuYKf03owAeE8ssbKMil4&#10;k4PFvNuZYaLtiw/0PPpcBAi7BBUU3teJlC4ryKCLbE0cvKttDPogm1zqBl8Bbio5iuOxNFhyWCiw&#10;prSg7H58GAU3fdilq/25fNBvpfeby9u6LFWq32uXUxCeWv8N/7e3WsFkPBzB35vwBOT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AILkDDAAAA3QAAAA8AAAAAAAAAAAAA&#10;AAAAoQIAAGRycy9kb3ducmV2LnhtbFBLBQYAAAAABAAEAPkAAACRAwAAAAA=&#10;" strokecolor="windowText" strokeweight=".5pt">
                  <v:stroke joinstyle="miter"/>
                </v:line>
                <v:line id="Straight Connector 8613" o:spid="_x0000_s1041" style="position:absolute;visibility:visible;mso-wrap-style:square" from="7877,3533" to="11459,6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Es8UAAADdAAAADwAAAGRycy9kb3ducmV2LnhtbESPQYvCMBSE7wv+h/AEb2uqgoRqlF1B&#10;8OBhtV68PZu3bdnmpSTR1n9vFhb2OMzMN8x6O9hWPMiHxrGG2TQDQVw603Cl4VLs3xWIEJENto5J&#10;w5MCbDejtzXmxvV8osc5ViJBOOSooY6xy6UMZU0Ww9R1xMn7dt5iTNJX0njsE9y2cp5lS2mx4bRQ&#10;Y0e7msqf891qOKqqV6fr9Sv26jb/LMpL4Z+Z1pPx8LECEWmI/+G/9sFoUMvZAn7fpCcgN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BEs8UAAADdAAAADwAAAAAAAAAA&#10;AAAAAAChAgAAZHJzL2Rvd25yZXYueG1sUEsFBgAAAAAEAAQA+QAAAJMDAAAAAA==&#10;" strokecolor="windowText" strokeweight=".5pt">
                  <v:stroke joinstyle="miter"/>
                </v:line>
                <v:line id="Straight Connector 8614" o:spid="_x0000_s1042" style="position:absolute;flip:x;visibility:visible;mso-wrap-style:square" from="7462,6983" to="11459,10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0Tr8QAAADdAAAADwAAAGRycy9kb3ducmV2LnhtbESPzarCMBSE94LvEI5wd9dUEZFqFKko&#10;bi7iD6i7Q3Nsq81JaaLWtzfCBZfDzHzDTGaNKcWDaldYVtDrRiCIU6sLzhQc9svfEQjnkTWWlknB&#10;ixzMpu3WBGNtn7ylx85nIkDYxagg976KpXRpTgZd11bEwbvY2qAPss6krvEZ4KaU/SgaSoMFh4Uc&#10;K0pySm+7u1Fw1du/ZLE5FXc6lnqzOr+sSxOlfjrNfAzCU+O/4f/2WisYDXsD+LwJT0BO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ROvxAAAAN0AAAAPAAAAAAAAAAAA&#10;AAAAAKECAABkcnMvZG93bnJldi54bWxQSwUGAAAAAAQABAD5AAAAkgMAAAAA&#10;" strokecolor="windowText" strokeweight=".5pt">
                  <v:stroke joinstyle="miter"/>
                </v:line>
                <v:line id="Straight Connector 8615" o:spid="_x0000_s1043" style="position:absolute;visibility:visible;mso-wrap-style:square" from="11783,6983" to="15780,9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V5XMUAAADdAAAADwAAAGRycy9kb3ducmV2LnhtbESPQYvCMBSE7wv+h/AEb2uqoIRqlF1B&#10;8OBhtV68PZu3bdnmpSTR1n9vFhb2OMzMN8x6O9hWPMiHxrGG2TQDQVw603Cl4VLs3xWIEJENto5J&#10;w5MCbDejtzXmxvV8osc5ViJBOOSooY6xy6UMZU0Ww9R1xMn7dt5iTNJX0njsE9y2cp5lS2mx4bRQ&#10;Y0e7msqf891qOKqqV6fr9Sv26jb/LMpL4Z+Z1pPx8LECEWmI/+G/9sFoUMvZAn7fpCcgN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V5XMUAAADdAAAADwAAAAAAAAAA&#10;AAAAAAChAgAAZHJzL2Rvd25yZXYueG1sUEsFBgAAAAAEAAQA+QAAAJMDAAAAAA==&#10;" strokecolor="windowText" strokeweight=".5pt">
                  <v:stroke joinstyle="miter"/>
                </v:line>
                <v:line id="Straight Connector 8616" o:spid="_x0000_s1044" style="position:absolute;flip:x;visibility:visible;mso-wrap-style:square" from="4373,10474" to="7139,152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MoQ8UAAADdAAAADwAAAGRycy9kb3ducmV2LnhtbESPQWvCQBSE74L/YXlCb7rRQwipq5SI&#10;4kVCrND29si+Jmmzb0N21eTfdwWhx2FmvmHW28G04ka9aywrWC4iEMSl1Q1XCi7v+3kCwnlkja1l&#10;UjCSg+1mOlljqu2dC7qdfSUChF2KCmrvu1RKV9Zk0C1sRxy8b9sb9EH2ldQ93gPctHIVRbE02HBY&#10;qLGjrKby93w1Cn50ccp2+WdzpY9W54ev0boyU+plNry9gvA0+P/ws33UCpJ4GcPjTX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zMoQ8UAAADdAAAADwAAAAAAAAAA&#10;AAAAAAChAgAAZHJzL2Rvd25yZXYueG1sUEsFBgAAAAAEAAQA+QAAAJMDAAAAAA==&#10;" strokecolor="windowText" strokeweight=".5pt">
                  <v:stroke joinstyle="miter"/>
                </v:line>
                <v:line id="Straight Connector 8617" o:spid="_x0000_s1045" style="position:absolute;visibility:visible;mso-wrap-style:square" from="7301,10541" to="9928,152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tCsMUAAADdAAAADwAAAGRycy9kb3ducmV2LnhtbESPQYvCMBSE74L/ITzBm6Z6cEM1yq4g&#10;7MGDWi/ens3btmzzUpKsrf/eLCzscZiZb5jNbrCteJAPjWMNi3kGgrh0puFKw7U4zBSIEJENto5J&#10;w5MC7Lbj0QZz43o+0+MSK5EgHHLUUMfY5VKGsiaLYe464uR9OW8xJukraTz2CW5bucyylbTYcFqo&#10;saN9TeX35cdqOKqqV+fb7RR7dV9+FOW18M9M6+lkeF+DiDTE//Bf+9NoUKvFG/y+SU9Ab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0tCsMUAAADdAAAADwAAAAAAAAAA&#10;AAAAAAChAgAAZHJzL2Rvd25yZXYueG1sUEsFBgAAAAAEAAQA+QAAAJMDAAAAAA==&#10;" strokecolor="windowText" strokeweight=".5pt">
                  <v:stroke joinstyle="miter"/>
                </v:line>
                <v:line id="Straight Connector 8618" o:spid="_x0000_s1046" style="position:absolute;flip:x;visibility:visible;mso-wrap-style:square" from="13862,10303" to="15780,148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AZqr8AAADdAAAADwAAAGRycy9kb3ducmV2LnhtbERPuwrCMBTdBf8hXMFNUx1EqlGkoriI&#10;+AB1uzTXttrclCZq/XszCI6H857OG1OKF9WusKxg0I9AEKdWF5wpOB1XvTEI55E1lpZJwYcczGft&#10;1hRjbd+8p9fBZyKEsItRQe59FUvp0pwMur6tiAN3s7VBH2CdSV3jO4SbUg6jaCQNFhwacqwoySl9&#10;HJ5GwV3vt8lydymedC71bn39WJcmSnU7zWICwlPj/+Kfe6MVjEeDMDe8CU9Azr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8eAZqr8AAADdAAAADwAAAAAAAAAAAAAAAACh&#10;AgAAZHJzL2Rvd25yZXYueG1sUEsFBgAAAAAEAAQA+QAAAI0DAAAAAA==&#10;" strokecolor="windowText" strokeweight=".5pt">
                  <v:stroke joinstyle="miter"/>
                </v:line>
                <v:line id="Straight Connector 8619" o:spid="_x0000_s1047" style="position:absolute;visibility:visible;mso-wrap-style:square" from="16103,10303" to="18660,14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hzWcUAAADdAAAADwAAAGRycy9kb3ducmV2LnhtbESPQYvCMBSE74L/ITzBm6Z6kGw1yq4g&#10;7MGDWi/ens3btmzzUpKsrf/eLCzscZiZb5jNbrCteJAPjWMNi3kGgrh0puFKw7U4zBSIEJENto5J&#10;w5MC7Lbj0QZz43o+0+MSK5EgHHLUUMfY5VKGsiaLYe464uR9OW8xJukraTz2CW5bucyylbTYcFqo&#10;saN9TeX35cdqOKqqV+fb7RR7dV9+FOW18M9M6+lkeF+DiDTE//Bf+9NoUKvFG/y+SU9Ab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ZhzWcUAAADdAAAADwAAAAAAAAAA&#10;AAAAAAChAgAAZHJzL2Rvd25yZXYueG1sUEsFBgAAAAAEAAQA+QAAAJMDAAAAAA==&#10;" strokecolor="windowText" strokeweight=".5pt">
                  <v:stroke joinstyle="miter"/>
                </v:line>
                <v:shapetype id="_x0000_t202" coordsize="21600,21600" o:spt="202" path="m,l,21600r21600,l21600,xe">
                  <v:stroke joinstyle="miter"/>
                  <v:path gradientshapeok="t" o:connecttype="rect"/>
                </v:shapetype>
                <v:shape id="TextBox 25" o:spid="_x0000_s1048" type="#_x0000_t202" style="position:absolute;left:7955;top:186;width:232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P6UcIA&#10;AADdAAAADwAAAGRycy9kb3ducmV2LnhtbERPzWrCQBC+F/oOyxS81Y1BxaauUqyF3qy2DzBkx2xM&#10;djZkV0379M5B6PHj+1+uB9+qC/WxDmxgMs5AEZfB1lwZ+Pn+eF6AignZYhuYDPxShPXq8WGJhQ1X&#10;3tPlkColIRwLNOBS6gqtY+nIYxyHjli4Y+g9JoF9pW2PVwn3rc6zbK491iwNDjvaOCqbw9kbWGR+&#10;1zQv+Vf007/JzG3ew7Y7GTN6Gt5eQSUa0r/47v604pvnsl/eyBP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A/pRwgAAAN0AAAAPAAAAAAAAAAAAAAAAAJgCAABkcnMvZG93&#10;bnJldi54bWxQSwUGAAAAAAQABAD1AAAAhwMAAAAA&#10;" filled="f" stroked="f">
                  <v:textbox style="mso-fit-shape-to-text:t">
                    <w:txbxContent>
                      <w:p w14:paraId="1A3A3DF7"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v:textbox>
                </v:shape>
                <v:shape id="TextBox 26" o:spid="_x0000_s1049" type="#_x0000_t202" style="position:absolute;left:4128;top:3694;width:2324;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9fysQA&#10;AADdAAAADwAAAGRycy9kb3ducmV2LnhtbESP3WrCQBSE7wXfYTmCd7pJsGJTVxF/oHe2tg9wyB6z&#10;MdmzIbtq7NN3hUIvh5lvhlmue9uIG3W+cqwgnSYgiAunKy4VfH8dJgsQPiBrbByTggd5WK+GgyXm&#10;2t35k26nUIpYwj5HBSaENpfSF4Ys+qlriaN3dp3FEGVXSt3hPZbbRmZJMpcWK44LBlvaGirq09Uq&#10;WCT2WNev2Ye3s5/0xWx3bt9elBqP+s0biEB9+A//0e86cvMsheeb+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PX8rEAAAA3QAAAA8AAAAAAAAAAAAAAAAAmAIAAGRycy9k&#10;b3ducmV2LnhtbFBLBQYAAAAABAAEAPUAAACJAwAAAAA=&#10;" filled="f" stroked="f">
                  <v:textbox style="mso-fit-shape-to-text:t">
                    <w:txbxContent>
                      <w:p w14:paraId="4767E514"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v:textbox>
                </v:shape>
                <v:shape id="TextBox 27" o:spid="_x0000_s1050" type="#_x0000_t202" style="position:absolute;left:7876;top:7140;width:2324;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3BvcQA&#10;AADdAAAADwAAAGRycy9kb3ducmV2LnhtbESP3WrCQBSE74W+w3IKvdONoRWNrlKsBe/8fYBD9piN&#10;yZ4N2VVTn74rCF4OM98MM1t0thZXan3pWMFwkIAgzp0uuVBwPPz2xyB8QNZYOyYFf+RhMX/rzTDT&#10;7sY7uu5DIWIJ+wwVmBCaTEqfG7LoB64hjt7JtRZDlG0hdYu3WG5rmSbJSFosOS4YbGhpKK/2F6tg&#10;nNhNVU3Srbef9+GXWf64VXNW6uO9+56CCNSFV/hJr3XkRmkKjzfxCc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dwb3EAAAA3QAAAA8AAAAAAAAAAAAAAAAAmAIAAGRycy9k&#10;b3ducmV2LnhtbFBLBQYAAAAABAAEAPUAAACJAwAAAAA=&#10;" filled="f" stroked="f">
                  <v:textbox style="mso-fit-shape-to-text:t">
                    <w:txbxContent>
                      <w:p w14:paraId="77CBFA84"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v:textbox>
                </v:shape>
                <v:shape id="TextBox 28" o:spid="_x0000_s1051" type="#_x0000_t202" style="position:absolute;left:4114;top:11818;width:2324;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FkJsUA&#10;AADdAAAADwAAAGRycy9kb3ducmV2LnhtbESPwW7CMBBE70j8g7WVuBUnoSCaxiBEqcQNSvsBq3gb&#10;p4nXUexC6NfXSJU4jmbejKZYD7YVZ+p97VhBOk1AEJdO11wp+Px4e1yC8AFZY+uYFFzJw3o1HhWY&#10;a3fhdzqfQiViCfscFZgQulxKXxqy6KeuI47el+sthij7SuoeL7HctjJLkoW0WHNcMNjR1lDZnH6s&#10;gmViD03znB29ffpN52b76nbdt1KTh2HzAiLQEO7hf3qvI7fIZnB7E5+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0WQmxQAAAN0AAAAPAAAAAAAAAAAAAAAAAJgCAABkcnMv&#10;ZG93bnJldi54bWxQSwUGAAAAAAQABAD1AAAAigMAAAAA&#10;" filled="f" stroked="f">
                  <v:textbox style="mso-fit-shape-to-text:t">
                    <w:txbxContent>
                      <w:p w14:paraId="67569A61"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v:textbox>
                </v:shape>
                <v:shape id="TextBox 29" o:spid="_x0000_s1052" type="#_x0000_t202" style="position:absolute;left:13243;top:11526;width:2324;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j8UsQA&#10;AADdAAAADwAAAGRycy9kb3ducmV2LnhtbESP3WrCQBSE7wXfYTkF73RjUNHUVcQq9M768wCH7Gk2&#10;TfZsyG419uldoeDlMPPNMMt1Z2txpdaXjhWMRwkI4tzpkgsFl/N+OAfhA7LG2jEpuJOH9arfW2Km&#10;3Y2PdD2FQsQS9hkqMCE0mZQ+N2TRj1xDHL1v11oMUbaF1C3eYrmtZZokM2mx5LhgsKGtobw6/VoF&#10;88QeqmqRfnk7+RtPzfbD7ZofpQZv3eYdRKAuvML/9KeO3CydwPNNfAJ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4/FLEAAAA3QAAAA8AAAAAAAAAAAAAAAAAmAIAAGRycy9k&#10;b3ducmV2LnhtbFBLBQYAAAAABAAEAPUAAACJAwAAAAA=&#10;" filled="f" stroked="f">
                  <v:textbox style="mso-fit-shape-to-text:t">
                    <w:txbxContent>
                      <w:p w14:paraId="006D61F8"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0</w:t>
                        </w:r>
                      </w:p>
                    </w:txbxContent>
                  </v:textbox>
                </v:shape>
                <v:shape id="TextBox 30" o:spid="_x0000_s1053" type="#_x0000_t202" style="position:absolute;left:13139;top:407;width:232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RZycQA&#10;AADdAAAADwAAAGRycy9kb3ducmV2LnhtbESP0WrCQBRE3wX/YbmFvunGoKKpq4ha6Fs1+gGX7G02&#10;TfZuyK6a9uu7BcHHYebMMKtNbxtxo85XjhVMxgkI4sLpiksFl/P7aAHCB2SNjWNS8EMeNuvhYIWZ&#10;dnc+0S0PpYgl7DNUYEJoMyl9YciiH7uWOHpfrrMYouxKqTu8x3LbyDRJ5tJixXHBYEs7Q0WdX62C&#10;RWI/63qZHr2d/k5mZrd3h/ZbqdeXfvsGIlAfnuEH/aEjN09n8P8mP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0WcnEAAAA3QAAAA8AAAAAAAAAAAAAAAAAmAIAAGRycy9k&#10;b3ducmV2LnhtbFBLBQYAAAAABAAEAPUAAACJAwAAAAA=&#10;" filled="f" stroked="f">
                  <v:textbox style="mso-fit-shape-to-text:t">
                    <w:txbxContent>
                      <w:p w14:paraId="7F541BB1"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v:textbox>
                </v:shape>
                <v:shape id="TextBox 31" o:spid="_x0000_s1054" type="#_x0000_t202" style="position:absolute;left:8917;top:3667;width:2324;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bHvsQA&#10;AADdAAAADwAAAGRycy9kb3ducmV2LnhtbESP3WrCQBSE7wu+w3IE7+rGoMGmriL+QO9sbR/gkD1m&#10;Y7JnQ3bV2Kd3hUIvh5lvhlmsetuIK3W+cqxgMk5AEBdOV1wq+Pnev85B+ICssXFMCu7kYbUcvCww&#10;1+7GX3Q9hlLEEvY5KjAhtLmUvjBk0Y9dSxy9k+sshii7UuoOb7HcNjJNkkxarDguGGxpY6iojxer&#10;YJ7YQ12/pZ/eTn8nM7PZul17Vmo07NfvIAL14T/8R3/oyGVpBs838Qn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mx77EAAAA3QAAAA8AAAAAAAAAAAAAAAAAmAIAAGRycy9k&#10;b3ducmV2LnhtbFBLBQYAAAAABAAEAPUAAACJAwAAAAA=&#10;" filled="f" stroked="f">
                  <v:textbox style="mso-fit-shape-to-text:t">
                    <w:txbxContent>
                      <w:p w14:paraId="58B742C5"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v:textbox>
                </v:shape>
                <v:shape id="TextBox 32" o:spid="_x0000_s1055" type="#_x0000_t202" style="position:absolute;left:12918;top:6878;width:2324;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iJcQA&#10;AADdAAAADwAAAGRycy9kb3ducmV2LnhtbESPzW7CMBCE75X6DtZW4gYOUctPikGIgtQbvw+wipc4&#10;TbyOYgOhT18jIfU4mvlmNLNFZ2txpdaXjhUMBwkI4tzpkgsFp+OmPwHhA7LG2jEpuJOHxfz1ZYaZ&#10;djfe0/UQChFL2GeowITQZFL63JBFP3ANcfTOrrUYomwLqVu8xXJbyzRJRtJiyXHBYEMrQ3l1uFgF&#10;k8Ruq2qa7rx9/x1+mNWXWzc/SvXeuuUniEBd+A8/6W8duVE6hseb+AT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qYiXEAAAA3QAAAA8AAAAAAAAAAAAAAAAAmAIAAGRycy9k&#10;b3ducmV2LnhtbFBLBQYAAAAABAAEAPUAAACJAwAAAAA=&#10;" filled="f" stroked="f">
                  <v:textbox style="mso-fit-shape-to-text:t">
                    <w:txbxContent>
                      <w:p w14:paraId="0989737C"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v:textbox>
                </v:shape>
                <v:shape id="TextBox 33" o:spid="_x0000_s1056" type="#_x0000_t202" style="position:absolute;left:16940;top:11487;width:232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2V8IA&#10;AADdAAAADwAAAGRycy9kb3ducmV2LnhtbERPzWrCQBC+F/oOyxS81Y1BxaauUqyF3qy2DzBkx2xM&#10;djZkV0379M5B6PHj+1+uB9+qC/WxDmxgMs5AEZfB1lwZ+Pn+eF6AignZYhuYDPxShPXq8WGJhQ1X&#10;3tPlkColIRwLNOBS6gqtY+nIYxyHjli4Y+g9JoF9pW2PVwn3rc6zbK491iwNDjvaOCqbw9kbWGR+&#10;1zQv+Vf007/JzG3ew7Y7GTN6Gt5eQSUa0r/47v604pvnMlfeyBPQq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dfZXwgAAAN0AAAAPAAAAAAAAAAAAAAAAAJgCAABkcnMvZG93&#10;bnJldi54bWxQSwUGAAAAAAQABAD1AAAAhwMAAAAA&#10;" filled="f" stroked="f">
                  <v:textbox style="mso-fit-shape-to-text:t">
                    <w:txbxContent>
                      <w:p w14:paraId="79200F72"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v:textbox>
                </v:shape>
                <v:shape id="TextBox 34" o:spid="_x0000_s1057" type="#_x0000_t202" style="position:absolute;left:8201;top:11590;width:2324;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lTzMQA&#10;AADdAAAADwAAAGRycy9kb3ducmV2LnhtbESP0WrCQBRE34X+w3ILvunGoKLRVYq10Dfb1A+4ZK/Z&#10;mOzdkF017de7QsHHYebMMOttbxtxpc5XjhVMxgkI4sLpiksFx5+P0QKED8gaG8ek4Jc8bDcvgzVm&#10;2t34m655KEUsYZ+hAhNCm0npC0MW/di1xNE7uc5iiLIrpe7wFsttI9MkmUuLFccFgy3tDBV1frEK&#10;Fok91PUy/fJ2+jeZmd2727dnpYav/dsKRKA+PMP/9KeO3DxdwuNNfAJ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U5U8zEAAAA3QAAAA8AAAAAAAAAAAAAAAAAmAIAAGRycy9k&#10;b3ducmV2LnhtbFBLBQYAAAAABAAEAPUAAACJAwAAAAA=&#10;" filled="f" stroked="f">
                  <v:textbox style="mso-fit-shape-to-text:t">
                    <w:txbxContent>
                      <w:p w14:paraId="5DFD797B"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1</w:t>
                        </w:r>
                      </w:p>
                    </w:txbxContent>
                  </v:textbox>
                </v:shape>
                <v:shape id="TextBox 35" o:spid="_x0000_s1058" type="#_x0000_t202" style="position:absolute;left:14665;top:3511;width:3067;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psjMIA&#10;AADdAAAADwAAAGRycy9kb3ducmV2LnhtbERPyW7CMBC9V+o/WFOJW3FYimiKQYhF4taW9gNG8TRO&#10;E4+j2EDg65lDpR6f3r5Y9b5RZ+piFdjAaJiBIi6Crbg08P21f56DignZYhOYDFwpwmr5+LDA3IYL&#10;f9L5mEolIRxzNOBSanOtY+HIYxyGlli4n9B5TAK7UtsOLxLuGz3Ospn2WLE0OGxp46iojydvYJ75&#10;97p+HX9EP72NXtxmG3btrzGDp379BipRn/7Ff+6DFd9sIvvljTwB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2myMwgAAAN0AAAAPAAAAAAAAAAAAAAAAAJgCAABkcnMvZG93&#10;bnJldi54bWxQSwUGAAAAAAQABAD1AAAAhwMAAAAA&#10;" filled="f" stroked="f">
                  <v:textbox style="mso-fit-shape-to-text:t">
                    <w:txbxContent>
                      <w:p w14:paraId="602A4144"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QT</w:t>
                        </w:r>
                      </w:p>
                    </w:txbxContent>
                  </v:textbox>
                </v:shape>
                <v:shape id="TextBox 36" o:spid="_x0000_s1059" type="#_x0000_t202" style="position:absolute;top:6952;width:677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bJF8UA&#10;AADdAAAADwAAAGRycy9kb3ducmV2LnhtbESPwW7CMBBE70j8g7WVuBUnUBBN4yBEqcQNSvsBq3gb&#10;p4nXUexC6NfXSJU4jmbejCZfD7YVZ+p97VhBOk1AEJdO11wp+Px4e1yB8AFZY+uYFFzJw7oYj3LM&#10;tLvwO51PoRKxhH2GCkwIXSalLw1Z9FPXEUfvy/UWQ5R9JXWPl1huWzlLkqW0WHNcMNjR1lDZnH6s&#10;glViD03zPDt6+/SbLsz21e26b6UmD8PmBUSgIdzD//ReR245T+H2Jj4BW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lskXxQAAAN0AAAAPAAAAAAAAAAAAAAAAAJgCAABkcnMv&#10;ZG93bnJldi54bWxQSwUGAAAAAAQABAD1AAAAigMAAAAA&#10;" filled="f" stroked="f">
                  <v:textbox style="mso-fit-shape-to-text:t">
                    <w:txbxContent>
                      <w:p w14:paraId="5016C8E2"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 xml:space="preserve">No split/FBP </w:t>
                        </w:r>
                      </w:p>
                    </w:txbxContent>
                  </v:textbox>
                </v:shape>
                <v:shape id="TextBox 37" o:spid="_x0000_s1060" type="#_x0000_t202" style="position:absolute;left:6799;top:9433;width:5836;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RXYMUA&#10;AADdAAAADwAAAGRycy9kb3ducmV2LnhtbESPwW7CMBBE70j8g7WVuBUnoSCaxiBEqcQNSvsBq3gb&#10;p4nXUexC6NfXSJU4jmbejKZYD7YVZ+p97VhBOk1AEJdO11wp+Px4e1yC8AFZY+uYFFzJw3o1HhWY&#10;a3fhdzqfQiViCfscFZgQulxKXxqy6KeuI47el+sthij7SuoeL7HctjJLkoW0WHNcMNjR1lDZnH6s&#10;gmViD03znB29ffpN52b76nbdt1KTh2HzAiLQEO7hf3qvI7eYZXB7E5+A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FdgxQAAAN0AAAAPAAAAAAAAAAAAAAAAAJgCAABkcnMv&#10;ZG93bnJldi54bWxQSwUGAAAAAAQABAD1AAAAigMAAAAA&#10;" filled="f" stroked="f">
                  <v:textbox style="mso-fit-shape-to-text:t">
                    <w:txbxContent>
                      <w:p w14:paraId="1525779F"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Horizontal</w:t>
                        </w:r>
                      </w:p>
                    </w:txbxContent>
                  </v:textbox>
                </v:shape>
                <v:shape id="TextBox 38" o:spid="_x0000_s1061" type="#_x0000_t202" style="position:absolute;left:15778;top:9100;width:479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jy+8QA&#10;AADdAAAADwAAAGRycy9kb3ducmV2LnhtbESPwW7CMBBE75X4B2uRuIEDtBGkGISglbgVaD9gFS9x&#10;mngdxQZSvh4jIfU4mnkzmsWqs7W4UOtLxwrGowQEce50yYWCn+/P4QyED8gaa8ek4I88rJa9lwVm&#10;2l35QJdjKEQsYZ+hAhNCk0npc0MW/cg1xNE7udZiiLItpG7xGsttLSdJkkqLJccFgw1tDOXV8WwV&#10;zBL7VVXzyd7b19v4zWy27qP5VWrQ79bvIAJ14T/8pHc6cul0Co838Qn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I8vvEAAAA3QAAAA8AAAAAAAAAAAAAAAAAmAIAAGRycy9k&#10;b3ducmV2LnhtbFBLBQYAAAAABAAEAPUAAACJAwAAAAA=&#10;" filled="f" stroked="f">
                  <v:textbox style="mso-fit-shape-to-text:t">
                    <w:txbxContent>
                      <w:p w14:paraId="596AC95B"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Vertical</w:t>
                        </w:r>
                      </w:p>
                    </w:txbxContent>
                  </v:textbox>
                </v:shape>
                <v:shape id="TextBox 39" o:spid="_x0000_s1062" type="#_x0000_t202" style="position:absolute;left:2140;top:15622;width:3562;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Fqj8YA&#10;AADdAAAADwAAAGRycy9kb3ducmV2LnhtbESPzWrDMBCE74G+g9hCb43s/JjEjRxK0kJu+WkfYLE2&#10;lmtrZSw1cfv0VaCQ4zDzzTCr9WBbcaHe144VpOMEBHHpdM2Vgs+P9+cFCB+QNbaOScEPeVgXD6MV&#10;5tpd+UiXU6hELGGfowITQpdL6UtDFv3YdcTRO7veYoiyr6Tu8RrLbSsnSZJJizXHBYMdbQyVzenb&#10;Klgkdt80y8nB29lvOjebrXvrvpR6ehxeX0AEGsI9/E/vdOSy6Qxub+ITkM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uFqj8YAAADdAAAADwAAAAAAAAAAAAAAAACYAgAAZHJz&#10;L2Rvd25yZXYueG1sUEsFBgAAAAAEAAQA9QAAAIsDAAAAAA==&#10;" filled="f" stroked="f">
                  <v:textbox style="mso-fit-shape-to-text:t">
                    <w:txbxContent>
                      <w:p w14:paraId="70BB838B"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HTT</w:t>
                        </w:r>
                      </w:p>
                    </w:txbxContent>
                  </v:textbox>
                </v:shape>
                <v:shape id="TextBox 40" o:spid="_x0000_s1063" type="#_x0000_t202" style="position:absolute;left:8223;top:15622;width:3613;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3PFMUA&#10;AADdAAAADwAAAGRycy9kb3ducmV2LnhtbESPzW7CMBCE70h9B2srcStO+BOkOKjiR+qNlvYBVvES&#10;p4nXUexC4OlrpEocRzPfjGa17m0jztT5yrGCdJSAIC6crrhU8P21f1mA8AFZY+OYFFzJwzp/Gqww&#10;0+7Cn3Q+hlLEEvYZKjAhtJmUvjBk0Y9cSxy9k+sshii7UuoOL7HcNnKcJHNpseK4YLCljaGiPv5a&#10;BYvEHup6Of7wdnpLZ2azdbv2R6nhc//2CiJQHx7hf/pdR24+mcH9TXwC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rc8UxQAAAN0AAAAPAAAAAAAAAAAAAAAAAJgCAABkcnMv&#10;ZG93bnJldi54bWxQSwUGAAAAAAQABAD1AAAAigMAAAAA&#10;" filled="f" stroked="f">
                  <v:textbox style="mso-fit-shape-to-text:t">
                    <w:txbxContent>
                      <w:p w14:paraId="64B26361"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HBT</w:t>
                        </w:r>
                      </w:p>
                    </w:txbxContent>
                  </v:textbox>
                </v:shape>
                <v:shape id="TextBox 41" o:spid="_x0000_s1064" type="#_x0000_t202" style="position:absolute;left:12057;top:15491;width:3512;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9RY8UA&#10;AADdAAAADwAAAGRycy9kb3ducmV2LnhtbESPzW7CMBCE75V4B2srcSsOP40gYBCiIHErpTzAKl7i&#10;NPE6il0IPD1GqtTjaOab0SxWna3FhVpfOlYwHCQgiHOnSy4UnL53b1MQPiBrrB2Tght5WC17LwvM&#10;tLvyF12OoRCxhH2GCkwITSalzw1Z9APXEEfv7FqLIcq2kLrFayy3tRwlSSotlhwXDDa0MZRXx1+r&#10;YJrYz6qajQ7eTu7Dd7P5cNvmR6n+a7eegwjUhf/wH73XkUvHKTzfxCc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f1FjxQAAAN0AAAAPAAAAAAAAAAAAAAAAAJgCAABkcnMv&#10;ZG93bnJldi54bWxQSwUGAAAAAAQABAD1AAAAigMAAAAA&#10;" filled="f" stroked="f">
                  <v:textbox style="mso-fit-shape-to-text:t">
                    <w:txbxContent>
                      <w:p w14:paraId="2A9B720E"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VTT</w:t>
                        </w:r>
                      </w:p>
                    </w:txbxContent>
                  </v:textbox>
                </v:shape>
                <v:shape id="TextBox 42" o:spid="_x0000_s1065" type="#_x0000_t202" style="position:absolute;left:17269;top:15518;width:3562;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P0+MUA&#10;AADdAAAADwAAAGRycy9kb3ducmV2LnhtbESPwW7CMBBE75X4B2uReitOKKWQ4iBEqcStQPmAVbyN&#10;Q+J1FLsQ+PoaqVKPo5k3o1kse9uIM3W+cqwgHSUgiAunKy4VHL8+nmYgfEDW2DgmBVfysMwHDwvM&#10;tLvwns6HUIpYwj5DBSaENpPSF4Ys+pFriaP37TqLIcqulLrDSyy3jRwnyVRarDguGGxpbaioDz9W&#10;wSyxn3U9H++8ndzSF7N+d5v2pNTjsF+9gQjUh//wH73VkZs+v8L9TX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M/T4xQAAAN0AAAAPAAAAAAAAAAAAAAAAAJgCAABkcnMv&#10;ZG93bnJldi54bWxQSwUGAAAAAAQABAD1AAAAigMAAAAA&#10;" filled="f" stroked="f">
                  <v:textbox style="mso-fit-shape-to-text:t">
                    <w:txbxContent>
                      <w:p w14:paraId="2873598E" w14:textId="77777777" w:rsidR="004424EA" w:rsidRDefault="004424EA" w:rsidP="004424EA">
                        <w:pPr>
                          <w:pStyle w:val="NormalWeb"/>
                          <w:kinsoku w:val="0"/>
                          <w:overflowPunct w:val="0"/>
                          <w:spacing w:before="0" w:beforeAutospacing="0" w:after="0" w:afterAutospacing="0"/>
                          <w:textAlignment w:val="baseline"/>
                        </w:pPr>
                        <w:r w:rsidRPr="004424EA">
                          <w:rPr>
                            <w:rFonts w:ascii="Arial" w:eastAsia="SimSun" w:hAnsi="Arial"/>
                            <w:color w:val="000000"/>
                            <w:kern w:val="24"/>
                            <w:sz w:val="14"/>
                            <w:szCs w:val="14"/>
                          </w:rPr>
                          <w:t>VBT</w:t>
                        </w:r>
                      </w:p>
                    </w:txbxContent>
                  </v:textbox>
                </v:shape>
                <w10:wrap type="topAndBottom"/>
              </v:group>
            </w:pict>
          </mc:Fallback>
        </mc:AlternateContent>
      </w:r>
    </w:p>
    <w:p w14:paraId="0C89EE49" w14:textId="74E6B3F4" w:rsidR="00B06ACE" w:rsidRDefault="009669BB" w:rsidP="006F42C3">
      <w:pPr>
        <w:keepNext/>
        <w:keepLines/>
        <w:tabs>
          <w:tab w:val="num" w:pos="720"/>
        </w:tabs>
        <w:jc w:val="center"/>
        <w:rPr>
          <w:rStyle w:val="SubtleEmphasis"/>
        </w:rPr>
      </w:pPr>
      <w:r w:rsidRPr="007963E3">
        <w:rPr>
          <w:rStyle w:val="SubtleEmphasis"/>
        </w:rPr>
        <w:t>Fig.</w:t>
      </w:r>
      <w:r w:rsidR="004424EA" w:rsidRPr="007963E3">
        <w:rPr>
          <w:rStyle w:val="SubtleEmphasis"/>
          <w:lang w:eastAsia="zh-CN"/>
        </w:rPr>
        <w:t xml:space="preserve"> </w:t>
      </w:r>
      <w:r w:rsidRPr="007963E3">
        <w:rPr>
          <w:rStyle w:val="SubtleEmphasis"/>
        </w:rPr>
        <w:t>1</w:t>
      </w:r>
      <w:r w:rsidR="004424EA" w:rsidRPr="007963E3">
        <w:rPr>
          <w:rStyle w:val="SubtleEmphasis"/>
          <w:lang w:eastAsia="zh-CN"/>
        </w:rPr>
        <w:t>: unchanged syntax and change</w:t>
      </w:r>
      <w:r w:rsidR="00E40DE3">
        <w:rPr>
          <w:rStyle w:val="SubtleEmphasis"/>
          <w:lang w:eastAsia="zh-CN"/>
        </w:rPr>
        <w:t>d</w:t>
      </w:r>
      <w:r w:rsidR="004424EA" w:rsidRPr="007963E3">
        <w:rPr>
          <w:rStyle w:val="SubtleEmphasis"/>
          <w:lang w:eastAsia="zh-CN"/>
        </w:rPr>
        <w:t xml:space="preserve"> semantic for versatile boundary </w:t>
      </w:r>
      <w:r w:rsidR="00632D72" w:rsidRPr="007963E3">
        <w:rPr>
          <w:rStyle w:val="SubtleEmphasis"/>
        </w:rPr>
        <w:t>partition</w:t>
      </w:r>
    </w:p>
    <w:p w14:paraId="51292527" w14:textId="63AD8B49" w:rsidR="00136CA5" w:rsidRDefault="00804636" w:rsidP="0053037E">
      <w:pPr>
        <w:tabs>
          <w:tab w:val="num" w:pos="720"/>
        </w:tabs>
        <w:rPr>
          <w:lang w:eastAsia="zh-CN"/>
        </w:rPr>
      </w:pPr>
      <w:r>
        <w:rPr>
          <w:lang w:eastAsia="zh-CN"/>
        </w:rPr>
        <w:t xml:space="preserve">The </w:t>
      </w:r>
      <w:r w:rsidR="003E0E07">
        <w:rPr>
          <w:lang w:eastAsia="zh-CN"/>
        </w:rPr>
        <w:t>forced boundary partition of proposed method in CE1-2.0.11 is descripted as follow:</w:t>
      </w:r>
    </w:p>
    <w:p w14:paraId="40F99D41" w14:textId="1C9A9215" w:rsidR="002F2BF6" w:rsidRDefault="003E0E07" w:rsidP="008A1526">
      <w:pPr>
        <w:numPr>
          <w:ilvl w:val="0"/>
          <w:numId w:val="16"/>
        </w:numPr>
        <w:tabs>
          <w:tab w:val="clear" w:pos="720"/>
        </w:tabs>
        <w:rPr>
          <w:lang w:eastAsia="zh-CN"/>
        </w:rPr>
      </w:pPr>
      <w:r>
        <w:rPr>
          <w:lang w:eastAsia="zh-CN"/>
        </w:rPr>
        <w:t xml:space="preserve">If the size of block is </w:t>
      </w:r>
      <w:r w:rsidR="008504BC">
        <w:rPr>
          <w:lang w:eastAsia="zh-CN"/>
        </w:rPr>
        <w:t xml:space="preserve">larger than </w:t>
      </w:r>
      <w:r w:rsidR="007E3DE7">
        <w:rPr>
          <w:lang w:eastAsia="zh-CN"/>
        </w:rPr>
        <w:t>the maximal allowed BT size,</w:t>
      </w:r>
      <w:r>
        <w:rPr>
          <w:lang w:eastAsia="zh-CN"/>
        </w:rPr>
        <w:t xml:space="preserve"> forced QT</w:t>
      </w:r>
      <w:r w:rsidR="007E3DE7">
        <w:rPr>
          <w:lang w:eastAsia="zh-CN"/>
        </w:rPr>
        <w:t xml:space="preserve"> is used</w:t>
      </w:r>
      <w:r w:rsidR="002F2BF6">
        <w:rPr>
          <w:lang w:eastAsia="zh-CN"/>
        </w:rPr>
        <w:t xml:space="preserve"> to perform the FBP in </w:t>
      </w:r>
      <w:r w:rsidR="00CB054C">
        <w:rPr>
          <w:lang w:eastAsia="zh-CN"/>
        </w:rPr>
        <w:t>the current</w:t>
      </w:r>
      <w:r w:rsidR="002F2BF6">
        <w:rPr>
          <w:lang w:eastAsia="zh-CN"/>
        </w:rPr>
        <w:t xml:space="preserve"> forced partition level</w:t>
      </w:r>
      <w:r w:rsidR="002E697C">
        <w:rPr>
          <w:lang w:eastAsia="zh-CN"/>
        </w:rPr>
        <w:t>;</w:t>
      </w:r>
    </w:p>
    <w:p w14:paraId="7409C974" w14:textId="70E2F05D" w:rsidR="007E3DE7" w:rsidRDefault="0065622E" w:rsidP="008A1526">
      <w:pPr>
        <w:numPr>
          <w:ilvl w:val="0"/>
          <w:numId w:val="16"/>
        </w:numPr>
        <w:tabs>
          <w:tab w:val="clear" w:pos="720"/>
        </w:tabs>
        <w:rPr>
          <w:lang w:eastAsia="zh-CN"/>
        </w:rPr>
      </w:pPr>
      <w:r>
        <w:rPr>
          <w:lang w:eastAsia="zh-CN"/>
        </w:rPr>
        <w:t xml:space="preserve">Otherwise, </w:t>
      </w:r>
      <w:r w:rsidR="007E3DE7">
        <w:rPr>
          <w:lang w:eastAsia="zh-CN"/>
        </w:rPr>
        <w:t xml:space="preserve">if the bottom-right </w:t>
      </w:r>
      <w:r w:rsidR="003E0E07">
        <w:rPr>
          <w:lang w:eastAsia="zh-CN"/>
        </w:rPr>
        <w:t>sample</w:t>
      </w:r>
      <w:r w:rsidR="007E3DE7">
        <w:rPr>
          <w:lang w:eastAsia="zh-CN"/>
        </w:rPr>
        <w:t xml:space="preserve"> of current CU</w:t>
      </w:r>
      <w:r w:rsidR="003E0E07">
        <w:rPr>
          <w:lang w:eastAsia="zh-CN"/>
        </w:rPr>
        <w:t xml:space="preserve"> is </w:t>
      </w:r>
      <w:r w:rsidR="008504BC">
        <w:rPr>
          <w:lang w:eastAsia="zh-CN"/>
        </w:rPr>
        <w:t xml:space="preserve">located below </w:t>
      </w:r>
      <w:r w:rsidR="003E0E07">
        <w:rPr>
          <w:lang w:eastAsia="zh-CN"/>
        </w:rPr>
        <w:t xml:space="preserve">the bottom picture boundary, and not extended the right boundary, </w:t>
      </w:r>
      <w:r w:rsidR="007E3DE7">
        <w:rPr>
          <w:lang w:eastAsia="zh-CN"/>
        </w:rPr>
        <w:t>forced horizontal BT is used to perform the FBP</w:t>
      </w:r>
      <w:r w:rsidR="004025E8">
        <w:rPr>
          <w:lang w:eastAsia="zh-CN"/>
        </w:rPr>
        <w:t xml:space="preserve"> in the current forced partition level;</w:t>
      </w:r>
    </w:p>
    <w:p w14:paraId="7A3BA5B3" w14:textId="307802CC" w:rsidR="007E3DE7" w:rsidRDefault="0065622E" w:rsidP="007E3DE7">
      <w:pPr>
        <w:numPr>
          <w:ilvl w:val="0"/>
          <w:numId w:val="16"/>
        </w:numPr>
        <w:tabs>
          <w:tab w:val="clear" w:pos="720"/>
        </w:tabs>
        <w:rPr>
          <w:lang w:eastAsia="zh-CN"/>
        </w:rPr>
      </w:pPr>
      <w:r>
        <w:rPr>
          <w:lang w:eastAsia="zh-CN"/>
        </w:rPr>
        <w:t xml:space="preserve">Otherwise, </w:t>
      </w:r>
      <w:r w:rsidR="007E3DE7">
        <w:rPr>
          <w:lang w:eastAsia="zh-CN"/>
        </w:rPr>
        <w:t xml:space="preserve">if the bottom-right sample of current CU is </w:t>
      </w:r>
      <w:r w:rsidR="00E353C1">
        <w:rPr>
          <w:lang w:eastAsia="zh-CN"/>
        </w:rPr>
        <w:t>located at the right side of</w:t>
      </w:r>
      <w:r w:rsidR="007E3DE7">
        <w:rPr>
          <w:lang w:eastAsia="zh-CN"/>
        </w:rPr>
        <w:t xml:space="preserve"> the right picture boundary, and not </w:t>
      </w:r>
      <w:r w:rsidR="00E353C1">
        <w:rPr>
          <w:lang w:eastAsia="zh-CN"/>
        </w:rPr>
        <w:t xml:space="preserve">below </w:t>
      </w:r>
      <w:r w:rsidR="007E3DE7">
        <w:rPr>
          <w:lang w:eastAsia="zh-CN"/>
        </w:rPr>
        <w:t xml:space="preserve">the bottom boundary, forced </w:t>
      </w:r>
      <w:r w:rsidR="009F2257">
        <w:rPr>
          <w:lang w:eastAsia="zh-CN"/>
        </w:rPr>
        <w:t>vertical</w:t>
      </w:r>
      <w:r w:rsidR="007E3DE7">
        <w:rPr>
          <w:lang w:eastAsia="zh-CN"/>
        </w:rPr>
        <w:t xml:space="preserve"> BT is used to perform the FBP</w:t>
      </w:r>
      <w:r w:rsidR="00FF2ACE">
        <w:rPr>
          <w:lang w:eastAsia="zh-CN"/>
        </w:rPr>
        <w:t xml:space="preserve"> in the current forced partition level;</w:t>
      </w:r>
    </w:p>
    <w:p w14:paraId="17427093" w14:textId="0F4AE6F2" w:rsidR="004E42E9" w:rsidRDefault="0065622E" w:rsidP="00646867">
      <w:pPr>
        <w:numPr>
          <w:ilvl w:val="0"/>
          <w:numId w:val="16"/>
        </w:numPr>
        <w:tabs>
          <w:tab w:val="clear" w:pos="720"/>
        </w:tabs>
        <w:rPr>
          <w:lang w:eastAsia="zh-CN"/>
        </w:rPr>
      </w:pPr>
      <w:r>
        <w:rPr>
          <w:lang w:eastAsia="zh-CN"/>
        </w:rPr>
        <w:t xml:space="preserve">Otherwise, </w:t>
      </w:r>
      <w:r w:rsidR="007E3DE7">
        <w:rPr>
          <w:lang w:eastAsia="zh-CN"/>
        </w:rPr>
        <w:t xml:space="preserve">if the bottom-right sample of current CU is </w:t>
      </w:r>
      <w:r w:rsidR="00E353C1">
        <w:rPr>
          <w:lang w:eastAsia="zh-CN"/>
        </w:rPr>
        <w:t xml:space="preserve">located at the right side of </w:t>
      </w:r>
      <w:r w:rsidR="007E3DE7">
        <w:rPr>
          <w:lang w:eastAsia="zh-CN"/>
        </w:rPr>
        <w:t xml:space="preserve">the right picture </w:t>
      </w:r>
      <w:r w:rsidR="002418A4">
        <w:rPr>
          <w:lang w:eastAsia="zh-CN"/>
        </w:rPr>
        <w:t>boundary and</w:t>
      </w:r>
      <w:r w:rsidR="00E353C1">
        <w:rPr>
          <w:lang w:eastAsia="zh-CN"/>
        </w:rPr>
        <w:t xml:space="preserve"> below</w:t>
      </w:r>
      <w:r w:rsidR="002418A4">
        <w:rPr>
          <w:lang w:eastAsia="zh-CN"/>
        </w:rPr>
        <w:t xml:space="preserve"> t</w:t>
      </w:r>
      <w:r w:rsidR="007E3DE7">
        <w:rPr>
          <w:lang w:eastAsia="zh-CN"/>
        </w:rPr>
        <w:t xml:space="preserve">he bottom boundary, forced </w:t>
      </w:r>
      <w:r w:rsidR="00B02195">
        <w:rPr>
          <w:lang w:eastAsia="zh-CN"/>
        </w:rPr>
        <w:t>QT</w:t>
      </w:r>
      <w:r w:rsidR="007E3DE7">
        <w:rPr>
          <w:lang w:eastAsia="zh-CN"/>
        </w:rPr>
        <w:t xml:space="preserve"> is used to perform the FBP</w:t>
      </w:r>
      <w:r w:rsidR="00FF2ACE">
        <w:rPr>
          <w:lang w:eastAsia="zh-CN"/>
        </w:rPr>
        <w:t xml:space="preserve"> in the current forced partition level</w:t>
      </w:r>
      <w:r w:rsidR="00DC3286">
        <w:rPr>
          <w:lang w:eastAsia="zh-CN"/>
        </w:rPr>
        <w:t>.</w:t>
      </w:r>
    </w:p>
    <w:p w14:paraId="7DB2C187" w14:textId="59401805" w:rsidR="00646867" w:rsidRDefault="00646867" w:rsidP="00646867">
      <w:pPr>
        <w:pStyle w:val="Heading3"/>
        <w:rPr>
          <w:lang w:eastAsia="zh-CN"/>
        </w:rPr>
      </w:pPr>
      <w:r>
        <w:rPr>
          <w:lang w:eastAsia="zh-CN"/>
        </w:rPr>
        <w:t>Experiment results of proposed method in CE1</w:t>
      </w:r>
    </w:p>
    <w:p w14:paraId="72BD1596" w14:textId="4988E854" w:rsidR="00646867" w:rsidRDefault="00646867" w:rsidP="00646867">
      <w:pPr>
        <w:rPr>
          <w:lang w:val="en-CA"/>
        </w:rPr>
      </w:pPr>
      <w:r>
        <w:rPr>
          <w:lang w:val="en-CA"/>
        </w:rPr>
        <w:t xml:space="preserve">The proposed method is implemented </w:t>
      </w:r>
      <w:r w:rsidR="00E353C1">
        <w:rPr>
          <w:lang w:val="en-CA"/>
        </w:rPr>
        <w:t xml:space="preserve">on </w:t>
      </w:r>
      <w:r>
        <w:rPr>
          <w:lang w:val="en-CA"/>
        </w:rPr>
        <w:t>top of the BMS 1.0 software. The experiment results are to be produced under the common test conditions. Further, the following two configurations are to be used for the experiments, as mention in JVET-J1021 [2]:</w:t>
      </w:r>
    </w:p>
    <w:p w14:paraId="5AF21938" w14:textId="478A9BA5" w:rsidR="00646867" w:rsidRDefault="00E353C1" w:rsidP="00646867">
      <w:pPr>
        <w:numPr>
          <w:ilvl w:val="0"/>
          <w:numId w:val="1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BMS1.0</w:t>
      </w:r>
      <w:proofErr w:type="gramStart"/>
      <w:r w:rsidR="00646867">
        <w:rPr>
          <w:lang w:val="en-CA"/>
        </w:rPr>
        <w:t>:</w:t>
      </w:r>
      <w:proofErr w:type="gramEnd"/>
      <w:r w:rsidR="00646867">
        <w:rPr>
          <w:lang w:val="en-CA"/>
        </w:rPr>
        <w:br/>
        <w:t>VVC software with Benchmark set (BMS) configuration as provided in the repository.</w:t>
      </w:r>
    </w:p>
    <w:p w14:paraId="14BE71C2" w14:textId="1E4081BD" w:rsidR="00646867" w:rsidRPr="004B576F" w:rsidRDefault="00E353C1" w:rsidP="00646867">
      <w:pPr>
        <w:numPr>
          <w:ilvl w:val="0"/>
          <w:numId w:val="15"/>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VTM1.0</w:t>
      </w:r>
      <w:proofErr w:type="gramStart"/>
      <w:r w:rsidR="00646867">
        <w:rPr>
          <w:lang w:val="en-CA"/>
        </w:rPr>
        <w:t>:</w:t>
      </w:r>
      <w:proofErr w:type="gramEnd"/>
      <w:r w:rsidR="00646867">
        <w:rPr>
          <w:lang w:val="en-CA"/>
        </w:rPr>
        <w:br/>
        <w:t xml:space="preserve">Same software as in </w:t>
      </w:r>
      <w:r w:rsidR="007852F7">
        <w:rPr>
          <w:lang w:val="en-CA"/>
        </w:rPr>
        <w:t xml:space="preserve">BMS1.0 configuration, </w:t>
      </w:r>
      <w:r w:rsidR="00646867">
        <w:rPr>
          <w:lang w:val="en-CA"/>
        </w:rPr>
        <w:t xml:space="preserve">but with disabling the BMS tools at </w:t>
      </w:r>
      <w:proofErr w:type="spellStart"/>
      <w:r w:rsidR="00646867">
        <w:rPr>
          <w:lang w:val="en-CA"/>
        </w:rPr>
        <w:t>config</w:t>
      </w:r>
      <w:proofErr w:type="spellEnd"/>
      <w:r w:rsidR="00646867">
        <w:rPr>
          <w:lang w:val="en-CA"/>
        </w:rPr>
        <w:t xml:space="preserve"> level.</w:t>
      </w:r>
    </w:p>
    <w:p w14:paraId="5DF7532A" w14:textId="77777777" w:rsidR="00646867" w:rsidRDefault="00646867" w:rsidP="00646867">
      <w:pPr>
        <w:rPr>
          <w:lang w:val="en-CA"/>
        </w:rPr>
      </w:pPr>
    </w:p>
    <w:p w14:paraId="32921D6C" w14:textId="33304DEE" w:rsidR="00646867" w:rsidRDefault="00646867" w:rsidP="006F42C3">
      <w:pPr>
        <w:keepNext/>
        <w:keepLines/>
        <w:tabs>
          <w:tab w:val="num" w:pos="720"/>
        </w:tabs>
        <w:jc w:val="center"/>
        <w:rPr>
          <w:rStyle w:val="SubtleEmphasis"/>
          <w:lang w:eastAsia="zh-CN"/>
        </w:rPr>
      </w:pPr>
      <w:r w:rsidRPr="00F33FF4">
        <w:rPr>
          <w:rStyle w:val="SubtleEmphasis"/>
          <w:lang w:eastAsia="zh-CN"/>
        </w:rPr>
        <w:lastRenderedPageBreak/>
        <w:t xml:space="preserve">Table 1: </w:t>
      </w:r>
      <w:r>
        <w:rPr>
          <w:rStyle w:val="SubtleEmphasis"/>
          <w:lang w:eastAsia="zh-CN"/>
        </w:rPr>
        <w:t>Experiment results of proposed method</w:t>
      </w:r>
      <w:r w:rsidRPr="00F33FF4">
        <w:rPr>
          <w:rStyle w:val="SubtleEmphasis"/>
          <w:lang w:eastAsia="zh-CN"/>
        </w:rPr>
        <w:t xml:space="preserve"> </w:t>
      </w:r>
      <w:r w:rsidR="00A42760">
        <w:rPr>
          <w:rStyle w:val="SubtleEmphasis"/>
          <w:lang w:eastAsia="zh-CN"/>
        </w:rPr>
        <w:t xml:space="preserve">in CE1 </w:t>
      </w:r>
      <w:r w:rsidR="00E353C1">
        <w:rPr>
          <w:rStyle w:val="SubtleEmphasis"/>
          <w:lang w:eastAsia="zh-CN"/>
        </w:rPr>
        <w:t>on top of BMS1.0</w:t>
      </w:r>
    </w:p>
    <w:p w14:paraId="7453EDD1" w14:textId="0C8764CA" w:rsidR="00476110" w:rsidRDefault="006E3EC7" w:rsidP="006F42C3">
      <w:pPr>
        <w:keepNext/>
        <w:keepLines/>
        <w:tabs>
          <w:tab w:val="num" w:pos="720"/>
        </w:tabs>
        <w:jc w:val="center"/>
      </w:pPr>
      <w:r w:rsidRPr="006E3EC7">
        <w:rPr>
          <w:noProof/>
          <w:lang w:eastAsia="zh-CN"/>
        </w:rPr>
        <w:drawing>
          <wp:inline distT="0" distB="0" distL="0" distR="0" wp14:anchorId="3E2FA5AE" wp14:editId="6BFE0EB7">
            <wp:extent cx="4423410" cy="56705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3410" cy="5670550"/>
                    </a:xfrm>
                    <a:prstGeom prst="rect">
                      <a:avLst/>
                    </a:prstGeom>
                    <a:noFill/>
                    <a:ln>
                      <a:noFill/>
                    </a:ln>
                  </pic:spPr>
                </pic:pic>
              </a:graphicData>
            </a:graphic>
          </wp:inline>
        </w:drawing>
      </w:r>
    </w:p>
    <w:p w14:paraId="1CDE29C0" w14:textId="77777777" w:rsidR="00476110" w:rsidRPr="00476110" w:rsidRDefault="00476110" w:rsidP="00476110">
      <w:pPr>
        <w:tabs>
          <w:tab w:val="num" w:pos="720"/>
        </w:tabs>
        <w:jc w:val="center"/>
        <w:rPr>
          <w:i/>
          <w:iCs/>
          <w:color w:val="404040"/>
          <w:lang w:eastAsia="zh-CN"/>
        </w:rPr>
      </w:pPr>
    </w:p>
    <w:p w14:paraId="2A7F76BA" w14:textId="5F2A81CB" w:rsidR="00646867" w:rsidRDefault="00646867" w:rsidP="006F42C3">
      <w:pPr>
        <w:keepNext/>
        <w:keepLines/>
        <w:tabs>
          <w:tab w:val="num" w:pos="720"/>
        </w:tabs>
        <w:jc w:val="center"/>
        <w:rPr>
          <w:rStyle w:val="SubtleEmphasis"/>
          <w:lang w:eastAsia="zh-CN"/>
        </w:rPr>
      </w:pPr>
      <w:r>
        <w:rPr>
          <w:rStyle w:val="SubtleEmphasis"/>
          <w:lang w:eastAsia="zh-CN"/>
        </w:rPr>
        <w:lastRenderedPageBreak/>
        <w:t>Table 2: Experiment results of proposed method</w:t>
      </w:r>
      <w:r w:rsidR="00497323">
        <w:rPr>
          <w:rStyle w:val="SubtleEmphasis"/>
          <w:lang w:eastAsia="zh-CN"/>
        </w:rPr>
        <w:t xml:space="preserve"> in CE1</w:t>
      </w:r>
      <w:r w:rsidRPr="00F33FF4">
        <w:rPr>
          <w:rStyle w:val="SubtleEmphasis"/>
          <w:lang w:eastAsia="zh-CN"/>
        </w:rPr>
        <w:t xml:space="preserve"> </w:t>
      </w:r>
      <w:r w:rsidR="00E353C1">
        <w:rPr>
          <w:rStyle w:val="SubtleEmphasis"/>
          <w:lang w:eastAsia="zh-CN"/>
        </w:rPr>
        <w:t>on top of VTM1.0</w:t>
      </w:r>
    </w:p>
    <w:p w14:paraId="6CDC4043" w14:textId="2CADF67C" w:rsidR="00617273" w:rsidRPr="00F33FF4" w:rsidRDefault="00220A52" w:rsidP="006F42C3">
      <w:pPr>
        <w:keepNext/>
        <w:keepLines/>
        <w:tabs>
          <w:tab w:val="num" w:pos="720"/>
        </w:tabs>
        <w:jc w:val="center"/>
        <w:rPr>
          <w:rStyle w:val="SubtleEmphasis"/>
          <w:lang w:eastAsia="zh-CN"/>
        </w:rPr>
      </w:pPr>
      <w:r>
        <w:rPr>
          <w:rStyle w:val="SubtleEmphasis"/>
          <w:i w:val="0"/>
          <w:iCs w:val="0"/>
          <w:noProof/>
          <w:color w:val="auto"/>
          <w:lang w:eastAsia="zh-CN"/>
        </w:rPr>
        <w:drawing>
          <wp:inline distT="0" distB="0" distL="0" distR="0" wp14:anchorId="053B5C6D" wp14:editId="20D87FDD">
            <wp:extent cx="4424680" cy="567245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4680" cy="5672455"/>
                    </a:xfrm>
                    <a:prstGeom prst="rect">
                      <a:avLst/>
                    </a:prstGeom>
                    <a:noFill/>
                    <a:ln>
                      <a:noFill/>
                    </a:ln>
                  </pic:spPr>
                </pic:pic>
              </a:graphicData>
            </a:graphic>
          </wp:inline>
        </w:drawing>
      </w:r>
    </w:p>
    <w:p w14:paraId="6BEC09C7" w14:textId="66733CE6" w:rsidR="00646867" w:rsidRPr="00646867" w:rsidRDefault="00646867" w:rsidP="006F42C3">
      <w:pPr>
        <w:keepNext/>
        <w:keepLines/>
        <w:rPr>
          <w:lang w:eastAsia="zh-CN"/>
        </w:rPr>
      </w:pPr>
    </w:p>
    <w:p w14:paraId="62825A1C" w14:textId="2C4D909C" w:rsidR="00E12DEC" w:rsidRDefault="00DD1681" w:rsidP="00217CBD">
      <w:pPr>
        <w:pStyle w:val="Heading3"/>
        <w:rPr>
          <w:lang w:eastAsia="zh-CN"/>
        </w:rPr>
      </w:pPr>
      <w:r>
        <w:rPr>
          <w:lang w:eastAsia="zh-CN"/>
        </w:rPr>
        <w:t>Alternative</w:t>
      </w:r>
      <w:r w:rsidR="001A03F1">
        <w:rPr>
          <w:lang w:eastAsia="zh-CN"/>
        </w:rPr>
        <w:t xml:space="preserve"> forced boundary partition</w:t>
      </w:r>
      <w:r w:rsidR="004F0D1F">
        <w:rPr>
          <w:lang w:eastAsia="zh-CN"/>
        </w:rPr>
        <w:t xml:space="preserve"> of</w:t>
      </w:r>
      <w:r w:rsidR="00E12DEC">
        <w:rPr>
          <w:lang w:eastAsia="zh-CN"/>
        </w:rPr>
        <w:t xml:space="preserve"> the </w:t>
      </w:r>
      <w:r w:rsidR="00277686">
        <w:rPr>
          <w:lang w:eastAsia="zh-CN"/>
        </w:rPr>
        <w:t>proposed m</w:t>
      </w:r>
      <w:r w:rsidR="00E12DEC">
        <w:rPr>
          <w:lang w:eastAsia="zh-CN"/>
        </w:rPr>
        <w:t>ethod in CE</w:t>
      </w:r>
      <w:r w:rsidR="0063154B">
        <w:rPr>
          <w:lang w:eastAsia="zh-CN"/>
        </w:rPr>
        <w:t>1</w:t>
      </w:r>
    </w:p>
    <w:p w14:paraId="4FF217D0" w14:textId="2BBDE815" w:rsidR="0024564B" w:rsidRDefault="0024564B" w:rsidP="0024564B">
      <w:pPr>
        <w:rPr>
          <w:lang w:eastAsia="zh-CN"/>
        </w:rPr>
      </w:pPr>
      <w:r>
        <w:rPr>
          <w:lang w:eastAsia="zh-CN"/>
        </w:rPr>
        <w:t xml:space="preserve">In the </w:t>
      </w:r>
      <w:r w:rsidR="00FD0608">
        <w:rPr>
          <w:lang w:eastAsia="zh-CN"/>
        </w:rPr>
        <w:t>alternative configuration of the proposed method</w:t>
      </w:r>
      <w:r>
        <w:rPr>
          <w:lang w:eastAsia="zh-CN"/>
        </w:rPr>
        <w:t>, the rules of versatile boundary partition is keeping modified, namely unchanged syntax between normal block and the boundary block partition.</w:t>
      </w:r>
    </w:p>
    <w:p w14:paraId="152EF60A" w14:textId="7EF43139" w:rsidR="0024564B" w:rsidRDefault="0024564B" w:rsidP="0024564B">
      <w:pPr>
        <w:rPr>
          <w:lang w:eastAsia="zh-CN"/>
        </w:rPr>
      </w:pPr>
      <w:r>
        <w:rPr>
          <w:lang w:eastAsia="zh-CN"/>
        </w:rPr>
        <w:t>The rules of forced boundary partition is replaced as follow:</w:t>
      </w:r>
    </w:p>
    <w:p w14:paraId="329E5373" w14:textId="7CC23CE2" w:rsidR="0024564B" w:rsidRDefault="0024564B" w:rsidP="0002153B">
      <w:pPr>
        <w:numPr>
          <w:ilvl w:val="0"/>
          <w:numId w:val="16"/>
        </w:numPr>
        <w:tabs>
          <w:tab w:val="clear" w:pos="720"/>
        </w:tabs>
        <w:rPr>
          <w:lang w:eastAsia="zh-CN"/>
        </w:rPr>
      </w:pPr>
      <w:r>
        <w:rPr>
          <w:lang w:eastAsia="zh-CN"/>
        </w:rPr>
        <w:t xml:space="preserve">If the bottom-right sample of current CU is </w:t>
      </w:r>
      <w:r w:rsidR="00E353C1">
        <w:rPr>
          <w:lang w:eastAsia="zh-CN"/>
        </w:rPr>
        <w:t xml:space="preserve">located below </w:t>
      </w:r>
      <w:r>
        <w:rPr>
          <w:lang w:eastAsia="zh-CN"/>
        </w:rPr>
        <w:t>the bottom picture boundary,</w:t>
      </w:r>
      <w:r w:rsidR="001E1B6A">
        <w:rPr>
          <w:lang w:eastAsia="zh-CN"/>
        </w:rPr>
        <w:t xml:space="preserve"> forced horizontal BT is used to perform the FBP in the current forced partition level;</w:t>
      </w:r>
    </w:p>
    <w:p w14:paraId="727846A0" w14:textId="42A698C5" w:rsidR="0002153B" w:rsidRDefault="0002153B" w:rsidP="0002153B">
      <w:pPr>
        <w:numPr>
          <w:ilvl w:val="0"/>
          <w:numId w:val="16"/>
        </w:numPr>
        <w:tabs>
          <w:tab w:val="clear" w:pos="720"/>
        </w:tabs>
        <w:rPr>
          <w:lang w:eastAsia="zh-CN"/>
        </w:rPr>
      </w:pPr>
      <w:r>
        <w:rPr>
          <w:lang w:eastAsia="zh-CN"/>
        </w:rPr>
        <w:t xml:space="preserve">Otherwise, </w:t>
      </w:r>
      <w:r w:rsidR="00E15A7C">
        <w:rPr>
          <w:lang w:eastAsia="zh-CN"/>
        </w:rPr>
        <w:t>if</w:t>
      </w:r>
      <w:r>
        <w:rPr>
          <w:lang w:eastAsia="zh-CN"/>
        </w:rPr>
        <w:t xml:space="preserve"> the bottom-right sample of current CU is </w:t>
      </w:r>
      <w:r w:rsidR="00E353C1">
        <w:rPr>
          <w:lang w:eastAsia="zh-CN"/>
        </w:rPr>
        <w:t xml:space="preserve">located at the right side of </w:t>
      </w:r>
      <w:r>
        <w:rPr>
          <w:lang w:eastAsia="zh-CN"/>
        </w:rPr>
        <w:t xml:space="preserve">the </w:t>
      </w:r>
      <w:r w:rsidR="00634388">
        <w:rPr>
          <w:lang w:eastAsia="zh-CN"/>
        </w:rPr>
        <w:t>right</w:t>
      </w:r>
      <w:r>
        <w:rPr>
          <w:lang w:eastAsia="zh-CN"/>
        </w:rPr>
        <w:t xml:space="preserve"> picture boundary, f</w:t>
      </w:r>
      <w:r w:rsidR="00634388">
        <w:rPr>
          <w:lang w:eastAsia="zh-CN"/>
        </w:rPr>
        <w:t>orced vertical</w:t>
      </w:r>
      <w:r>
        <w:rPr>
          <w:lang w:eastAsia="zh-CN"/>
        </w:rPr>
        <w:t xml:space="preserve"> BT is used to perform the FBP in the current forced partition level</w:t>
      </w:r>
      <w:r w:rsidR="00B757FB">
        <w:rPr>
          <w:lang w:eastAsia="zh-CN"/>
        </w:rPr>
        <w:t>.</w:t>
      </w:r>
    </w:p>
    <w:p w14:paraId="7907D3B5" w14:textId="0781B2EC" w:rsidR="006F412F" w:rsidRDefault="006F412F" w:rsidP="008422E2">
      <w:pPr>
        <w:pStyle w:val="Heading3"/>
        <w:rPr>
          <w:lang w:eastAsia="zh-CN"/>
        </w:rPr>
      </w:pPr>
      <w:r>
        <w:rPr>
          <w:lang w:eastAsia="zh-CN"/>
        </w:rPr>
        <w:lastRenderedPageBreak/>
        <w:t xml:space="preserve">Experiment results of the </w:t>
      </w:r>
      <w:r w:rsidR="00A77727">
        <w:rPr>
          <w:lang w:eastAsia="zh-CN"/>
        </w:rPr>
        <w:t>a</w:t>
      </w:r>
      <w:r w:rsidR="00DD1681">
        <w:rPr>
          <w:lang w:eastAsia="zh-CN"/>
        </w:rPr>
        <w:t xml:space="preserve">lternative forced boundary partition </w:t>
      </w:r>
      <w:r w:rsidR="002A4977">
        <w:rPr>
          <w:lang w:eastAsia="zh-CN"/>
        </w:rPr>
        <w:t>of</w:t>
      </w:r>
      <w:r>
        <w:rPr>
          <w:lang w:eastAsia="zh-CN"/>
        </w:rPr>
        <w:t xml:space="preserve"> the proposed method in CE1</w:t>
      </w:r>
    </w:p>
    <w:p w14:paraId="08A019D1" w14:textId="2F7D4A5B" w:rsidR="00500234" w:rsidRDefault="00DD1434" w:rsidP="006F42C3">
      <w:pPr>
        <w:keepNext/>
        <w:keepLines/>
        <w:tabs>
          <w:tab w:val="num" w:pos="720"/>
        </w:tabs>
        <w:jc w:val="center"/>
        <w:rPr>
          <w:rStyle w:val="SubtleEmphasis"/>
          <w:b/>
          <w:bCs/>
          <w:sz w:val="26"/>
          <w:szCs w:val="26"/>
          <w:lang w:eastAsia="zh-CN"/>
        </w:rPr>
      </w:pPr>
      <w:r>
        <w:rPr>
          <w:rStyle w:val="SubtleEmphasis"/>
          <w:lang w:eastAsia="zh-CN"/>
        </w:rPr>
        <w:t>Table 3</w:t>
      </w:r>
      <w:r w:rsidR="00500234" w:rsidRPr="00F33FF4">
        <w:rPr>
          <w:rStyle w:val="SubtleEmphasis"/>
          <w:lang w:eastAsia="zh-CN"/>
        </w:rPr>
        <w:t xml:space="preserve">: </w:t>
      </w:r>
      <w:r w:rsidR="00500234">
        <w:rPr>
          <w:rStyle w:val="SubtleEmphasis"/>
          <w:lang w:eastAsia="zh-CN"/>
        </w:rPr>
        <w:t xml:space="preserve">Experiment results of </w:t>
      </w:r>
      <w:r w:rsidR="00FD0608">
        <w:rPr>
          <w:rStyle w:val="SubtleEmphasis"/>
          <w:lang w:eastAsia="zh-CN"/>
        </w:rPr>
        <w:t xml:space="preserve">alternative forced boundary </w:t>
      </w:r>
      <w:r w:rsidR="009568A1">
        <w:rPr>
          <w:rStyle w:val="SubtleEmphasis"/>
          <w:lang w:eastAsia="zh-CN"/>
        </w:rPr>
        <w:t>partition</w:t>
      </w:r>
      <w:r w:rsidR="00FD0608">
        <w:rPr>
          <w:rStyle w:val="SubtleEmphasis"/>
          <w:lang w:eastAsia="zh-CN"/>
        </w:rPr>
        <w:t xml:space="preserve"> </w:t>
      </w:r>
      <w:r w:rsidR="002B0D04">
        <w:rPr>
          <w:rStyle w:val="SubtleEmphasis"/>
          <w:lang w:eastAsia="zh-CN"/>
        </w:rPr>
        <w:t xml:space="preserve">of the </w:t>
      </w:r>
      <w:r w:rsidR="00500234">
        <w:rPr>
          <w:rStyle w:val="SubtleEmphasis"/>
          <w:lang w:eastAsia="zh-CN"/>
        </w:rPr>
        <w:t>proposed method</w:t>
      </w:r>
      <w:r w:rsidR="002B0D04">
        <w:rPr>
          <w:rStyle w:val="SubtleEmphasis"/>
          <w:lang w:eastAsia="zh-CN"/>
        </w:rPr>
        <w:t xml:space="preserve"> in CE1</w:t>
      </w:r>
      <w:r w:rsidR="00500234" w:rsidRPr="00F33FF4">
        <w:rPr>
          <w:rStyle w:val="SubtleEmphasis"/>
          <w:lang w:eastAsia="zh-CN"/>
        </w:rPr>
        <w:t xml:space="preserve"> </w:t>
      </w:r>
      <w:r w:rsidR="00E353C1">
        <w:rPr>
          <w:rStyle w:val="SubtleEmphasis"/>
          <w:lang w:eastAsia="zh-CN"/>
        </w:rPr>
        <w:t>on top of BMS1.0</w:t>
      </w:r>
    </w:p>
    <w:p w14:paraId="4419F04B" w14:textId="0F1DF95B" w:rsidR="00FC317A" w:rsidRDefault="000A34A8" w:rsidP="006F42C3">
      <w:pPr>
        <w:keepNext/>
        <w:keepLines/>
        <w:tabs>
          <w:tab w:val="num" w:pos="720"/>
        </w:tabs>
        <w:jc w:val="center"/>
        <w:rPr>
          <w:rStyle w:val="SubtleEmphasis"/>
          <w:lang w:eastAsia="zh-CN"/>
        </w:rPr>
      </w:pPr>
      <w:r w:rsidRPr="000A34A8">
        <w:rPr>
          <w:rStyle w:val="SubtleEmphasis"/>
          <w:i w:val="0"/>
          <w:iCs w:val="0"/>
          <w:noProof/>
          <w:color w:val="auto"/>
          <w:lang w:eastAsia="zh-CN"/>
        </w:rPr>
        <w:drawing>
          <wp:inline distT="0" distB="0" distL="0" distR="0" wp14:anchorId="1667B64E" wp14:editId="50ACC568">
            <wp:extent cx="4423410" cy="5670550"/>
            <wp:effectExtent l="0" t="0" r="0" b="6350"/>
            <wp:docPr id="8576" name="Picture 8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23410" cy="5670550"/>
                    </a:xfrm>
                    <a:prstGeom prst="rect">
                      <a:avLst/>
                    </a:prstGeom>
                    <a:noFill/>
                    <a:ln>
                      <a:noFill/>
                    </a:ln>
                  </pic:spPr>
                </pic:pic>
              </a:graphicData>
            </a:graphic>
          </wp:inline>
        </w:drawing>
      </w:r>
    </w:p>
    <w:p w14:paraId="6E7BD6D5" w14:textId="77777777" w:rsidR="004A1C3C" w:rsidRDefault="004A1C3C" w:rsidP="000130AA">
      <w:pPr>
        <w:tabs>
          <w:tab w:val="num" w:pos="720"/>
        </w:tabs>
        <w:jc w:val="center"/>
        <w:rPr>
          <w:rStyle w:val="SubtleEmphasis"/>
          <w:lang w:eastAsia="zh-CN"/>
        </w:rPr>
      </w:pPr>
    </w:p>
    <w:p w14:paraId="7FF4E7D6" w14:textId="749A4349" w:rsidR="00F33FF4" w:rsidRDefault="00320FED" w:rsidP="006F42C3">
      <w:pPr>
        <w:keepNext/>
        <w:keepLines/>
        <w:tabs>
          <w:tab w:val="num" w:pos="720"/>
        </w:tabs>
        <w:jc w:val="center"/>
        <w:rPr>
          <w:rStyle w:val="SubtleEmphasis"/>
          <w:lang w:eastAsia="zh-CN"/>
        </w:rPr>
      </w:pPr>
      <w:r>
        <w:rPr>
          <w:rStyle w:val="SubtleEmphasis"/>
          <w:lang w:eastAsia="zh-CN"/>
        </w:rPr>
        <w:lastRenderedPageBreak/>
        <w:t>Table 4</w:t>
      </w:r>
      <w:r w:rsidRPr="00F33FF4">
        <w:rPr>
          <w:rStyle w:val="SubtleEmphasis"/>
          <w:lang w:eastAsia="zh-CN"/>
        </w:rPr>
        <w:t xml:space="preserve">: </w:t>
      </w:r>
      <w:r>
        <w:rPr>
          <w:rStyle w:val="SubtleEmphasis"/>
          <w:lang w:eastAsia="zh-CN"/>
        </w:rPr>
        <w:t xml:space="preserve">Experiment results of </w:t>
      </w:r>
      <w:r w:rsidR="009568A1">
        <w:rPr>
          <w:rStyle w:val="SubtleEmphasis"/>
          <w:lang w:eastAsia="zh-CN"/>
        </w:rPr>
        <w:t>alternative forced boundary partition</w:t>
      </w:r>
      <w:r w:rsidR="009568A1" w:rsidDel="009568A1">
        <w:rPr>
          <w:rStyle w:val="SubtleEmphasis"/>
          <w:lang w:eastAsia="zh-CN"/>
        </w:rPr>
        <w:t xml:space="preserve"> </w:t>
      </w:r>
      <w:r>
        <w:rPr>
          <w:rStyle w:val="SubtleEmphasis"/>
          <w:lang w:eastAsia="zh-CN"/>
        </w:rPr>
        <w:t>of the proposed method in CE1</w:t>
      </w:r>
      <w:r w:rsidRPr="00F33FF4">
        <w:rPr>
          <w:rStyle w:val="SubtleEmphasis"/>
          <w:lang w:eastAsia="zh-CN"/>
        </w:rPr>
        <w:t xml:space="preserve"> </w:t>
      </w:r>
      <w:r w:rsidR="00E353C1">
        <w:rPr>
          <w:rStyle w:val="SubtleEmphasis"/>
          <w:lang w:eastAsia="zh-CN"/>
        </w:rPr>
        <w:t>on top of VTM</w:t>
      </w:r>
      <w:r w:rsidR="00D90A20">
        <w:rPr>
          <w:rStyle w:val="SubtleEmphasis"/>
          <w:lang w:eastAsia="zh-CN"/>
        </w:rPr>
        <w:t>1.0</w:t>
      </w:r>
    </w:p>
    <w:p w14:paraId="6A3EFE57" w14:textId="21F2A7DD" w:rsidR="005D0764" w:rsidRPr="000130AA" w:rsidRDefault="00D74525" w:rsidP="006F42C3">
      <w:pPr>
        <w:keepNext/>
        <w:keepLines/>
        <w:tabs>
          <w:tab w:val="num" w:pos="720"/>
        </w:tabs>
        <w:jc w:val="center"/>
        <w:rPr>
          <w:i/>
          <w:iCs/>
          <w:color w:val="404040"/>
          <w:lang w:eastAsia="zh-CN"/>
        </w:rPr>
      </w:pPr>
      <w:r w:rsidRPr="00D74525">
        <w:rPr>
          <w:noProof/>
          <w:lang w:eastAsia="zh-CN"/>
        </w:rPr>
        <w:drawing>
          <wp:inline distT="0" distB="0" distL="0" distR="0" wp14:anchorId="6AEE44BF" wp14:editId="5C180E8A">
            <wp:extent cx="4423410" cy="5670550"/>
            <wp:effectExtent l="0" t="0" r="0" b="6350"/>
            <wp:docPr id="8577" name="Picture 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3410" cy="5670550"/>
                    </a:xfrm>
                    <a:prstGeom prst="rect">
                      <a:avLst/>
                    </a:prstGeom>
                    <a:noFill/>
                    <a:ln>
                      <a:noFill/>
                    </a:ln>
                  </pic:spPr>
                </pic:pic>
              </a:graphicData>
            </a:graphic>
          </wp:inline>
        </w:drawing>
      </w:r>
    </w:p>
    <w:p w14:paraId="56D4D350" w14:textId="46225E24" w:rsidR="00994CDF" w:rsidRDefault="00994CDF" w:rsidP="004B576F">
      <w:pPr>
        <w:pStyle w:val="Heading1"/>
        <w:rPr>
          <w:lang w:eastAsia="zh-CN"/>
        </w:rPr>
      </w:pPr>
      <w:r>
        <w:rPr>
          <w:lang w:eastAsia="zh-CN"/>
        </w:rPr>
        <w:t>Conclusion</w:t>
      </w:r>
    </w:p>
    <w:p w14:paraId="00374BE3" w14:textId="77777777" w:rsidR="006F42C3" w:rsidRDefault="00B01F3B" w:rsidP="000A2D97">
      <w:pPr>
        <w:rPr>
          <w:lang w:eastAsia="zh-CN"/>
        </w:rPr>
      </w:pPr>
      <w:r>
        <w:rPr>
          <w:lang w:eastAsia="zh-CN"/>
        </w:rPr>
        <w:t>A new versatile boundary partition method</w:t>
      </w:r>
      <w:r w:rsidR="000816FE">
        <w:rPr>
          <w:lang w:eastAsia="zh-CN"/>
        </w:rPr>
        <w:t xml:space="preserve"> in CE1</w:t>
      </w:r>
      <w:r>
        <w:rPr>
          <w:lang w:eastAsia="zh-CN"/>
        </w:rPr>
        <w:t xml:space="preserve"> is proposed to achieve better performance of the picture boundary handling. Experiment results report that the proposed method saves BD-rate </w:t>
      </w:r>
      <w:r w:rsidR="006F42C3">
        <w:rPr>
          <w:lang w:eastAsia="zh-CN"/>
        </w:rPr>
        <w:t xml:space="preserve">overall </w:t>
      </w:r>
      <w:r w:rsidR="008710FE">
        <w:rPr>
          <w:lang w:eastAsia="zh-CN"/>
        </w:rPr>
        <w:t>-</w:t>
      </w:r>
      <w:r w:rsidRPr="00B01F3B">
        <w:rPr>
          <w:lang w:eastAsia="zh-CN"/>
        </w:rPr>
        <w:t xml:space="preserve">0.04%, </w:t>
      </w:r>
      <w:r w:rsidR="008710FE">
        <w:rPr>
          <w:lang w:eastAsia="zh-CN"/>
        </w:rPr>
        <w:t>-</w:t>
      </w:r>
      <w:r w:rsidRPr="00B01F3B">
        <w:rPr>
          <w:lang w:eastAsia="zh-CN"/>
        </w:rPr>
        <w:t>0</w:t>
      </w:r>
      <w:r>
        <w:rPr>
          <w:lang w:eastAsia="zh-CN"/>
        </w:rPr>
        <w:t xml:space="preserve">.31%, and </w:t>
      </w:r>
      <w:r w:rsidR="008710FE">
        <w:rPr>
          <w:lang w:eastAsia="zh-CN"/>
        </w:rPr>
        <w:t>-</w:t>
      </w:r>
      <w:r>
        <w:rPr>
          <w:lang w:eastAsia="zh-CN"/>
        </w:rPr>
        <w:t xml:space="preserve">0.49% </w:t>
      </w:r>
      <w:r w:rsidR="00786FA8">
        <w:rPr>
          <w:lang w:eastAsia="zh-CN"/>
        </w:rPr>
        <w:t>of</w:t>
      </w:r>
      <w:r>
        <w:rPr>
          <w:lang w:eastAsia="zh-CN"/>
        </w:rPr>
        <w:t xml:space="preserve"> </w:t>
      </w:r>
      <w:proofErr w:type="spellStart"/>
      <w:r>
        <w:rPr>
          <w:lang w:eastAsia="zh-CN"/>
        </w:rPr>
        <w:t>luma</w:t>
      </w:r>
      <w:proofErr w:type="spellEnd"/>
      <w:r>
        <w:rPr>
          <w:lang w:eastAsia="zh-CN"/>
        </w:rPr>
        <w:t xml:space="preserve"> component </w:t>
      </w:r>
      <w:r w:rsidRPr="00B01F3B">
        <w:rPr>
          <w:lang w:eastAsia="zh-CN"/>
        </w:rPr>
        <w:t>for AI, RA and LDB configuration</w:t>
      </w:r>
      <w:r>
        <w:rPr>
          <w:lang w:eastAsia="zh-CN"/>
        </w:rPr>
        <w:t xml:space="preserve"> compare to VTM anchor</w:t>
      </w:r>
      <w:r w:rsidRPr="00B01F3B">
        <w:rPr>
          <w:lang w:eastAsia="zh-CN"/>
        </w:rPr>
        <w:t xml:space="preserve">; </w:t>
      </w:r>
      <w:r>
        <w:rPr>
          <w:lang w:eastAsia="zh-CN"/>
        </w:rPr>
        <w:t>and Compare to BMS anchor</w:t>
      </w:r>
      <w:r w:rsidRPr="00B01F3B">
        <w:rPr>
          <w:lang w:eastAsia="zh-CN"/>
        </w:rPr>
        <w:t>, the p</w:t>
      </w:r>
      <w:r>
        <w:rPr>
          <w:lang w:eastAsia="zh-CN"/>
        </w:rPr>
        <w:t>roposed method saves BD-rate</w:t>
      </w:r>
      <w:r w:rsidRPr="00B01F3B">
        <w:rPr>
          <w:lang w:eastAsia="zh-CN"/>
        </w:rPr>
        <w:t xml:space="preserve"> overall </w:t>
      </w:r>
      <w:r w:rsidR="008710FE">
        <w:rPr>
          <w:lang w:eastAsia="zh-CN"/>
        </w:rPr>
        <w:t>-</w:t>
      </w:r>
      <w:r w:rsidRPr="00B01F3B">
        <w:rPr>
          <w:lang w:eastAsia="zh-CN"/>
        </w:rPr>
        <w:t xml:space="preserve">0.05%, </w:t>
      </w:r>
      <w:r w:rsidR="008710FE">
        <w:rPr>
          <w:lang w:eastAsia="zh-CN"/>
        </w:rPr>
        <w:t>-</w:t>
      </w:r>
      <w:r w:rsidRPr="00B01F3B">
        <w:rPr>
          <w:lang w:eastAsia="zh-CN"/>
        </w:rPr>
        <w:t>0.3</w:t>
      </w:r>
      <w:r>
        <w:rPr>
          <w:lang w:eastAsia="zh-CN"/>
        </w:rPr>
        <w:t xml:space="preserve">5%, and </w:t>
      </w:r>
      <w:r w:rsidR="008710FE">
        <w:rPr>
          <w:lang w:eastAsia="zh-CN"/>
        </w:rPr>
        <w:t>-</w:t>
      </w:r>
      <w:r w:rsidR="00E61C4B">
        <w:rPr>
          <w:lang w:eastAsia="zh-CN"/>
        </w:rPr>
        <w:t xml:space="preserve">0.65% of </w:t>
      </w:r>
      <w:proofErr w:type="spellStart"/>
      <w:r w:rsidR="00E61C4B">
        <w:rPr>
          <w:lang w:eastAsia="zh-CN"/>
        </w:rPr>
        <w:t>luma</w:t>
      </w:r>
      <w:proofErr w:type="spellEnd"/>
      <w:r w:rsidR="00E61C4B">
        <w:rPr>
          <w:lang w:eastAsia="zh-CN"/>
        </w:rPr>
        <w:t xml:space="preserve"> component </w:t>
      </w:r>
      <w:r w:rsidRPr="00B01F3B">
        <w:rPr>
          <w:lang w:eastAsia="zh-CN"/>
        </w:rPr>
        <w:t>for AI, RA and LDB configuration.</w:t>
      </w:r>
      <w:r w:rsidR="000A2D97">
        <w:rPr>
          <w:lang w:eastAsia="zh-CN"/>
        </w:rPr>
        <w:t xml:space="preserve"> </w:t>
      </w:r>
    </w:p>
    <w:p w14:paraId="3633FE02" w14:textId="5D142EE2" w:rsidR="00BC7535" w:rsidRPr="00C53CFF" w:rsidRDefault="000A2D97" w:rsidP="00BC7535">
      <w:pPr>
        <w:rPr>
          <w:lang w:val="en-CA"/>
        </w:rPr>
      </w:pPr>
      <w:r>
        <w:rPr>
          <w:lang w:val="en-CA"/>
        </w:rPr>
        <w:t xml:space="preserve">The </w:t>
      </w:r>
      <w:r w:rsidR="006F42C3">
        <w:rPr>
          <w:lang w:val="en-CA"/>
        </w:rPr>
        <w:t>alternative forced boundary partition</w:t>
      </w:r>
      <w:r>
        <w:rPr>
          <w:lang w:val="en-CA"/>
        </w:rPr>
        <w:t xml:space="preserve"> of the proposed method in CE1 achieves overall </w:t>
      </w:r>
      <w:r w:rsidR="006F42C3">
        <w:rPr>
          <w:lang w:val="en-CA"/>
        </w:rPr>
        <w:t xml:space="preserve">-0.05%, -0.31%, and -0.51% </w:t>
      </w:r>
      <w:proofErr w:type="spellStart"/>
      <w:r>
        <w:rPr>
          <w:lang w:val="en-CA"/>
        </w:rPr>
        <w:t>luma</w:t>
      </w:r>
      <w:proofErr w:type="spellEnd"/>
      <w:r>
        <w:rPr>
          <w:lang w:val="en-CA"/>
        </w:rPr>
        <w:t xml:space="preserve"> coding gain compare to VTM-1.0, and overall </w:t>
      </w:r>
      <w:r w:rsidRPr="00B63697">
        <w:rPr>
          <w:highlight w:val="yellow"/>
          <w:lang w:val="en-CA"/>
        </w:rPr>
        <w:t>TBD</w:t>
      </w:r>
      <w:r>
        <w:rPr>
          <w:lang w:val="en-CA"/>
        </w:rPr>
        <w:t xml:space="preserve"> </w:t>
      </w:r>
      <w:proofErr w:type="spellStart"/>
      <w:r>
        <w:rPr>
          <w:lang w:val="en-CA"/>
        </w:rPr>
        <w:t>luma</w:t>
      </w:r>
      <w:proofErr w:type="spellEnd"/>
      <w:r>
        <w:rPr>
          <w:lang w:val="en-CA"/>
        </w:rPr>
        <w:t xml:space="preserve"> coding gain compare to BMS-1.0 for AI, RA and LDB configuratio</w:t>
      </w:r>
      <w:r w:rsidR="00A23DDE">
        <w:rPr>
          <w:lang w:val="en-CA"/>
        </w:rPr>
        <w:t>n.</w:t>
      </w:r>
    </w:p>
    <w:p w14:paraId="353EEA7D" w14:textId="798DE9AF" w:rsidR="00A16BAF" w:rsidRDefault="00A16BAF" w:rsidP="00A16BAF">
      <w:pPr>
        <w:pStyle w:val="Heading1"/>
        <w:rPr>
          <w:lang w:eastAsia="zh-CN"/>
        </w:rPr>
      </w:pPr>
      <w:r>
        <w:rPr>
          <w:lang w:eastAsia="zh-CN"/>
        </w:rPr>
        <w:t>Reference</w:t>
      </w:r>
    </w:p>
    <w:p w14:paraId="6D6CF098" w14:textId="76D18351" w:rsidR="00A16BAF" w:rsidRDefault="00A16BAF" w:rsidP="00A16BAF">
      <w:pPr>
        <w:rPr>
          <w:lang w:val="de-DE" w:eastAsia="zh-CN"/>
        </w:rPr>
      </w:pPr>
      <w:r w:rsidRPr="008A6905">
        <w:rPr>
          <w:lang w:val="de-DE" w:eastAsia="zh-CN"/>
        </w:rPr>
        <w:t>[1]</w:t>
      </w:r>
      <w:r w:rsidR="009E16FB" w:rsidRPr="008A6905">
        <w:rPr>
          <w:lang w:val="de-DE" w:eastAsia="zh-CN"/>
        </w:rPr>
        <w:t xml:space="preserve"> </w:t>
      </w:r>
      <w:r w:rsidR="008A6905" w:rsidRPr="008A6905">
        <w:rPr>
          <w:lang w:val="de-DE" w:eastAsia="zh-CN"/>
        </w:rPr>
        <w:t>“</w:t>
      </w:r>
      <w:r w:rsidR="008A6905" w:rsidRPr="00B10FC9">
        <w:rPr>
          <w:lang w:val="de-DE" w:eastAsia="zh-CN"/>
        </w:rPr>
        <w:t>Versatile Video Coding (Draft 1)</w:t>
      </w:r>
      <w:r w:rsidR="008A6905" w:rsidRPr="008A6905">
        <w:rPr>
          <w:lang w:val="de-DE" w:eastAsia="zh-CN"/>
        </w:rPr>
        <w:t xml:space="preserve">”, </w:t>
      </w:r>
      <w:r w:rsidR="00E112A5" w:rsidRPr="00E112A5">
        <w:rPr>
          <w:lang w:val="de-DE" w:eastAsia="zh-CN"/>
        </w:rPr>
        <w:t>B. Bross</w:t>
      </w:r>
      <w:r w:rsidR="00E112A5">
        <w:rPr>
          <w:lang w:val="de-DE" w:eastAsia="zh-CN"/>
        </w:rPr>
        <w:t xml:space="preserve">, </w:t>
      </w:r>
      <w:r w:rsidR="008A6905" w:rsidRPr="008A6905">
        <w:rPr>
          <w:lang w:val="de-DE" w:eastAsia="zh-CN"/>
        </w:rPr>
        <w:t xml:space="preserve">doc. </w:t>
      </w:r>
      <w:r w:rsidR="008A6905">
        <w:rPr>
          <w:lang w:val="de-DE" w:eastAsia="zh-CN"/>
        </w:rPr>
        <w:t>JVET-J1001, April 2018</w:t>
      </w:r>
    </w:p>
    <w:p w14:paraId="6B9D64B2" w14:textId="5410FFAC" w:rsidR="008A6905" w:rsidRDefault="008A6905" w:rsidP="008A6905">
      <w:pPr>
        <w:rPr>
          <w:lang w:eastAsia="zh-CN"/>
        </w:rPr>
      </w:pPr>
      <w:r w:rsidRPr="00B10FC9">
        <w:rPr>
          <w:lang w:eastAsia="zh-CN"/>
        </w:rPr>
        <w:lastRenderedPageBreak/>
        <w:t>[</w:t>
      </w:r>
      <w:r w:rsidR="00B554B9">
        <w:rPr>
          <w:lang w:eastAsia="zh-CN"/>
        </w:rPr>
        <w:t>2</w:t>
      </w:r>
      <w:r w:rsidRPr="00B10FC9">
        <w:rPr>
          <w:lang w:eastAsia="zh-CN"/>
        </w:rPr>
        <w:t xml:space="preserve">] </w:t>
      </w:r>
      <w:r w:rsidR="002512DA" w:rsidRPr="00CF432E">
        <w:rPr>
          <w:lang w:eastAsia="zh-CN"/>
        </w:rPr>
        <w:t>“</w:t>
      </w:r>
      <w:r w:rsidR="002512DA" w:rsidRPr="00B10FC9">
        <w:rPr>
          <w:lang w:eastAsia="zh-CN"/>
        </w:rPr>
        <w:t>Description</w:t>
      </w:r>
      <w:r w:rsidR="00B10FC9" w:rsidRPr="00B10FC9">
        <w:rPr>
          <w:lang w:eastAsia="zh-CN"/>
        </w:rPr>
        <w:t xml:space="preserve"> of Core Experiment 1 (CE1): Partitioning</w:t>
      </w:r>
      <w:r w:rsidR="00B10FC9">
        <w:rPr>
          <w:lang w:eastAsia="zh-CN"/>
        </w:rPr>
        <w:t>”</w:t>
      </w:r>
      <w:r w:rsidR="00FF0F41">
        <w:rPr>
          <w:lang w:eastAsia="zh-CN"/>
        </w:rPr>
        <w:t xml:space="preserve">, </w:t>
      </w:r>
      <w:r w:rsidR="00FF0F41" w:rsidRPr="00FF0F41">
        <w:rPr>
          <w:lang w:eastAsia="zh-CN"/>
        </w:rPr>
        <w:t xml:space="preserve">J. Ma, F. Le </w:t>
      </w:r>
      <w:proofErr w:type="spellStart"/>
      <w:r w:rsidR="00FF0F41" w:rsidRPr="00FF0F41">
        <w:rPr>
          <w:lang w:eastAsia="zh-CN"/>
        </w:rPr>
        <w:t>Léannec</w:t>
      </w:r>
      <w:proofErr w:type="spellEnd"/>
      <w:r w:rsidR="00FF0F41" w:rsidRPr="00FF0F41">
        <w:rPr>
          <w:lang w:eastAsia="zh-CN"/>
        </w:rPr>
        <w:t>, M. W. Park</w:t>
      </w:r>
      <w:r w:rsidR="00FF0F41">
        <w:rPr>
          <w:lang w:eastAsia="zh-CN"/>
        </w:rPr>
        <w:t>,</w:t>
      </w:r>
      <w:r w:rsidR="00B10FC9">
        <w:rPr>
          <w:lang w:eastAsia="zh-CN"/>
        </w:rPr>
        <w:t xml:space="preserve"> doc</w:t>
      </w:r>
      <w:r w:rsidRPr="00B10FC9">
        <w:rPr>
          <w:lang w:eastAsia="zh-CN"/>
        </w:rPr>
        <w:t xml:space="preserve">. </w:t>
      </w:r>
      <w:r w:rsidR="00CF432E" w:rsidRPr="00FF0F41">
        <w:rPr>
          <w:lang w:eastAsia="zh-CN"/>
        </w:rPr>
        <w:t>JVET-J1021</w:t>
      </w:r>
      <w:r w:rsidRPr="00FF0F41">
        <w:rPr>
          <w:lang w:eastAsia="zh-CN"/>
        </w:rPr>
        <w:t>, April 2018</w:t>
      </w:r>
    </w:p>
    <w:p w14:paraId="610D25FE" w14:textId="77777777" w:rsidR="00E15A7C" w:rsidRPr="00FF0F41" w:rsidRDefault="00E15A7C" w:rsidP="008A6905">
      <w:pPr>
        <w:rPr>
          <w:lang w:eastAsia="zh-CN"/>
        </w:rPr>
      </w:pPr>
    </w:p>
    <w:p w14:paraId="5F0CF8E4" w14:textId="509D27E2" w:rsidR="001F2594" w:rsidRPr="005B217D" w:rsidRDefault="001F2594" w:rsidP="00A93CAE">
      <w:pPr>
        <w:pStyle w:val="Heading1"/>
        <w:rPr>
          <w:lang w:val="en-CA"/>
        </w:rPr>
      </w:pPr>
      <w:r w:rsidRPr="005B217D">
        <w:rPr>
          <w:lang w:val="en-CA"/>
        </w:rPr>
        <w:t>Patent rights declaration</w:t>
      </w:r>
      <w:r w:rsidR="00B94B06" w:rsidRPr="005B217D">
        <w:rPr>
          <w:lang w:val="en-CA"/>
        </w:rPr>
        <w:t>(s)</w:t>
      </w:r>
    </w:p>
    <w:p w14:paraId="780A1119" w14:textId="3BEFAD6D" w:rsidR="00A16BAF" w:rsidRPr="00CA30FF" w:rsidRDefault="00D532F7" w:rsidP="009234A5">
      <w:pPr>
        <w:rPr>
          <w:b/>
          <w:bCs/>
          <w:sz w:val="20"/>
        </w:rPr>
      </w:pPr>
      <w:r>
        <w:rPr>
          <w:b/>
          <w:bCs/>
          <w:lang w:eastAsia="ko-KR"/>
        </w:rPr>
        <w:t xml:space="preserve">Huawei Technologies </w:t>
      </w:r>
      <w:proofErr w:type="spellStart"/>
      <w:r>
        <w:rPr>
          <w:b/>
          <w:bCs/>
          <w:lang w:eastAsia="ko-KR"/>
        </w:rPr>
        <w:t>Co.</w:t>
      </w:r>
      <w:proofErr w:type="gramStart"/>
      <w:r>
        <w:rPr>
          <w:b/>
          <w:bCs/>
          <w:lang w:eastAsia="ko-KR"/>
        </w:rPr>
        <w:t>,Ltd</w:t>
      </w:r>
      <w:proofErr w:type="spellEnd"/>
      <w:proofErr w:type="gramEnd"/>
      <w:r>
        <w:rPr>
          <w:b/>
          <w:bCs/>
          <w:lang w:eastAsia="ko-KR"/>
        </w:rPr>
        <w:t>.</w:t>
      </w:r>
      <w:r>
        <w:rPr>
          <w:b/>
          <w:bCs/>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9D7FF" w14:textId="77777777" w:rsidR="00D97201" w:rsidRDefault="00D97201">
      <w:r>
        <w:separator/>
      </w:r>
    </w:p>
  </w:endnote>
  <w:endnote w:type="continuationSeparator" w:id="0">
    <w:p w14:paraId="3BA9B5C7" w14:textId="77777777" w:rsidR="00D97201" w:rsidRDefault="00D9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A49C84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6283B">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0EA2">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3FADA" w14:textId="77777777" w:rsidR="00D97201" w:rsidRDefault="00D97201">
      <w:r>
        <w:separator/>
      </w:r>
    </w:p>
  </w:footnote>
  <w:footnote w:type="continuationSeparator" w:id="0">
    <w:p w14:paraId="5C88052A" w14:textId="77777777" w:rsidR="00D97201" w:rsidRDefault="00D972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5F553B"/>
    <w:multiLevelType w:val="hybridMultilevel"/>
    <w:tmpl w:val="02E0C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AF0984"/>
    <w:multiLevelType w:val="hybridMultilevel"/>
    <w:tmpl w:val="780A9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A6295"/>
    <w:multiLevelType w:val="hybridMultilevel"/>
    <w:tmpl w:val="9760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0F949E7"/>
    <w:multiLevelType w:val="hybridMultilevel"/>
    <w:tmpl w:val="F306CF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9102A6B"/>
    <w:multiLevelType w:val="hybridMultilevel"/>
    <w:tmpl w:val="127A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5"/>
  </w:num>
  <w:num w:numId="7">
    <w:abstractNumId w:val="6"/>
  </w:num>
  <w:num w:numId="8">
    <w:abstractNumId w:val="5"/>
  </w:num>
  <w:num w:numId="9">
    <w:abstractNumId w:val="1"/>
  </w:num>
  <w:num w:numId="10">
    <w:abstractNumId w:val="4"/>
  </w:num>
  <w:num w:numId="11">
    <w:abstractNumId w:val="2"/>
  </w:num>
  <w:num w:numId="12">
    <w:abstractNumId w:val="8"/>
  </w:num>
  <w:num w:numId="13">
    <w:abstractNumId w:val="7"/>
  </w:num>
  <w:num w:numId="14">
    <w:abstractNumId w:val="14"/>
  </w:num>
  <w:num w:numId="15">
    <w:abstractNumId w:val="13"/>
  </w:num>
  <w:num w:numId="16">
    <w:abstractNumId w:val="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0AA"/>
    <w:rsid w:val="0002153B"/>
    <w:rsid w:val="00024850"/>
    <w:rsid w:val="000273E4"/>
    <w:rsid w:val="000308A3"/>
    <w:rsid w:val="000458BC"/>
    <w:rsid w:val="00045C41"/>
    <w:rsid w:val="00046C03"/>
    <w:rsid w:val="00051DCA"/>
    <w:rsid w:val="000548D3"/>
    <w:rsid w:val="00065039"/>
    <w:rsid w:val="000700F2"/>
    <w:rsid w:val="0007614F"/>
    <w:rsid w:val="00076E81"/>
    <w:rsid w:val="000813E5"/>
    <w:rsid w:val="000816FE"/>
    <w:rsid w:val="00082803"/>
    <w:rsid w:val="00083A0B"/>
    <w:rsid w:val="000A0151"/>
    <w:rsid w:val="000A2D97"/>
    <w:rsid w:val="000A3472"/>
    <w:rsid w:val="000A34A8"/>
    <w:rsid w:val="000B0C0F"/>
    <w:rsid w:val="000B1C6B"/>
    <w:rsid w:val="000B4AE1"/>
    <w:rsid w:val="000B4FF9"/>
    <w:rsid w:val="000C09AC"/>
    <w:rsid w:val="000C2609"/>
    <w:rsid w:val="000C5FED"/>
    <w:rsid w:val="000D39B9"/>
    <w:rsid w:val="000D7F4C"/>
    <w:rsid w:val="000E00F3"/>
    <w:rsid w:val="000E0213"/>
    <w:rsid w:val="000E258A"/>
    <w:rsid w:val="000F158C"/>
    <w:rsid w:val="000F5E98"/>
    <w:rsid w:val="000F7203"/>
    <w:rsid w:val="00102F3D"/>
    <w:rsid w:val="001039FA"/>
    <w:rsid w:val="00111865"/>
    <w:rsid w:val="001134CA"/>
    <w:rsid w:val="0011557A"/>
    <w:rsid w:val="00124E38"/>
    <w:rsid w:val="0012580B"/>
    <w:rsid w:val="00131F90"/>
    <w:rsid w:val="001330DD"/>
    <w:rsid w:val="00133C4A"/>
    <w:rsid w:val="0013458C"/>
    <w:rsid w:val="0013526E"/>
    <w:rsid w:val="00136CA5"/>
    <w:rsid w:val="00142100"/>
    <w:rsid w:val="00146152"/>
    <w:rsid w:val="00155526"/>
    <w:rsid w:val="00171371"/>
    <w:rsid w:val="00175A24"/>
    <w:rsid w:val="00176D2E"/>
    <w:rsid w:val="00187E58"/>
    <w:rsid w:val="001A03F1"/>
    <w:rsid w:val="001A17B9"/>
    <w:rsid w:val="001A297E"/>
    <w:rsid w:val="001A368E"/>
    <w:rsid w:val="001A7329"/>
    <w:rsid w:val="001A792F"/>
    <w:rsid w:val="001B3CD0"/>
    <w:rsid w:val="001B4E28"/>
    <w:rsid w:val="001C3525"/>
    <w:rsid w:val="001C3AFB"/>
    <w:rsid w:val="001D1693"/>
    <w:rsid w:val="001D1BD2"/>
    <w:rsid w:val="001E0248"/>
    <w:rsid w:val="001E02BE"/>
    <w:rsid w:val="001E1B6A"/>
    <w:rsid w:val="001E3B37"/>
    <w:rsid w:val="001F2594"/>
    <w:rsid w:val="002055A6"/>
    <w:rsid w:val="00206460"/>
    <w:rsid w:val="002069B4"/>
    <w:rsid w:val="00212490"/>
    <w:rsid w:val="00213C0E"/>
    <w:rsid w:val="00215DFC"/>
    <w:rsid w:val="00217CBD"/>
    <w:rsid w:val="002200F3"/>
    <w:rsid w:val="00220A52"/>
    <w:rsid w:val="002212DF"/>
    <w:rsid w:val="00221DC8"/>
    <w:rsid w:val="00222CD4"/>
    <w:rsid w:val="00225016"/>
    <w:rsid w:val="002264A6"/>
    <w:rsid w:val="00227BA7"/>
    <w:rsid w:val="0023011C"/>
    <w:rsid w:val="00233FC2"/>
    <w:rsid w:val="0023467F"/>
    <w:rsid w:val="002365B3"/>
    <w:rsid w:val="002375C1"/>
    <w:rsid w:val="002418A4"/>
    <w:rsid w:val="0024564B"/>
    <w:rsid w:val="002512DA"/>
    <w:rsid w:val="00252FF1"/>
    <w:rsid w:val="00253948"/>
    <w:rsid w:val="002575A2"/>
    <w:rsid w:val="00263398"/>
    <w:rsid w:val="00266F06"/>
    <w:rsid w:val="00275BCF"/>
    <w:rsid w:val="00277686"/>
    <w:rsid w:val="002870FE"/>
    <w:rsid w:val="00291E36"/>
    <w:rsid w:val="00292257"/>
    <w:rsid w:val="00296862"/>
    <w:rsid w:val="002A4977"/>
    <w:rsid w:val="002A54E0"/>
    <w:rsid w:val="002B0D04"/>
    <w:rsid w:val="002B1595"/>
    <w:rsid w:val="002B191D"/>
    <w:rsid w:val="002B3C53"/>
    <w:rsid w:val="002D0AF6"/>
    <w:rsid w:val="002D2697"/>
    <w:rsid w:val="002E697C"/>
    <w:rsid w:val="002F164D"/>
    <w:rsid w:val="002F21F6"/>
    <w:rsid w:val="002F2BF6"/>
    <w:rsid w:val="002F7ACC"/>
    <w:rsid w:val="003021BC"/>
    <w:rsid w:val="00303EAA"/>
    <w:rsid w:val="00306206"/>
    <w:rsid w:val="00312A08"/>
    <w:rsid w:val="0031537F"/>
    <w:rsid w:val="003170DC"/>
    <w:rsid w:val="00317D85"/>
    <w:rsid w:val="00320FED"/>
    <w:rsid w:val="00327C56"/>
    <w:rsid w:val="003315A1"/>
    <w:rsid w:val="003373EC"/>
    <w:rsid w:val="00340F14"/>
    <w:rsid w:val="00341F67"/>
    <w:rsid w:val="00342FF4"/>
    <w:rsid w:val="00346148"/>
    <w:rsid w:val="0035018B"/>
    <w:rsid w:val="00364B57"/>
    <w:rsid w:val="003669EA"/>
    <w:rsid w:val="003706CC"/>
    <w:rsid w:val="00377710"/>
    <w:rsid w:val="00385756"/>
    <w:rsid w:val="00387E1D"/>
    <w:rsid w:val="003957C6"/>
    <w:rsid w:val="003A209F"/>
    <w:rsid w:val="003A2D8E"/>
    <w:rsid w:val="003A7CE6"/>
    <w:rsid w:val="003C12D3"/>
    <w:rsid w:val="003C20E4"/>
    <w:rsid w:val="003D6342"/>
    <w:rsid w:val="003E0E07"/>
    <w:rsid w:val="003E6410"/>
    <w:rsid w:val="003E6F90"/>
    <w:rsid w:val="003E73ED"/>
    <w:rsid w:val="003F5D0F"/>
    <w:rsid w:val="004025E8"/>
    <w:rsid w:val="00412519"/>
    <w:rsid w:val="00412F8D"/>
    <w:rsid w:val="00414101"/>
    <w:rsid w:val="0041568B"/>
    <w:rsid w:val="004219CF"/>
    <w:rsid w:val="004234F0"/>
    <w:rsid w:val="00423925"/>
    <w:rsid w:val="00425D5D"/>
    <w:rsid w:val="00433DDB"/>
    <w:rsid w:val="00434CEA"/>
    <w:rsid w:val="00435A29"/>
    <w:rsid w:val="00435FCD"/>
    <w:rsid w:val="00437619"/>
    <w:rsid w:val="004424EA"/>
    <w:rsid w:val="00444710"/>
    <w:rsid w:val="00464BA5"/>
    <w:rsid w:val="00465A1E"/>
    <w:rsid w:val="00470C36"/>
    <w:rsid w:val="00476110"/>
    <w:rsid w:val="00497323"/>
    <w:rsid w:val="004A1C3C"/>
    <w:rsid w:val="004A2A63"/>
    <w:rsid w:val="004B210C"/>
    <w:rsid w:val="004B576F"/>
    <w:rsid w:val="004B67B5"/>
    <w:rsid w:val="004C6281"/>
    <w:rsid w:val="004D1478"/>
    <w:rsid w:val="004D31EA"/>
    <w:rsid w:val="004D3261"/>
    <w:rsid w:val="004D405F"/>
    <w:rsid w:val="004E265C"/>
    <w:rsid w:val="004E42E9"/>
    <w:rsid w:val="004E4F4F"/>
    <w:rsid w:val="004E6789"/>
    <w:rsid w:val="004F0D1F"/>
    <w:rsid w:val="004F42E8"/>
    <w:rsid w:val="004F61E3"/>
    <w:rsid w:val="004F68B4"/>
    <w:rsid w:val="00500234"/>
    <w:rsid w:val="00502E10"/>
    <w:rsid w:val="005032B3"/>
    <w:rsid w:val="0051015C"/>
    <w:rsid w:val="00516CF1"/>
    <w:rsid w:val="00527A36"/>
    <w:rsid w:val="0053037E"/>
    <w:rsid w:val="00531042"/>
    <w:rsid w:val="00531AE9"/>
    <w:rsid w:val="005373C4"/>
    <w:rsid w:val="0054707C"/>
    <w:rsid w:val="00550421"/>
    <w:rsid w:val="00550A66"/>
    <w:rsid w:val="00555DC6"/>
    <w:rsid w:val="00567EC7"/>
    <w:rsid w:val="00570013"/>
    <w:rsid w:val="005801A2"/>
    <w:rsid w:val="005952A5"/>
    <w:rsid w:val="0059599A"/>
    <w:rsid w:val="005A33A1"/>
    <w:rsid w:val="005B217D"/>
    <w:rsid w:val="005B25BD"/>
    <w:rsid w:val="005C385F"/>
    <w:rsid w:val="005D0764"/>
    <w:rsid w:val="005D1E54"/>
    <w:rsid w:val="005E1AC6"/>
    <w:rsid w:val="005E24C0"/>
    <w:rsid w:val="005E53A0"/>
    <w:rsid w:val="005F4AA6"/>
    <w:rsid w:val="005F5E28"/>
    <w:rsid w:val="005F6F1B"/>
    <w:rsid w:val="006002AB"/>
    <w:rsid w:val="0060113D"/>
    <w:rsid w:val="0061470D"/>
    <w:rsid w:val="00614ED3"/>
    <w:rsid w:val="00615995"/>
    <w:rsid w:val="00616155"/>
    <w:rsid w:val="006164BB"/>
    <w:rsid w:val="00617273"/>
    <w:rsid w:val="00624B33"/>
    <w:rsid w:val="006278B1"/>
    <w:rsid w:val="00630009"/>
    <w:rsid w:val="0063041A"/>
    <w:rsid w:val="00630AA2"/>
    <w:rsid w:val="00630CAC"/>
    <w:rsid w:val="0063154B"/>
    <w:rsid w:val="00632D72"/>
    <w:rsid w:val="00634388"/>
    <w:rsid w:val="00636332"/>
    <w:rsid w:val="006465F5"/>
    <w:rsid w:val="00646707"/>
    <w:rsid w:val="00646867"/>
    <w:rsid w:val="00650BE3"/>
    <w:rsid w:val="00652254"/>
    <w:rsid w:val="0065622E"/>
    <w:rsid w:val="00657F7E"/>
    <w:rsid w:val="00662E58"/>
    <w:rsid w:val="006637F2"/>
    <w:rsid w:val="006642A5"/>
    <w:rsid w:val="0066440B"/>
    <w:rsid w:val="00664DCF"/>
    <w:rsid w:val="006663CD"/>
    <w:rsid w:val="006708BC"/>
    <w:rsid w:val="00695190"/>
    <w:rsid w:val="006C5D39"/>
    <w:rsid w:val="006D6A07"/>
    <w:rsid w:val="006D6D9B"/>
    <w:rsid w:val="006E2810"/>
    <w:rsid w:val="006E3EC7"/>
    <w:rsid w:val="006E5417"/>
    <w:rsid w:val="006F0794"/>
    <w:rsid w:val="006F412F"/>
    <w:rsid w:val="006F42C3"/>
    <w:rsid w:val="007023DE"/>
    <w:rsid w:val="007110FB"/>
    <w:rsid w:val="00712F60"/>
    <w:rsid w:val="0071587B"/>
    <w:rsid w:val="00720E3B"/>
    <w:rsid w:val="00735B12"/>
    <w:rsid w:val="0074393F"/>
    <w:rsid w:val="00744586"/>
    <w:rsid w:val="00745F6B"/>
    <w:rsid w:val="00751DDD"/>
    <w:rsid w:val="0075585E"/>
    <w:rsid w:val="00770571"/>
    <w:rsid w:val="00775D0A"/>
    <w:rsid w:val="007768FF"/>
    <w:rsid w:val="007824D3"/>
    <w:rsid w:val="007852F7"/>
    <w:rsid w:val="00786FA8"/>
    <w:rsid w:val="00787E9D"/>
    <w:rsid w:val="0079635E"/>
    <w:rsid w:val="007963E3"/>
    <w:rsid w:val="00796EE3"/>
    <w:rsid w:val="007A0B92"/>
    <w:rsid w:val="007A1A13"/>
    <w:rsid w:val="007A7D29"/>
    <w:rsid w:val="007B4AB8"/>
    <w:rsid w:val="007B6953"/>
    <w:rsid w:val="007C4B6B"/>
    <w:rsid w:val="007D1181"/>
    <w:rsid w:val="007E01A3"/>
    <w:rsid w:val="007E3DE7"/>
    <w:rsid w:val="007E6D6A"/>
    <w:rsid w:val="007F1F8B"/>
    <w:rsid w:val="007F3274"/>
    <w:rsid w:val="007F67A1"/>
    <w:rsid w:val="008045EC"/>
    <w:rsid w:val="00804636"/>
    <w:rsid w:val="00811C05"/>
    <w:rsid w:val="008206C8"/>
    <w:rsid w:val="00825B01"/>
    <w:rsid w:val="00832C8E"/>
    <w:rsid w:val="00837D8D"/>
    <w:rsid w:val="008422E2"/>
    <w:rsid w:val="00845C3B"/>
    <w:rsid w:val="00850383"/>
    <w:rsid w:val="008504BC"/>
    <w:rsid w:val="0086387C"/>
    <w:rsid w:val="008710FE"/>
    <w:rsid w:val="00874A6C"/>
    <w:rsid w:val="00876C65"/>
    <w:rsid w:val="0088692B"/>
    <w:rsid w:val="008950C0"/>
    <w:rsid w:val="008A4B4C"/>
    <w:rsid w:val="008A54F8"/>
    <w:rsid w:val="008A6905"/>
    <w:rsid w:val="008B4710"/>
    <w:rsid w:val="008B5276"/>
    <w:rsid w:val="008C239F"/>
    <w:rsid w:val="008D0182"/>
    <w:rsid w:val="008D5B5E"/>
    <w:rsid w:val="008E480C"/>
    <w:rsid w:val="008E4FD0"/>
    <w:rsid w:val="009001BA"/>
    <w:rsid w:val="00907757"/>
    <w:rsid w:val="00910EA2"/>
    <w:rsid w:val="0091103A"/>
    <w:rsid w:val="0091271D"/>
    <w:rsid w:val="009212B0"/>
    <w:rsid w:val="00921BF8"/>
    <w:rsid w:val="00921FA1"/>
    <w:rsid w:val="009227CC"/>
    <w:rsid w:val="0092347D"/>
    <w:rsid w:val="009234A5"/>
    <w:rsid w:val="00933453"/>
    <w:rsid w:val="009336F7"/>
    <w:rsid w:val="0093442C"/>
    <w:rsid w:val="009358D0"/>
    <w:rsid w:val="0093636C"/>
    <w:rsid w:val="009374A7"/>
    <w:rsid w:val="009467CC"/>
    <w:rsid w:val="00955F6D"/>
    <w:rsid w:val="009568A1"/>
    <w:rsid w:val="00957720"/>
    <w:rsid w:val="009669BB"/>
    <w:rsid w:val="00977C16"/>
    <w:rsid w:val="009802CA"/>
    <w:rsid w:val="00984FF8"/>
    <w:rsid w:val="0098551D"/>
    <w:rsid w:val="00985DCD"/>
    <w:rsid w:val="00994CDF"/>
    <w:rsid w:val="0099518F"/>
    <w:rsid w:val="009A523D"/>
    <w:rsid w:val="009A7C85"/>
    <w:rsid w:val="009B02A1"/>
    <w:rsid w:val="009C6205"/>
    <w:rsid w:val="009D7CE6"/>
    <w:rsid w:val="009E16FB"/>
    <w:rsid w:val="009E4F24"/>
    <w:rsid w:val="009E5607"/>
    <w:rsid w:val="009F2257"/>
    <w:rsid w:val="009F496B"/>
    <w:rsid w:val="00A01439"/>
    <w:rsid w:val="00A02E61"/>
    <w:rsid w:val="00A037D3"/>
    <w:rsid w:val="00A03C28"/>
    <w:rsid w:val="00A04147"/>
    <w:rsid w:val="00A047D4"/>
    <w:rsid w:val="00A05CFF"/>
    <w:rsid w:val="00A13048"/>
    <w:rsid w:val="00A16BAF"/>
    <w:rsid w:val="00A23DDE"/>
    <w:rsid w:val="00A366DE"/>
    <w:rsid w:val="00A42760"/>
    <w:rsid w:val="00A46843"/>
    <w:rsid w:val="00A56B97"/>
    <w:rsid w:val="00A6093D"/>
    <w:rsid w:val="00A610A0"/>
    <w:rsid w:val="00A6283B"/>
    <w:rsid w:val="00A62B67"/>
    <w:rsid w:val="00A767DC"/>
    <w:rsid w:val="00A76A6D"/>
    <w:rsid w:val="00A77727"/>
    <w:rsid w:val="00A83253"/>
    <w:rsid w:val="00A868DF"/>
    <w:rsid w:val="00A93CAE"/>
    <w:rsid w:val="00AA6E84"/>
    <w:rsid w:val="00AB1A1C"/>
    <w:rsid w:val="00AB5517"/>
    <w:rsid w:val="00AB55FF"/>
    <w:rsid w:val="00AB6FE8"/>
    <w:rsid w:val="00AD05A8"/>
    <w:rsid w:val="00AD7EAF"/>
    <w:rsid w:val="00AE0CA2"/>
    <w:rsid w:val="00AE341B"/>
    <w:rsid w:val="00AF73F7"/>
    <w:rsid w:val="00B01402"/>
    <w:rsid w:val="00B0181C"/>
    <w:rsid w:val="00B01905"/>
    <w:rsid w:val="00B01F3B"/>
    <w:rsid w:val="00B02195"/>
    <w:rsid w:val="00B04753"/>
    <w:rsid w:val="00B06ACE"/>
    <w:rsid w:val="00B07CA7"/>
    <w:rsid w:val="00B10FC9"/>
    <w:rsid w:val="00B1279A"/>
    <w:rsid w:val="00B15356"/>
    <w:rsid w:val="00B212AA"/>
    <w:rsid w:val="00B21C5B"/>
    <w:rsid w:val="00B2287D"/>
    <w:rsid w:val="00B27243"/>
    <w:rsid w:val="00B4194A"/>
    <w:rsid w:val="00B437E8"/>
    <w:rsid w:val="00B45783"/>
    <w:rsid w:val="00B521A6"/>
    <w:rsid w:val="00B5222E"/>
    <w:rsid w:val="00B53179"/>
    <w:rsid w:val="00B554B9"/>
    <w:rsid w:val="00B57A23"/>
    <w:rsid w:val="00B600CD"/>
    <w:rsid w:val="00B61C96"/>
    <w:rsid w:val="00B63697"/>
    <w:rsid w:val="00B66CBA"/>
    <w:rsid w:val="00B708F4"/>
    <w:rsid w:val="00B73A2A"/>
    <w:rsid w:val="00B757FB"/>
    <w:rsid w:val="00B75A51"/>
    <w:rsid w:val="00B827C6"/>
    <w:rsid w:val="00B86F05"/>
    <w:rsid w:val="00B94B06"/>
    <w:rsid w:val="00B94C28"/>
    <w:rsid w:val="00BB49DC"/>
    <w:rsid w:val="00BC10BA"/>
    <w:rsid w:val="00BC5AFD"/>
    <w:rsid w:val="00BC7535"/>
    <w:rsid w:val="00BD092E"/>
    <w:rsid w:val="00BF497B"/>
    <w:rsid w:val="00C00DDE"/>
    <w:rsid w:val="00C03277"/>
    <w:rsid w:val="00C04F43"/>
    <w:rsid w:val="00C0609D"/>
    <w:rsid w:val="00C07A24"/>
    <w:rsid w:val="00C115AB"/>
    <w:rsid w:val="00C15735"/>
    <w:rsid w:val="00C25769"/>
    <w:rsid w:val="00C26CCB"/>
    <w:rsid w:val="00C27290"/>
    <w:rsid w:val="00C30249"/>
    <w:rsid w:val="00C3723B"/>
    <w:rsid w:val="00C41DAB"/>
    <w:rsid w:val="00C42466"/>
    <w:rsid w:val="00C44728"/>
    <w:rsid w:val="00C457B6"/>
    <w:rsid w:val="00C53CFF"/>
    <w:rsid w:val="00C606C9"/>
    <w:rsid w:val="00C60B84"/>
    <w:rsid w:val="00C61034"/>
    <w:rsid w:val="00C61423"/>
    <w:rsid w:val="00C62337"/>
    <w:rsid w:val="00C67202"/>
    <w:rsid w:val="00C80288"/>
    <w:rsid w:val="00C806D7"/>
    <w:rsid w:val="00C84003"/>
    <w:rsid w:val="00C90650"/>
    <w:rsid w:val="00C97D78"/>
    <w:rsid w:val="00CA30FF"/>
    <w:rsid w:val="00CA46BA"/>
    <w:rsid w:val="00CA4D75"/>
    <w:rsid w:val="00CA54E1"/>
    <w:rsid w:val="00CB054C"/>
    <w:rsid w:val="00CB24D1"/>
    <w:rsid w:val="00CC2AAE"/>
    <w:rsid w:val="00CC5A42"/>
    <w:rsid w:val="00CD0EAB"/>
    <w:rsid w:val="00CD6CD5"/>
    <w:rsid w:val="00CE5E02"/>
    <w:rsid w:val="00CF0B2E"/>
    <w:rsid w:val="00CF1694"/>
    <w:rsid w:val="00CF34DB"/>
    <w:rsid w:val="00CF432E"/>
    <w:rsid w:val="00CF558F"/>
    <w:rsid w:val="00D010C0"/>
    <w:rsid w:val="00D06C7A"/>
    <w:rsid w:val="00D073E2"/>
    <w:rsid w:val="00D12FC5"/>
    <w:rsid w:val="00D2156B"/>
    <w:rsid w:val="00D2612C"/>
    <w:rsid w:val="00D2721D"/>
    <w:rsid w:val="00D33026"/>
    <w:rsid w:val="00D446EC"/>
    <w:rsid w:val="00D476B0"/>
    <w:rsid w:val="00D4786C"/>
    <w:rsid w:val="00D51BF0"/>
    <w:rsid w:val="00D531DB"/>
    <w:rsid w:val="00D532F7"/>
    <w:rsid w:val="00D55942"/>
    <w:rsid w:val="00D5635E"/>
    <w:rsid w:val="00D65801"/>
    <w:rsid w:val="00D74525"/>
    <w:rsid w:val="00D7710E"/>
    <w:rsid w:val="00D807BF"/>
    <w:rsid w:val="00D82FCC"/>
    <w:rsid w:val="00D90A20"/>
    <w:rsid w:val="00D943AE"/>
    <w:rsid w:val="00D953A0"/>
    <w:rsid w:val="00D97201"/>
    <w:rsid w:val="00DA17FC"/>
    <w:rsid w:val="00DA614D"/>
    <w:rsid w:val="00DA7887"/>
    <w:rsid w:val="00DB215F"/>
    <w:rsid w:val="00DB2C26"/>
    <w:rsid w:val="00DC3286"/>
    <w:rsid w:val="00DD02F4"/>
    <w:rsid w:val="00DD1434"/>
    <w:rsid w:val="00DD1681"/>
    <w:rsid w:val="00DD6622"/>
    <w:rsid w:val="00DE1C7C"/>
    <w:rsid w:val="00DE2215"/>
    <w:rsid w:val="00DE6B43"/>
    <w:rsid w:val="00DE6B5F"/>
    <w:rsid w:val="00DF038D"/>
    <w:rsid w:val="00E112A5"/>
    <w:rsid w:val="00E11923"/>
    <w:rsid w:val="00E1195E"/>
    <w:rsid w:val="00E12DEC"/>
    <w:rsid w:val="00E15A7C"/>
    <w:rsid w:val="00E262D4"/>
    <w:rsid w:val="00E3531C"/>
    <w:rsid w:val="00E353C1"/>
    <w:rsid w:val="00E36250"/>
    <w:rsid w:val="00E40DE3"/>
    <w:rsid w:val="00E42BAF"/>
    <w:rsid w:val="00E45C80"/>
    <w:rsid w:val="00E46CDF"/>
    <w:rsid w:val="00E47F2D"/>
    <w:rsid w:val="00E54511"/>
    <w:rsid w:val="00E54DDA"/>
    <w:rsid w:val="00E61C4B"/>
    <w:rsid w:val="00E61DAC"/>
    <w:rsid w:val="00E7003D"/>
    <w:rsid w:val="00E70E97"/>
    <w:rsid w:val="00E72B80"/>
    <w:rsid w:val="00E7308C"/>
    <w:rsid w:val="00E75227"/>
    <w:rsid w:val="00E75FE3"/>
    <w:rsid w:val="00E80A65"/>
    <w:rsid w:val="00E86C4C"/>
    <w:rsid w:val="00E86D73"/>
    <w:rsid w:val="00E907A3"/>
    <w:rsid w:val="00EA177C"/>
    <w:rsid w:val="00EA5AE0"/>
    <w:rsid w:val="00EB2972"/>
    <w:rsid w:val="00EB56E1"/>
    <w:rsid w:val="00EB6283"/>
    <w:rsid w:val="00EB7AB1"/>
    <w:rsid w:val="00EC064C"/>
    <w:rsid w:val="00EC0A30"/>
    <w:rsid w:val="00EC6BB4"/>
    <w:rsid w:val="00EC7648"/>
    <w:rsid w:val="00ED347B"/>
    <w:rsid w:val="00ED43F9"/>
    <w:rsid w:val="00ED4736"/>
    <w:rsid w:val="00ED7576"/>
    <w:rsid w:val="00EE201A"/>
    <w:rsid w:val="00EE7BA3"/>
    <w:rsid w:val="00EE7CD8"/>
    <w:rsid w:val="00EF48CC"/>
    <w:rsid w:val="00F00801"/>
    <w:rsid w:val="00F11EAB"/>
    <w:rsid w:val="00F22E21"/>
    <w:rsid w:val="00F2488D"/>
    <w:rsid w:val="00F255B8"/>
    <w:rsid w:val="00F33FF4"/>
    <w:rsid w:val="00F373F5"/>
    <w:rsid w:val="00F41261"/>
    <w:rsid w:val="00F45AF5"/>
    <w:rsid w:val="00F46A13"/>
    <w:rsid w:val="00F601A0"/>
    <w:rsid w:val="00F712E9"/>
    <w:rsid w:val="00F73032"/>
    <w:rsid w:val="00F848FC"/>
    <w:rsid w:val="00F906F6"/>
    <w:rsid w:val="00F90963"/>
    <w:rsid w:val="00F9282A"/>
    <w:rsid w:val="00F96BAD"/>
    <w:rsid w:val="00FA139D"/>
    <w:rsid w:val="00FB0E84"/>
    <w:rsid w:val="00FB41EE"/>
    <w:rsid w:val="00FB469B"/>
    <w:rsid w:val="00FC2405"/>
    <w:rsid w:val="00FC317A"/>
    <w:rsid w:val="00FD01C2"/>
    <w:rsid w:val="00FD0608"/>
    <w:rsid w:val="00FE595C"/>
    <w:rsid w:val="00FE61C3"/>
    <w:rsid w:val="00FF0CE3"/>
    <w:rsid w:val="00FF0F41"/>
    <w:rsid w:val="00FF2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ListParagraph">
    <w:name w:val="List Paragraph"/>
    <w:basedOn w:val="Normal"/>
    <w:uiPriority w:val="34"/>
    <w:qFormat/>
    <w:rsid w:val="004424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sz w:val="24"/>
      <w:szCs w:val="24"/>
      <w:lang w:eastAsia="zh-CN"/>
    </w:rPr>
  </w:style>
  <w:style w:type="character" w:styleId="SubtleEmphasis">
    <w:name w:val="Subtle Emphasis"/>
    <w:uiPriority w:val="19"/>
    <w:qFormat/>
    <w:rsid w:val="007963E3"/>
    <w:rPr>
      <w:i/>
      <w:iCs/>
      <w:color w:val="404040"/>
    </w:rPr>
  </w:style>
  <w:style w:type="paragraph" w:customStyle="1" w:styleId="tableheading">
    <w:name w:val="table heading"/>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3C12D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3C12D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C12D3"/>
    <w:rPr>
      <w:rFonts w:eastAsia="Malgun Gothic"/>
      <w:lang w:val="en-GB"/>
    </w:rPr>
  </w:style>
  <w:style w:type="character" w:styleId="CommentReference">
    <w:name w:val="annotation reference"/>
    <w:basedOn w:val="DefaultParagraphFont"/>
    <w:rsid w:val="00B708F4"/>
    <w:rPr>
      <w:sz w:val="21"/>
      <w:szCs w:val="21"/>
    </w:rPr>
  </w:style>
  <w:style w:type="paragraph" w:styleId="CommentText">
    <w:name w:val="annotation text"/>
    <w:basedOn w:val="Normal"/>
    <w:link w:val="CommentTextChar"/>
    <w:rsid w:val="00B708F4"/>
    <w:pPr>
      <w:jc w:val="left"/>
    </w:pPr>
  </w:style>
  <w:style w:type="character" w:customStyle="1" w:styleId="CommentTextChar">
    <w:name w:val="Comment Text Char"/>
    <w:basedOn w:val="DefaultParagraphFont"/>
    <w:link w:val="CommentText"/>
    <w:rsid w:val="00B708F4"/>
    <w:rPr>
      <w:sz w:val="22"/>
      <w:lang w:eastAsia="en-US"/>
    </w:rPr>
  </w:style>
  <w:style w:type="paragraph" w:styleId="CommentSubject">
    <w:name w:val="annotation subject"/>
    <w:basedOn w:val="CommentText"/>
    <w:next w:val="CommentText"/>
    <w:link w:val="CommentSubjectChar"/>
    <w:rsid w:val="00B708F4"/>
    <w:rPr>
      <w:b/>
      <w:bCs/>
    </w:rPr>
  </w:style>
  <w:style w:type="character" w:customStyle="1" w:styleId="CommentSubjectChar">
    <w:name w:val="Comment Subject Char"/>
    <w:basedOn w:val="CommentTextChar"/>
    <w:link w:val="CommentSubject"/>
    <w:rsid w:val="00B708F4"/>
    <w:rPr>
      <w:b/>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55773">
      <w:bodyDiv w:val="1"/>
      <w:marLeft w:val="0"/>
      <w:marRight w:val="0"/>
      <w:marTop w:val="0"/>
      <w:marBottom w:val="0"/>
      <w:divBdr>
        <w:top w:val="none" w:sz="0" w:space="0" w:color="auto"/>
        <w:left w:val="none" w:sz="0" w:space="0" w:color="auto"/>
        <w:bottom w:val="none" w:sz="0" w:space="0" w:color="auto"/>
        <w:right w:val="none" w:sz="0" w:space="0" w:color="auto"/>
      </w:divBdr>
    </w:div>
    <w:div w:id="569853786">
      <w:bodyDiv w:val="1"/>
      <w:marLeft w:val="0"/>
      <w:marRight w:val="0"/>
      <w:marTop w:val="0"/>
      <w:marBottom w:val="0"/>
      <w:divBdr>
        <w:top w:val="none" w:sz="0" w:space="0" w:color="auto"/>
        <w:left w:val="none" w:sz="0" w:space="0" w:color="auto"/>
        <w:bottom w:val="none" w:sz="0" w:space="0" w:color="auto"/>
        <w:right w:val="none" w:sz="0" w:space="0" w:color="auto"/>
      </w:divBdr>
    </w:div>
    <w:div w:id="597493368">
      <w:bodyDiv w:val="1"/>
      <w:marLeft w:val="0"/>
      <w:marRight w:val="0"/>
      <w:marTop w:val="0"/>
      <w:marBottom w:val="0"/>
      <w:divBdr>
        <w:top w:val="none" w:sz="0" w:space="0" w:color="auto"/>
        <w:left w:val="none" w:sz="0" w:space="0" w:color="auto"/>
        <w:bottom w:val="none" w:sz="0" w:space="0" w:color="auto"/>
        <w:right w:val="none" w:sz="0" w:space="0" w:color="auto"/>
      </w:divBdr>
    </w:div>
    <w:div w:id="783883631">
      <w:bodyDiv w:val="1"/>
      <w:marLeft w:val="0"/>
      <w:marRight w:val="0"/>
      <w:marTop w:val="0"/>
      <w:marBottom w:val="0"/>
      <w:divBdr>
        <w:top w:val="none" w:sz="0" w:space="0" w:color="auto"/>
        <w:left w:val="none" w:sz="0" w:space="0" w:color="auto"/>
        <w:bottom w:val="none" w:sz="0" w:space="0" w:color="auto"/>
        <w:right w:val="none" w:sz="0" w:space="0" w:color="auto"/>
      </w:divBdr>
    </w:div>
    <w:div w:id="927421580">
      <w:bodyDiv w:val="1"/>
      <w:marLeft w:val="0"/>
      <w:marRight w:val="0"/>
      <w:marTop w:val="0"/>
      <w:marBottom w:val="0"/>
      <w:divBdr>
        <w:top w:val="none" w:sz="0" w:space="0" w:color="auto"/>
        <w:left w:val="none" w:sz="0" w:space="0" w:color="auto"/>
        <w:bottom w:val="none" w:sz="0" w:space="0" w:color="auto"/>
        <w:right w:val="none" w:sz="0" w:space="0" w:color="auto"/>
      </w:divBdr>
    </w:div>
    <w:div w:id="1087267081">
      <w:bodyDiv w:val="1"/>
      <w:marLeft w:val="0"/>
      <w:marRight w:val="0"/>
      <w:marTop w:val="0"/>
      <w:marBottom w:val="0"/>
      <w:divBdr>
        <w:top w:val="none" w:sz="0" w:space="0" w:color="auto"/>
        <w:left w:val="none" w:sz="0" w:space="0" w:color="auto"/>
        <w:bottom w:val="none" w:sz="0" w:space="0" w:color="auto"/>
        <w:right w:val="none" w:sz="0" w:space="0" w:color="auto"/>
      </w:divBdr>
    </w:div>
    <w:div w:id="1212183436">
      <w:bodyDiv w:val="1"/>
      <w:marLeft w:val="0"/>
      <w:marRight w:val="0"/>
      <w:marTop w:val="0"/>
      <w:marBottom w:val="0"/>
      <w:divBdr>
        <w:top w:val="none" w:sz="0" w:space="0" w:color="auto"/>
        <w:left w:val="none" w:sz="0" w:space="0" w:color="auto"/>
        <w:bottom w:val="none" w:sz="0" w:space="0" w:color="auto"/>
        <w:right w:val="none" w:sz="0" w:space="0" w:color="auto"/>
      </w:divBdr>
    </w:div>
    <w:div w:id="1638946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6359083">
      <w:bodyDiv w:val="1"/>
      <w:marLeft w:val="0"/>
      <w:marRight w:val="0"/>
      <w:marTop w:val="0"/>
      <w:marBottom w:val="0"/>
      <w:divBdr>
        <w:top w:val="none" w:sz="0" w:space="0" w:color="auto"/>
        <w:left w:val="none" w:sz="0" w:space="0" w:color="auto"/>
        <w:bottom w:val="none" w:sz="0" w:space="0" w:color="auto"/>
        <w:right w:val="none" w:sz="0" w:space="0" w:color="auto"/>
      </w:divBdr>
    </w:div>
    <w:div w:id="1848866207">
      <w:bodyDiv w:val="1"/>
      <w:marLeft w:val="0"/>
      <w:marRight w:val="0"/>
      <w:marTop w:val="0"/>
      <w:marBottom w:val="0"/>
      <w:divBdr>
        <w:top w:val="none" w:sz="0" w:space="0" w:color="auto"/>
        <w:left w:val="none" w:sz="0" w:space="0" w:color="auto"/>
        <w:bottom w:val="none" w:sz="0" w:space="0" w:color="auto"/>
        <w:right w:val="none" w:sz="0" w:space="0" w:color="auto"/>
      </w:divBdr>
    </w:div>
    <w:div w:id="190509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hyperlink" Target="mailto:han.gao@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021C8-EF83-4CD1-9F6C-719CDCBF3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Pages>
  <Words>1007</Words>
  <Characters>5743</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Gao</cp:lastModifiedBy>
  <cp:revision>25</cp:revision>
  <cp:lastPrinted>1900-01-01T08:00:00Z</cp:lastPrinted>
  <dcterms:created xsi:type="dcterms:W3CDTF">2018-07-02T08:59:00Z</dcterms:created>
  <dcterms:modified xsi:type="dcterms:W3CDTF">2018-07-02T19:30:00Z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1530558949</vt:lpwstr>
  </property>
</Properties>
</file>