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3E3A039" w:rsidR="006C5D39" w:rsidRPr="005B217D" w:rsidRDefault="00BF7EE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5BB0C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B210F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q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F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6tnCZFaiAAC0rAQADgAA&#10;AAAAAAAAAAAAAAAuAgAAZHJzL2Uyb0RvYy54bWxQSwECLQAUAAYACAAAACEARX/AGN0AAAAIAQAA&#10;DwAAAAAAAAAAAAAAAACwpAAAZHJzL2Rvd25yZXYueG1sUEsFBgAAAAAEAAQA8wAAALqlAAAA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C5212B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56060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C87B80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B37DB">
              <w:rPr>
                <w:highlight w:val="yellow"/>
                <w:lang w:val="en-CA"/>
              </w:rPr>
              <w:t>02</w:t>
            </w:r>
            <w:r w:rsidR="008B37DB">
              <w:rPr>
                <w:lang w:val="en-CA"/>
              </w:rPr>
              <w:t>85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04A558" w:rsidR="00E61DAC" w:rsidRPr="005B217D" w:rsidRDefault="003B71BB" w:rsidP="003B71B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CE2.4.2.1 Multiple-feature based </w:t>
            </w:r>
            <w:r w:rsidR="008B37DB">
              <w:rPr>
                <w:b/>
                <w:szCs w:val="22"/>
                <w:lang w:val="en-CA"/>
              </w:rPr>
              <w:t>adaptive loop filter (JVET-K0285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683D9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347486" w:rsidR="00E61DAC" w:rsidRPr="005B217D" w:rsidRDefault="000042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DC40AE0" w:rsidR="00E61DAC" w:rsidRPr="003B71BB" w:rsidRDefault="003B71BB" w:rsidP="003B71BB">
            <w:pPr>
              <w:spacing w:before="60" w:after="60"/>
              <w:rPr>
                <w:szCs w:val="22"/>
                <w:lang w:val="de-DE"/>
              </w:rPr>
            </w:pPr>
            <w:r w:rsidRPr="003B71BB">
              <w:rPr>
                <w:szCs w:val="22"/>
                <w:lang w:val="de-DE"/>
              </w:rPr>
              <w:t>Wang-Q Lim, Johannes Erfurt</w:t>
            </w:r>
            <w:r w:rsidRPr="003B71BB">
              <w:rPr>
                <w:rFonts w:ascii="NimbusRomNo9L-Regu" w:hAnsi="NimbusRomNo9L-Regu" w:cs="NimbusRomNo9L-Regu"/>
                <w:szCs w:val="22"/>
                <w:lang w:val="de-DE"/>
              </w:rPr>
              <w:t>,</w:t>
            </w:r>
            <w:r>
              <w:rPr>
                <w:rFonts w:ascii="NimbusRomNo9L-Regu" w:hAnsi="NimbusRomNo9L-Regu" w:cs="NimbusRomNo9L-Regu"/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Mischa Siekmann, Heiko Schwarz, Detlev Marpe, Thomas Wiegand</w:t>
            </w:r>
            <w:r w:rsidRPr="003B71BB">
              <w:rPr>
                <w:rFonts w:ascii="NimbusRomNo9L-Regu" w:hAnsi="NimbusRomNo9L-Regu" w:cs="NimbusRomNo9L-Regu"/>
                <w:szCs w:val="22"/>
                <w:lang w:val="de-DE"/>
              </w:rPr>
              <w:t xml:space="preserve"> </w:t>
            </w:r>
            <w:r w:rsidR="00E61DAC" w:rsidRPr="003B71BB">
              <w:rPr>
                <w:szCs w:val="22"/>
                <w:lang w:val="de-DE"/>
              </w:rPr>
              <w:br/>
            </w:r>
            <w:r w:rsidRPr="003B71BB">
              <w:rPr>
                <w:szCs w:val="22"/>
                <w:lang w:val="de-DE"/>
              </w:rPr>
              <w:t>Fraunhofer HHI</w:t>
            </w:r>
            <w:r w:rsidRPr="003B71BB">
              <w:rPr>
                <w:szCs w:val="22"/>
                <w:lang w:val="de-DE"/>
              </w:rPr>
              <w:br/>
              <w:t>Einsteinufer 37</w:t>
            </w:r>
            <w:r w:rsidRPr="003B71BB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B71B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55DA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B71BB">
              <w:rPr>
                <w:szCs w:val="22"/>
                <w:lang w:val="en-CA"/>
              </w:rPr>
              <w:t>+49 30 31002-229</w:t>
            </w:r>
            <w:r w:rsidRPr="005B217D">
              <w:rPr>
                <w:szCs w:val="22"/>
                <w:lang w:val="en-CA"/>
              </w:rPr>
              <w:br/>
            </w:r>
            <w:r w:rsidR="003B71BB">
              <w:rPr>
                <w:szCs w:val="22"/>
                <w:lang w:val="en-CA"/>
              </w:rPr>
              <w:t>wang.lim@hhi.fraunhofer.de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EB321E6" w:rsidR="00E61DAC" w:rsidRPr="005B217D" w:rsidRDefault="003B71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E098E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1BE0FE" w14:textId="11FA9FF4" w:rsidR="005D5ADA" w:rsidRPr="005D5ADA" w:rsidRDefault="005D5ADA" w:rsidP="001967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szCs w:val="22"/>
          <w:lang w:val="en-CA"/>
        </w:rPr>
      </w:pPr>
      <w:r w:rsidRPr="005D5ADA">
        <w:rPr>
          <w:szCs w:val="22"/>
          <w:lang w:val="en-CA"/>
        </w:rPr>
        <w:t xml:space="preserve">The main idea of adaptive loop filter (ALF) is to apply a classification </w:t>
      </w:r>
      <w:r w:rsidRPr="005D5ADA">
        <w:rPr>
          <w:szCs w:val="22"/>
        </w:rPr>
        <w:t>to obtain multiple classes,</w:t>
      </w:r>
      <w:r w:rsidR="00C36565">
        <w:rPr>
          <w:szCs w:val="22"/>
        </w:rPr>
        <w:t xml:space="preserve"> </w:t>
      </w:r>
      <w:r w:rsidRPr="005D5ADA">
        <w:rPr>
          <w:szCs w:val="22"/>
        </w:rPr>
        <w:t>which gives a partition of a set of all pixel locations. After that, a</w:t>
      </w:r>
      <w:r>
        <w:rPr>
          <w:szCs w:val="22"/>
        </w:rPr>
        <w:t xml:space="preserve"> </w:t>
      </w:r>
      <w:r w:rsidRPr="005D5ADA">
        <w:rPr>
          <w:szCs w:val="22"/>
        </w:rPr>
        <w:t xml:space="preserve">Wiener filter </w:t>
      </w:r>
      <w:proofErr w:type="gramStart"/>
      <w:r w:rsidRPr="005D5ADA">
        <w:rPr>
          <w:szCs w:val="22"/>
        </w:rPr>
        <w:t>is applied</w:t>
      </w:r>
      <w:proofErr w:type="gramEnd"/>
      <w:r w:rsidRPr="005D5ADA">
        <w:rPr>
          <w:szCs w:val="22"/>
        </w:rPr>
        <w:t xml:space="preserve"> for each </w:t>
      </w:r>
      <w:r w:rsidR="00C36565">
        <w:rPr>
          <w:szCs w:val="22"/>
        </w:rPr>
        <w:t xml:space="preserve">of those </w:t>
      </w:r>
      <w:r w:rsidRPr="005D5ADA">
        <w:rPr>
          <w:szCs w:val="22"/>
        </w:rPr>
        <w:t>class</w:t>
      </w:r>
      <w:r w:rsidR="00C36565">
        <w:rPr>
          <w:szCs w:val="22"/>
        </w:rPr>
        <w:t>es</w:t>
      </w:r>
      <w:r w:rsidRPr="005D5ADA">
        <w:rPr>
          <w:szCs w:val="22"/>
        </w:rPr>
        <w:t>. Therefore, the performance</w:t>
      </w:r>
      <w:r>
        <w:rPr>
          <w:szCs w:val="22"/>
        </w:rPr>
        <w:t xml:space="preserve"> </w:t>
      </w:r>
      <w:r w:rsidRPr="005D5ADA">
        <w:rPr>
          <w:szCs w:val="22"/>
        </w:rPr>
        <w:t>of ALF essentially relies on how its classification behaves.</w:t>
      </w:r>
      <w:r>
        <w:rPr>
          <w:szCs w:val="22"/>
        </w:rPr>
        <w:t xml:space="preserve"> </w:t>
      </w:r>
      <w:r>
        <w:rPr>
          <w:lang w:val="en-CA"/>
        </w:rPr>
        <w:t xml:space="preserve">Multiple-feature based </w:t>
      </w:r>
      <w:r w:rsidR="00D73CDD">
        <w:rPr>
          <w:lang w:val="en-CA"/>
        </w:rPr>
        <w:t xml:space="preserve">(classifications) </w:t>
      </w:r>
      <w:r>
        <w:rPr>
          <w:lang w:val="en-CA"/>
        </w:rPr>
        <w:t xml:space="preserve">adaptive loop filter </w:t>
      </w:r>
      <w:r w:rsidR="00B12780">
        <w:rPr>
          <w:lang w:val="en-CA"/>
        </w:rPr>
        <w:t xml:space="preserve">(MCALF) </w:t>
      </w:r>
      <w:r>
        <w:rPr>
          <w:lang w:val="en-CA"/>
        </w:rPr>
        <w:t xml:space="preserve">extends a classification in ALF </w:t>
      </w:r>
      <w:r w:rsidRPr="005D5ADA">
        <w:rPr>
          <w:szCs w:val="22"/>
        </w:rPr>
        <w:t>by applying more than one classifier at the encoder to group</w:t>
      </w:r>
      <w:r>
        <w:rPr>
          <w:szCs w:val="22"/>
        </w:rPr>
        <w:t xml:space="preserve"> </w:t>
      </w:r>
      <w:r w:rsidRPr="005D5ADA">
        <w:rPr>
          <w:szCs w:val="22"/>
        </w:rPr>
        <w:t>all reconstructed samples and then to select a classifier with</w:t>
      </w:r>
      <w:r>
        <w:rPr>
          <w:szCs w:val="22"/>
        </w:rPr>
        <w:t xml:space="preserve"> </w:t>
      </w:r>
      <w:r w:rsidRPr="005D5ADA">
        <w:rPr>
          <w:szCs w:val="22"/>
        </w:rPr>
        <w:t>the best RD-performance to carry out the classification process.</w:t>
      </w:r>
      <w:r w:rsidR="00B12780">
        <w:rPr>
          <w:szCs w:val="22"/>
        </w:rPr>
        <w:t xml:space="preserve"> Overall, MCALF gives about </w:t>
      </w:r>
      <w:r w:rsidR="001967C7">
        <w:rPr>
          <w:szCs w:val="22"/>
        </w:rPr>
        <w:t>5.61%, bitrate reduction</w:t>
      </w:r>
      <w:r w:rsidR="009D26EF">
        <w:rPr>
          <w:szCs w:val="22"/>
        </w:rPr>
        <w:t xml:space="preserve"> for </w:t>
      </w:r>
      <w:proofErr w:type="spellStart"/>
      <w:r w:rsidR="009D26EF">
        <w:rPr>
          <w:szCs w:val="22"/>
        </w:rPr>
        <w:t>luma</w:t>
      </w:r>
      <w:proofErr w:type="spellEnd"/>
      <w:r w:rsidR="00B12780">
        <w:rPr>
          <w:szCs w:val="22"/>
        </w:rPr>
        <w:t xml:space="preserve"> over VTM-1.0 </w:t>
      </w:r>
      <w:r w:rsidR="001967C7">
        <w:rPr>
          <w:szCs w:val="22"/>
        </w:rPr>
        <w:t xml:space="preserve">and about 5.34% over BMS-1.0 (without ALF) </w:t>
      </w:r>
      <w:r w:rsidR="00B705A8">
        <w:rPr>
          <w:szCs w:val="22"/>
        </w:rPr>
        <w:t xml:space="preserve">for random access </w:t>
      </w:r>
      <w:r w:rsidR="001967C7">
        <w:rPr>
          <w:szCs w:val="22"/>
        </w:rPr>
        <w:t xml:space="preserve">keeping nearly the same complexity of ALF. </w:t>
      </w:r>
    </w:p>
    <w:p w14:paraId="1539A21D" w14:textId="6F0FD246" w:rsidR="001F2594" w:rsidRDefault="00D73CDD" w:rsidP="009234A5">
      <w:pPr>
        <w:pStyle w:val="Heading1"/>
        <w:rPr>
          <w:lang w:val="en-CA"/>
        </w:rPr>
      </w:pPr>
      <w:r>
        <w:rPr>
          <w:lang w:val="en-CA"/>
        </w:rPr>
        <w:t xml:space="preserve">Multiple-feature based </w:t>
      </w:r>
      <w:r w:rsidR="00C36565">
        <w:rPr>
          <w:lang w:val="en-CA"/>
        </w:rPr>
        <w:t>adaptive loop filter (MCALF)</w:t>
      </w:r>
    </w:p>
    <w:p w14:paraId="3E5C0FA5" w14:textId="5D5C9100" w:rsidR="00C36565" w:rsidRDefault="00DF0358" w:rsidP="00C36565">
      <w:pPr>
        <w:spacing w:before="120" w:after="120"/>
        <w:rPr>
          <w:szCs w:val="22"/>
        </w:rPr>
      </w:pPr>
      <w:r>
        <w:rPr>
          <w:lang w:val="en-CA"/>
        </w:rPr>
        <w:t>Multiple-feature based (classification) adaptive loop filter (</w:t>
      </w:r>
      <w:r w:rsidR="00C36565">
        <w:rPr>
          <w:lang w:val="en-CA"/>
        </w:rPr>
        <w:t>MCALF</w:t>
      </w:r>
      <w:r>
        <w:rPr>
          <w:lang w:val="en-CA"/>
        </w:rPr>
        <w:t>)</w:t>
      </w:r>
      <w:r w:rsidR="00C36565">
        <w:rPr>
          <w:szCs w:val="22"/>
        </w:rPr>
        <w:t xml:space="preserve"> uses the same approach for filtering and </w:t>
      </w:r>
      <w:proofErr w:type="spellStart"/>
      <w:r w:rsidR="00C36565">
        <w:rPr>
          <w:szCs w:val="22"/>
        </w:rPr>
        <w:t>signalling</w:t>
      </w:r>
      <w:proofErr w:type="spellEnd"/>
      <w:r w:rsidR="00C36565">
        <w:rPr>
          <w:szCs w:val="22"/>
        </w:rPr>
        <w:t xml:space="preserve"> of filter coefficients as ALF. However, the classification for the </w:t>
      </w:r>
      <w:proofErr w:type="spellStart"/>
      <w:r w:rsidR="00C36565">
        <w:rPr>
          <w:szCs w:val="22"/>
        </w:rPr>
        <w:t>luma</w:t>
      </w:r>
      <w:proofErr w:type="spellEnd"/>
      <w:r w:rsidR="00C36565">
        <w:rPr>
          <w:szCs w:val="22"/>
        </w:rPr>
        <w:t xml:space="preserve"> component </w:t>
      </w:r>
      <w:proofErr w:type="gramStart"/>
      <w:r w:rsidR="00C36565">
        <w:rPr>
          <w:szCs w:val="22"/>
        </w:rPr>
        <w:t>is modified</w:t>
      </w:r>
      <w:proofErr w:type="gramEnd"/>
      <w:r w:rsidR="00C36565">
        <w:rPr>
          <w:szCs w:val="22"/>
        </w:rPr>
        <w:t xml:space="preserve">. In general, a classification of the reconstructed samples </w:t>
      </w:r>
      <m:oMath>
        <m:r>
          <w:rPr>
            <w:rFonts w:ascii="Cambria Math" w:hAnsi="Cambria Math"/>
            <w:szCs w:val="22"/>
          </w:rPr>
          <m:t>s'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="00C36565">
        <w:rPr>
          <w:szCs w:val="22"/>
        </w:rPr>
        <w:t xml:space="preserve"> </w:t>
      </w:r>
      <w:proofErr w:type="gramStart"/>
      <w:r w:rsidR="00C36565">
        <w:rPr>
          <w:szCs w:val="22"/>
        </w:rPr>
        <w:t>is given</w:t>
      </w:r>
      <w:proofErr w:type="gramEnd"/>
      <w:r w:rsidR="00C36565">
        <w:rPr>
          <w:szCs w:val="22"/>
        </w:rPr>
        <w:t xml:space="preserve"> as</w:t>
      </w:r>
    </w:p>
    <w:p w14:paraId="6CD103C8" w14:textId="15BA9A62" w:rsidR="00C36565" w:rsidRDefault="00DF0358" w:rsidP="00C36565">
      <w:pPr>
        <w:spacing w:before="0" w:line="360" w:lineRule="auto"/>
        <w:jc w:val="center"/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  <m:r>
              <w:rPr>
                <w:rFonts w:ascii="Cambria Math" w:hAnsi="Cambria Math"/>
                <w:szCs w:val="22"/>
              </w:rPr>
              <m:t>∈I :D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  <m:r>
              <w:rPr>
                <w:rFonts w:ascii="Cambria Math" w:hAnsi="Cambria Math"/>
                <w:szCs w:val="22"/>
              </w:rPr>
              <m:t>=k</m:t>
            </m:r>
          </m:e>
        </m:d>
      </m:oMath>
      <w:r w:rsidR="00C36565">
        <w:rPr>
          <w:szCs w:val="22"/>
        </w:rPr>
        <w:t xml:space="preserve">       </w:t>
      </w:r>
      <w:proofErr w:type="gramStart"/>
      <w:r w:rsidR="00C36565">
        <w:rPr>
          <w:szCs w:val="22"/>
        </w:rPr>
        <w:t>for</w:t>
      </w:r>
      <w:proofErr w:type="gramEnd"/>
      <w:r w:rsidR="00C36565">
        <w:rPr>
          <w:szCs w:val="22"/>
        </w:rPr>
        <w:t xml:space="preserve">      </w:t>
      </w:r>
      <w:r w:rsidR="00C36565" w:rsidRPr="00C36565">
        <w:rPr>
          <w:szCs w:val="22"/>
        </w:rPr>
        <w:fldChar w:fldCharType="begin"/>
      </w:r>
      <w:r w:rsidR="00C36565" w:rsidRPr="00C36565">
        <w:rPr>
          <w:szCs w:val="22"/>
        </w:rPr>
        <w:instrText xml:space="preserve"> QUOTE </w:instrText>
      </w:r>
      <w:r w:rsidR="00D73CDD">
        <w:rPr>
          <w:noProof/>
          <w:position w:val="-5"/>
        </w:rPr>
        <w:pict w14:anchorId="6BD08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2.4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577A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0577AE&quot; wsp:rsidP=&quot;000577AE&quot;&gt;&lt;m:oMathPara&gt;&lt;m:oMath&gt;&lt;m:r&gt;&lt;w:rPr&gt;&lt;w:rFonts w:ascii=&quot;Cambria Math&quot; w:h-ansi=&quot;Cambria Math&quot;/&gt;&lt;wx:font wx:val=&quot;Cambria Math&quot;/&gt;&lt;w:i/&gt;&lt;w:sz-cs w:val=&quot;22&quot;/&gt;&lt;/w:rPr&gt;&lt;m:t&gt;k=0,â€_,K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C36565" w:rsidRPr="00C36565">
        <w:rPr>
          <w:szCs w:val="22"/>
        </w:rPr>
        <w:instrText xml:space="preserve"> </w:instrText>
      </w:r>
      <w:r w:rsidR="00C36565" w:rsidRPr="00C36565">
        <w:rPr>
          <w:szCs w:val="22"/>
        </w:rPr>
        <w:fldChar w:fldCharType="separate"/>
      </w:r>
      <w:r>
        <w:rPr>
          <w:noProof/>
          <w:position w:val="-5"/>
        </w:rPr>
        <w:pict w14:anchorId="37912AA5">
          <v:shape id="_x0000_i1026" type="#_x0000_t75" alt="" style="width:72.4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577A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0577AE&quot; wsp:rsidP=&quot;000577AE&quot;&gt;&lt;m:oMathPara&gt;&lt;m:oMath&gt;&lt;m:r&gt;&lt;w:rPr&gt;&lt;w:rFonts w:ascii=&quot;Cambria Math&quot; w:h-ansi=&quot;Cambria Math&quot;/&gt;&lt;wx:font wx:val=&quot;Cambria Math&quot;/&gt;&lt;w:i/&gt;&lt;w:sz-cs w:val=&quot;22&quot;/&gt;&lt;/w:rPr&gt;&lt;m:t&gt;k=0,â€_,K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C36565" w:rsidRPr="00C36565">
        <w:rPr>
          <w:szCs w:val="22"/>
        </w:rPr>
        <w:fldChar w:fldCharType="end"/>
      </w:r>
    </w:p>
    <w:p w14:paraId="6BD88BE9" w14:textId="10C072C6" w:rsidR="001A2651" w:rsidRDefault="00C36565" w:rsidP="001A2651">
      <w:pPr>
        <w:spacing w:before="120" w:after="120"/>
        <w:rPr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</m:oMath>
      <w:r>
        <w:rPr>
          <w:szCs w:val="22"/>
        </w:rPr>
        <w:t xml:space="preserve"> is a set of all sample locations of the reconstructed samples </w:t>
      </w:r>
      <m:oMath>
        <m:r>
          <w:rPr>
            <w:rFonts w:ascii="Cambria Math" w:hAnsi="Cambria Math"/>
            <w:szCs w:val="22"/>
          </w:rPr>
          <m:t>s'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.  </w:t>
      </w:r>
      <m:oMath>
        <m:r>
          <w:rPr>
            <w:rFonts w:ascii="Cambria Math" w:hAnsi="Cambria Math"/>
            <w:szCs w:val="22"/>
          </w:rPr>
          <m:t>D</m:t>
        </m:r>
      </m:oMath>
      <w:r>
        <w:rPr>
          <w:szCs w:val="22"/>
        </w:rPr>
        <w:t xml:space="preserve"> </w:t>
      </w:r>
      <w:proofErr w:type="gramStart"/>
      <w:r>
        <w:rPr>
          <w:szCs w:val="22"/>
        </w:rPr>
        <w:t>is</w:t>
      </w:r>
      <w:proofErr w:type="gramEnd"/>
      <w:r>
        <w:rPr>
          <w:szCs w:val="22"/>
        </w:rPr>
        <w:t xml:space="preserve"> a classifier that assign</w:t>
      </w:r>
      <w:r w:rsidR="00CC6F9C">
        <w:rPr>
          <w:szCs w:val="22"/>
        </w:rPr>
        <w:t>s</w:t>
      </w:r>
      <w:r>
        <w:rPr>
          <w:szCs w:val="22"/>
        </w:rPr>
        <w:t xml:space="preserve"> a class index </w:t>
      </w:r>
      <w:r w:rsidRPr="00C36565">
        <w:rPr>
          <w:szCs w:val="22"/>
        </w:rPr>
        <w:fldChar w:fldCharType="begin"/>
      </w:r>
      <w:r w:rsidRPr="00C36565">
        <w:rPr>
          <w:szCs w:val="22"/>
        </w:rPr>
        <w:instrText xml:space="preserve"> QUOTE </w:instrText>
      </w:r>
      <w:r w:rsidR="00D73CDD">
        <w:rPr>
          <w:noProof/>
          <w:position w:val="-5"/>
        </w:rPr>
        <w:pict w14:anchorId="6C66D0EC">
          <v:shape id="_x0000_i1027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5E93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A5E93&quot; wsp:rsidP=&quot;00DA5E93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instrText xml:space="preserve"> </w:instrText>
      </w:r>
      <w:r w:rsidRPr="00C36565">
        <w:rPr>
          <w:szCs w:val="22"/>
        </w:rPr>
        <w:fldChar w:fldCharType="separate"/>
      </w:r>
      <w:r w:rsidR="00DF0358">
        <w:rPr>
          <w:noProof/>
          <w:position w:val="-5"/>
        </w:rPr>
        <w:pict w14:anchorId="7DFB7A99">
          <v:shape id="_x0000_i1028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5E93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A5E93&quot; wsp:rsidP=&quot;00DA5E93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fldChar w:fldCharType="end"/>
      </w:r>
      <w:r>
        <w:rPr>
          <w:szCs w:val="22"/>
        </w:rPr>
        <w:t xml:space="preserve"> to each sample location </w:t>
      </w:r>
      <m:oMath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.  And a class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</m:oMath>
      <w:r>
        <w:rPr>
          <w:szCs w:val="22"/>
        </w:rPr>
        <w:t xml:space="preserve"> is the collection of all sample to which the class index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iCs/>
          <w:szCs w:val="22"/>
        </w:rPr>
        <w:t xml:space="preserve"> is assigned by the </w:t>
      </w:r>
      <w:proofErr w:type="gramStart"/>
      <w:r>
        <w:rPr>
          <w:iCs/>
          <w:szCs w:val="22"/>
        </w:rPr>
        <w:t xml:space="preserve">classifier </w:t>
      </w:r>
      <w:proofErr w:type="gramEnd"/>
      <m:oMath>
        <m:r>
          <w:rPr>
            <w:rFonts w:ascii="Cambria Math" w:hAnsi="Cambria Math"/>
            <w:szCs w:val="22"/>
          </w:rPr>
          <m:t>D</m:t>
        </m:r>
      </m:oMath>
      <w:r>
        <w:rPr>
          <w:szCs w:val="22"/>
        </w:rPr>
        <w:t xml:space="preserve">.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iCs/>
          <w:szCs w:val="22"/>
        </w:rPr>
        <w:t xml:space="preserve"> </w:t>
      </w:r>
      <w:proofErr w:type="gramStart"/>
      <w:r>
        <w:rPr>
          <w:iCs/>
          <w:szCs w:val="22"/>
        </w:rPr>
        <w:t>specifies</w:t>
      </w:r>
      <w:proofErr w:type="gramEnd"/>
      <w:r>
        <w:rPr>
          <w:iCs/>
          <w:szCs w:val="22"/>
        </w:rPr>
        <w:t xml:space="preserve"> the number of classes. </w:t>
      </w:r>
      <w:r>
        <w:rPr>
          <w:szCs w:val="22"/>
        </w:rPr>
        <w:t xml:space="preserve">The MCALF supports four different classifiers, each of which provides </w:t>
      </w:r>
      <m:oMath>
        <m:r>
          <w:rPr>
            <w:rFonts w:ascii="Cambria Math" w:hAnsi="Cambria Math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Cs w:val="22"/>
          </w:rPr>
          <m:t>=25</m:t>
        </m:r>
      </m:oMath>
      <w:r>
        <w:rPr>
          <w:szCs w:val="22"/>
        </w:rPr>
        <w:t xml:space="preserve"> classes</w:t>
      </w:r>
      <m:oMath>
        <m:r>
          <m:rPr>
            <m:sty m:val="p"/>
          </m:rPr>
          <w:rPr>
            <w:rFonts w:ascii="Cambria Math" w:hAnsi="Cambria Math"/>
            <w:szCs w:val="22"/>
          </w:rPr>
          <m:t>.</m:t>
        </m:r>
      </m:oMath>
      <w:r>
        <w:rPr>
          <w:szCs w:val="22"/>
        </w:rPr>
        <w:t xml:space="preserve">  </w:t>
      </w:r>
      <w:proofErr w:type="gramStart"/>
      <w:r>
        <w:rPr>
          <w:szCs w:val="22"/>
        </w:rPr>
        <w:t>The</w:t>
      </w:r>
      <w:proofErr w:type="gramEnd"/>
      <w:r>
        <w:rPr>
          <w:szCs w:val="22"/>
        </w:rPr>
        <w:t xml:space="preserve"> classifier that is used in the decoder is specified by the syntax element </w:t>
      </w:r>
      <w:proofErr w:type="spellStart"/>
      <w:r>
        <w:rPr>
          <w:rFonts w:ascii="Courier New" w:hAnsi="Courier New" w:cs="Courier New"/>
          <w:sz w:val="20"/>
        </w:rPr>
        <w:t>classification_idx</w:t>
      </w:r>
      <w:proofErr w:type="spellEnd"/>
      <w:r>
        <w:rPr>
          <w:szCs w:val="22"/>
        </w:rPr>
        <w:t xml:space="preserve">, which is transmitted at a slice level. Given the </w:t>
      </w:r>
      <w:proofErr w:type="gramStart"/>
      <w:r>
        <w:rPr>
          <w:szCs w:val="22"/>
        </w:rPr>
        <w:t xml:space="preserve">classes </w:t>
      </w:r>
      <w:proofErr w:type="gramEnd"/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</m:oMath>
      <w:r>
        <w:rPr>
          <w:szCs w:val="22"/>
        </w:rPr>
        <w:t xml:space="preserve">, with </w:t>
      </w:r>
      <w:r w:rsidRPr="00C36565">
        <w:rPr>
          <w:szCs w:val="22"/>
        </w:rPr>
        <w:fldChar w:fldCharType="begin"/>
      </w:r>
      <w:r w:rsidRPr="00C36565">
        <w:rPr>
          <w:szCs w:val="22"/>
        </w:rPr>
        <w:instrText xml:space="preserve"> QUOTE </w:instrText>
      </w:r>
      <w:r w:rsidR="00D73CDD">
        <w:rPr>
          <w:noProof/>
          <w:position w:val="-5"/>
        </w:rPr>
        <w:pict w14:anchorId="333B2450">
          <v:shape id="_x0000_i1029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B3C7B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B3C7B&quot; wsp:rsidP=&quot;00DB3C7B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instrText xml:space="preserve"> </w:instrText>
      </w:r>
      <w:r w:rsidRPr="00C36565">
        <w:rPr>
          <w:szCs w:val="22"/>
        </w:rPr>
        <w:fldChar w:fldCharType="separate"/>
      </w:r>
      <w:r w:rsidR="00DF0358">
        <w:rPr>
          <w:noProof/>
          <w:position w:val="-5"/>
        </w:rPr>
        <w:pict w14:anchorId="2513E36A">
          <v:shape id="_x0000_i1030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B3C7B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B3C7B&quot; wsp:rsidP=&quot;00DB3C7B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fldChar w:fldCharType="end"/>
      </w:r>
      <w:r>
        <w:rPr>
          <w:szCs w:val="22"/>
        </w:rPr>
        <w:t xml:space="preserve">, the adaptive loop filter proceeds as in JEM. </w:t>
      </w:r>
      <w:r w:rsidR="001A2651">
        <w:rPr>
          <w:szCs w:val="22"/>
        </w:rPr>
        <w:t xml:space="preserve">Depending on the value of </w:t>
      </w:r>
      <w:proofErr w:type="spellStart"/>
      <w:r w:rsidR="001A2651">
        <w:rPr>
          <w:rFonts w:ascii="Courier New" w:hAnsi="Courier New" w:cs="Courier New"/>
          <w:sz w:val="20"/>
        </w:rPr>
        <w:t>classification_idx</w:t>
      </w:r>
      <w:proofErr w:type="spellEnd"/>
      <w:r w:rsidR="001A2651">
        <w:rPr>
          <w:szCs w:val="22"/>
        </w:rPr>
        <w:t>, the following applies:</w:t>
      </w:r>
    </w:p>
    <w:p w14:paraId="1DB1725F" w14:textId="5232111F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i/>
          <w:szCs w:val="22"/>
        </w:rPr>
      </w:pPr>
      <w:r>
        <w:rPr>
          <w:szCs w:val="22"/>
        </w:rPr>
        <w:t xml:space="preserve">If </w:t>
      </w:r>
      <w:proofErr w:type="spellStart"/>
      <w:r>
        <w:rPr>
          <w:rFonts w:ascii="Courier New" w:hAnsi="Courier New" w:cs="Courier New"/>
          <w:sz w:val="20"/>
        </w:rPr>
        <w:t>classification_idx</w:t>
      </w:r>
      <w:proofErr w:type="spellEnd"/>
      <w:r>
        <w:rPr>
          <w:szCs w:val="22"/>
        </w:rPr>
        <w:t xml:space="preserve"> is equal to </w:t>
      </w:r>
      <w:proofErr w:type="gramStart"/>
      <w:r>
        <w:rPr>
          <w:szCs w:val="22"/>
        </w:rPr>
        <w:t>0</w:t>
      </w:r>
      <w:proofErr w:type="gramEnd"/>
      <w:r>
        <w:rPr>
          <w:szCs w:val="22"/>
        </w:rPr>
        <w:t xml:space="preserve">, the classifier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>
        <w:rPr>
          <w:szCs w:val="22"/>
        </w:rPr>
        <w:t xml:space="preserve"> specified for ALF in JEM is used. The classifier provides </w:t>
      </w:r>
      <m:oMath>
        <m:r>
          <w:rPr>
            <w:rFonts w:ascii="Cambria Math" w:hAnsi="Cambria Math"/>
            <w:szCs w:val="22"/>
          </w:rPr>
          <m:t>K=25</m:t>
        </m:r>
      </m:oMath>
      <w:r>
        <w:rPr>
          <w:szCs w:val="22"/>
        </w:rPr>
        <w:t xml:space="preserve"> classes. The samples are classified based on the direction and activity of local gradient in the reconstructed picture</w:t>
      </w:r>
      <m:oMath>
        <m:r>
          <w:rPr>
            <w:rFonts w:ascii="Cambria Math" w:hAnsi="Cambria Math"/>
            <w:szCs w:val="22"/>
          </w:rPr>
          <m:t>.</m:t>
        </m:r>
      </m:oMath>
    </w:p>
    <w:p w14:paraId="2426CA49" w14:textId="76236DFA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szCs w:val="22"/>
        </w:rPr>
      </w:pPr>
      <w:r>
        <w:rPr>
          <w:szCs w:val="22"/>
        </w:rPr>
        <w:t xml:space="preserve"> Otherwise, if </w:t>
      </w:r>
      <w:proofErr w:type="spellStart"/>
      <w:r>
        <w:rPr>
          <w:rFonts w:ascii="Courier New" w:hAnsi="Courier New" w:cs="Courier New"/>
          <w:sz w:val="20"/>
        </w:rPr>
        <w:t>classification_idx</w:t>
      </w:r>
      <w:proofErr w:type="spellEnd"/>
      <w:r>
        <w:rPr>
          <w:szCs w:val="22"/>
        </w:rPr>
        <w:t xml:space="preserve"> is equal to 1, a </w:t>
      </w:r>
      <w:r>
        <w:rPr>
          <w:i/>
          <w:szCs w:val="22"/>
        </w:rPr>
        <w:t>sample-based feature descriptor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</m:oMath>
      <w:r>
        <w:rPr>
          <w:szCs w:val="22"/>
        </w:rPr>
        <w:t xml:space="preserve"> is used     </w:t>
      </w:r>
    </w:p>
    <w:p w14:paraId="3B7D6587" w14:textId="64262EDA" w:rsidR="001A2651" w:rsidRDefault="001A2651" w:rsidP="001A265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02"/>
        <w:textAlignment w:val="auto"/>
        <w:rPr>
          <w:szCs w:val="22"/>
        </w:rPr>
      </w:pPr>
      <w:proofErr w:type="gramStart"/>
      <w:r>
        <w:rPr>
          <w:szCs w:val="22"/>
        </w:rPr>
        <w:t>as</w:t>
      </w:r>
      <w:proofErr w:type="gramEnd"/>
      <w:r>
        <w:rPr>
          <w:szCs w:val="22"/>
        </w:rPr>
        <w:t xml:space="preserve"> classifier.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  <m:r>
          <w:rPr>
            <w:rFonts w:ascii="Cambria Math" w:hAnsi="Cambria Math"/>
            <w:szCs w:val="22"/>
          </w:rPr>
          <m:t>(i,j)</m:t>
        </m:r>
      </m:oMath>
      <w:r>
        <w:rPr>
          <w:szCs w:val="22"/>
        </w:rPr>
        <w:t xml:space="preserve"> </w:t>
      </w:r>
      <w:proofErr w:type="gramStart"/>
      <w:r>
        <w:rPr>
          <w:szCs w:val="22"/>
        </w:rPr>
        <w:t>simply</w:t>
      </w:r>
      <w:proofErr w:type="gramEnd"/>
      <w:r>
        <w:rPr>
          <w:szCs w:val="22"/>
        </w:rPr>
        <w:t xml:space="preserve"> takes the quantized sample value of each sample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according to</w:t>
      </w:r>
    </w:p>
    <w:p w14:paraId="54ACBCAA" w14:textId="77777777" w:rsidR="001A2651" w:rsidRPr="001A2651" w:rsidRDefault="001A2651" w:rsidP="001A2651">
      <w:pPr>
        <w:pStyle w:val="ListParagraph"/>
        <w:rPr>
          <w:rFonts w:ascii="Cambria Math" w:hAnsi="Cambria Math"/>
          <w:sz w:val="16"/>
          <w:szCs w:val="16"/>
        </w:rPr>
      </w:pPr>
    </w:p>
    <w:p w14:paraId="01CEB0AF" w14:textId="5C040E2F" w:rsidR="001A2651" w:rsidRDefault="00DF0358" w:rsidP="001A2651">
      <w:pPr>
        <w:pStyle w:val="ListParagraph"/>
        <w:spacing w:before="0" w:line="360" w:lineRule="auto"/>
        <w:ind w:right="440"/>
        <w:jc w:val="center"/>
        <w:rPr>
          <w:szCs w:val="22"/>
        </w:rPr>
      </w:pPr>
      <w:r>
        <w:rPr>
          <w:noProof/>
        </w:rPr>
        <w:lastRenderedPageBreak/>
        <w:pict w14:anchorId="37553CA3">
          <v:shape id="_x0000_i1031" type="#_x0000_t75" alt="" style="width:122.3pt;height:31.8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11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4B1198&quot; wsp:rsidRDefault=&quot;004B1198&quot; wsp:rsidP=&quot;004B1198&quot;&gt;&lt;m:oMathPara&gt;&lt;m:oMath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D&lt;/m:t&gt;&lt;/m:r&gt;&lt;/m:e&gt;&lt;m:sub&gt;&lt;m:r&gt;&lt;w:rPr&gt;&lt;w:rFonts w:ascii=&quot;Cambria Math&quot; w:h-ansi=&quot;Cambria Math&quot;/&gt;&lt;wx:font wx:val=&quot;Cambria Math&quot;/&gt;&lt;w:i/&gt;&lt;w:sz-cs w:val=&quot;22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i,j&lt;/m:t&gt;&lt;/m:r&gt;&lt;/m:e&gt;&lt;/m:d&gt;&lt;m:r&gt;&lt;w:rPr&gt;&lt;w:rFonts w:ascii=&quot;Cambria Math&quot; w:h-ansi=&quot;Cambria Math&quot;/&gt;&lt;wx:font wx:val=&quot;Cambria Math&quot;/&gt;&lt;w:i/&gt;&lt;w:sz-cs w:val=&quot;22&quot;/&gt;&lt;/w:rPr&gt;&lt;m:t&gt;= &lt;/m:t&gt;&lt;/m:r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22&quot;/&gt;&lt;/w:rPr&gt;&lt;/m:ctrlPr&gt;&lt;/m:fPr&gt;&lt;m:num&gt;&lt;m:r&gt;&lt;w:rPr&gt;&lt;w:rFonts w:ascii=&quot;Cambria Math&quot; w:h-ansi=&quot;Cambria Math&quot;/&gt;&lt;wx:font wx:val=&quot;Cambria Math&quot;/&gt;&lt;w:i/&gt;&lt;w:sz-cs w:val=&quot;22&quot;/&gt;&lt;/w:rPr&gt;&lt;m:t&gt;K-1&lt;/m:t&gt;&lt;/m:r&gt;&lt;/m:num&gt;&lt;m:den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2&lt;/m:t&gt;&lt;/m:r&gt;&lt;/m:e&gt;&lt;m:sup&gt;&lt;m:r&gt;&lt;w:rPr&gt;&lt;w:rFonts w:ascii=&quot;Cambria Math&quot; w:h-ansi=&quot;Cambria Math&quot;/&gt;&lt;wx:font wx:val=&quot;Cambria Math&quot;/&gt;&lt;w:i/&gt;&lt;w:sz-cs w:val=&quot;22&quot;/&gt;&lt;/w:rPr&gt;&lt;m:t&gt;B&lt;/m:t&gt;&lt;/m:r&gt;&lt;/m:sup&gt;&lt;/m:sSup&gt;&lt;/m:den&gt;&lt;/m:f&gt;&lt;m:r&gt;&lt;w:rPr&gt;&lt;w:rFonts w:ascii=&quot;Cambria Math&quot; w:h-ansi=&quot;Cambria Math&quot;/&gt;&lt;wx:font wx:val=&quot;Cambria Math&quot;/&gt;&lt;w:i/&gt;&lt;w:sz-cs w:val=&quot;22&quot;/&gt;&lt;/w:rPr&gt;&lt;m:t&gt;â‹…s'(i,j)&lt;/m:t&gt;&lt;/m:r&gt;&lt;/m:e&gt;&lt;/m:d&gt;&lt;/m:oMath&gt;&lt;/m:oMathPara&gt;&lt;/w:p&gt;&lt;w:sectPr wsp:rsidR=&quot;00000000&quot; wsp:rsidRPr=&quot;004B1198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431F3B80" w14:textId="6BA139A9" w:rsidR="001A2651" w:rsidRDefault="001A2651" w:rsidP="001A2651">
      <w:pPr>
        <w:pStyle w:val="ListParagraph"/>
        <w:spacing w:before="120" w:after="120"/>
        <w:ind w:left="0"/>
        <w:rPr>
          <w:szCs w:val="22"/>
        </w:rPr>
      </w:pPr>
      <w:r>
        <w:rPr>
          <w:szCs w:val="22"/>
        </w:rPr>
        <w:t xml:space="preserve">        </w:t>
      </w: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B</m:t>
        </m:r>
      </m:oMath>
      <w:r>
        <w:rPr>
          <w:szCs w:val="22"/>
        </w:rPr>
        <w:t xml:space="preserve"> is the sample bit depth, the number of classes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 is set equal </w:t>
      </w:r>
      <m:oMath>
        <m:r>
          <w:rPr>
            <w:rFonts w:ascii="Cambria Math" w:hAnsi="Cambria Math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Cs w:val="22"/>
          </w:rPr>
          <m:t>=25</m:t>
        </m:r>
      </m:oMath>
      <w:r>
        <w:rPr>
          <w:szCs w:val="22"/>
        </w:rPr>
        <w:t xml:space="preserve">, and the operator </w:t>
      </w:r>
      <w:r w:rsidRPr="001A2651">
        <w:rPr>
          <w:szCs w:val="22"/>
        </w:rPr>
        <w:fldChar w:fldCharType="begin"/>
      </w:r>
      <w:r w:rsidRPr="001A2651">
        <w:rPr>
          <w:szCs w:val="22"/>
        </w:rPr>
        <w:instrText xml:space="preserve"> QUOTE </w:instrText>
      </w:r>
      <w:r w:rsidR="00D73CDD">
        <w:rPr>
          <w:noProof/>
          <w:position w:val="-5"/>
        </w:rPr>
        <w:pict w14:anchorId="66E0F9DE">
          <v:shape id="_x0000_i1032" type="#_x0000_t75" alt="" style="width:10.1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6738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886738&quot; wsp:rsidP=&quot;00886738&quot;&gt;&lt;m:oMathPara&gt;&lt;m:oMath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â‹…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A2651">
        <w:rPr>
          <w:szCs w:val="22"/>
        </w:rPr>
        <w:instrText xml:space="preserve"> </w:instrText>
      </w:r>
      <w:r w:rsidRPr="001A2651">
        <w:rPr>
          <w:szCs w:val="22"/>
        </w:rPr>
        <w:fldChar w:fldCharType="separate"/>
      </w:r>
      <w:r w:rsidR="00D73CDD">
        <w:rPr>
          <w:noProof/>
          <w:position w:val="-5"/>
        </w:rPr>
        <w:pict w14:anchorId="1DC2B48B">
          <v:shape id="_x0000_i1033" type="#_x0000_t75" alt="" style="width:10.1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6738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886738&quot; wsp:rsidP=&quot;00886738&quot;&gt;&lt;m:oMathPara&gt;&lt;m:oMath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â‹…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A2651">
        <w:rPr>
          <w:szCs w:val="22"/>
        </w:rPr>
        <w:fldChar w:fldCharType="end"/>
      </w:r>
      <w:r>
        <w:rPr>
          <w:szCs w:val="22"/>
        </w:rPr>
        <w:t xml:space="preserve">      </w:t>
      </w:r>
    </w:p>
    <w:p w14:paraId="715CE4C4" w14:textId="61C857AE" w:rsidR="001A2651" w:rsidRDefault="001A2651" w:rsidP="001A2651">
      <w:pPr>
        <w:pStyle w:val="ListParagraph"/>
        <w:spacing w:before="120" w:after="120"/>
        <w:ind w:left="0"/>
        <w:rPr>
          <w:szCs w:val="22"/>
        </w:rPr>
      </w:pPr>
      <w:r>
        <w:rPr>
          <w:szCs w:val="22"/>
        </w:rPr>
        <w:t xml:space="preserve">        </w:t>
      </w:r>
      <w:proofErr w:type="gramStart"/>
      <w:r>
        <w:rPr>
          <w:szCs w:val="22"/>
        </w:rPr>
        <w:t>specifies</w:t>
      </w:r>
      <w:proofErr w:type="gramEnd"/>
      <w:r>
        <w:rPr>
          <w:szCs w:val="22"/>
        </w:rPr>
        <w:t xml:space="preserve"> rounding to the largest integer not larger than the argument</w:t>
      </w:r>
      <m:oMath>
        <m:r>
          <w:rPr>
            <w:rFonts w:ascii="Cambria Math" w:hAnsi="Cambria Math"/>
            <w:szCs w:val="22"/>
          </w:rPr>
          <m:t>.</m:t>
        </m:r>
      </m:oMath>
      <w:r>
        <w:rPr>
          <w:szCs w:val="22"/>
        </w:rPr>
        <w:t xml:space="preserve">  </w:t>
      </w:r>
    </w:p>
    <w:p w14:paraId="3BF78306" w14:textId="1E9218E1" w:rsidR="001A2651" w:rsidRDefault="001A2651" w:rsidP="001A2651">
      <w:pPr>
        <w:pStyle w:val="ListParagraph"/>
        <w:spacing w:before="120" w:after="120"/>
        <w:rPr>
          <w:szCs w:val="22"/>
        </w:rPr>
      </w:pPr>
    </w:p>
    <w:p w14:paraId="65D13173" w14:textId="77777777" w:rsidR="001A2651" w:rsidRDefault="001A2651" w:rsidP="001A2651">
      <w:pPr>
        <w:pStyle w:val="ListParagraph"/>
        <w:spacing w:before="120" w:after="120"/>
        <w:rPr>
          <w:szCs w:val="22"/>
        </w:rPr>
      </w:pPr>
    </w:p>
    <w:p w14:paraId="13C12014" w14:textId="3F455579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120" w:after="120"/>
        <w:ind w:left="714" w:hanging="357"/>
        <w:textAlignment w:val="auto"/>
        <w:rPr>
          <w:i/>
          <w:szCs w:val="22"/>
        </w:rPr>
      </w:pPr>
      <w:r>
        <w:rPr>
          <w:szCs w:val="22"/>
        </w:rPr>
        <w:t xml:space="preserve">Otherwise, if </w:t>
      </w:r>
      <w:proofErr w:type="spellStart"/>
      <w:r>
        <w:rPr>
          <w:rFonts w:ascii="Courier New" w:hAnsi="Courier New" w:cs="Courier New"/>
          <w:sz w:val="20"/>
        </w:rPr>
        <w:t>classification_idx</w:t>
      </w:r>
      <w:proofErr w:type="spellEnd"/>
      <w:r>
        <w:rPr>
          <w:szCs w:val="22"/>
        </w:rPr>
        <w:t xml:space="preserve"> is equal to </w:t>
      </w:r>
      <w:proofErr w:type="gramStart"/>
      <w:r>
        <w:rPr>
          <w:szCs w:val="22"/>
        </w:rPr>
        <w:t>2</w:t>
      </w:r>
      <w:proofErr w:type="gramEnd"/>
      <w:r>
        <w:rPr>
          <w:szCs w:val="22"/>
        </w:rPr>
        <w:t>, a r</w:t>
      </w:r>
      <w:r>
        <w:rPr>
          <w:i/>
          <w:szCs w:val="22"/>
        </w:rPr>
        <w:t xml:space="preserve">anking with sample-based feature descriptor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rPr>
          <w:i/>
          <w:szCs w:val="22"/>
        </w:rPr>
        <w:t xml:space="preserve"> </w:t>
      </w:r>
      <w:r>
        <w:rPr>
          <w:szCs w:val="22"/>
        </w:rPr>
        <w:t>is used. The ranking</w:t>
      </w:r>
      <w:r w:rsidRPr="00C77108">
        <w:rPr>
          <w:i/>
          <w:szCs w:val="22"/>
        </w:rPr>
        <w:t xml:space="preserve"> </w:t>
      </w:r>
      <w:r w:rsidRPr="000F287A">
        <w:rPr>
          <w:szCs w:val="22"/>
        </w:rPr>
        <w:t>with sample</w:t>
      </w:r>
      <w:r>
        <w:rPr>
          <w:szCs w:val="22"/>
        </w:rPr>
        <w:t xml:space="preserve">-based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rPr>
          <w:i/>
          <w:szCs w:val="22"/>
        </w:rPr>
        <w:t xml:space="preserve"> </w:t>
      </w:r>
      <w:proofErr w:type="gramStart"/>
      <w:r>
        <w:rPr>
          <w:szCs w:val="22"/>
        </w:rPr>
        <w:t>is specified</w:t>
      </w:r>
      <w:proofErr w:type="gramEnd"/>
      <w:r>
        <w:rPr>
          <w:szCs w:val="22"/>
        </w:rPr>
        <w:t xml:space="preserve"> as follows. 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be a descriptor that ranks a sample value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in order of its magnitude compared to its 8 neighboring samples,</w:t>
      </w:r>
    </w:p>
    <w:p w14:paraId="72F866D2" w14:textId="0C20C87C" w:rsidR="001A2651" w:rsidRPr="00BF7EE4" w:rsidRDefault="00DF0358" w:rsidP="001A2651">
      <w:pPr>
        <w:spacing w:before="120" w:after="120"/>
        <w:ind w:left="357"/>
        <w:jc w:val="center"/>
        <w:rPr>
          <w:i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8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Cs w:val="22"/>
                </w:rPr>
                <m:t>k=i-1</m:t>
              </m:r>
            </m:sub>
            <m:sup>
              <m:r>
                <w:rPr>
                  <w:rFonts w:ascii="Cambria Math" w:hAnsi="Cambria Math"/>
                  <w:szCs w:val="22"/>
                </w:rPr>
                <m:t>i+1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naryPr>
                <m:sub>
                  <m:r>
                    <m:rPr>
                      <m:scr m:val="script"/>
                    </m:rPr>
                    <w:rPr>
                      <w:rFonts w:ascii="Cambria Math" w:hAnsi="Cambria Math"/>
                      <w:szCs w:val="22"/>
                    </w:rPr>
                    <m:t>l=</m:t>
                  </m:r>
                  <m:r>
                    <w:rPr>
                      <w:rFonts w:ascii="Cambria Math" w:hAnsi="Cambria Math"/>
                      <w:szCs w:val="22"/>
                    </w:rPr>
                    <m:t>j-1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j+1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i,j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&lt;s'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k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,l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 xml:space="preserve">  ?  1  : 0 </m:t>
                      </m:r>
                    </m:e>
                  </m:d>
                </m:e>
              </m:nary>
            </m:e>
          </m:nary>
          <m:r>
            <w:rPr>
              <w:rFonts w:ascii="Cambria Math" w:hAnsi="Cambria Math"/>
              <w:szCs w:val="22"/>
            </w:rPr>
            <m:t>.</m:t>
          </m:r>
        </m:oMath>
      </m:oMathPara>
    </w:p>
    <w:p w14:paraId="778BB831" w14:textId="4484AE31" w:rsidR="00E067AA" w:rsidRDefault="001A2651" w:rsidP="00356D8F">
      <w:pPr>
        <w:spacing w:before="120" w:after="120"/>
        <w:ind w:left="720"/>
        <w:rPr>
          <w:szCs w:val="22"/>
        </w:rPr>
      </w:pPr>
      <w:r>
        <w:rPr>
          <w:szCs w:val="22"/>
        </w:rPr>
        <w:t xml:space="preserve">The descriptor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can take values in the range of 0 to 8, inclusive. If the sample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the largest sample inside the </w:t>
      </w:r>
      <m:oMath>
        <m:r>
          <w:rPr>
            <w:rFonts w:ascii="Cambria Math" w:hAnsi="Cambria Math"/>
            <w:szCs w:val="22"/>
          </w:rPr>
          <m:t>3×3</m:t>
        </m:r>
      </m:oMath>
      <w:r>
        <w:rPr>
          <w:szCs w:val="22"/>
        </w:rPr>
        <w:t xml:space="preserve"> block centered </w:t>
      </w:r>
      <w:proofErr w:type="gramStart"/>
      <w:r>
        <w:rPr>
          <w:szCs w:val="22"/>
        </w:rPr>
        <w:t xml:space="preserve">around </w:t>
      </w:r>
      <w:proofErr w:type="gramEnd"/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equal to 0. If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the second largest sample,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equal to </w:t>
      </w:r>
      <w:proofErr w:type="gramStart"/>
      <w:r>
        <w:rPr>
          <w:szCs w:val="22"/>
        </w:rPr>
        <w:t>1</w:t>
      </w:r>
      <w:proofErr w:type="gramEnd"/>
      <w:r>
        <w:rPr>
          <w:szCs w:val="22"/>
        </w:rPr>
        <w:t xml:space="preserve">, etc.  </w:t>
      </w:r>
      <w:r w:rsidR="00E067AA">
        <w:rPr>
          <w:szCs w:val="22"/>
        </w:rPr>
        <w:t xml:space="preserve">After that,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 w:rsidR="00E067AA">
        <w:rPr>
          <w:szCs w:val="22"/>
        </w:rPr>
        <w:t xml:space="preserve"> is quantized to 5 distinct values, 0</w:t>
      </w:r>
      <w:proofErr w:type="gramStart"/>
      <w:r w:rsidR="00E067AA">
        <w:rPr>
          <w:szCs w:val="22"/>
        </w:rPr>
        <w:t>,1</w:t>
      </w:r>
      <w:proofErr w:type="gramEnd"/>
      <w:r w:rsidR="00E067AA">
        <w:rPr>
          <w:szCs w:val="22"/>
        </w:rPr>
        <w:t>,..,4 by</w: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 min⁡</m:t>
        </m:r>
        <m:r>
          <w:rPr>
            <w:rFonts w:ascii="Cambria Math" w:hAnsi="Cambria Math"/>
            <w:szCs w:val="22"/>
          </w:rPr>
          <m:t>(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8</m:t>
                </m:r>
              </m:den>
            </m:f>
            <m:r>
              <w:rPr>
                <w:rFonts w:ascii="Cambria Math" w:hAnsi="Cambria Math"/>
                <w:szCs w:val="22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8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</m:e>
        </m:d>
        <m:r>
          <w:rPr>
            <w:rFonts w:ascii="Cambria Math" w:hAnsi="Cambria Math"/>
            <w:szCs w:val="22"/>
          </w:rPr>
          <m:t>,4)</m:t>
        </m:r>
      </m:oMath>
      <w:r w:rsidR="00E067AA">
        <w:rPr>
          <w:szCs w:val="22"/>
        </w:rPr>
        <w:t xml:space="preserve">. </w:t>
      </w:r>
      <w:r w:rsidR="00356D8F">
        <w:rPr>
          <w:szCs w:val="22"/>
        </w:rPr>
        <w:t>Then the dynamic range for the samples is divided into 5 bands with</w:t>
      </w:r>
      <w:r w:rsidR="00A12F8F">
        <w:rPr>
          <w:szCs w:val="22"/>
        </w:rPr>
        <w:t xml:space="preserve"> about equal size and inside eac</w:t>
      </w:r>
      <w:r w:rsidR="00356D8F">
        <w:rPr>
          <w:szCs w:val="22"/>
        </w:rPr>
        <w:t xml:space="preserve">h band, the quantized rank of the sample in its local neighborhood is used as additional criterion, which gives </w:t>
      </w:r>
      <m:oMath>
        <m:r>
          <w:rPr>
            <w:rFonts w:ascii="Cambria Math" w:hAnsi="Cambria Math"/>
            <w:szCs w:val="22"/>
          </w:rPr>
          <m:t>5×5</m:t>
        </m:r>
      </m:oMath>
      <w:r w:rsidR="00356D8F">
        <w:rPr>
          <w:szCs w:val="22"/>
        </w:rPr>
        <w:t xml:space="preserve"> = 25 classes.</w:t>
      </w:r>
    </w:p>
    <w:p w14:paraId="3EB80859" w14:textId="5138106F" w:rsidR="005869CA" w:rsidRDefault="008B37DB" w:rsidP="00907CAD">
      <w:pPr>
        <w:numPr>
          <w:ilvl w:val="0"/>
          <w:numId w:val="12"/>
        </w:numPr>
        <w:spacing w:before="120" w:after="120"/>
        <w:rPr>
          <w:szCs w:val="22"/>
        </w:rPr>
      </w:pPr>
      <w:r>
        <w:rPr>
          <w:szCs w:val="22"/>
        </w:rPr>
        <w:t xml:space="preserve">   </w:t>
      </w:r>
      <w:r w:rsidR="005869CA">
        <w:rPr>
          <w:szCs w:val="22"/>
        </w:rPr>
        <w:t>Otherwise (</w:t>
      </w:r>
      <w:proofErr w:type="spellStart"/>
      <w:r w:rsidR="005869CA">
        <w:rPr>
          <w:rFonts w:ascii="Courier New" w:hAnsi="Courier New" w:cs="Courier New"/>
          <w:sz w:val="20"/>
        </w:rPr>
        <w:t>classification_idx</w:t>
      </w:r>
      <w:proofErr w:type="spellEnd"/>
      <w:r w:rsidR="005869CA">
        <w:rPr>
          <w:szCs w:val="22"/>
        </w:rPr>
        <w:t xml:space="preserve"> is equal to 3), a r</w:t>
      </w:r>
      <w:r w:rsidR="005869CA">
        <w:rPr>
          <w:i/>
          <w:szCs w:val="22"/>
        </w:rPr>
        <w:t xml:space="preserve">anking with local variation-based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869CA">
        <w:rPr>
          <w:i/>
          <w:szCs w:val="22"/>
        </w:rPr>
        <w:t xml:space="preserve"> </w:t>
      </w:r>
      <w:r w:rsidR="005869CA">
        <w:rPr>
          <w:szCs w:val="22"/>
        </w:rPr>
        <w:t xml:space="preserve">is used. The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869CA">
        <w:rPr>
          <w:i/>
          <w:szCs w:val="22"/>
        </w:rPr>
        <w:t xml:space="preserve"> </w:t>
      </w:r>
      <w:r w:rsidR="005869CA">
        <w:rPr>
          <w:szCs w:val="22"/>
        </w:rPr>
        <w:t xml:space="preserve">is the same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5869CA">
        <w:rPr>
          <w:szCs w:val="22"/>
        </w:rPr>
        <w:t xml:space="preserve"> except that the dynamic range for local variation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5869CA">
        <w:rPr>
          <w:szCs w:val="22"/>
        </w:rPr>
        <w:t xml:space="preserve"> instead of  the samples is divided into 4 bands, where  the local variation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5869CA">
        <w:t xml:space="preserve"> at each sample location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="005869CA">
        <w:rPr>
          <w:szCs w:val="22"/>
        </w:rPr>
        <w:t xml:space="preserve"> is given as</w:t>
      </w:r>
    </w:p>
    <w:p w14:paraId="3E58BE26" w14:textId="75242F79" w:rsidR="008B37DB" w:rsidRPr="00BF7EE4" w:rsidRDefault="00BF7EE4" w:rsidP="008B37DB">
      <w:pPr>
        <w:spacing w:before="120" w:after="120"/>
        <w:ind w:left="357"/>
        <w:jc w:val="center"/>
        <w:rPr>
          <w:noProof/>
        </w:rPr>
      </w:pPr>
      <m:oMathPara>
        <m:oMath>
          <m:r>
            <w:rPr>
              <w:rFonts w:ascii="Cambria Math" w:hAnsi="Cambria Math"/>
              <w:szCs w:val="22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4*s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-(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i-1,j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i+1,j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+s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i,j+1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(i,j-1))</m:t>
          </m:r>
        </m:oMath>
      </m:oMathPara>
    </w:p>
    <w:p w14:paraId="30223B81" w14:textId="54433503" w:rsidR="005869CA" w:rsidRPr="008B37DB" w:rsidRDefault="008B37DB" w:rsidP="008B37DB">
      <w:pPr>
        <w:spacing w:before="120" w:after="120"/>
        <w:ind w:left="357"/>
        <w:rPr>
          <w:i/>
          <w:szCs w:val="22"/>
        </w:rPr>
      </w:pPr>
      <w:r>
        <w:rPr>
          <w:noProof/>
        </w:rPr>
        <w:t xml:space="preserve">  </w:t>
      </w:r>
      <w:r w:rsidR="005869CA">
        <w:rPr>
          <w:szCs w:val="22"/>
        </w:rPr>
        <w:t xml:space="preserve">Those 4 bands are specified by </w:t>
      </w:r>
      <w:r w:rsidR="00704A76">
        <w:rPr>
          <w:szCs w:val="22"/>
        </w:rPr>
        <w:t xml:space="preserve">some fixed threshold </w:t>
      </w:r>
      <w:proofErr w:type="gramStart"/>
      <w:r w:rsidR="00704A76">
        <w:rPr>
          <w:szCs w:val="22"/>
        </w:rPr>
        <w:t xml:space="preserve">parameters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704A76">
        <w:rPr>
          <w:szCs w:val="22"/>
        </w:rPr>
        <w:t>,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704A76"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04A76">
        <w:rPr>
          <w:szCs w:val="22"/>
        </w:rPr>
        <w:t xml:space="preserve">. </w:t>
      </w:r>
    </w:p>
    <w:p w14:paraId="298AFD81" w14:textId="4B7D81E3" w:rsidR="00C36565" w:rsidRDefault="00C36565" w:rsidP="00C36565">
      <w:pPr>
        <w:spacing w:before="120" w:after="120"/>
        <w:rPr>
          <w:szCs w:val="22"/>
        </w:rPr>
      </w:pPr>
    </w:p>
    <w:p w14:paraId="745879BA" w14:textId="51C9B743" w:rsidR="00C36565" w:rsidRPr="00C36565" w:rsidRDefault="00C36565" w:rsidP="00C36565"/>
    <w:p w14:paraId="5F0CF8E4" w14:textId="08B495E7" w:rsidR="001F2594" w:rsidRDefault="00B705A8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1F62A50" w14:textId="141A79FF" w:rsidR="00B705A8" w:rsidRDefault="00B705A8" w:rsidP="00B705A8">
      <w:r>
        <w:rPr>
          <w:color w:val="000000"/>
          <w:szCs w:val="22"/>
        </w:rPr>
        <w:t xml:space="preserve">According to </w:t>
      </w:r>
      <w:r>
        <w:rPr>
          <w:lang w:val="en-CA"/>
        </w:rPr>
        <w:t>the CE</w:t>
      </w:r>
      <w:r w:rsidR="00907CAD">
        <w:rPr>
          <w:lang w:val="en-CA"/>
        </w:rPr>
        <w:t>2</w:t>
      </w:r>
      <w:r>
        <w:rPr>
          <w:lang w:val="en-CA"/>
        </w:rPr>
        <w:t xml:space="preserve"> description in JVET-J102</w:t>
      </w:r>
      <w:r w:rsidR="00907CAD">
        <w:rPr>
          <w:lang w:val="en-CA"/>
        </w:rPr>
        <w:t>2</w:t>
      </w:r>
      <w:r>
        <w:rPr>
          <w:lang w:val="en-CA"/>
        </w:rPr>
        <w:t xml:space="preserve"> [</w:t>
      </w:r>
      <w:r w:rsidR="00907CAD">
        <w:rPr>
          <w:lang w:val="en-CA"/>
        </w:rPr>
        <w:t>1</w:t>
      </w:r>
      <w:r>
        <w:rPr>
          <w:lang w:val="en-CA"/>
        </w:rPr>
        <w:t xml:space="preserve">] and the common test conditions in JVET-J1010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07CAD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, simulations were performed for</w:t>
      </w:r>
      <w:r>
        <w:rPr>
          <w:color w:val="000000"/>
          <w:szCs w:val="22"/>
          <w:lang w:val="en-CA"/>
        </w:rPr>
        <w:t xml:space="preserve"> </w:t>
      </w:r>
      <w:r>
        <w:rPr>
          <w:lang w:val="en-CA"/>
        </w:rPr>
        <w:t>intra-only (AI), random-access (RA), low-delay B</w:t>
      </w:r>
      <w:r w:rsidR="00907CAD">
        <w:rPr>
          <w:lang w:val="en-CA"/>
        </w:rPr>
        <w:t xml:space="preserve"> (LB)</w:t>
      </w:r>
      <w:r>
        <w:rPr>
          <w:lang w:val="en-CA"/>
        </w:rPr>
        <w:t xml:space="preserve"> and low-delay P</w:t>
      </w:r>
      <w:r w:rsidR="00907CAD">
        <w:rPr>
          <w:lang w:val="en-CA"/>
        </w:rPr>
        <w:t xml:space="preserve"> (LP)</w:t>
      </w:r>
      <w:r>
        <w:rPr>
          <w:lang w:val="en-CA"/>
        </w:rPr>
        <w:t xml:space="preserve"> configurations, with BMS-1.0 software in VTM and BMS configuration. </w:t>
      </w:r>
      <w:r>
        <w:t xml:space="preserve">The main parameters of the simulation environment </w:t>
      </w:r>
      <w:proofErr w:type="gramStart"/>
      <w:r>
        <w:t>are shown</w:t>
      </w:r>
      <w:proofErr w:type="gramEnd"/>
      <w:r>
        <w:t xml:space="preserve"> in </w:t>
      </w:r>
      <w:r>
        <w:fldChar w:fldCharType="begin"/>
      </w:r>
      <w:r>
        <w:instrText xml:space="preserve"> REF _Ref517429777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6BC23260" w14:textId="77777777" w:rsidR="00B705A8" w:rsidRDefault="00B705A8" w:rsidP="00B705A8">
      <w:pPr>
        <w:pStyle w:val="Caption"/>
        <w:keepNext/>
        <w:jc w:val="center"/>
      </w:pPr>
      <w:bookmarkStart w:id="0" w:name="_Ref517429777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B705A8" w14:paraId="6ED70A0E" w14:textId="77777777" w:rsidTr="00B705A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7B9F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CPU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4838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Turbo Boost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74CB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SIMD settings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7188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Compiler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2374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OS</w:t>
            </w:r>
          </w:p>
        </w:tc>
      </w:tr>
      <w:tr w:rsidR="00B705A8" w14:paraId="252ED064" w14:textId="77777777" w:rsidTr="00B705A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B119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E5-2697A v4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E937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Off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DAB7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AVX2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282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GCC 7.2.1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A1DF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Linux</w:t>
            </w:r>
          </w:p>
        </w:tc>
      </w:tr>
    </w:tbl>
    <w:p w14:paraId="12E77000" w14:textId="7EEBBB5A" w:rsidR="00B705A8" w:rsidRDefault="00B705A8" w:rsidP="00B705A8">
      <w:pPr>
        <w:rPr>
          <w:lang w:val="en-CA"/>
        </w:rPr>
      </w:pPr>
    </w:p>
    <w:p w14:paraId="2AEB4107" w14:textId="77777777" w:rsidR="00DF0358" w:rsidRDefault="00DF0358" w:rsidP="008A51C1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347F60CF" w14:textId="5AF60359" w:rsidR="001C757A" w:rsidRDefault="008A51C1" w:rsidP="008A51C1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bookmarkStart w:id="1" w:name="_GoBack"/>
      <w:bookmarkEnd w:id="1"/>
      <w:r>
        <w:rPr>
          <w:lang w:val="en-CA"/>
        </w:rPr>
        <w:t>2.1</w:t>
      </w:r>
      <w:r w:rsidRPr="008A51C1">
        <w:rPr>
          <w:lang w:val="en-CA"/>
        </w:rPr>
        <w:t xml:space="preserve"> </w:t>
      </w:r>
      <w:r>
        <w:rPr>
          <w:lang w:val="en-CA"/>
        </w:rPr>
        <w:t xml:space="preserve"> </w:t>
      </w:r>
      <w:r w:rsidRPr="008A51C1">
        <w:rPr>
          <w:lang w:val="en-CA"/>
        </w:rPr>
        <w:t>MCALF with 4 classifiers</w:t>
      </w:r>
    </w:p>
    <w:p w14:paraId="0BE6BD3E" w14:textId="77777777" w:rsidR="001C757A" w:rsidRPr="001C757A" w:rsidRDefault="001C757A" w:rsidP="00B705A8">
      <w:pPr>
        <w:rPr>
          <w:b/>
          <w:lang w:val="en-CA"/>
        </w:rPr>
      </w:pPr>
    </w:p>
    <w:p w14:paraId="32EAF635" w14:textId="394D2943" w:rsidR="007F1F8B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Table 2 Result for VTM </w:t>
      </w:r>
      <w:r w:rsidR="009D26EF"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 xml:space="preserve">– AI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22A30A54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374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6B4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E17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92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DDD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8D6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C757A" w:rsidRPr="001C757A" w14:paraId="01A9E72E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04C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4B6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C471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0FAA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A23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792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</w:tr>
      <w:tr w:rsidR="001C757A" w:rsidRPr="001C757A" w14:paraId="2A491BE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80C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9E3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CC9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BF13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03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D46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1C757A" w:rsidRPr="001C757A" w14:paraId="6DDD45A1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89F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BE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5D1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334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C32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3D8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</w:tbl>
    <w:p w14:paraId="1F64B6D9" w14:textId="5EBC7051" w:rsidR="001C757A" w:rsidRDefault="001C757A" w:rsidP="009234A5">
      <w:pPr>
        <w:rPr>
          <w:szCs w:val="22"/>
          <w:lang w:val="en-CA"/>
        </w:rPr>
      </w:pPr>
    </w:p>
    <w:p w14:paraId="7E2DCDA1" w14:textId="674F55B2" w:rsidR="001C757A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>Table 3 Result for VTM</w:t>
      </w:r>
      <w:r w:rsidR="009D26EF">
        <w:rPr>
          <w:b/>
          <w:szCs w:val="22"/>
          <w:lang w:val="en-CA"/>
        </w:rPr>
        <w:t xml:space="preserve"> vs VTM+MCALF</w:t>
      </w:r>
      <w:r w:rsidRPr="009D26EF">
        <w:rPr>
          <w:b/>
          <w:szCs w:val="22"/>
          <w:lang w:val="en-CA"/>
        </w:rPr>
        <w:t xml:space="preserve"> – RA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1296F8AC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31F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ACD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D6E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109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8B6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36D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C757A" w:rsidRPr="001C757A" w14:paraId="3AE7105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A4E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99B5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6B5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88B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4AE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DD1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</w:tr>
      <w:tr w:rsidR="001C757A" w:rsidRPr="001C757A" w14:paraId="5B959806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F64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FAB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1D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1B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19E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EE2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156%</w:t>
            </w:r>
          </w:p>
        </w:tc>
      </w:tr>
      <w:tr w:rsidR="001C757A" w:rsidRPr="001C757A" w14:paraId="6C9CBF63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050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2CD2FC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6F2C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7EF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302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771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</w:tbl>
    <w:p w14:paraId="7944E01E" w14:textId="7EC0F8BE" w:rsidR="001C757A" w:rsidRDefault="001C757A" w:rsidP="009234A5">
      <w:pPr>
        <w:rPr>
          <w:szCs w:val="22"/>
          <w:lang w:val="en-CA"/>
        </w:rPr>
      </w:pPr>
    </w:p>
    <w:p w14:paraId="4C139B57" w14:textId="49C53032" w:rsidR="001C757A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Table 4 Result for VTM </w:t>
      </w:r>
      <w:r w:rsidR="009D26EF"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 xml:space="preserve">– LB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1F414D93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B6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0D2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663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2BC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2F6D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5A8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C757A" w:rsidRPr="001C757A" w14:paraId="2592A171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CF2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CE15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75B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90C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EAB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DA4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167%</w:t>
            </w:r>
          </w:p>
        </w:tc>
      </w:tr>
      <w:tr w:rsidR="001C757A" w:rsidRPr="001C757A" w14:paraId="7672CAFB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3DE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A7B5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7E9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335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55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21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  <w:tr w:rsidR="001C757A" w:rsidRPr="001C757A" w14:paraId="49DA4A5F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FE7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ECCC4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1C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38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9B0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9FE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</w:tbl>
    <w:p w14:paraId="30FB9494" w14:textId="148F878B" w:rsidR="001C757A" w:rsidRDefault="001C757A" w:rsidP="009234A5">
      <w:pPr>
        <w:rPr>
          <w:szCs w:val="22"/>
          <w:lang w:val="en-CA"/>
        </w:rPr>
      </w:pPr>
    </w:p>
    <w:p w14:paraId="614FA733" w14:textId="15811E0F" w:rsidR="001C757A" w:rsidRPr="009D26EF" w:rsidRDefault="009D26E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5 Result for VTM vs VTM+MCALF – L</w:t>
      </w:r>
      <w:r w:rsidR="001C757A" w:rsidRPr="009D26EF">
        <w:rPr>
          <w:b/>
          <w:szCs w:val="22"/>
          <w:lang w:val="en-CA"/>
        </w:rPr>
        <w:t xml:space="preserve">P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44E2931D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F97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F5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6D4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F7C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CBE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60F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C757A" w:rsidRPr="001C757A" w14:paraId="7977E73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AB2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C0AE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-7.74%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E15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C37A8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888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63B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166%</w:t>
            </w:r>
          </w:p>
        </w:tc>
      </w:tr>
      <w:tr w:rsidR="001C757A" w:rsidRPr="001C757A" w14:paraId="19C4A565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90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6F7F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651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238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F69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0B2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155%</w:t>
            </w:r>
          </w:p>
        </w:tc>
      </w:tr>
      <w:tr w:rsidR="001C757A" w:rsidRPr="001C757A" w14:paraId="0A349D7E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DF7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CDE46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B13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9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2C95C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998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</w:tr>
    </w:tbl>
    <w:p w14:paraId="4C7DE5B4" w14:textId="1D2BC478" w:rsidR="001C757A" w:rsidRDefault="001C757A" w:rsidP="009234A5">
      <w:pPr>
        <w:rPr>
          <w:szCs w:val="22"/>
          <w:lang w:val="en-CA"/>
        </w:rPr>
      </w:pPr>
    </w:p>
    <w:p w14:paraId="59C45DEC" w14:textId="77777777" w:rsidR="00835E06" w:rsidRDefault="009D26EF" w:rsidP="009D26E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6 Result for BMS-ALF vs BMS-ALF + MCALF </w:t>
      </w:r>
      <w:r w:rsidRPr="009D26EF">
        <w:rPr>
          <w:b/>
          <w:szCs w:val="22"/>
          <w:lang w:val="en-CA"/>
        </w:rPr>
        <w:t>– AI configuration</w:t>
      </w:r>
    </w:p>
    <w:p w14:paraId="2EE18BC2" w14:textId="77777777" w:rsidR="008952D3" w:rsidRDefault="009D26EF" w:rsidP="009D26EF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753F308E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5A8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CF11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8F4F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EC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102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3FF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952D3" w14:paraId="43E7C12E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AB4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87A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E8B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A50A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21F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CDA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  <w:tr w:rsidR="008952D3" w:rsidRPr="008952D3" w14:paraId="1B226267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C8D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E23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9EE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5AA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F590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6BE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</w:tr>
      <w:tr w:rsidR="008952D3" w:rsidRPr="008952D3" w14:paraId="272AFAA6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D43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A66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91A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432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4C6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48E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133%</w:t>
            </w:r>
          </w:p>
        </w:tc>
      </w:tr>
    </w:tbl>
    <w:p w14:paraId="6DA32349" w14:textId="5CD9E98C" w:rsidR="009D26EF" w:rsidRDefault="009D26EF" w:rsidP="009D26EF">
      <w:pPr>
        <w:rPr>
          <w:b/>
          <w:szCs w:val="22"/>
          <w:lang w:val="en-CA"/>
        </w:rPr>
      </w:pPr>
    </w:p>
    <w:p w14:paraId="5C98BF8F" w14:textId="77777777" w:rsidR="009D26EF" w:rsidRDefault="009D26EF" w:rsidP="009D26EF">
      <w:pPr>
        <w:rPr>
          <w:b/>
          <w:szCs w:val="22"/>
          <w:lang w:val="en-CA"/>
        </w:rPr>
      </w:pPr>
    </w:p>
    <w:p w14:paraId="12997638" w14:textId="7AC21401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7 Result for BMS-ALF vs BMS-ALF + MCALF – RA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197584AE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156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19E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E565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472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9FD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2B4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952D3" w14:paraId="0648BBA6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CAC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3C7C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FF8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BCA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68B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3AD5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</w:tr>
      <w:tr w:rsidR="008952D3" w:rsidRPr="008952D3" w14:paraId="05CB894D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809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9A81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51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F3A0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264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53D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  <w:tr w:rsidR="008952D3" w:rsidRPr="008952D3" w14:paraId="393A71CF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090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BC1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DC6B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716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6FD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4D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</w:tbl>
    <w:p w14:paraId="2A1BA20F" w14:textId="1EC74729" w:rsidR="009D26EF" w:rsidRDefault="009D26EF" w:rsidP="009D26EF">
      <w:pPr>
        <w:rPr>
          <w:b/>
          <w:szCs w:val="22"/>
          <w:lang w:val="en-CA"/>
        </w:rPr>
      </w:pPr>
    </w:p>
    <w:p w14:paraId="5E01A325" w14:textId="7B0730CC" w:rsidR="008A51C1" w:rsidRDefault="008A51C1" w:rsidP="009D26EF">
      <w:pPr>
        <w:rPr>
          <w:b/>
          <w:szCs w:val="22"/>
          <w:lang w:val="en-CA"/>
        </w:rPr>
      </w:pPr>
    </w:p>
    <w:p w14:paraId="5DE7E90F" w14:textId="77777777" w:rsidR="008A51C1" w:rsidRDefault="008A51C1" w:rsidP="009D26EF">
      <w:pPr>
        <w:rPr>
          <w:b/>
          <w:szCs w:val="22"/>
          <w:lang w:val="en-CA"/>
        </w:rPr>
      </w:pPr>
    </w:p>
    <w:p w14:paraId="1C25D913" w14:textId="77777777" w:rsidR="008952D3" w:rsidRDefault="008952D3" w:rsidP="009D26EF">
      <w:pPr>
        <w:rPr>
          <w:b/>
          <w:szCs w:val="22"/>
          <w:lang w:val="en-CA"/>
        </w:rPr>
      </w:pPr>
    </w:p>
    <w:p w14:paraId="5DC59A8A" w14:textId="721ED2E5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8 Result for BMS-ALF vs BMS-ALF + 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702C5D63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B05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840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AE2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639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B851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09D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952D3" w14:paraId="354CEC04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87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B0D7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-4.86%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EFD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E1D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0EE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035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  <w:tr w:rsidR="008952D3" w:rsidRPr="008952D3" w14:paraId="73DEA6EA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182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5E9E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3D8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16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22E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0F5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  <w:tr w:rsidR="008952D3" w:rsidRPr="008952D3" w14:paraId="5A9DEA2B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5A3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AED4F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759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4A1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660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3F4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5E6038D5" w14:textId="04B85ABF" w:rsidR="00835E06" w:rsidRDefault="00835E06" w:rsidP="009D26EF">
      <w:pPr>
        <w:rPr>
          <w:b/>
          <w:szCs w:val="22"/>
          <w:lang w:val="en-CA"/>
        </w:rPr>
      </w:pPr>
    </w:p>
    <w:p w14:paraId="684EF8F8" w14:textId="3D221FC0" w:rsidR="008952D3" w:rsidRDefault="008952D3" w:rsidP="008952D3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9 Result for BMS-ALF vs BMS-ALF + MCALF – LP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1CC20CC5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8BB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26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349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5FC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89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7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952D3" w14:paraId="1AC1FBEB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AF0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80BC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-7.38%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399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732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56B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B4B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</w:tr>
      <w:tr w:rsidR="008952D3" w:rsidRPr="008952D3" w14:paraId="68110D8A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30A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8443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-4.00%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CC0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27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780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B27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141%</w:t>
            </w:r>
          </w:p>
        </w:tc>
      </w:tr>
      <w:tr w:rsidR="008952D3" w:rsidRPr="008952D3" w14:paraId="250D4EF8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5B9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2D43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3C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206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7AB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796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</w:tbl>
    <w:p w14:paraId="3DD7CC3E" w14:textId="77777777" w:rsidR="008952D3" w:rsidRDefault="008952D3" w:rsidP="009D26EF">
      <w:pPr>
        <w:rPr>
          <w:b/>
          <w:szCs w:val="22"/>
          <w:lang w:val="en-CA"/>
        </w:rPr>
      </w:pPr>
    </w:p>
    <w:p w14:paraId="3CECA4CE" w14:textId="5D101E47" w:rsidR="00835E06" w:rsidRPr="009D26EF" w:rsidRDefault="00835E06" w:rsidP="009D26EF">
      <w:pPr>
        <w:rPr>
          <w:b/>
          <w:szCs w:val="22"/>
          <w:lang w:val="en-CA"/>
        </w:rPr>
      </w:pPr>
    </w:p>
    <w:p w14:paraId="331CEE63" w14:textId="296B1BF8" w:rsidR="009D26EF" w:rsidRDefault="008A51C1" w:rsidP="009234A5">
      <w:pPr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  <w:lang w:val="en-CA"/>
        </w:rPr>
        <w:t xml:space="preserve">2.2 </w:t>
      </w:r>
      <w:r w:rsidR="00835E06" w:rsidRPr="00835E06">
        <w:rPr>
          <w:b/>
          <w:i/>
          <w:sz w:val="28"/>
          <w:szCs w:val="28"/>
          <w:lang w:val="en-CA"/>
        </w:rPr>
        <w:t xml:space="preserve"> MCALF</w:t>
      </w:r>
      <w:proofErr w:type="gramEnd"/>
      <w:r w:rsidR="00835E06" w:rsidRPr="00835E06">
        <w:rPr>
          <w:b/>
          <w:i/>
          <w:sz w:val="28"/>
          <w:szCs w:val="28"/>
          <w:lang w:val="en-CA"/>
        </w:rPr>
        <w:t xml:space="preserve">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</m:oMath>
    </w:p>
    <w:p w14:paraId="290E1775" w14:textId="77777777" w:rsidR="00835E06" w:rsidRDefault="00835E06" w:rsidP="00835E06">
      <w:pPr>
        <w:rPr>
          <w:b/>
          <w:szCs w:val="22"/>
          <w:lang w:val="en-CA"/>
        </w:rPr>
      </w:pPr>
    </w:p>
    <w:p w14:paraId="031E9BAF" w14:textId="0FAC6680" w:rsidR="00835E06" w:rsidRDefault="00835E06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10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285F386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23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23E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89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443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03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C8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2276FF72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0D5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946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B0DE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1428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95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174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</w:tr>
      <w:tr w:rsidR="00724FC8" w:rsidRPr="00724FC8" w14:paraId="7F41D6EF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8D8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817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4F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822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C8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A0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724FC8" w:rsidRPr="00724FC8" w14:paraId="6399727F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8D7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274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146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E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ADA1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B42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143%</w:t>
            </w:r>
          </w:p>
        </w:tc>
      </w:tr>
    </w:tbl>
    <w:p w14:paraId="542C1D32" w14:textId="19EBE7E2" w:rsidR="00835E06" w:rsidRDefault="00835E06" w:rsidP="009234A5">
      <w:pPr>
        <w:rPr>
          <w:b/>
          <w:i/>
          <w:sz w:val="28"/>
          <w:szCs w:val="28"/>
        </w:rPr>
      </w:pPr>
    </w:p>
    <w:p w14:paraId="7BCBD5E1" w14:textId="021CA688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11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RA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FE3CE0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D0A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3B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99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66E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ACE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91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4F00690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07A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7AB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83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54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06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FCB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200%</w:t>
            </w:r>
          </w:p>
        </w:tc>
      </w:tr>
      <w:tr w:rsidR="00724FC8" w:rsidRPr="00724FC8" w14:paraId="6BE0AF2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BB2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B10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3A5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003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AF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993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</w:tr>
      <w:tr w:rsidR="00724FC8" w:rsidRPr="00724FC8" w14:paraId="57245DC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080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7EE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A6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78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B0F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1F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141%</w:t>
            </w:r>
          </w:p>
        </w:tc>
      </w:tr>
    </w:tbl>
    <w:p w14:paraId="0A2B9BD3" w14:textId="2E836308" w:rsidR="00835E06" w:rsidRDefault="00835E06" w:rsidP="009234A5">
      <w:pPr>
        <w:rPr>
          <w:b/>
          <w:i/>
          <w:sz w:val="28"/>
          <w:szCs w:val="28"/>
        </w:rPr>
      </w:pPr>
    </w:p>
    <w:p w14:paraId="2F942A84" w14:textId="707E3F67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9D26EF">
        <w:rPr>
          <w:b/>
          <w:szCs w:val="22"/>
          <w:lang w:val="en-CA"/>
        </w:rPr>
        <w:t xml:space="preserve">2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0A11B4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743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61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3D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A9B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D2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D71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488BA356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D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B79E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F22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73B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763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1F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167%</w:t>
            </w:r>
          </w:p>
        </w:tc>
      </w:tr>
      <w:tr w:rsidR="00724FC8" w:rsidRPr="00724FC8" w14:paraId="5DE8297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E9E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AAC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71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CC8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7C8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370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2590D6B7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A7F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142C0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1A6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BA8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0C0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8F2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</w:tbl>
    <w:p w14:paraId="6DF62833" w14:textId="581F9EC3" w:rsidR="00835E06" w:rsidRPr="00835E06" w:rsidRDefault="00835E06" w:rsidP="009234A5">
      <w:pPr>
        <w:rPr>
          <w:b/>
          <w:i/>
          <w:sz w:val="28"/>
          <w:szCs w:val="28"/>
        </w:rPr>
      </w:pPr>
    </w:p>
    <w:p w14:paraId="6AD23C5B" w14:textId="332814B8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13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00B6101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2BD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6996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6E4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231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CA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54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1B4F7821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AB6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5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9202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323A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987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602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144%</w:t>
            </w:r>
          </w:p>
        </w:tc>
      </w:tr>
      <w:tr w:rsidR="00724FC8" w:rsidRPr="00724FC8" w14:paraId="3B3F9CD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4EE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91C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0AD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662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62D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25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724FC8" w:rsidRPr="00724FC8" w14:paraId="0E7DEAB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54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FB2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1A8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78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5D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CC5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</w:tr>
    </w:tbl>
    <w:p w14:paraId="596A00FB" w14:textId="2276C5A2" w:rsidR="008B37DB" w:rsidRDefault="008B37DB" w:rsidP="009234A5">
      <w:pPr>
        <w:rPr>
          <w:b/>
          <w:i/>
          <w:sz w:val="28"/>
          <w:szCs w:val="28"/>
          <w:lang w:val="en-CA"/>
        </w:rPr>
      </w:pPr>
    </w:p>
    <w:p w14:paraId="41888D47" w14:textId="1AA7BF9A" w:rsidR="008A51C1" w:rsidRDefault="008A51C1" w:rsidP="009234A5">
      <w:pPr>
        <w:rPr>
          <w:b/>
          <w:i/>
          <w:sz w:val="28"/>
          <w:szCs w:val="28"/>
          <w:lang w:val="en-CA"/>
        </w:rPr>
      </w:pPr>
    </w:p>
    <w:p w14:paraId="306E2A1F" w14:textId="77777777" w:rsidR="00093093" w:rsidRDefault="00093093" w:rsidP="009234A5">
      <w:pPr>
        <w:rPr>
          <w:b/>
          <w:i/>
          <w:sz w:val="28"/>
          <w:szCs w:val="28"/>
          <w:lang w:val="en-CA"/>
        </w:rPr>
      </w:pPr>
    </w:p>
    <w:p w14:paraId="32BE1112" w14:textId="77777777" w:rsidR="008A51C1" w:rsidRDefault="008A51C1" w:rsidP="009234A5">
      <w:pPr>
        <w:rPr>
          <w:b/>
          <w:i/>
          <w:sz w:val="28"/>
          <w:szCs w:val="28"/>
          <w:lang w:val="en-CA"/>
        </w:rPr>
      </w:pPr>
    </w:p>
    <w:p w14:paraId="2576336B" w14:textId="11DB4041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14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B054C00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A19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D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9A9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A2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374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7B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20EB2720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583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1DD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6A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C0B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B58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94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</w:tr>
      <w:tr w:rsidR="00724FC8" w:rsidRPr="00724FC8" w14:paraId="6753C989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B0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C8D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49D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FF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3EE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943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  <w:tr w:rsidR="00724FC8" w:rsidRPr="00724FC8" w14:paraId="2FCDD26C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789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21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C8F1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4D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C0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3D0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3E28025B" w14:textId="0AE816A2" w:rsidR="00835E06" w:rsidRDefault="00835E06" w:rsidP="009234A5">
      <w:pPr>
        <w:rPr>
          <w:b/>
          <w:i/>
          <w:sz w:val="28"/>
          <w:szCs w:val="28"/>
          <w:lang w:val="en-CA"/>
        </w:rPr>
      </w:pPr>
    </w:p>
    <w:p w14:paraId="4586CD2C" w14:textId="002844AA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</w:t>
      </w:r>
      <w:r w:rsidR="008952D3">
        <w:rPr>
          <w:b/>
          <w:szCs w:val="22"/>
          <w:lang w:val="en-CA"/>
        </w:rPr>
        <w:t>e 15</w:t>
      </w:r>
      <w:r>
        <w:rPr>
          <w:b/>
          <w:szCs w:val="22"/>
          <w:lang w:val="en-CA"/>
        </w:rPr>
        <w:t xml:space="preserve"> Result for BMS-ALF vs BMS-ALF + 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43956D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BC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0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1A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C5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C8E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293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4E1587F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D46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2E3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4A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1D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5A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C2A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</w:tr>
      <w:tr w:rsidR="00724FC8" w:rsidRPr="00724FC8" w14:paraId="50A39E26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AA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B462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365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7D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D0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4CE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  <w:tr w:rsidR="00724FC8" w:rsidRPr="00724FC8" w14:paraId="2811FAF2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FC4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39464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D4E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58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6F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B34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</w:tbl>
    <w:p w14:paraId="04C67E42" w14:textId="7B38341D" w:rsidR="008952D3" w:rsidRDefault="008952D3" w:rsidP="009234A5">
      <w:pPr>
        <w:rPr>
          <w:b/>
          <w:i/>
          <w:sz w:val="28"/>
          <w:szCs w:val="28"/>
          <w:lang w:val="en-CA"/>
        </w:rPr>
      </w:pPr>
    </w:p>
    <w:p w14:paraId="36343B64" w14:textId="77777777" w:rsidR="008A51C1" w:rsidRPr="00835E06" w:rsidRDefault="008A51C1" w:rsidP="009234A5">
      <w:pPr>
        <w:rPr>
          <w:b/>
          <w:i/>
          <w:sz w:val="28"/>
          <w:szCs w:val="28"/>
          <w:lang w:val="en-CA"/>
        </w:rPr>
      </w:pPr>
    </w:p>
    <w:p w14:paraId="4C6C8C34" w14:textId="0AC9AEA4" w:rsidR="00835E06" w:rsidRPr="00835E06" w:rsidRDefault="008A51C1" w:rsidP="00835E06">
      <w:pPr>
        <w:rPr>
          <w:b/>
          <w:i/>
          <w:sz w:val="28"/>
          <w:szCs w:val="28"/>
          <w:lang w:val="en-CA"/>
        </w:rPr>
      </w:pPr>
      <w:proofErr w:type="gramStart"/>
      <w:r>
        <w:rPr>
          <w:b/>
          <w:i/>
          <w:sz w:val="28"/>
          <w:szCs w:val="28"/>
          <w:lang w:val="en-CA"/>
        </w:rPr>
        <w:t xml:space="preserve">2.3 </w:t>
      </w:r>
      <w:r w:rsidR="00835E06" w:rsidRPr="00835E06">
        <w:rPr>
          <w:b/>
          <w:i/>
          <w:sz w:val="28"/>
          <w:szCs w:val="28"/>
          <w:lang w:val="en-CA"/>
        </w:rPr>
        <w:t xml:space="preserve"> MCALF</w:t>
      </w:r>
      <w:proofErr w:type="gramEnd"/>
      <w:r w:rsidR="00835E06" w:rsidRPr="00835E06">
        <w:rPr>
          <w:b/>
          <w:i/>
          <w:sz w:val="28"/>
          <w:szCs w:val="28"/>
          <w:lang w:val="en-CA"/>
        </w:rPr>
        <w:t xml:space="preserve">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</w:p>
    <w:p w14:paraId="7774330E" w14:textId="7CC2E33C" w:rsidR="008B37DB" w:rsidRDefault="008B37DB" w:rsidP="009234A5">
      <w:pPr>
        <w:rPr>
          <w:szCs w:val="22"/>
          <w:lang w:val="en-CA"/>
        </w:rPr>
      </w:pPr>
    </w:p>
    <w:p w14:paraId="67FE565E" w14:textId="25565453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16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 xml:space="preserve">vs VTM+MCALF </w:t>
      </w:r>
      <w:r w:rsidR="00835E06"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79951A06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B4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8E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C47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3D2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D98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6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6A58233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539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7819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4B2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7E2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1D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0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164%</w:t>
            </w:r>
          </w:p>
        </w:tc>
      </w:tr>
      <w:tr w:rsidR="00724FC8" w:rsidRPr="00724FC8" w14:paraId="3B180C5C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DF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C9B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F43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576F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8FC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ED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  <w:tr w:rsidR="00724FC8" w:rsidRPr="00724FC8" w14:paraId="3DC221C2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FF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DF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31C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9F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3A4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299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</w:tbl>
    <w:p w14:paraId="23444764" w14:textId="77777777" w:rsidR="00835E06" w:rsidRDefault="00835E06" w:rsidP="00835E06">
      <w:pPr>
        <w:rPr>
          <w:b/>
          <w:i/>
          <w:sz w:val="28"/>
          <w:szCs w:val="28"/>
        </w:rPr>
      </w:pPr>
    </w:p>
    <w:p w14:paraId="0D7388BE" w14:textId="18B8CC5D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17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>vs VTM+MCALF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B02DA8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494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555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1DA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7AF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D33C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B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6E608F9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4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7D35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7A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04E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7B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AFB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</w:tr>
      <w:tr w:rsidR="00724FC8" w:rsidRPr="00724FC8" w14:paraId="6F3E03F2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95D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A185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A76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FB4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8D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F06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160%</w:t>
            </w:r>
          </w:p>
        </w:tc>
      </w:tr>
      <w:tr w:rsidR="00724FC8" w:rsidRPr="00724FC8" w14:paraId="166A924A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5B4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1F6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F1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D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FC33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94D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</w:tbl>
    <w:p w14:paraId="2451AA75" w14:textId="21BDBDD5" w:rsidR="00835E06" w:rsidRDefault="00835E06" w:rsidP="00835E06">
      <w:pPr>
        <w:rPr>
          <w:b/>
          <w:i/>
          <w:sz w:val="28"/>
          <w:szCs w:val="28"/>
        </w:rPr>
      </w:pPr>
    </w:p>
    <w:p w14:paraId="6C04FE47" w14:textId="459A6630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 w:rsidR="008952D3">
        <w:rPr>
          <w:b/>
          <w:szCs w:val="22"/>
          <w:lang w:val="en-CA"/>
        </w:rPr>
        <w:t>18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5DCCB71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53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D1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BC25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508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20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8BC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4661018D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177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5305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DE0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B8B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0B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FF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</w:tr>
      <w:tr w:rsidR="00724FC8" w:rsidRPr="00724FC8" w14:paraId="7AB4B8AA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32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99C5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B9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D1E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265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E9F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70C6B1F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4F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9809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60AD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25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338E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548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</w:tr>
    </w:tbl>
    <w:p w14:paraId="7FCA4A0D" w14:textId="14799510" w:rsidR="00835E06" w:rsidRPr="00835E06" w:rsidRDefault="00835E06" w:rsidP="00835E06">
      <w:pPr>
        <w:rPr>
          <w:b/>
          <w:i/>
          <w:sz w:val="28"/>
          <w:szCs w:val="28"/>
        </w:rPr>
      </w:pPr>
    </w:p>
    <w:p w14:paraId="0E87D707" w14:textId="32E268FD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19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158EA003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A4D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EF1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3D56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5863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CB2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1E7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35E06" w14:paraId="56F4A503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5268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25E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E5C73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D648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0E4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7A5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  <w:tr w:rsidR="008952D3" w:rsidRPr="00835E06" w14:paraId="5E27B682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478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494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4B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23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C78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82C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8952D3" w:rsidRPr="00835E06" w14:paraId="006F0F59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705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A98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8E2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7BA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CD4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8F1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0C50D63A" w14:textId="72B35E40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6633B176" w14:textId="61777F0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405116B8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0F402898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143728C5" w14:textId="483750BB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20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10FD8E7B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750D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5B0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C7B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374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A3E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FFA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35E06" w14:paraId="7167D216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B7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906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9F98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799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600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64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</w:tr>
      <w:tr w:rsidR="008952D3" w:rsidRPr="00835E06" w14:paraId="1A845DD1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7AE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F7CF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B3C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9AA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216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6EB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132%</w:t>
            </w:r>
          </w:p>
        </w:tc>
      </w:tr>
      <w:tr w:rsidR="008952D3" w:rsidRPr="00835E06" w14:paraId="2A3B2F46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CDC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181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579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3A1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66B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010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2323BBCD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2CE85DB9" w14:textId="02C6AC2E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21</w:t>
      </w:r>
      <w:r w:rsidR="00835E06">
        <w:rPr>
          <w:b/>
          <w:szCs w:val="22"/>
          <w:lang w:val="en-CA"/>
        </w:rPr>
        <w:t xml:space="preserve"> Result for BMS-ALF vs BMS-ALF + MCALF – LB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6C3AE6A1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0F4C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9D0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7EF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DC7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617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7CC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952D3" w:rsidRPr="00835E06" w14:paraId="5B8710E6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AB9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AB36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2D1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E88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468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825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</w:tr>
      <w:tr w:rsidR="008952D3" w:rsidRPr="00835E06" w14:paraId="7CBBD96D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3F9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45D4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08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0C4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3ED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5EC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  <w:tr w:rsidR="008952D3" w:rsidRPr="00835E06" w14:paraId="14478BFC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2D9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E275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CEC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D1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BB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CC54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69604929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121571DA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5B947021" w14:textId="77777777" w:rsidR="00835E06" w:rsidRDefault="00835E06" w:rsidP="009234A5">
      <w:pPr>
        <w:rPr>
          <w:szCs w:val="22"/>
          <w:lang w:val="en-CA"/>
        </w:rPr>
      </w:pPr>
    </w:p>
    <w:p w14:paraId="55B24942" w14:textId="7343135E" w:rsidR="00835E06" w:rsidRPr="00835E06" w:rsidRDefault="008A51C1" w:rsidP="00835E06">
      <w:pPr>
        <w:rPr>
          <w:b/>
          <w:i/>
          <w:sz w:val="28"/>
          <w:szCs w:val="28"/>
          <w:lang w:val="en-CA"/>
        </w:rPr>
      </w:pPr>
      <w:proofErr w:type="gramStart"/>
      <w:r>
        <w:rPr>
          <w:b/>
          <w:i/>
          <w:sz w:val="28"/>
          <w:szCs w:val="28"/>
          <w:lang w:val="en-CA"/>
        </w:rPr>
        <w:t xml:space="preserve">2.4 </w:t>
      </w:r>
      <w:r w:rsidR="00835E06" w:rsidRPr="00835E06">
        <w:rPr>
          <w:b/>
          <w:i/>
          <w:sz w:val="28"/>
          <w:szCs w:val="28"/>
          <w:lang w:val="en-CA"/>
        </w:rPr>
        <w:t xml:space="preserve"> MCALF</w:t>
      </w:r>
      <w:proofErr w:type="gramEnd"/>
      <w:r w:rsidR="00835E06" w:rsidRPr="00835E06">
        <w:rPr>
          <w:b/>
          <w:i/>
          <w:sz w:val="28"/>
          <w:szCs w:val="28"/>
          <w:lang w:val="en-CA"/>
        </w:rPr>
        <w:t xml:space="preserve">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</w:p>
    <w:p w14:paraId="5B46F124" w14:textId="77777777" w:rsidR="00835E06" w:rsidRDefault="00835E06" w:rsidP="00835E06">
      <w:pPr>
        <w:rPr>
          <w:b/>
          <w:szCs w:val="22"/>
          <w:lang w:val="en-CA"/>
        </w:rPr>
      </w:pPr>
    </w:p>
    <w:p w14:paraId="68CADF66" w14:textId="3DBEFB55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22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 xml:space="preserve">vs VTM+MCALF </w:t>
      </w:r>
      <w:r w:rsidR="00835E06"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F571150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B51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2F1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747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2E1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AE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212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7A7921D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07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7FFD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FAA9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F11A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2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CCF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166%</w:t>
            </w:r>
          </w:p>
        </w:tc>
      </w:tr>
      <w:tr w:rsidR="00724FC8" w:rsidRPr="00724FC8" w14:paraId="5D31D818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E85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E3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ED3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F3DE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CA2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  <w:tr w:rsidR="00724FC8" w:rsidRPr="00724FC8" w14:paraId="08D327C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EF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385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124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16F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00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68F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142%</w:t>
            </w:r>
          </w:p>
        </w:tc>
      </w:tr>
    </w:tbl>
    <w:p w14:paraId="49E94357" w14:textId="77777777" w:rsidR="00835E06" w:rsidRDefault="00835E06" w:rsidP="00835E06">
      <w:pPr>
        <w:rPr>
          <w:b/>
          <w:i/>
          <w:sz w:val="28"/>
          <w:szCs w:val="28"/>
        </w:rPr>
      </w:pPr>
    </w:p>
    <w:p w14:paraId="14C9410B" w14:textId="07031C02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23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>vs VTM+MCALF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31A0D367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A2B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078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464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A47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565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53C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1BE5C0E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EA6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FAFB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A73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241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DC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73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201%</w:t>
            </w:r>
          </w:p>
        </w:tc>
      </w:tr>
      <w:tr w:rsidR="00724FC8" w:rsidRPr="00724FC8" w14:paraId="0AA2A6BA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D7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9C5F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F7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BCD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A0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A6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</w:tr>
      <w:tr w:rsidR="00724FC8" w:rsidRPr="00724FC8" w14:paraId="19D9971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DFE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3CF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E6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4D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3EF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318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144%</w:t>
            </w:r>
          </w:p>
        </w:tc>
      </w:tr>
    </w:tbl>
    <w:p w14:paraId="07D0EDB5" w14:textId="088B609A" w:rsidR="00835E06" w:rsidRDefault="00835E06" w:rsidP="00835E06">
      <w:pPr>
        <w:rPr>
          <w:b/>
          <w:i/>
          <w:sz w:val="28"/>
          <w:szCs w:val="28"/>
        </w:rPr>
      </w:pPr>
    </w:p>
    <w:p w14:paraId="753C00C2" w14:textId="55AB3F2F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 w:rsidR="008952D3">
        <w:rPr>
          <w:b/>
          <w:szCs w:val="22"/>
          <w:lang w:val="en-CA"/>
        </w:rPr>
        <w:t>24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582F86C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A04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63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C62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1C2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B22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A8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24FC8" w:rsidRPr="00724FC8" w14:paraId="2BDDE700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14E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8938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89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12E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98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E0E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</w:tr>
      <w:tr w:rsidR="00724FC8" w:rsidRPr="00724FC8" w14:paraId="4C3A886F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AAF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3A16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8B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F25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530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99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0AF927BD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E8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EE9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7DDE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B8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76B6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4B0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</w:tr>
    </w:tbl>
    <w:p w14:paraId="7135C84F" w14:textId="0E121F6D" w:rsidR="00835E06" w:rsidRPr="00835E06" w:rsidRDefault="00835E06" w:rsidP="00835E06">
      <w:pPr>
        <w:rPr>
          <w:b/>
          <w:i/>
          <w:sz w:val="28"/>
          <w:szCs w:val="28"/>
        </w:rPr>
      </w:pPr>
    </w:p>
    <w:p w14:paraId="37526AF9" w14:textId="6F3EADF5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25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6F50CFD0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86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B5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A31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90F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A91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F05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6307" w:rsidRPr="00A26307" w14:paraId="4C721C70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48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DC8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04A9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4A0A6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856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92A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  <w:tr w:rsidR="00A26307" w:rsidRPr="00A26307" w14:paraId="359764F9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DED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868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C0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087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A25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45A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A26307" w:rsidRPr="00A26307" w14:paraId="3C350593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9729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E8F7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4B9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337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C12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EB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6FDE9810" w14:textId="45E134D1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6BB422A5" w14:textId="76D2852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054B33A4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497C9433" w14:textId="68C69396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26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180364DE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6F8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15B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C8A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354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249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286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6307" w:rsidRPr="00A26307" w14:paraId="70A5D239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63E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1704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1156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088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04D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A7D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158%</w:t>
            </w:r>
          </w:p>
        </w:tc>
      </w:tr>
      <w:tr w:rsidR="00A26307" w:rsidRPr="00A26307" w14:paraId="4E07B73B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BCD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009F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-5.66%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B5A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AED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72E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F67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133%</w:t>
            </w:r>
          </w:p>
        </w:tc>
      </w:tr>
      <w:tr w:rsidR="00A26307" w:rsidRPr="00A26307" w14:paraId="2EC5528F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37A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377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DD3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67C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7DF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139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</w:tr>
    </w:tbl>
    <w:p w14:paraId="4B4E4211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14496257" w14:textId="2A6A86F9" w:rsidR="00835E06" w:rsidRDefault="008A51C1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27</w:t>
      </w:r>
      <w:r w:rsidR="00835E06">
        <w:rPr>
          <w:b/>
          <w:szCs w:val="22"/>
          <w:lang w:val="en-CA"/>
        </w:rPr>
        <w:t xml:space="preserve"> Result for BMS-ALF vs BMS-ALF + MCALF – LB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2F7B8B0E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3C0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F8F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178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FF3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EB6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93A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6307" w:rsidRPr="00A26307" w14:paraId="2E61BB24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735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0005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D4E1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11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A83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70C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151%</w:t>
            </w:r>
          </w:p>
        </w:tc>
      </w:tr>
      <w:tr w:rsidR="00A26307" w:rsidRPr="00A26307" w14:paraId="06A09410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20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D7AE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D97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D43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07B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BB9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A26307" w:rsidRPr="00A26307" w14:paraId="7F758ACD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E05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80C4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E37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365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03C3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E1A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</w:tbl>
    <w:p w14:paraId="5E4E671D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07C3C727" w14:textId="05DC2ACE" w:rsidR="008B37DB" w:rsidRDefault="008B37DB" w:rsidP="009234A5">
      <w:pPr>
        <w:rPr>
          <w:szCs w:val="22"/>
          <w:lang w:val="en-CA"/>
        </w:rPr>
      </w:pPr>
    </w:p>
    <w:p w14:paraId="31949114" w14:textId="77777777" w:rsidR="008B37DB" w:rsidRDefault="008B37DB" w:rsidP="009234A5">
      <w:pPr>
        <w:rPr>
          <w:szCs w:val="22"/>
          <w:lang w:val="en-CA"/>
        </w:rPr>
      </w:pPr>
    </w:p>
    <w:p w14:paraId="3596BE62" w14:textId="77777777" w:rsidR="00907CAD" w:rsidRDefault="00907CAD" w:rsidP="00907C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23E6D1" w14:textId="77777777" w:rsidR="00907CAD" w:rsidRDefault="00907CAD" w:rsidP="009234A5">
      <w:pPr>
        <w:rPr>
          <w:szCs w:val="22"/>
          <w:lang w:val="en-CA"/>
        </w:rPr>
      </w:pPr>
    </w:p>
    <w:p w14:paraId="031F0F68" w14:textId="06AB07D1" w:rsidR="00907CAD" w:rsidRPr="00F33219" w:rsidRDefault="00907CAD" w:rsidP="00907CA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bookmarkStart w:id="2" w:name="_Ref375216288"/>
      <w:bookmarkStart w:id="3" w:name="_Ref337204656"/>
      <w:bookmarkStart w:id="4" w:name="_Ref517350981"/>
      <w:r w:rsidRPr="00907CAD">
        <w:t xml:space="preserve">L. Zhang, K. Andersson, C.-Y. Chen </w:t>
      </w:r>
      <w:r w:rsidRPr="003B7825">
        <w:rPr>
          <w:bCs/>
          <w:lang w:eastAsia="ko-KR"/>
        </w:rPr>
        <w:t>“</w:t>
      </w:r>
      <w:r w:rsidRPr="00907CAD">
        <w:rPr>
          <w:bCs/>
          <w:lang w:eastAsia="ko-KR"/>
        </w:rPr>
        <w:t>Description of Core Experiment 2 (CE2): In-Loop Filters</w:t>
      </w:r>
      <w:r w:rsidRPr="009C4381">
        <w:rPr>
          <w:bCs/>
          <w:lang w:eastAsia="ko-KR"/>
        </w:rPr>
        <w:t>”,</w:t>
      </w:r>
      <w:r w:rsidRPr="009C4381">
        <w:t xml:space="preserve"> JVET-J102</w:t>
      </w:r>
      <w:r>
        <w:t>2</w:t>
      </w:r>
      <w:r w:rsidRPr="009C4381">
        <w:t>, San Diego, USA, April 2018</w:t>
      </w:r>
      <w:r w:rsidRPr="009C4381">
        <w:rPr>
          <w:bCs/>
          <w:lang w:eastAsia="ko-KR"/>
        </w:rPr>
        <w:t>.</w:t>
      </w:r>
    </w:p>
    <w:p w14:paraId="3B9A4B47" w14:textId="77777777" w:rsidR="00907CAD" w:rsidRPr="008B37DB" w:rsidRDefault="00907CAD" w:rsidP="00907C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sz w:val="24"/>
          <w:szCs w:val="24"/>
        </w:rPr>
      </w:pPr>
    </w:p>
    <w:p w14:paraId="2946BCC9" w14:textId="77777777" w:rsidR="00907CAD" w:rsidRDefault="00907CAD" w:rsidP="00907CAD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rPr>
          <w:szCs w:val="22"/>
          <w:lang w:eastAsia="ko-KR"/>
        </w:rPr>
        <w:t xml:space="preserve">J. Boyce,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2"/>
      <w:bookmarkEnd w:id="3"/>
      <w:r>
        <w:t>San Diego, USA, April 2018</w:t>
      </w:r>
      <w:r w:rsidRPr="003B7825">
        <w:rPr>
          <w:bCs/>
          <w:lang w:eastAsia="ko-KR"/>
        </w:rPr>
        <w:t>.</w:t>
      </w:r>
      <w:bookmarkEnd w:id="4"/>
    </w:p>
    <w:p w14:paraId="137EFC3E" w14:textId="77777777" w:rsidR="001C757A" w:rsidRPr="005B217D" w:rsidRDefault="001C757A" w:rsidP="009234A5">
      <w:pPr>
        <w:rPr>
          <w:szCs w:val="22"/>
          <w:lang w:val="en-CA"/>
        </w:rPr>
      </w:pPr>
    </w:p>
    <w:sectPr w:rsidR="001C757A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084C6" w14:textId="77777777" w:rsidR="00F2233C" w:rsidRDefault="00F2233C">
      <w:r>
        <w:separator/>
      </w:r>
    </w:p>
  </w:endnote>
  <w:endnote w:type="continuationSeparator" w:id="0">
    <w:p w14:paraId="22F2C03B" w14:textId="77777777" w:rsidR="00F2233C" w:rsidRDefault="00F2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2247A2" w:rsidR="00DF0358" w:rsidRPr="00C00DDE" w:rsidRDefault="00DF0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2B7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9E742" w14:textId="77777777" w:rsidR="00F2233C" w:rsidRDefault="00F2233C">
      <w:r>
        <w:separator/>
      </w:r>
    </w:p>
  </w:footnote>
  <w:footnote w:type="continuationSeparator" w:id="0">
    <w:p w14:paraId="32DEB6A2" w14:textId="77777777" w:rsidR="00F2233C" w:rsidRDefault="00F22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094D50"/>
    <w:multiLevelType w:val="hybridMultilevel"/>
    <w:tmpl w:val="9982A47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37"/>
    <w:rsid w:val="000308A3"/>
    <w:rsid w:val="000458BC"/>
    <w:rsid w:val="00045C41"/>
    <w:rsid w:val="00046C03"/>
    <w:rsid w:val="00065039"/>
    <w:rsid w:val="0007614F"/>
    <w:rsid w:val="00093093"/>
    <w:rsid w:val="000B0C0F"/>
    <w:rsid w:val="000B1C6B"/>
    <w:rsid w:val="000B4FF9"/>
    <w:rsid w:val="000C09AC"/>
    <w:rsid w:val="000E00F3"/>
    <w:rsid w:val="000F158C"/>
    <w:rsid w:val="00102F3D"/>
    <w:rsid w:val="00107BE9"/>
    <w:rsid w:val="00124E38"/>
    <w:rsid w:val="0012580B"/>
    <w:rsid w:val="00131F90"/>
    <w:rsid w:val="0013458C"/>
    <w:rsid w:val="0013526E"/>
    <w:rsid w:val="00146152"/>
    <w:rsid w:val="00155526"/>
    <w:rsid w:val="00162B7F"/>
    <w:rsid w:val="00171371"/>
    <w:rsid w:val="00175A24"/>
    <w:rsid w:val="00181B45"/>
    <w:rsid w:val="00187E58"/>
    <w:rsid w:val="00190539"/>
    <w:rsid w:val="001967C7"/>
    <w:rsid w:val="001A2651"/>
    <w:rsid w:val="001A297E"/>
    <w:rsid w:val="001A368E"/>
    <w:rsid w:val="001A7329"/>
    <w:rsid w:val="001A792F"/>
    <w:rsid w:val="001B4E28"/>
    <w:rsid w:val="001C3525"/>
    <w:rsid w:val="001C3AFB"/>
    <w:rsid w:val="001C757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D8F"/>
    <w:rsid w:val="003669EA"/>
    <w:rsid w:val="003706CC"/>
    <w:rsid w:val="00377710"/>
    <w:rsid w:val="003A2D8E"/>
    <w:rsid w:val="003A7CE6"/>
    <w:rsid w:val="003B71BB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69CA"/>
    <w:rsid w:val="005952A5"/>
    <w:rsid w:val="005A33A1"/>
    <w:rsid w:val="005B217D"/>
    <w:rsid w:val="005C385F"/>
    <w:rsid w:val="005D5ADA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0A8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4A76"/>
    <w:rsid w:val="00712F60"/>
    <w:rsid w:val="00720E3B"/>
    <w:rsid w:val="00724FC8"/>
    <w:rsid w:val="0074393F"/>
    <w:rsid w:val="00745F6B"/>
    <w:rsid w:val="007530F4"/>
    <w:rsid w:val="0075585E"/>
    <w:rsid w:val="0077015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21D"/>
    <w:rsid w:val="008206C8"/>
    <w:rsid w:val="00835E06"/>
    <w:rsid w:val="0086387C"/>
    <w:rsid w:val="00874A6C"/>
    <w:rsid w:val="00876C65"/>
    <w:rsid w:val="008952D3"/>
    <w:rsid w:val="008A4B4C"/>
    <w:rsid w:val="008A51C1"/>
    <w:rsid w:val="008B37DB"/>
    <w:rsid w:val="008C239F"/>
    <w:rsid w:val="008E480C"/>
    <w:rsid w:val="00907734"/>
    <w:rsid w:val="00907757"/>
    <w:rsid w:val="00907CAD"/>
    <w:rsid w:val="009212B0"/>
    <w:rsid w:val="00921FA1"/>
    <w:rsid w:val="009234A5"/>
    <w:rsid w:val="00933453"/>
    <w:rsid w:val="009336F7"/>
    <w:rsid w:val="0093636C"/>
    <w:rsid w:val="009374A7"/>
    <w:rsid w:val="009415DE"/>
    <w:rsid w:val="00955F6D"/>
    <w:rsid w:val="00977C16"/>
    <w:rsid w:val="0098551D"/>
    <w:rsid w:val="0099518F"/>
    <w:rsid w:val="009A523D"/>
    <w:rsid w:val="009B02A1"/>
    <w:rsid w:val="009D26EF"/>
    <w:rsid w:val="009D7CE6"/>
    <w:rsid w:val="009F496B"/>
    <w:rsid w:val="00A01439"/>
    <w:rsid w:val="00A02E61"/>
    <w:rsid w:val="00A05CFF"/>
    <w:rsid w:val="00A12F8F"/>
    <w:rsid w:val="00A13048"/>
    <w:rsid w:val="00A26307"/>
    <w:rsid w:val="00A463FD"/>
    <w:rsid w:val="00A46843"/>
    <w:rsid w:val="00A56B97"/>
    <w:rsid w:val="00A6093D"/>
    <w:rsid w:val="00A6498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80"/>
    <w:rsid w:val="00B1279A"/>
    <w:rsid w:val="00B416F7"/>
    <w:rsid w:val="00B4194A"/>
    <w:rsid w:val="00B437E8"/>
    <w:rsid w:val="00B5222E"/>
    <w:rsid w:val="00B53179"/>
    <w:rsid w:val="00B57A23"/>
    <w:rsid w:val="00B600CD"/>
    <w:rsid w:val="00B61C96"/>
    <w:rsid w:val="00B705A8"/>
    <w:rsid w:val="00B73A2A"/>
    <w:rsid w:val="00B75A51"/>
    <w:rsid w:val="00B827C6"/>
    <w:rsid w:val="00B94B06"/>
    <w:rsid w:val="00B94C28"/>
    <w:rsid w:val="00BC10BA"/>
    <w:rsid w:val="00BC5AFD"/>
    <w:rsid w:val="00BF7EE4"/>
    <w:rsid w:val="00C00DDE"/>
    <w:rsid w:val="00C04F43"/>
    <w:rsid w:val="00C0609D"/>
    <w:rsid w:val="00C115AB"/>
    <w:rsid w:val="00C26CCB"/>
    <w:rsid w:val="00C30249"/>
    <w:rsid w:val="00C36565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6F9C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3CD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58"/>
    <w:rsid w:val="00E067AA"/>
    <w:rsid w:val="00E11923"/>
    <w:rsid w:val="00E14BC1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233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705A8"/>
    <w:pPr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1A265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1A265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4A868-6CD0-422D-9AA5-01BAA81A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1693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Lim, Wang-Q</cp:lastModifiedBy>
  <cp:revision>10</cp:revision>
  <cp:lastPrinted>1900-01-01T08:00:00Z</cp:lastPrinted>
  <dcterms:created xsi:type="dcterms:W3CDTF">2018-07-02T20:15:00Z</dcterms:created>
  <dcterms:modified xsi:type="dcterms:W3CDTF">2018-07-02T20:48:00Z</dcterms:modified>
</cp:coreProperties>
</file>