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9311E6" w:rsidP="00C97D78">
            <w:pPr>
              <w:tabs>
                <w:tab w:val="left" w:pos="7200"/>
              </w:tabs>
              <w:spacing w:before="0"/>
              <w:rPr>
                <w:b/>
                <w:szCs w:val="22"/>
                <w:lang w:val="en-CA"/>
              </w:rPr>
            </w:pPr>
            <w:r>
              <w:rPr>
                <w:b/>
                <w:noProof/>
                <w:szCs w:val="22"/>
                <w:lang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FE22ED">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4213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421387">
              <w:rPr>
                <w:rFonts w:hint="eastAsia"/>
                <w:lang w:val="en-CA" w:eastAsia="zh-TW"/>
              </w:rPr>
              <w:t>0250</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E02F50" w:rsidP="00D06041">
            <w:pPr>
              <w:spacing w:before="60" w:after="60"/>
              <w:rPr>
                <w:b/>
                <w:szCs w:val="22"/>
                <w:lang w:val="en-CA"/>
              </w:rPr>
            </w:pPr>
            <w:r>
              <w:rPr>
                <w:rFonts w:hint="eastAsia"/>
                <w:b/>
                <w:szCs w:val="22"/>
                <w:lang w:val="en-CA" w:eastAsia="zh-TW"/>
              </w:rPr>
              <w:t>CE6.1.10</w:t>
            </w:r>
            <w:r w:rsidR="0063286E">
              <w:rPr>
                <w:rFonts w:hint="eastAsia"/>
                <w:b/>
                <w:szCs w:val="22"/>
                <w:lang w:val="en-CA" w:eastAsia="zh-TW"/>
              </w:rPr>
              <w:t xml:space="preserve"> </w:t>
            </w:r>
            <w:r w:rsidR="00E65C89">
              <w:rPr>
                <w:b/>
                <w:szCs w:val="22"/>
                <w:lang w:val="en-CA" w:eastAsia="zh-TW"/>
              </w:rPr>
              <w:t>&amp;</w:t>
            </w:r>
            <w:r w:rsidR="00E65C89">
              <w:rPr>
                <w:rFonts w:hint="eastAsia"/>
                <w:b/>
                <w:szCs w:val="22"/>
                <w:lang w:val="en-CA" w:eastAsia="zh-TW"/>
              </w:rPr>
              <w:t xml:space="preserve"> </w:t>
            </w:r>
            <w:r w:rsidR="0063286E">
              <w:rPr>
                <w:rFonts w:hint="eastAsia"/>
                <w:b/>
                <w:szCs w:val="22"/>
                <w:lang w:val="en-CA" w:eastAsia="zh-TW"/>
              </w:rPr>
              <w:t>CE6.3.4</w:t>
            </w:r>
            <w:r w:rsidR="0021430B">
              <w:rPr>
                <w:rFonts w:hint="eastAsia"/>
                <w:b/>
                <w:szCs w:val="22"/>
                <w:lang w:val="en-CA" w:eastAsia="zh-TW"/>
              </w:rPr>
              <w:t xml:space="preserve">: </w:t>
            </w:r>
            <w:r w:rsidRPr="00E02F50">
              <w:rPr>
                <w:b/>
                <w:szCs w:val="22"/>
                <w:lang w:val="en-CA" w:eastAsia="zh-TW"/>
              </w:rPr>
              <w:t>A</w:t>
            </w:r>
            <w:r w:rsidR="00642755">
              <w:rPr>
                <w:b/>
                <w:szCs w:val="22"/>
                <w:lang w:val="en-CA" w:eastAsia="zh-TW"/>
              </w:rPr>
              <w:t>M</w:t>
            </w:r>
            <w:r w:rsidR="00980F51">
              <w:rPr>
                <w:b/>
                <w:szCs w:val="22"/>
                <w:lang w:val="en-CA" w:eastAsia="zh-TW"/>
              </w:rPr>
              <w:t xml:space="preserve">T </w:t>
            </w:r>
            <w:r w:rsidR="00D06041">
              <w:rPr>
                <w:b/>
                <w:szCs w:val="22"/>
                <w:lang w:val="en-CA" w:eastAsia="zh-TW"/>
              </w:rPr>
              <w:t>simplification and</w:t>
            </w:r>
            <w:r w:rsidR="00980F51">
              <w:rPr>
                <w:b/>
                <w:szCs w:val="22"/>
                <w:lang w:val="en-CA" w:eastAsia="zh-TW"/>
              </w:rPr>
              <w:t xml:space="preserve"> improvement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5C89" w:rsidRDefault="00266B51" w:rsidP="00673A05">
            <w:pPr>
              <w:spacing w:before="60" w:after="60"/>
              <w:rPr>
                <w:szCs w:val="22"/>
                <w:lang w:val="en-CA" w:eastAsia="zh-TW"/>
              </w:rPr>
            </w:pPr>
            <w:r>
              <w:rPr>
                <w:rFonts w:hint="eastAsia"/>
                <w:szCs w:val="22"/>
                <w:lang w:val="en-CA" w:eastAsia="zh-TW"/>
              </w:rPr>
              <w:t>Man-Shu Chiang,</w:t>
            </w:r>
            <w:r w:rsidR="008B0DB6">
              <w:rPr>
                <w:szCs w:val="22"/>
                <w:lang w:val="en-CA"/>
              </w:rPr>
              <w:t xml:space="preserve"> </w:t>
            </w:r>
            <w:r w:rsidR="008B0DB6">
              <w:rPr>
                <w:szCs w:val="22"/>
                <w:lang w:val="en-CA" w:eastAsia="zh-TW"/>
              </w:rPr>
              <w:t>Zhi-Yi Lin</w:t>
            </w:r>
            <w:r w:rsidR="00E65C89">
              <w:rPr>
                <w:rFonts w:hint="eastAsia"/>
                <w:szCs w:val="22"/>
                <w:lang w:val="en-CA" w:eastAsia="zh-TW"/>
              </w:rPr>
              <w:t>,</w:t>
            </w:r>
            <w:r w:rsidR="00E65C89">
              <w:rPr>
                <w:szCs w:val="22"/>
                <w:lang w:val="en-CA" w:eastAsia="zh-TW"/>
              </w:rPr>
              <w:br/>
            </w:r>
            <w:r w:rsidR="008B0DB6" w:rsidRPr="00B11AD8">
              <w:rPr>
                <w:lang w:val="en-GB" w:eastAsia="zh-TW"/>
              </w:rPr>
              <w:t>Tzu-</w:t>
            </w:r>
            <w:proofErr w:type="spellStart"/>
            <w:r w:rsidR="008B0DB6" w:rsidRPr="00B11AD8">
              <w:rPr>
                <w:lang w:val="en-GB" w:eastAsia="zh-TW"/>
              </w:rPr>
              <w:t>Der</w:t>
            </w:r>
            <w:proofErr w:type="spellEnd"/>
            <w:r w:rsidR="008B0DB6" w:rsidRPr="00B11AD8">
              <w:rPr>
                <w:lang w:val="en-GB" w:eastAsia="zh-TW"/>
              </w:rPr>
              <w:t xml:space="preserve"> Chuang</w:t>
            </w:r>
            <w:r w:rsidR="008B0DB6">
              <w:rPr>
                <w:szCs w:val="22"/>
                <w:lang w:val="en-CA"/>
              </w:rPr>
              <w:t xml:space="preserve"> </w:t>
            </w:r>
            <w:r w:rsidR="008B0DB6">
              <w:rPr>
                <w:rFonts w:hint="eastAsia"/>
                <w:szCs w:val="22"/>
                <w:lang w:val="en-CA" w:eastAsia="zh-TW"/>
              </w:rPr>
              <w:t xml:space="preserve">, </w:t>
            </w:r>
            <w:proofErr w:type="spellStart"/>
            <w:r w:rsidR="008B0DB6">
              <w:rPr>
                <w:szCs w:val="22"/>
                <w:lang w:val="en-CA"/>
              </w:rPr>
              <w:t>Ching</w:t>
            </w:r>
            <w:proofErr w:type="spellEnd"/>
            <w:r w:rsidR="008B0DB6">
              <w:rPr>
                <w:szCs w:val="22"/>
                <w:lang w:val="en-CA"/>
              </w:rPr>
              <w:t>-Yeh Chen</w:t>
            </w:r>
            <w:r w:rsidR="00E65C89">
              <w:rPr>
                <w:rFonts w:hint="eastAsia"/>
                <w:szCs w:val="22"/>
                <w:lang w:val="en-CA" w:eastAsia="zh-TW"/>
              </w:rPr>
              <w:t>,</w:t>
            </w:r>
            <w:r w:rsidR="00E65C89">
              <w:rPr>
                <w:szCs w:val="22"/>
                <w:lang w:val="en-CA" w:eastAsia="zh-TW"/>
              </w:rPr>
              <w:br/>
            </w:r>
            <w:proofErr w:type="spellStart"/>
            <w:r w:rsidRPr="00F730AA">
              <w:rPr>
                <w:szCs w:val="22"/>
                <w:lang w:val="en-CA" w:eastAsia="zh-TW"/>
              </w:rPr>
              <w:t>Chih</w:t>
            </w:r>
            <w:proofErr w:type="spellEnd"/>
            <w:r w:rsidRPr="00F730AA">
              <w:rPr>
                <w:szCs w:val="22"/>
                <w:lang w:val="en-CA" w:eastAsia="zh-TW"/>
              </w:rPr>
              <w:t>-Wei Hsu</w:t>
            </w:r>
            <w:r w:rsidR="00E65C89">
              <w:rPr>
                <w:szCs w:val="22"/>
                <w:lang w:val="en-CA" w:eastAsia="zh-TW"/>
              </w:rPr>
              <w:t>, Yu-</w:t>
            </w:r>
            <w:proofErr w:type="spellStart"/>
            <w:r w:rsidR="00E65C89">
              <w:rPr>
                <w:szCs w:val="22"/>
                <w:lang w:val="en-CA" w:eastAsia="zh-TW"/>
              </w:rPr>
              <w:t>Wen</w:t>
            </w:r>
            <w:proofErr w:type="spellEnd"/>
            <w:r w:rsidR="00E65C89">
              <w:rPr>
                <w:szCs w:val="22"/>
                <w:lang w:val="en-CA" w:eastAsia="zh-TW"/>
              </w:rPr>
              <w:t xml:space="preserve"> Huang</w:t>
            </w:r>
            <w:r w:rsidR="00E65C89">
              <w:rPr>
                <w:szCs w:val="22"/>
                <w:lang w:val="en-CA" w:eastAsia="zh-TW"/>
              </w:rPr>
              <w:br/>
              <w:t>Shaw-Min Lei</w:t>
            </w:r>
          </w:p>
          <w:p w:rsidR="00E61DAC" w:rsidRPr="005B217D" w:rsidRDefault="00F730AA" w:rsidP="00673A05">
            <w:pPr>
              <w:spacing w:before="60" w:after="60"/>
              <w:rPr>
                <w:szCs w:val="22"/>
                <w:lang w:val="en-CA"/>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w:t>
            </w:r>
            <w:r w:rsidRPr="00673A05">
              <w:rPr>
                <w:szCs w:val="22"/>
                <w:vertAlign w:val="superscript"/>
                <w:lang w:val="en-CA"/>
              </w:rPr>
              <w:t>st</w:t>
            </w:r>
            <w:r w:rsidRPr="00F730AA">
              <w:rPr>
                <w:szCs w:val="22"/>
                <w:lang w:val="en-CA"/>
              </w:rPr>
              <w:t xml:space="preserve"> Rd</w:t>
            </w:r>
            <w:r w:rsidR="00E65C89" w:rsidRPr="00F730AA">
              <w:rPr>
                <w:szCs w:val="22"/>
                <w:lang w:val="en-CA"/>
              </w:rPr>
              <w:t>.,</w:t>
            </w:r>
            <w:r w:rsidR="00E65C89">
              <w:rPr>
                <w:szCs w:val="22"/>
                <w:lang w:val="en-CA"/>
              </w:rPr>
              <w:br/>
            </w:r>
            <w:proofErr w:type="spellStart"/>
            <w:r w:rsidRPr="00F730AA">
              <w:rPr>
                <w:szCs w:val="22"/>
                <w:lang w:val="en-CA"/>
              </w:rPr>
              <w:t>Hsinchu</w:t>
            </w:r>
            <w:proofErr w:type="spellEnd"/>
            <w:r w:rsidR="00E65C89">
              <w:rPr>
                <w:szCs w:val="22"/>
                <w:lang w:val="en-CA"/>
              </w:rPr>
              <w:t xml:space="preserve"> City 30078</w:t>
            </w:r>
            <w:r w:rsidRPr="00F730AA">
              <w:rPr>
                <w:szCs w:val="22"/>
                <w:lang w:val="en-CA"/>
              </w:rPr>
              <w:t>, Taiwan</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4136AB">
            <w:pPr>
              <w:spacing w:before="60" w:after="60"/>
              <w:jc w:val="left"/>
              <w:rPr>
                <w:szCs w:val="22"/>
                <w:lang w:val="en-CA"/>
              </w:rPr>
            </w:pPr>
            <w:r w:rsidRPr="005B217D">
              <w:rPr>
                <w:szCs w:val="22"/>
                <w:lang w:val="en-CA"/>
              </w:rPr>
              <w:br/>
            </w:r>
            <w:r w:rsidR="00F730AA" w:rsidRPr="00F730AA">
              <w:rPr>
                <w:szCs w:val="22"/>
                <w:lang w:val="en-CA"/>
              </w:rPr>
              <w:t>+886-3-567</w:t>
            </w:r>
            <w:r w:rsidR="00F730AA">
              <w:rPr>
                <w:szCs w:val="22"/>
                <w:lang w:val="en-CA"/>
              </w:rPr>
              <w:t>0766</w:t>
            </w:r>
            <w:r w:rsidRPr="005B217D">
              <w:rPr>
                <w:szCs w:val="22"/>
                <w:lang w:val="en-CA"/>
              </w:rPr>
              <w:br/>
            </w:r>
            <w:r w:rsidR="00BA5D54">
              <w:rPr>
                <w:szCs w:val="22"/>
                <w:lang w:val="en-CA"/>
              </w:rPr>
              <w:t>{man</w:t>
            </w:r>
            <w:r w:rsidR="006B2907">
              <w:rPr>
                <w:szCs w:val="22"/>
                <w:lang w:val="en-CA"/>
              </w:rPr>
              <w:t>-</w:t>
            </w:r>
            <w:proofErr w:type="spellStart"/>
            <w:r w:rsidR="00BA5D54">
              <w:rPr>
                <w:szCs w:val="22"/>
                <w:lang w:val="en-CA"/>
              </w:rPr>
              <w:t>shu.chiang</w:t>
            </w:r>
            <w:proofErr w:type="spellEnd"/>
            <w:r w:rsidR="00BA5D54">
              <w:rPr>
                <w:szCs w:val="22"/>
                <w:lang w:val="en-CA"/>
              </w:rPr>
              <w:t xml:space="preserve">, zhi-yi.lin, </w:t>
            </w:r>
            <w:proofErr w:type="spellStart"/>
            <w:r w:rsidR="00BA5D54">
              <w:rPr>
                <w:szCs w:val="22"/>
                <w:lang w:val="en-CA"/>
              </w:rPr>
              <w:t>peter.chuang</w:t>
            </w:r>
            <w:proofErr w:type="spellEnd"/>
            <w:r w:rsidR="00BA5D54">
              <w:rPr>
                <w:szCs w:val="22"/>
                <w:lang w:val="en-CA"/>
              </w:rPr>
              <w:t xml:space="preserve">, </w:t>
            </w:r>
            <w:proofErr w:type="spellStart"/>
            <w:r w:rsidR="004136AB">
              <w:rPr>
                <w:szCs w:val="22"/>
                <w:lang w:val="en-CA"/>
              </w:rPr>
              <w:t>chingyeh.chen</w:t>
            </w:r>
            <w:proofErr w:type="spellEnd"/>
            <w:r w:rsidR="004136AB">
              <w:rPr>
                <w:rFonts w:hint="eastAsia"/>
                <w:szCs w:val="22"/>
                <w:lang w:val="en-CA" w:eastAsia="zh-TW"/>
              </w:rPr>
              <w:t xml:space="preserve">, </w:t>
            </w:r>
            <w:r w:rsidR="00BA5D54">
              <w:rPr>
                <w:szCs w:val="22"/>
                <w:lang w:val="en-CA"/>
              </w:rPr>
              <w:t xml:space="preserve">cw.hsu, </w:t>
            </w:r>
            <w:proofErr w:type="spellStart"/>
            <w:r w:rsidR="00BA5D54">
              <w:rPr>
                <w:szCs w:val="22"/>
                <w:lang w:val="en-CA"/>
              </w:rPr>
              <w:t>yuwen.huang</w:t>
            </w:r>
            <w:proofErr w:type="spellEnd"/>
            <w:r w:rsidR="00BA5D54">
              <w:rPr>
                <w:szCs w:val="22"/>
                <w:lang w:val="en-CA"/>
              </w:rPr>
              <w:t>, shawmin.lei}</w:t>
            </w:r>
            <w:r w:rsidR="00BA5D54">
              <w:rPr>
                <w:szCs w:val="22"/>
                <w:lang w:val="en-CA"/>
              </w:rPr>
              <w:br/>
            </w:r>
            <w:r w:rsidR="00F730AA" w:rsidRPr="00F730AA">
              <w:rPr>
                <w:szCs w:val="22"/>
                <w:lang w:val="en-CA"/>
              </w:rPr>
              <w:t>@mediatek.com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FD2FC8">
            <w:pPr>
              <w:spacing w:before="60" w:after="60"/>
              <w:rPr>
                <w:szCs w:val="22"/>
                <w:lang w:val="en-CA"/>
              </w:rPr>
            </w:pPr>
            <w:proofErr w:type="spellStart"/>
            <w:r>
              <w:rPr>
                <w:szCs w:val="22"/>
              </w:rPr>
              <w:t>MediaTek</w:t>
            </w:r>
            <w:proofErr w:type="spellEnd"/>
            <w:r>
              <w:rPr>
                <w:szCs w:val="22"/>
              </w:rPr>
              <w:t xml:space="preserve">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104A7" w:rsidRDefault="00AF69D2" w:rsidP="00E02F50">
      <w:pPr>
        <w:rPr>
          <w:lang w:eastAsia="zh-TW"/>
        </w:rPr>
      </w:pPr>
      <w:r>
        <w:rPr>
          <w:lang w:eastAsia="zh-TW"/>
        </w:rPr>
        <w:t>Adaptive</w:t>
      </w:r>
      <w:r w:rsidR="00E119A6" w:rsidRPr="009004D5">
        <w:t xml:space="preserve"> multi-core transform (AMT)</w:t>
      </w:r>
      <w:r w:rsidR="003D0B8F" w:rsidRPr="003D0B8F">
        <w:t xml:space="preserve"> </w:t>
      </w:r>
      <w:r w:rsidR="003D0B8F">
        <w:t xml:space="preserve">in JEM-7.0 </w:t>
      </w:r>
      <w:r w:rsidR="003D0B8F" w:rsidRPr="009004D5">
        <w:t xml:space="preserve">is </w:t>
      </w:r>
      <w:r w:rsidR="003D0B8F">
        <w:t xml:space="preserve">applied to </w:t>
      </w:r>
      <w:proofErr w:type="spellStart"/>
      <w:r w:rsidR="003D0B8F">
        <w:t>luma</w:t>
      </w:r>
      <w:proofErr w:type="spellEnd"/>
      <w:r w:rsidR="003D0B8F">
        <w:t xml:space="preserve"> coding block</w:t>
      </w:r>
      <w:r w:rsidR="000858BD">
        <w:t>s</w:t>
      </w:r>
      <w:r w:rsidR="003D0B8F">
        <w:t xml:space="preserve"> (</w:t>
      </w:r>
      <w:r w:rsidR="003D0B8F" w:rsidRPr="009004D5">
        <w:t>C</w:t>
      </w:r>
      <w:r w:rsidR="003D0B8F">
        <w:t>B</w:t>
      </w:r>
      <w:r w:rsidR="000858BD">
        <w:t>s</w:t>
      </w:r>
      <w:r w:rsidR="003D0B8F">
        <w:t>)</w:t>
      </w:r>
      <w:r w:rsidR="008D78A7">
        <w:t xml:space="preserve"> of nonzero residual</w:t>
      </w:r>
      <w:r w:rsidR="000858BD">
        <w:t xml:space="preserve"> when the </w:t>
      </w:r>
      <w:proofErr w:type="spellStart"/>
      <w:r w:rsidR="000858BD">
        <w:t>luma</w:t>
      </w:r>
      <w:proofErr w:type="spellEnd"/>
      <w:r w:rsidR="000858BD">
        <w:t xml:space="preserve"> CB</w:t>
      </w:r>
      <w:r w:rsidR="003D0B8F" w:rsidRPr="009004D5">
        <w:t xml:space="preserve"> width and height are smaller than or equal to 64.</w:t>
      </w:r>
      <w:r w:rsidR="002E42A5">
        <w:rPr>
          <w:rFonts w:hint="eastAsia"/>
          <w:lang w:eastAsia="zh-TW"/>
        </w:rPr>
        <w:t xml:space="preserve"> </w:t>
      </w:r>
      <w:r w:rsidR="000858BD">
        <w:rPr>
          <w:lang w:eastAsia="zh-TW"/>
        </w:rPr>
        <w:t>T</w:t>
      </w:r>
      <w:r w:rsidR="00E13EDF">
        <w:rPr>
          <w:lang w:eastAsia="zh-TW"/>
        </w:rPr>
        <w:t>hree aspects of</w:t>
      </w:r>
      <w:r w:rsidR="000858BD">
        <w:rPr>
          <w:lang w:eastAsia="zh-TW"/>
        </w:rPr>
        <w:t xml:space="preserve"> AMT</w:t>
      </w:r>
      <w:r w:rsidR="00E13EDF">
        <w:rPr>
          <w:lang w:eastAsia="zh-TW"/>
        </w:rPr>
        <w:t xml:space="preserve"> modifications</w:t>
      </w:r>
      <w:r w:rsidR="00C979DD">
        <w:rPr>
          <w:lang w:eastAsia="zh-TW"/>
        </w:rPr>
        <w:t xml:space="preserve"> </w:t>
      </w:r>
      <w:r w:rsidR="000858BD">
        <w:rPr>
          <w:lang w:eastAsia="zh-TW"/>
        </w:rPr>
        <w:t xml:space="preserve">are </w:t>
      </w:r>
      <w:r w:rsidR="00C979DD">
        <w:rPr>
          <w:lang w:eastAsia="zh-TW"/>
        </w:rPr>
        <w:t>proposed.</w:t>
      </w:r>
    </w:p>
    <w:p w:rsidR="007104A7" w:rsidRDefault="001F7D84" w:rsidP="00E02F50">
      <w:r>
        <w:rPr>
          <w:lang w:eastAsia="zh-TW"/>
        </w:rPr>
        <w:t>Aspect 1: R</w:t>
      </w:r>
      <w:r w:rsidR="007301D3">
        <w:rPr>
          <w:lang w:eastAsia="zh-TW"/>
        </w:rPr>
        <w:t>educ</w:t>
      </w:r>
      <w:r w:rsidR="00097FD0">
        <w:rPr>
          <w:lang w:eastAsia="zh-TW"/>
        </w:rPr>
        <w:t>ing</w:t>
      </w:r>
      <w:r w:rsidR="00775BA6">
        <w:rPr>
          <w:lang w:eastAsia="zh-TW"/>
        </w:rPr>
        <w:t xml:space="preserve"> the number of</w:t>
      </w:r>
      <w:r w:rsidR="007301D3">
        <w:rPr>
          <w:lang w:eastAsia="zh-TW"/>
        </w:rPr>
        <w:t xml:space="preserve"> transform types.</w:t>
      </w:r>
      <w:r>
        <w:rPr>
          <w:lang w:eastAsia="zh-TW"/>
        </w:rPr>
        <w:br/>
      </w:r>
      <w:r w:rsidR="00C979DD">
        <w:rPr>
          <w:lang w:eastAsia="zh-TW"/>
        </w:rPr>
        <w:t>The proposed AMT</w:t>
      </w:r>
      <w:r w:rsidR="0063286E">
        <w:rPr>
          <w:rFonts w:hint="eastAsia"/>
          <w:lang w:eastAsia="zh-TW"/>
        </w:rPr>
        <w:t xml:space="preserve"> </w:t>
      </w:r>
      <w:r w:rsidR="008447E5">
        <w:rPr>
          <w:lang w:eastAsia="zh-TW"/>
        </w:rPr>
        <w:t xml:space="preserve">only </w:t>
      </w:r>
      <w:r w:rsidR="00C86102">
        <w:rPr>
          <w:lang w:eastAsia="zh-TW"/>
        </w:rPr>
        <w:t>utiliz</w:t>
      </w:r>
      <w:r w:rsidR="00C979DD">
        <w:rPr>
          <w:lang w:eastAsia="zh-TW"/>
        </w:rPr>
        <w:t>es</w:t>
      </w:r>
      <w:r w:rsidR="00C86102">
        <w:rPr>
          <w:lang w:eastAsia="zh-TW"/>
        </w:rPr>
        <w:t xml:space="preserve"> </w:t>
      </w:r>
      <w:r w:rsidR="0063286E" w:rsidRPr="009004D5">
        <w:t>DCT-II, DST-VII</w:t>
      </w:r>
      <w:r w:rsidR="00C86102">
        <w:t>,</w:t>
      </w:r>
      <w:r w:rsidR="0063286E" w:rsidRPr="009004D5">
        <w:t xml:space="preserve"> and flipped DST-VII (FDST-VII)</w:t>
      </w:r>
      <w:r w:rsidR="000858BD">
        <w:t>.</w:t>
      </w:r>
    </w:p>
    <w:p w:rsidR="007A5DEC" w:rsidRDefault="001F7D84" w:rsidP="00E02F50">
      <w:r>
        <w:t>Aspect 2: R</w:t>
      </w:r>
      <w:r w:rsidR="00097FD0">
        <w:t>educing encoding time</w:t>
      </w:r>
      <w:r w:rsidR="00665B5F">
        <w:t xml:space="preserve"> with normative</w:t>
      </w:r>
      <w:r w:rsidR="000B525E">
        <w:t xml:space="preserve"> decoder</w:t>
      </w:r>
      <w:r w:rsidR="00665B5F">
        <w:t xml:space="preserve"> changes</w:t>
      </w:r>
      <w:r w:rsidR="00097FD0">
        <w:t>.</w:t>
      </w:r>
      <w:r>
        <w:br/>
      </w:r>
      <w:r w:rsidR="00870C3F">
        <w:t xml:space="preserve">In intra slices, unlike explicitly signaling AMT flag for all intra </w:t>
      </w:r>
      <w:r w:rsidR="005A08C6">
        <w:t>modes</w:t>
      </w:r>
      <w:r w:rsidR="00AB2233">
        <w:t xml:space="preserve"> in JEM-7.0 AMT</w:t>
      </w:r>
      <w:r w:rsidR="008D78A7">
        <w:t xml:space="preserve">, </w:t>
      </w:r>
      <w:r w:rsidR="008D78A7">
        <w:rPr>
          <w:lang w:eastAsia="zh-TW"/>
        </w:rPr>
        <w:t>t</w:t>
      </w:r>
      <w:r w:rsidR="008D78A7">
        <w:rPr>
          <w:rFonts w:hint="eastAsia"/>
          <w:lang w:eastAsia="zh-TW"/>
        </w:rPr>
        <w:t xml:space="preserve">he AMT </w:t>
      </w:r>
      <w:r w:rsidR="008D78A7" w:rsidRPr="00764E99">
        <w:t xml:space="preserve">flag </w:t>
      </w:r>
      <w:r w:rsidR="008D78A7">
        <w:t>is explicitly signaled for DC and planar modes, implicitly</w:t>
      </w:r>
      <w:r w:rsidR="008D78A7" w:rsidRPr="00764E99">
        <w:t xml:space="preserve"> </w:t>
      </w:r>
      <w:r w:rsidR="008D78A7">
        <w:t>set to 1 for</w:t>
      </w:r>
      <w:r w:rsidR="008D78A7">
        <w:rPr>
          <w:rFonts w:hint="eastAsia"/>
          <w:lang w:eastAsia="zh-TW"/>
        </w:rPr>
        <w:t xml:space="preserve"> e</w:t>
      </w:r>
      <w:r w:rsidR="008D78A7" w:rsidRPr="00764E99">
        <w:t xml:space="preserve">ven </w:t>
      </w:r>
      <w:r w:rsidR="008D78A7">
        <w:rPr>
          <w:lang w:eastAsia="zh-TW"/>
        </w:rPr>
        <w:t>angular</w:t>
      </w:r>
      <w:r w:rsidR="008D78A7" w:rsidRPr="00764E99">
        <w:t xml:space="preserve"> modes</w:t>
      </w:r>
      <w:r w:rsidR="008D78A7">
        <w:t>, and</w:t>
      </w:r>
      <w:r w:rsidR="008D78A7" w:rsidRPr="00764E99">
        <w:t xml:space="preserve"> implicitly </w:t>
      </w:r>
      <w:r w:rsidR="008D78A7">
        <w:t>set to 0 for</w:t>
      </w:r>
      <w:r w:rsidR="008D78A7" w:rsidRPr="00764E99">
        <w:t xml:space="preserve"> odd </w:t>
      </w:r>
      <w:r w:rsidR="008D78A7">
        <w:t>angular</w:t>
      </w:r>
      <w:r w:rsidR="008D78A7" w:rsidRPr="00764E99">
        <w:t xml:space="preserve"> modes</w:t>
      </w:r>
      <w:r w:rsidR="008D78A7">
        <w:t>.</w:t>
      </w:r>
      <w:r w:rsidR="007A5DEC">
        <w:t xml:space="preserve"> Besides, </w:t>
      </w:r>
      <w:r w:rsidR="00C80F0C">
        <w:t>for</w:t>
      </w:r>
      <w:r w:rsidR="007A5DEC">
        <w:t xml:space="preserve"> intra </w:t>
      </w:r>
      <w:r w:rsidR="00C80F0C">
        <w:t xml:space="preserve">coding units (CUs) </w:t>
      </w:r>
      <w:r w:rsidR="007A5DEC">
        <w:t xml:space="preserve">and inter </w:t>
      </w:r>
      <w:r w:rsidR="00C80F0C">
        <w:t>CUs</w:t>
      </w:r>
      <w:r w:rsidR="0063286E">
        <w:rPr>
          <w:rFonts w:hint="eastAsia"/>
          <w:lang w:eastAsia="zh-TW"/>
        </w:rPr>
        <w:t>, w</w:t>
      </w:r>
      <w:r w:rsidR="00E02F50" w:rsidRPr="00764E99">
        <w:t xml:space="preserve">hen AMT flag is equal to 1, </w:t>
      </w:r>
      <w:r w:rsidR="006F244A">
        <w:t>the</w:t>
      </w:r>
      <w:r w:rsidR="006F244A" w:rsidRPr="00764E99">
        <w:t xml:space="preserve"> </w:t>
      </w:r>
      <w:r w:rsidR="00E02F50" w:rsidRPr="00764E99">
        <w:t xml:space="preserve">number of AMT modes </w:t>
      </w:r>
      <w:r w:rsidR="006F244A">
        <w:t>i</w:t>
      </w:r>
      <w:r w:rsidR="00AE5C30">
        <w:t xml:space="preserve">s </w:t>
      </w:r>
      <w:r w:rsidR="00AB2233">
        <w:t xml:space="preserve">set to </w:t>
      </w:r>
      <w:r w:rsidR="00AE5C30">
        <w:t>1, 2, 3, or 4</w:t>
      </w:r>
      <w:r w:rsidR="00E02F50" w:rsidRPr="00764E99">
        <w:t xml:space="preserve"> according to</w:t>
      </w:r>
      <w:r w:rsidR="00AE5C30">
        <w:t xml:space="preserve"> </w:t>
      </w:r>
      <w:r w:rsidR="00B02B64">
        <w:t>CU</w:t>
      </w:r>
      <w:r w:rsidR="00AE5C30">
        <w:t xml:space="preserve"> type</w:t>
      </w:r>
      <w:r w:rsidR="00B02B64">
        <w:t xml:space="preserve"> (intra or inter)</w:t>
      </w:r>
      <w:r w:rsidR="00644085">
        <w:t xml:space="preserve"> and</w:t>
      </w:r>
      <w:r w:rsidR="00E02F50" w:rsidRPr="00764E99">
        <w:t xml:space="preserve"> </w:t>
      </w:r>
      <w:r w:rsidR="00DA4412" w:rsidRPr="00764E99">
        <w:t>C</w:t>
      </w:r>
      <w:r w:rsidR="00AC5451">
        <w:t>U</w:t>
      </w:r>
      <w:r w:rsidR="00DA4412" w:rsidRPr="00764E99">
        <w:t xml:space="preserve"> </w:t>
      </w:r>
      <w:r w:rsidR="00E02F50" w:rsidRPr="00764E99">
        <w:t>size</w:t>
      </w:r>
      <w:r w:rsidR="00AB2233">
        <w:t>, unlike always 4 in JEM-7.0 AMT</w:t>
      </w:r>
      <w:r w:rsidR="007A5DEC" w:rsidRPr="00764E99">
        <w:t>.</w:t>
      </w:r>
      <w:r w:rsidR="00746C89">
        <w:t xml:space="preserve"> AMT index is </w:t>
      </w:r>
      <w:r w:rsidR="00877902">
        <w:t>signaled</w:t>
      </w:r>
      <w:r w:rsidR="00746C89">
        <w:t xml:space="preserve"> when </w:t>
      </w:r>
      <w:r w:rsidR="00A40539">
        <w:t>there are more than one A</w:t>
      </w:r>
      <w:r w:rsidR="00746C89">
        <w:t>MT mode.</w:t>
      </w:r>
    </w:p>
    <w:p w:rsidR="00007126" w:rsidRDefault="001F7D84" w:rsidP="00E02F50">
      <w:pPr>
        <w:rPr>
          <w:szCs w:val="22"/>
          <w:lang w:val="en-CA"/>
        </w:rPr>
      </w:pPr>
      <w:r>
        <w:t>Aspect 3: I</w:t>
      </w:r>
      <w:r w:rsidR="007104A7">
        <w:t>mproving coding efficiency</w:t>
      </w:r>
      <w:r>
        <w:br/>
      </w:r>
      <w:proofErr w:type="gramStart"/>
      <w:r w:rsidR="00F12769">
        <w:rPr>
          <w:lang w:eastAsia="zh-TW"/>
        </w:rPr>
        <w:t>If</w:t>
      </w:r>
      <w:proofErr w:type="gramEnd"/>
      <w:r w:rsidR="004C45EC">
        <w:rPr>
          <w:rFonts w:hint="eastAsia"/>
          <w:szCs w:val="22"/>
          <w:lang w:val="en-CA" w:eastAsia="zh-TW"/>
        </w:rPr>
        <w:t xml:space="preserve"> </w:t>
      </w:r>
      <w:r w:rsidR="00302954">
        <w:rPr>
          <w:szCs w:val="22"/>
          <w:lang w:val="en-CA" w:eastAsia="zh-TW"/>
        </w:rPr>
        <w:t xml:space="preserve">the </w:t>
      </w:r>
      <w:r w:rsidR="00AF69D2">
        <w:rPr>
          <w:szCs w:val="22"/>
          <w:lang w:val="en-CA" w:eastAsia="zh-TW"/>
        </w:rPr>
        <w:t>number</w:t>
      </w:r>
      <w:r w:rsidR="0063286E">
        <w:rPr>
          <w:szCs w:val="22"/>
          <w:lang w:val="en-CA"/>
        </w:rPr>
        <w:t xml:space="preserve"> of nonzero</w:t>
      </w:r>
      <w:r w:rsidR="00302954">
        <w:rPr>
          <w:szCs w:val="22"/>
          <w:lang w:val="en-CA"/>
        </w:rPr>
        <w:t xml:space="preserve"> transform</w:t>
      </w:r>
      <w:r w:rsidR="0063286E">
        <w:rPr>
          <w:szCs w:val="22"/>
          <w:lang w:val="en-CA"/>
        </w:rPr>
        <w:t xml:space="preserve"> coefficients</w:t>
      </w:r>
      <w:r w:rsidR="0063286E">
        <w:rPr>
          <w:rFonts w:hint="eastAsia"/>
          <w:szCs w:val="22"/>
          <w:lang w:val="en-CA" w:eastAsia="zh-TW"/>
        </w:rPr>
        <w:t xml:space="preserve"> is </w:t>
      </w:r>
      <w:r w:rsidR="0016720F">
        <w:rPr>
          <w:rFonts w:hint="eastAsia"/>
          <w:szCs w:val="22"/>
          <w:lang w:val="en-CA" w:eastAsia="zh-TW"/>
        </w:rPr>
        <w:t xml:space="preserve">larger than </w:t>
      </w:r>
      <w:r w:rsidR="00D8692F">
        <w:rPr>
          <w:rFonts w:hint="eastAsia"/>
          <w:szCs w:val="22"/>
          <w:lang w:val="en-CA" w:eastAsia="zh-TW"/>
        </w:rPr>
        <w:t>a threshold</w:t>
      </w:r>
      <w:r w:rsidR="004C45EC">
        <w:rPr>
          <w:szCs w:val="22"/>
          <w:lang w:val="en-CA"/>
        </w:rPr>
        <w:t>, AMT</w:t>
      </w:r>
      <w:r w:rsidR="00F12769">
        <w:rPr>
          <w:szCs w:val="22"/>
          <w:lang w:val="en-CA"/>
        </w:rPr>
        <w:t xml:space="preserve"> flag and AMT index can be sent; otherwise they are derived</w:t>
      </w:r>
      <w:r w:rsidR="005A1160">
        <w:rPr>
          <w:szCs w:val="22"/>
          <w:lang w:val="en-CA"/>
        </w:rPr>
        <w:t xml:space="preserve"> at decoder</w:t>
      </w:r>
      <w:r w:rsidR="00F12769">
        <w:rPr>
          <w:szCs w:val="22"/>
          <w:lang w:val="en-CA"/>
        </w:rPr>
        <w:t>.</w:t>
      </w:r>
    </w:p>
    <w:p w:rsidR="00D71AB0" w:rsidRDefault="00D71AB0" w:rsidP="00E02F50">
      <w:pPr>
        <w:rPr>
          <w:szCs w:val="22"/>
          <w:lang w:val="en-CA"/>
        </w:rPr>
      </w:pPr>
      <w:r>
        <w:rPr>
          <w:szCs w:val="22"/>
          <w:lang w:val="en-CA"/>
        </w:rPr>
        <w:t>In the following, VTM-1.</w:t>
      </w:r>
      <w:r w:rsidR="00C67C8F">
        <w:rPr>
          <w:szCs w:val="22"/>
          <w:lang w:val="en-CA"/>
        </w:rPr>
        <w:t>1</w:t>
      </w:r>
      <w:r>
        <w:rPr>
          <w:szCs w:val="22"/>
          <w:lang w:val="en-CA"/>
        </w:rPr>
        <w:t xml:space="preserve"> anchor excludes AMT, while BMS-1.</w:t>
      </w:r>
      <w:r w:rsidR="00C67C8F">
        <w:rPr>
          <w:szCs w:val="22"/>
          <w:lang w:val="en-CA"/>
        </w:rPr>
        <w:t>1</w:t>
      </w:r>
      <w:r>
        <w:rPr>
          <w:szCs w:val="22"/>
          <w:lang w:val="en-CA"/>
        </w:rPr>
        <w:t xml:space="preserve"> anchor includes JEM-7.0 AMT.</w:t>
      </w:r>
      <w:r w:rsidR="00DD5540">
        <w:rPr>
          <w:szCs w:val="22"/>
          <w:lang w:val="en-CA"/>
        </w:rPr>
        <w:t xml:space="preserve"> </w:t>
      </w:r>
      <w:proofErr w:type="spellStart"/>
      <w:r w:rsidR="00DD5540">
        <w:rPr>
          <w:szCs w:val="22"/>
          <w:lang w:val="en-CA"/>
        </w:rPr>
        <w:t>Luma</w:t>
      </w:r>
      <w:proofErr w:type="spellEnd"/>
      <w:r w:rsidR="00DD5540">
        <w:rPr>
          <w:szCs w:val="22"/>
          <w:lang w:val="en-CA"/>
        </w:rPr>
        <w:t xml:space="preserve"> BD-rate, encoding time, and decoding time are reported.</w:t>
      </w:r>
    </w:p>
    <w:p w:rsidR="00007126" w:rsidRDefault="00C934A2" w:rsidP="00E02F50">
      <w:pPr>
        <w:rPr>
          <w:szCs w:val="22"/>
          <w:lang w:val="en-CA" w:eastAsia="zh-TW"/>
        </w:rPr>
      </w:pPr>
      <w:r>
        <w:rPr>
          <w:szCs w:val="22"/>
          <w:lang w:val="en-CA" w:eastAsia="zh-TW"/>
        </w:rPr>
        <w:t>R</w:t>
      </w:r>
      <w:r w:rsidR="001F7D84">
        <w:rPr>
          <w:szCs w:val="22"/>
          <w:lang w:val="en-CA" w:eastAsia="zh-TW"/>
        </w:rPr>
        <w:t>esult</w:t>
      </w:r>
      <w:r w:rsidR="001D6A9C">
        <w:rPr>
          <w:szCs w:val="22"/>
          <w:lang w:val="en-CA" w:eastAsia="zh-TW"/>
        </w:rPr>
        <w:t>s</w:t>
      </w:r>
      <w:r w:rsidR="00D71AB0">
        <w:rPr>
          <w:szCs w:val="22"/>
          <w:lang w:val="en-CA" w:eastAsia="zh-TW"/>
        </w:rPr>
        <w:t xml:space="preserve"> of </w:t>
      </w:r>
      <w:r w:rsidR="000D6412">
        <w:rPr>
          <w:szCs w:val="22"/>
          <w:lang w:val="en-CA" w:eastAsia="zh-TW"/>
        </w:rPr>
        <w:t xml:space="preserve">applying </w:t>
      </w:r>
      <w:r w:rsidR="00D71AB0">
        <w:rPr>
          <w:szCs w:val="22"/>
          <w:lang w:val="en-CA" w:eastAsia="zh-TW"/>
        </w:rPr>
        <w:t>aspect 1</w:t>
      </w:r>
      <w:r w:rsidR="004659D3">
        <w:rPr>
          <w:szCs w:val="22"/>
          <w:lang w:val="en-CA"/>
        </w:rPr>
        <w:t xml:space="preserve"> to JEM-7.0 AMT</w:t>
      </w:r>
      <w:r w:rsidR="00460BA4">
        <w:rPr>
          <w:szCs w:val="22"/>
          <w:lang w:val="en-CA"/>
        </w:rPr>
        <w:t xml:space="preserve">, as planned in </w:t>
      </w:r>
      <w:r w:rsidR="00460BA4">
        <w:rPr>
          <w:rFonts w:hint="eastAsia"/>
          <w:noProof/>
          <w:lang w:eastAsia="zh-TW"/>
        </w:rPr>
        <w:t>CE6.1.10.1</w:t>
      </w:r>
      <w:r w:rsidR="00D71AB0">
        <w:rPr>
          <w:szCs w:val="22"/>
          <w:lang w:val="en-CA" w:eastAsia="zh-TW"/>
        </w:rPr>
        <w:br/>
        <w:t>VTM-1.</w:t>
      </w:r>
      <w:r w:rsidR="00AA61E4">
        <w:rPr>
          <w:szCs w:val="22"/>
          <w:lang w:val="en-CA" w:eastAsia="zh-TW"/>
        </w:rPr>
        <w:t>1</w:t>
      </w:r>
      <w:r w:rsidR="00D71AB0">
        <w:rPr>
          <w:szCs w:val="22"/>
          <w:lang w:val="en-CA" w:eastAsia="zh-TW"/>
        </w:rPr>
        <w:t>-AI: {Y-BD-rate</w:t>
      </w:r>
      <w:r w:rsidR="00CC10DC">
        <w:rPr>
          <w:szCs w:val="22"/>
          <w:lang w:val="en-CA" w:eastAsia="zh-TW"/>
        </w:rPr>
        <w:t xml:space="preserve"> =</w:t>
      </w:r>
      <w:r w:rsidR="00D71AB0">
        <w:rPr>
          <w:szCs w:val="22"/>
          <w:lang w:val="en-CA" w:eastAsia="zh-TW"/>
        </w:rPr>
        <w:t xml:space="preserve"> -3.15%</w:t>
      </w:r>
      <w:r w:rsidR="00CC10DC">
        <w:rPr>
          <w:szCs w:val="22"/>
          <w:lang w:val="en-CA" w:eastAsia="zh-TW"/>
        </w:rPr>
        <w:t xml:space="preserve">, </w:t>
      </w:r>
      <w:proofErr w:type="spellStart"/>
      <w:r w:rsidR="00CC10DC">
        <w:rPr>
          <w:szCs w:val="22"/>
          <w:lang w:val="en-CA" w:eastAsia="zh-TW"/>
        </w:rPr>
        <w:t>EncT</w:t>
      </w:r>
      <w:proofErr w:type="spellEnd"/>
      <w:r w:rsidR="00CC10DC">
        <w:rPr>
          <w:szCs w:val="22"/>
          <w:lang w:val="en-CA" w:eastAsia="zh-TW"/>
        </w:rPr>
        <w:t>=19</w:t>
      </w:r>
      <w:r w:rsidR="00E72071">
        <w:rPr>
          <w:rFonts w:hint="eastAsia"/>
          <w:szCs w:val="22"/>
          <w:lang w:val="en-CA" w:eastAsia="zh-TW"/>
        </w:rPr>
        <w:t>1</w:t>
      </w:r>
      <w:r w:rsidR="00CC10DC">
        <w:rPr>
          <w:szCs w:val="22"/>
          <w:lang w:val="en-CA" w:eastAsia="zh-TW"/>
        </w:rPr>
        <w:t xml:space="preserve">%, </w:t>
      </w:r>
      <w:proofErr w:type="spellStart"/>
      <w:r w:rsidR="00CC10DC">
        <w:rPr>
          <w:szCs w:val="22"/>
          <w:lang w:val="en-CA" w:eastAsia="zh-TW"/>
        </w:rPr>
        <w:t>DecT</w:t>
      </w:r>
      <w:proofErr w:type="spellEnd"/>
      <w:r w:rsidR="00CC10DC">
        <w:rPr>
          <w:szCs w:val="22"/>
          <w:lang w:val="en-CA" w:eastAsia="zh-TW"/>
        </w:rPr>
        <w:t>=117%</w:t>
      </w:r>
      <w:r w:rsidR="00D71AB0">
        <w:rPr>
          <w:szCs w:val="22"/>
          <w:lang w:val="en-CA" w:eastAsia="zh-TW"/>
        </w:rPr>
        <w:t>}</w:t>
      </w:r>
      <w:r w:rsidR="00D71AB0">
        <w:rPr>
          <w:szCs w:val="22"/>
          <w:lang w:val="en-CA" w:eastAsia="zh-TW"/>
        </w:rPr>
        <w:br/>
        <w:t>VTM-1.</w:t>
      </w:r>
      <w:r w:rsidR="00AA61E4">
        <w:rPr>
          <w:szCs w:val="22"/>
          <w:lang w:val="en-CA" w:eastAsia="zh-TW"/>
        </w:rPr>
        <w:t>1</w:t>
      </w:r>
      <w:r w:rsidR="00D71AB0">
        <w:rPr>
          <w:szCs w:val="22"/>
          <w:lang w:val="en-CA" w:eastAsia="zh-TW"/>
        </w:rPr>
        <w:t>-RA:</w:t>
      </w:r>
      <w:r w:rsidR="00CC10DC">
        <w:rPr>
          <w:szCs w:val="22"/>
          <w:lang w:val="en-CA" w:eastAsia="zh-TW"/>
        </w:rPr>
        <w:t xml:space="preserve"> {Y-BD-rate = -2.08%, </w:t>
      </w:r>
      <w:proofErr w:type="spellStart"/>
      <w:r w:rsidR="00CC10DC">
        <w:rPr>
          <w:szCs w:val="22"/>
          <w:lang w:val="en-CA" w:eastAsia="zh-TW"/>
        </w:rPr>
        <w:t>EncT</w:t>
      </w:r>
      <w:proofErr w:type="spellEnd"/>
      <w:r w:rsidR="00CC10DC">
        <w:rPr>
          <w:szCs w:val="22"/>
          <w:lang w:val="en-CA" w:eastAsia="zh-TW"/>
        </w:rPr>
        <w:t xml:space="preserve">=159%, </w:t>
      </w:r>
      <w:proofErr w:type="spellStart"/>
      <w:r w:rsidR="00CC10DC">
        <w:rPr>
          <w:szCs w:val="22"/>
          <w:lang w:val="en-CA" w:eastAsia="zh-TW"/>
        </w:rPr>
        <w:t>DecT</w:t>
      </w:r>
      <w:proofErr w:type="spellEnd"/>
      <w:r w:rsidR="00CC10DC">
        <w:rPr>
          <w:szCs w:val="22"/>
          <w:lang w:val="en-CA" w:eastAsia="zh-TW"/>
        </w:rPr>
        <w:t>=108%}</w:t>
      </w:r>
      <w:r w:rsidR="00D71AB0">
        <w:rPr>
          <w:szCs w:val="22"/>
          <w:lang w:val="en-CA" w:eastAsia="zh-TW"/>
        </w:rPr>
        <w:br/>
        <w:t>VTM-1.</w:t>
      </w:r>
      <w:r w:rsidR="00AA61E4">
        <w:rPr>
          <w:szCs w:val="22"/>
          <w:lang w:val="en-CA" w:eastAsia="zh-TW"/>
        </w:rPr>
        <w:t>1</w:t>
      </w:r>
      <w:r w:rsidR="00D71AB0">
        <w:rPr>
          <w:szCs w:val="22"/>
          <w:lang w:val="en-CA" w:eastAsia="zh-TW"/>
        </w:rPr>
        <w:t>-LB:</w:t>
      </w:r>
      <w:r w:rsidR="00CC10DC" w:rsidRPr="00CC10DC">
        <w:rPr>
          <w:szCs w:val="22"/>
          <w:lang w:val="en-CA" w:eastAsia="zh-TW"/>
        </w:rPr>
        <w:t xml:space="preserve"> </w:t>
      </w:r>
      <w:r w:rsidR="00CC10DC">
        <w:rPr>
          <w:szCs w:val="22"/>
          <w:lang w:val="en-CA" w:eastAsia="zh-TW"/>
        </w:rPr>
        <w:t xml:space="preserve">{Y-BD-rate = -1.51%, </w:t>
      </w:r>
      <w:proofErr w:type="spellStart"/>
      <w:r w:rsidR="00CC10DC">
        <w:rPr>
          <w:szCs w:val="22"/>
          <w:lang w:val="en-CA" w:eastAsia="zh-TW"/>
        </w:rPr>
        <w:t>EncT</w:t>
      </w:r>
      <w:proofErr w:type="spellEnd"/>
      <w:r w:rsidR="00CC10DC">
        <w:rPr>
          <w:szCs w:val="22"/>
          <w:lang w:val="en-CA" w:eastAsia="zh-TW"/>
        </w:rPr>
        <w:t>=1</w:t>
      </w:r>
      <w:r w:rsidR="00E72071">
        <w:rPr>
          <w:rFonts w:hint="eastAsia"/>
          <w:szCs w:val="22"/>
          <w:lang w:val="en-CA" w:eastAsia="zh-TW"/>
        </w:rPr>
        <w:t>59</w:t>
      </w:r>
      <w:r w:rsidR="00CC10DC">
        <w:rPr>
          <w:szCs w:val="22"/>
          <w:lang w:val="en-CA" w:eastAsia="zh-TW"/>
        </w:rPr>
        <w:t xml:space="preserve">%, </w:t>
      </w:r>
      <w:proofErr w:type="spellStart"/>
      <w:r w:rsidR="00CC10DC">
        <w:rPr>
          <w:szCs w:val="22"/>
          <w:lang w:val="en-CA" w:eastAsia="zh-TW"/>
        </w:rPr>
        <w:t>DecT</w:t>
      </w:r>
      <w:proofErr w:type="spellEnd"/>
      <w:r w:rsidR="00CC10DC">
        <w:rPr>
          <w:szCs w:val="22"/>
          <w:lang w:val="en-CA" w:eastAsia="zh-TW"/>
        </w:rPr>
        <w:t>=110%}</w:t>
      </w:r>
      <w:r w:rsidR="00D71AB0">
        <w:rPr>
          <w:szCs w:val="22"/>
          <w:lang w:val="en-CA" w:eastAsia="zh-TW"/>
        </w:rPr>
        <w:br/>
        <w:t>BMS-1.</w:t>
      </w:r>
      <w:r w:rsidR="00B25A61">
        <w:rPr>
          <w:szCs w:val="22"/>
          <w:lang w:val="en-CA" w:eastAsia="zh-TW"/>
        </w:rPr>
        <w:t>1</w:t>
      </w:r>
      <w:r w:rsidR="00D71AB0">
        <w:rPr>
          <w:szCs w:val="22"/>
          <w:lang w:val="en-CA" w:eastAsia="zh-TW"/>
        </w:rPr>
        <w:t>-AI:</w:t>
      </w:r>
      <w:r w:rsidR="00D025AD" w:rsidRPr="00D025AD">
        <w:rPr>
          <w:szCs w:val="22"/>
          <w:lang w:val="en-CA" w:eastAsia="zh-TW"/>
        </w:rPr>
        <w:t xml:space="preserve"> </w:t>
      </w:r>
      <w:r w:rsidR="00D025AD">
        <w:rPr>
          <w:szCs w:val="22"/>
          <w:lang w:val="en-CA" w:eastAsia="zh-TW"/>
        </w:rPr>
        <w:t xml:space="preserve">{Y-BD-rate = +0.21%, </w:t>
      </w:r>
      <w:proofErr w:type="spellStart"/>
      <w:r w:rsidR="00D025AD">
        <w:rPr>
          <w:szCs w:val="22"/>
          <w:lang w:val="en-CA" w:eastAsia="zh-TW"/>
        </w:rPr>
        <w:t>EncT</w:t>
      </w:r>
      <w:proofErr w:type="spellEnd"/>
      <w:r w:rsidR="00D025AD">
        <w:rPr>
          <w:szCs w:val="22"/>
          <w:lang w:val="en-CA" w:eastAsia="zh-TW"/>
        </w:rPr>
        <w:t xml:space="preserve">=91%, </w:t>
      </w:r>
      <w:proofErr w:type="spellStart"/>
      <w:r w:rsidR="00D025AD">
        <w:rPr>
          <w:szCs w:val="22"/>
          <w:lang w:val="en-CA" w:eastAsia="zh-TW"/>
        </w:rPr>
        <w:t>DecT</w:t>
      </w:r>
      <w:proofErr w:type="spellEnd"/>
      <w:r w:rsidR="00D025AD">
        <w:rPr>
          <w:szCs w:val="22"/>
          <w:lang w:val="en-CA" w:eastAsia="zh-TW"/>
        </w:rPr>
        <w:t>=97%}</w:t>
      </w:r>
      <w:r w:rsidR="00D71AB0">
        <w:rPr>
          <w:szCs w:val="22"/>
          <w:lang w:val="en-CA" w:eastAsia="zh-TW"/>
        </w:rPr>
        <w:br/>
        <w:t>BMS-1.</w:t>
      </w:r>
      <w:r w:rsidR="00B25A61">
        <w:rPr>
          <w:szCs w:val="22"/>
          <w:lang w:val="en-CA" w:eastAsia="zh-TW"/>
        </w:rPr>
        <w:t>1</w:t>
      </w:r>
      <w:r w:rsidR="00D71AB0">
        <w:rPr>
          <w:szCs w:val="22"/>
          <w:lang w:val="en-CA" w:eastAsia="zh-TW"/>
        </w:rPr>
        <w:t>-RA:</w:t>
      </w:r>
      <w:r w:rsidR="00D025AD" w:rsidRPr="00D025AD">
        <w:rPr>
          <w:szCs w:val="22"/>
          <w:lang w:val="en-CA" w:eastAsia="zh-TW"/>
        </w:rPr>
        <w:t xml:space="preserve"> </w:t>
      </w:r>
      <w:r w:rsidR="00D025AD">
        <w:rPr>
          <w:szCs w:val="22"/>
          <w:lang w:val="en-CA" w:eastAsia="zh-TW"/>
        </w:rPr>
        <w:t xml:space="preserve">{Y-BD-rate = +0.08%, </w:t>
      </w:r>
      <w:proofErr w:type="spellStart"/>
      <w:r w:rsidR="00D025AD">
        <w:rPr>
          <w:szCs w:val="22"/>
          <w:lang w:val="en-CA" w:eastAsia="zh-TW"/>
        </w:rPr>
        <w:t>EncT</w:t>
      </w:r>
      <w:proofErr w:type="spellEnd"/>
      <w:r w:rsidR="00D025AD">
        <w:rPr>
          <w:szCs w:val="22"/>
          <w:lang w:val="en-CA" w:eastAsia="zh-TW"/>
        </w:rPr>
        <w:t xml:space="preserve">=93%, </w:t>
      </w:r>
      <w:proofErr w:type="spellStart"/>
      <w:r w:rsidR="00D025AD">
        <w:rPr>
          <w:szCs w:val="22"/>
          <w:lang w:val="en-CA" w:eastAsia="zh-TW"/>
        </w:rPr>
        <w:t>DecT</w:t>
      </w:r>
      <w:proofErr w:type="spellEnd"/>
      <w:r w:rsidR="00D025AD">
        <w:rPr>
          <w:szCs w:val="22"/>
          <w:lang w:val="en-CA" w:eastAsia="zh-TW"/>
        </w:rPr>
        <w:t>=99%}</w:t>
      </w:r>
      <w:r w:rsidR="00D71AB0">
        <w:rPr>
          <w:szCs w:val="22"/>
          <w:lang w:val="en-CA" w:eastAsia="zh-TW"/>
        </w:rPr>
        <w:br/>
        <w:t>BMS-1.</w:t>
      </w:r>
      <w:r w:rsidR="00B25A61">
        <w:rPr>
          <w:szCs w:val="22"/>
          <w:lang w:val="en-CA" w:eastAsia="zh-TW"/>
        </w:rPr>
        <w:t>1</w:t>
      </w:r>
      <w:r w:rsidR="00D71AB0">
        <w:rPr>
          <w:szCs w:val="22"/>
          <w:lang w:val="en-CA" w:eastAsia="zh-TW"/>
        </w:rPr>
        <w:t>-LB:</w:t>
      </w:r>
      <w:r w:rsidR="00D025AD" w:rsidRPr="00D025AD">
        <w:rPr>
          <w:szCs w:val="22"/>
          <w:lang w:val="en-CA" w:eastAsia="zh-TW"/>
        </w:rPr>
        <w:t xml:space="preserve"> </w:t>
      </w:r>
      <w:r w:rsidR="00D025AD">
        <w:rPr>
          <w:szCs w:val="22"/>
          <w:lang w:val="en-CA" w:eastAsia="zh-TW"/>
        </w:rPr>
        <w:t xml:space="preserve">{Y-BD-rate = -0.05%, </w:t>
      </w:r>
      <w:proofErr w:type="spellStart"/>
      <w:r w:rsidR="00D025AD">
        <w:rPr>
          <w:szCs w:val="22"/>
          <w:lang w:val="en-CA" w:eastAsia="zh-TW"/>
        </w:rPr>
        <w:t>EncT</w:t>
      </w:r>
      <w:proofErr w:type="spellEnd"/>
      <w:r w:rsidR="00D025AD">
        <w:rPr>
          <w:szCs w:val="22"/>
          <w:lang w:val="en-CA" w:eastAsia="zh-TW"/>
        </w:rPr>
        <w:t xml:space="preserve">=97%, </w:t>
      </w:r>
      <w:proofErr w:type="spellStart"/>
      <w:r w:rsidR="00D025AD">
        <w:rPr>
          <w:szCs w:val="22"/>
          <w:lang w:val="en-CA" w:eastAsia="zh-TW"/>
        </w:rPr>
        <w:t>DecT</w:t>
      </w:r>
      <w:proofErr w:type="spellEnd"/>
      <w:r w:rsidR="00D025AD">
        <w:rPr>
          <w:szCs w:val="22"/>
          <w:lang w:val="en-CA" w:eastAsia="zh-TW"/>
        </w:rPr>
        <w:t>=99%}</w:t>
      </w:r>
    </w:p>
    <w:p w:rsidR="00DD6778" w:rsidRDefault="00844881" w:rsidP="00DD6778">
      <w:pPr>
        <w:rPr>
          <w:szCs w:val="22"/>
          <w:lang w:val="en-CA" w:eastAsia="zh-TW"/>
        </w:rPr>
      </w:pPr>
      <w:r>
        <w:rPr>
          <w:lang w:val="en-CA" w:eastAsia="zh-TW"/>
        </w:rPr>
        <w:t xml:space="preserve">Results of </w:t>
      </w:r>
      <w:r w:rsidR="000D6412">
        <w:rPr>
          <w:lang w:val="en-CA" w:eastAsia="zh-TW"/>
        </w:rPr>
        <w:t xml:space="preserve">applying </w:t>
      </w:r>
      <w:r>
        <w:rPr>
          <w:lang w:val="en-CA" w:eastAsia="zh-TW"/>
        </w:rPr>
        <w:t xml:space="preserve">aspect 1 </w:t>
      </w:r>
      <w:r w:rsidR="000D6412">
        <w:rPr>
          <w:lang w:val="en-CA" w:eastAsia="zh-TW"/>
        </w:rPr>
        <w:t>and</w:t>
      </w:r>
      <w:r>
        <w:rPr>
          <w:lang w:val="en-CA" w:eastAsia="zh-TW"/>
        </w:rPr>
        <w:t xml:space="preserve"> aspect 2</w:t>
      </w:r>
      <w:r w:rsidR="004659D3">
        <w:rPr>
          <w:szCs w:val="22"/>
          <w:lang w:val="en-CA"/>
        </w:rPr>
        <w:t xml:space="preserve"> to JEM-7.0 AMT</w:t>
      </w:r>
      <w:r w:rsidR="00460BA4">
        <w:rPr>
          <w:szCs w:val="22"/>
          <w:lang w:val="en-CA"/>
        </w:rPr>
        <w:t xml:space="preserve">, as planned in </w:t>
      </w:r>
      <w:r w:rsidR="00460BA4">
        <w:rPr>
          <w:rFonts w:hint="eastAsia"/>
          <w:noProof/>
          <w:lang w:eastAsia="zh-TW"/>
        </w:rPr>
        <w:t>CE6.1.10.2</w:t>
      </w:r>
      <w:r w:rsidR="00093200">
        <w:rPr>
          <w:lang w:val="en-CA" w:eastAsia="zh-TW"/>
        </w:rPr>
        <w:br/>
      </w:r>
      <w:r w:rsidR="00DD6778">
        <w:rPr>
          <w:szCs w:val="22"/>
          <w:lang w:val="en-CA" w:eastAsia="zh-TW"/>
        </w:rPr>
        <w:t>VTM-1.</w:t>
      </w:r>
      <w:r w:rsidR="00AA61E4">
        <w:rPr>
          <w:szCs w:val="22"/>
          <w:lang w:val="en-CA" w:eastAsia="zh-TW"/>
        </w:rPr>
        <w:t>1</w:t>
      </w:r>
      <w:r w:rsidR="00DD6778">
        <w:rPr>
          <w:szCs w:val="22"/>
          <w:lang w:val="en-CA" w:eastAsia="zh-TW"/>
        </w:rPr>
        <w:t xml:space="preserve">-AI: {Y-BD-rate = -2.67%, </w:t>
      </w:r>
      <w:proofErr w:type="spellStart"/>
      <w:r w:rsidR="00DD6778">
        <w:rPr>
          <w:szCs w:val="22"/>
          <w:lang w:val="en-CA" w:eastAsia="zh-TW"/>
        </w:rPr>
        <w:t>EncT</w:t>
      </w:r>
      <w:proofErr w:type="spellEnd"/>
      <w:r w:rsidR="00DD6778">
        <w:rPr>
          <w:szCs w:val="22"/>
          <w:lang w:val="en-CA" w:eastAsia="zh-TW"/>
        </w:rPr>
        <w:t xml:space="preserve">=169%, </w:t>
      </w:r>
      <w:proofErr w:type="spellStart"/>
      <w:r w:rsidR="00DD6778">
        <w:rPr>
          <w:szCs w:val="22"/>
          <w:lang w:val="en-CA" w:eastAsia="zh-TW"/>
        </w:rPr>
        <w:t>DecT</w:t>
      </w:r>
      <w:proofErr w:type="spellEnd"/>
      <w:r w:rsidR="00DD6778">
        <w:rPr>
          <w:szCs w:val="22"/>
          <w:lang w:val="en-CA" w:eastAsia="zh-TW"/>
        </w:rPr>
        <w:t>=121%}</w:t>
      </w:r>
      <w:r w:rsidR="00DD6778">
        <w:rPr>
          <w:szCs w:val="22"/>
          <w:lang w:val="en-CA" w:eastAsia="zh-TW"/>
        </w:rPr>
        <w:br/>
        <w:t>VTM-1.</w:t>
      </w:r>
      <w:r w:rsidR="00AA61E4">
        <w:rPr>
          <w:szCs w:val="22"/>
          <w:lang w:val="en-CA" w:eastAsia="zh-TW"/>
        </w:rPr>
        <w:t>1</w:t>
      </w:r>
      <w:r w:rsidR="00DD6778">
        <w:rPr>
          <w:szCs w:val="22"/>
          <w:lang w:val="en-CA" w:eastAsia="zh-TW"/>
        </w:rPr>
        <w:t xml:space="preserve">-RA: {Y-BD-rate = -1.80%, </w:t>
      </w:r>
      <w:proofErr w:type="spellStart"/>
      <w:r w:rsidR="00DD6778">
        <w:rPr>
          <w:szCs w:val="22"/>
          <w:lang w:val="en-CA" w:eastAsia="zh-TW"/>
        </w:rPr>
        <w:t>EncT</w:t>
      </w:r>
      <w:proofErr w:type="spellEnd"/>
      <w:r w:rsidR="00DD6778">
        <w:rPr>
          <w:szCs w:val="22"/>
          <w:lang w:val="en-CA" w:eastAsia="zh-TW"/>
        </w:rPr>
        <w:t xml:space="preserve">=152%, </w:t>
      </w:r>
      <w:proofErr w:type="spellStart"/>
      <w:r w:rsidR="00DD6778">
        <w:rPr>
          <w:szCs w:val="22"/>
          <w:lang w:val="en-CA" w:eastAsia="zh-TW"/>
        </w:rPr>
        <w:t>DecT</w:t>
      </w:r>
      <w:proofErr w:type="spellEnd"/>
      <w:r w:rsidR="00DD6778">
        <w:rPr>
          <w:szCs w:val="22"/>
          <w:lang w:val="en-CA" w:eastAsia="zh-TW"/>
        </w:rPr>
        <w:t>=109%}</w:t>
      </w:r>
      <w:r w:rsidR="00DD6778">
        <w:rPr>
          <w:szCs w:val="22"/>
          <w:lang w:val="en-CA" w:eastAsia="zh-TW"/>
        </w:rPr>
        <w:br/>
        <w:t>VTM-1.</w:t>
      </w:r>
      <w:r w:rsidR="00AA61E4">
        <w:rPr>
          <w:szCs w:val="22"/>
          <w:lang w:val="en-CA" w:eastAsia="zh-TW"/>
        </w:rPr>
        <w:t>1</w:t>
      </w:r>
      <w:r w:rsidR="00DD6778">
        <w:rPr>
          <w:szCs w:val="22"/>
          <w:lang w:val="en-CA" w:eastAsia="zh-TW"/>
        </w:rPr>
        <w:t>-LB:</w:t>
      </w:r>
      <w:r w:rsidR="00DD6778" w:rsidRPr="00CC10DC">
        <w:rPr>
          <w:szCs w:val="22"/>
          <w:lang w:val="en-CA" w:eastAsia="zh-TW"/>
        </w:rPr>
        <w:t xml:space="preserve"> </w:t>
      </w:r>
      <w:r w:rsidR="00DD6778">
        <w:rPr>
          <w:szCs w:val="22"/>
          <w:lang w:val="en-CA" w:eastAsia="zh-TW"/>
        </w:rPr>
        <w:t xml:space="preserve">{Y-BD-rate = -1.32%, </w:t>
      </w:r>
      <w:proofErr w:type="spellStart"/>
      <w:r w:rsidR="00DD6778">
        <w:rPr>
          <w:szCs w:val="22"/>
          <w:lang w:val="en-CA" w:eastAsia="zh-TW"/>
        </w:rPr>
        <w:t>EncT</w:t>
      </w:r>
      <w:proofErr w:type="spellEnd"/>
      <w:r w:rsidR="00DD6778">
        <w:rPr>
          <w:szCs w:val="22"/>
          <w:lang w:val="en-CA" w:eastAsia="zh-TW"/>
        </w:rPr>
        <w:t xml:space="preserve">=155%, </w:t>
      </w:r>
      <w:proofErr w:type="spellStart"/>
      <w:r w:rsidR="00DD6778">
        <w:rPr>
          <w:szCs w:val="22"/>
          <w:lang w:val="en-CA" w:eastAsia="zh-TW"/>
        </w:rPr>
        <w:t>DecT</w:t>
      </w:r>
      <w:proofErr w:type="spellEnd"/>
      <w:r w:rsidR="00DD6778">
        <w:rPr>
          <w:szCs w:val="22"/>
          <w:lang w:val="en-CA" w:eastAsia="zh-TW"/>
        </w:rPr>
        <w:t>=109%}</w:t>
      </w:r>
      <w:r w:rsidR="00DD6778">
        <w:rPr>
          <w:szCs w:val="22"/>
          <w:lang w:val="en-CA" w:eastAsia="zh-TW"/>
        </w:rPr>
        <w:br/>
        <w:t>BMS-1.</w:t>
      </w:r>
      <w:r w:rsidR="00B25A61">
        <w:rPr>
          <w:szCs w:val="22"/>
          <w:lang w:val="en-CA" w:eastAsia="zh-TW"/>
        </w:rPr>
        <w:t>1</w:t>
      </w:r>
      <w:r w:rsidR="00DD6778">
        <w:rPr>
          <w:szCs w:val="22"/>
          <w:lang w:val="en-CA" w:eastAsia="zh-TW"/>
        </w:rPr>
        <w:t>-AI:</w:t>
      </w:r>
      <w:r w:rsidR="00DD6778" w:rsidRPr="00D025AD">
        <w:rPr>
          <w:szCs w:val="22"/>
          <w:lang w:val="en-CA" w:eastAsia="zh-TW"/>
        </w:rPr>
        <w:t xml:space="preserve"> </w:t>
      </w:r>
      <w:r w:rsidR="00DD6778">
        <w:rPr>
          <w:szCs w:val="22"/>
          <w:lang w:val="en-CA" w:eastAsia="zh-TW"/>
        </w:rPr>
        <w:t>{Y-BD-rate = +</w:t>
      </w:r>
      <w:r w:rsidR="00FD0F01">
        <w:rPr>
          <w:szCs w:val="22"/>
          <w:lang w:val="en-CA" w:eastAsia="zh-TW"/>
        </w:rPr>
        <w:t>1</w:t>
      </w:r>
      <w:r w:rsidR="00DD6778">
        <w:rPr>
          <w:szCs w:val="22"/>
          <w:lang w:val="en-CA" w:eastAsia="zh-TW"/>
        </w:rPr>
        <w:t>.</w:t>
      </w:r>
      <w:r w:rsidR="00FD0F01">
        <w:rPr>
          <w:szCs w:val="22"/>
          <w:lang w:val="en-CA" w:eastAsia="zh-TW"/>
        </w:rPr>
        <w:t>03</w:t>
      </w:r>
      <w:r w:rsidR="00DD6778">
        <w:rPr>
          <w:szCs w:val="22"/>
          <w:lang w:val="en-CA" w:eastAsia="zh-TW"/>
        </w:rPr>
        <w:t xml:space="preserve">%, </w:t>
      </w:r>
      <w:proofErr w:type="spellStart"/>
      <w:r w:rsidR="00DD6778">
        <w:rPr>
          <w:szCs w:val="22"/>
          <w:lang w:val="en-CA" w:eastAsia="zh-TW"/>
        </w:rPr>
        <w:t>EncT</w:t>
      </w:r>
      <w:proofErr w:type="spellEnd"/>
      <w:r w:rsidR="00DD6778">
        <w:rPr>
          <w:szCs w:val="22"/>
          <w:lang w:val="en-CA" w:eastAsia="zh-TW"/>
        </w:rPr>
        <w:t>=</w:t>
      </w:r>
      <w:r w:rsidR="00FD0F01">
        <w:rPr>
          <w:szCs w:val="22"/>
          <w:lang w:val="en-CA" w:eastAsia="zh-TW"/>
        </w:rPr>
        <w:t>80</w:t>
      </w:r>
      <w:r w:rsidR="00DD6778">
        <w:rPr>
          <w:szCs w:val="22"/>
          <w:lang w:val="en-CA" w:eastAsia="zh-TW"/>
        </w:rPr>
        <w:t xml:space="preserve">%, </w:t>
      </w:r>
      <w:proofErr w:type="spellStart"/>
      <w:r w:rsidR="00DD6778">
        <w:rPr>
          <w:szCs w:val="22"/>
          <w:lang w:val="en-CA" w:eastAsia="zh-TW"/>
        </w:rPr>
        <w:t>DecT</w:t>
      </w:r>
      <w:proofErr w:type="spellEnd"/>
      <w:r w:rsidR="00DD6778">
        <w:rPr>
          <w:szCs w:val="22"/>
          <w:lang w:val="en-CA" w:eastAsia="zh-TW"/>
        </w:rPr>
        <w:t>=9</w:t>
      </w:r>
      <w:r w:rsidR="00FD0F01">
        <w:rPr>
          <w:szCs w:val="22"/>
          <w:lang w:val="en-CA" w:eastAsia="zh-TW"/>
        </w:rPr>
        <w:t>8</w:t>
      </w:r>
      <w:r w:rsidR="00DD6778">
        <w:rPr>
          <w:szCs w:val="22"/>
          <w:lang w:val="en-CA" w:eastAsia="zh-TW"/>
        </w:rPr>
        <w:t>%}</w:t>
      </w:r>
      <w:r w:rsidR="00DD6778">
        <w:rPr>
          <w:szCs w:val="22"/>
          <w:lang w:val="en-CA" w:eastAsia="zh-TW"/>
        </w:rPr>
        <w:br/>
        <w:t>BMS-1.</w:t>
      </w:r>
      <w:r w:rsidR="00B25A61">
        <w:rPr>
          <w:szCs w:val="22"/>
          <w:lang w:val="en-CA" w:eastAsia="zh-TW"/>
        </w:rPr>
        <w:t>1</w:t>
      </w:r>
      <w:r w:rsidR="00DD6778">
        <w:rPr>
          <w:szCs w:val="22"/>
          <w:lang w:val="en-CA" w:eastAsia="zh-TW"/>
        </w:rPr>
        <w:t>-RA:</w:t>
      </w:r>
      <w:r w:rsidR="00DD6778" w:rsidRPr="00D025AD">
        <w:rPr>
          <w:szCs w:val="22"/>
          <w:lang w:val="en-CA" w:eastAsia="zh-TW"/>
        </w:rPr>
        <w:t xml:space="preserve"> </w:t>
      </w:r>
      <w:r w:rsidR="00DD6778">
        <w:rPr>
          <w:szCs w:val="22"/>
          <w:lang w:val="en-CA" w:eastAsia="zh-TW"/>
        </w:rPr>
        <w:t>{Y-BD-rate = +0.</w:t>
      </w:r>
      <w:r w:rsidR="00FD0F01">
        <w:rPr>
          <w:szCs w:val="22"/>
          <w:lang w:val="en-CA" w:eastAsia="zh-TW"/>
        </w:rPr>
        <w:t>56</w:t>
      </w:r>
      <w:r w:rsidR="00DD6778">
        <w:rPr>
          <w:szCs w:val="22"/>
          <w:lang w:val="en-CA" w:eastAsia="zh-TW"/>
        </w:rPr>
        <w:t xml:space="preserve">%, </w:t>
      </w:r>
      <w:proofErr w:type="spellStart"/>
      <w:r w:rsidR="00DD6778">
        <w:rPr>
          <w:szCs w:val="22"/>
          <w:lang w:val="en-CA" w:eastAsia="zh-TW"/>
        </w:rPr>
        <w:t>EncT</w:t>
      </w:r>
      <w:proofErr w:type="spellEnd"/>
      <w:r w:rsidR="00DD6778">
        <w:rPr>
          <w:szCs w:val="22"/>
          <w:lang w:val="en-CA" w:eastAsia="zh-TW"/>
        </w:rPr>
        <w:t>=</w:t>
      </w:r>
      <w:r w:rsidR="00FD0F01">
        <w:rPr>
          <w:szCs w:val="22"/>
          <w:lang w:val="en-CA" w:eastAsia="zh-TW"/>
        </w:rPr>
        <w:t>84</w:t>
      </w:r>
      <w:r w:rsidR="00DD6778">
        <w:rPr>
          <w:szCs w:val="22"/>
          <w:lang w:val="en-CA" w:eastAsia="zh-TW"/>
        </w:rPr>
        <w:t xml:space="preserve">%, </w:t>
      </w:r>
      <w:proofErr w:type="spellStart"/>
      <w:r w:rsidR="00DD6778">
        <w:rPr>
          <w:szCs w:val="22"/>
          <w:lang w:val="en-CA" w:eastAsia="zh-TW"/>
        </w:rPr>
        <w:t>DecT</w:t>
      </w:r>
      <w:proofErr w:type="spellEnd"/>
      <w:r w:rsidR="00DD6778">
        <w:rPr>
          <w:szCs w:val="22"/>
          <w:lang w:val="en-CA" w:eastAsia="zh-TW"/>
        </w:rPr>
        <w:t>=</w:t>
      </w:r>
      <w:r w:rsidR="00FD0F01">
        <w:rPr>
          <w:szCs w:val="22"/>
          <w:lang w:val="en-CA" w:eastAsia="zh-TW"/>
        </w:rPr>
        <w:t>100</w:t>
      </w:r>
      <w:r w:rsidR="00DD6778">
        <w:rPr>
          <w:szCs w:val="22"/>
          <w:lang w:val="en-CA" w:eastAsia="zh-TW"/>
        </w:rPr>
        <w:t>%}</w:t>
      </w:r>
      <w:r w:rsidR="00DD6778">
        <w:rPr>
          <w:szCs w:val="22"/>
          <w:lang w:val="en-CA" w:eastAsia="zh-TW"/>
        </w:rPr>
        <w:br/>
        <w:t>BMS-1.</w:t>
      </w:r>
      <w:r w:rsidR="00B25A61">
        <w:rPr>
          <w:szCs w:val="22"/>
          <w:lang w:val="en-CA" w:eastAsia="zh-TW"/>
        </w:rPr>
        <w:t>1</w:t>
      </w:r>
      <w:r w:rsidR="00DD6778">
        <w:rPr>
          <w:szCs w:val="22"/>
          <w:lang w:val="en-CA" w:eastAsia="zh-TW"/>
        </w:rPr>
        <w:t>-LB:</w:t>
      </w:r>
      <w:r w:rsidR="00DD6778" w:rsidRPr="00D025AD">
        <w:rPr>
          <w:szCs w:val="22"/>
          <w:lang w:val="en-CA" w:eastAsia="zh-TW"/>
        </w:rPr>
        <w:t xml:space="preserve"> </w:t>
      </w:r>
      <w:r w:rsidR="00DD6778">
        <w:rPr>
          <w:szCs w:val="22"/>
          <w:lang w:val="en-CA" w:eastAsia="zh-TW"/>
        </w:rPr>
        <w:t xml:space="preserve">{Y-BD-rate = </w:t>
      </w:r>
      <w:r w:rsidR="00FD0F01">
        <w:rPr>
          <w:szCs w:val="22"/>
          <w:lang w:val="en-CA" w:eastAsia="zh-TW"/>
        </w:rPr>
        <w:t>+</w:t>
      </w:r>
      <w:r w:rsidR="00DD6778">
        <w:rPr>
          <w:szCs w:val="22"/>
          <w:lang w:val="en-CA" w:eastAsia="zh-TW"/>
        </w:rPr>
        <w:t>0.</w:t>
      </w:r>
      <w:r w:rsidR="00FD0F01">
        <w:rPr>
          <w:szCs w:val="22"/>
          <w:lang w:val="en-CA" w:eastAsia="zh-TW"/>
        </w:rPr>
        <w:t>23</w:t>
      </w:r>
      <w:r w:rsidR="00DD6778">
        <w:rPr>
          <w:szCs w:val="22"/>
          <w:lang w:val="en-CA" w:eastAsia="zh-TW"/>
        </w:rPr>
        <w:t xml:space="preserve">%, </w:t>
      </w:r>
      <w:proofErr w:type="spellStart"/>
      <w:r w:rsidR="00DD6778">
        <w:rPr>
          <w:szCs w:val="22"/>
          <w:lang w:val="en-CA" w:eastAsia="zh-TW"/>
        </w:rPr>
        <w:t>EncT</w:t>
      </w:r>
      <w:proofErr w:type="spellEnd"/>
      <w:r w:rsidR="00DD6778">
        <w:rPr>
          <w:szCs w:val="22"/>
          <w:lang w:val="en-CA" w:eastAsia="zh-TW"/>
        </w:rPr>
        <w:t>=9</w:t>
      </w:r>
      <w:r w:rsidR="00FD0F01">
        <w:rPr>
          <w:szCs w:val="22"/>
          <w:lang w:val="en-CA" w:eastAsia="zh-TW"/>
        </w:rPr>
        <w:t>1</w:t>
      </w:r>
      <w:r w:rsidR="00DD6778">
        <w:rPr>
          <w:szCs w:val="22"/>
          <w:lang w:val="en-CA" w:eastAsia="zh-TW"/>
        </w:rPr>
        <w:t xml:space="preserve">%, </w:t>
      </w:r>
      <w:proofErr w:type="spellStart"/>
      <w:r w:rsidR="00DD6778">
        <w:rPr>
          <w:szCs w:val="22"/>
          <w:lang w:val="en-CA" w:eastAsia="zh-TW"/>
        </w:rPr>
        <w:t>DecT</w:t>
      </w:r>
      <w:proofErr w:type="spellEnd"/>
      <w:r w:rsidR="00DD6778">
        <w:rPr>
          <w:szCs w:val="22"/>
          <w:lang w:val="en-CA" w:eastAsia="zh-TW"/>
        </w:rPr>
        <w:t>=99%}</w:t>
      </w:r>
    </w:p>
    <w:p w:rsidR="00007126" w:rsidRDefault="000D6412" w:rsidP="00E02F50">
      <w:pPr>
        <w:rPr>
          <w:szCs w:val="22"/>
          <w:lang w:val="en-CA"/>
        </w:rPr>
      </w:pPr>
      <w:r>
        <w:rPr>
          <w:szCs w:val="22"/>
          <w:lang w:val="en-CA"/>
        </w:rPr>
        <w:lastRenderedPageBreak/>
        <w:t>Results of applying aspect 3</w:t>
      </w:r>
      <w:r w:rsidR="004659D3">
        <w:rPr>
          <w:szCs w:val="22"/>
          <w:lang w:val="en-CA"/>
        </w:rPr>
        <w:t xml:space="preserve"> to JEM-7.0 AMT</w:t>
      </w:r>
      <w:r w:rsidR="00381FC0">
        <w:rPr>
          <w:szCs w:val="22"/>
          <w:lang w:val="en-CA"/>
        </w:rPr>
        <w:t xml:space="preserve">, </w:t>
      </w:r>
      <w:r w:rsidR="00682E51">
        <w:rPr>
          <w:szCs w:val="22"/>
          <w:lang w:val="en-CA"/>
        </w:rPr>
        <w:t xml:space="preserve">as </w:t>
      </w:r>
      <w:r w:rsidR="00381FC0">
        <w:rPr>
          <w:szCs w:val="22"/>
          <w:lang w:val="en-CA"/>
        </w:rPr>
        <w:t xml:space="preserve">planned </w:t>
      </w:r>
      <w:r w:rsidR="00682E51">
        <w:rPr>
          <w:szCs w:val="22"/>
          <w:lang w:val="en-CA"/>
        </w:rPr>
        <w:t>in</w:t>
      </w:r>
      <w:r w:rsidR="00381FC0">
        <w:rPr>
          <w:szCs w:val="22"/>
          <w:lang w:val="en-CA"/>
        </w:rPr>
        <w:t xml:space="preserve"> </w:t>
      </w:r>
      <w:r w:rsidR="00381FC0">
        <w:rPr>
          <w:rFonts w:hint="eastAsia"/>
          <w:noProof/>
          <w:lang w:eastAsia="zh-TW"/>
        </w:rPr>
        <w:t>CE</w:t>
      </w:r>
      <w:r w:rsidR="00381FC0">
        <w:rPr>
          <w:noProof/>
          <w:lang w:eastAsia="zh-TW"/>
        </w:rPr>
        <w:t>6.3.4</w:t>
      </w:r>
      <w:r w:rsidR="00A550A5">
        <w:rPr>
          <w:szCs w:val="22"/>
          <w:lang w:val="en-CA"/>
        </w:rPr>
        <w:br/>
      </w:r>
      <w:r w:rsidR="00A550A5">
        <w:rPr>
          <w:szCs w:val="22"/>
          <w:lang w:val="en-CA" w:eastAsia="zh-TW"/>
        </w:rPr>
        <w:t>VTM-1.</w:t>
      </w:r>
      <w:r w:rsidR="00AA61E4">
        <w:rPr>
          <w:szCs w:val="22"/>
          <w:lang w:val="en-CA" w:eastAsia="zh-TW"/>
        </w:rPr>
        <w:t>1</w:t>
      </w:r>
      <w:r w:rsidR="00A550A5">
        <w:rPr>
          <w:szCs w:val="22"/>
          <w:lang w:val="en-CA" w:eastAsia="zh-TW"/>
        </w:rPr>
        <w:t xml:space="preserve">-AI: {Y-BD-rate = -3.45%, </w:t>
      </w:r>
      <w:proofErr w:type="spellStart"/>
      <w:r w:rsidR="00A550A5">
        <w:rPr>
          <w:szCs w:val="22"/>
          <w:lang w:val="en-CA" w:eastAsia="zh-TW"/>
        </w:rPr>
        <w:t>EncT</w:t>
      </w:r>
      <w:proofErr w:type="spellEnd"/>
      <w:r w:rsidR="00A550A5">
        <w:rPr>
          <w:szCs w:val="22"/>
          <w:lang w:val="en-CA" w:eastAsia="zh-TW"/>
        </w:rPr>
        <w:t>=</w:t>
      </w:r>
      <w:r w:rsidR="001103E3">
        <w:rPr>
          <w:szCs w:val="22"/>
          <w:lang w:val="en-CA" w:eastAsia="zh-TW"/>
        </w:rPr>
        <w:t>213</w:t>
      </w:r>
      <w:r w:rsidR="00A550A5">
        <w:rPr>
          <w:szCs w:val="22"/>
          <w:lang w:val="en-CA" w:eastAsia="zh-TW"/>
        </w:rPr>
        <w:t xml:space="preserve">%, </w:t>
      </w:r>
      <w:proofErr w:type="spellStart"/>
      <w:r w:rsidR="00A550A5">
        <w:rPr>
          <w:szCs w:val="22"/>
          <w:lang w:val="en-CA" w:eastAsia="zh-TW"/>
        </w:rPr>
        <w:t>DecT</w:t>
      </w:r>
      <w:proofErr w:type="spellEnd"/>
      <w:r w:rsidR="00A550A5">
        <w:rPr>
          <w:szCs w:val="22"/>
          <w:lang w:val="en-CA" w:eastAsia="zh-TW"/>
        </w:rPr>
        <w:t>=</w:t>
      </w:r>
      <w:r w:rsidR="001103E3">
        <w:rPr>
          <w:szCs w:val="22"/>
          <w:lang w:val="en-CA" w:eastAsia="zh-TW"/>
        </w:rPr>
        <w:t>124</w:t>
      </w:r>
      <w:r w:rsidR="00A550A5">
        <w:rPr>
          <w:szCs w:val="22"/>
          <w:lang w:val="en-CA" w:eastAsia="zh-TW"/>
        </w:rPr>
        <w:t>%}</w:t>
      </w:r>
      <w:r w:rsidR="00A550A5">
        <w:rPr>
          <w:szCs w:val="22"/>
          <w:lang w:val="en-CA" w:eastAsia="zh-TW"/>
        </w:rPr>
        <w:br/>
        <w:t>VTM-1.</w:t>
      </w:r>
      <w:r w:rsidR="00AA61E4">
        <w:rPr>
          <w:szCs w:val="22"/>
          <w:lang w:val="en-CA" w:eastAsia="zh-TW"/>
        </w:rPr>
        <w:t>1</w:t>
      </w:r>
      <w:r w:rsidR="00A550A5">
        <w:rPr>
          <w:szCs w:val="22"/>
          <w:lang w:val="en-CA" w:eastAsia="zh-TW"/>
        </w:rPr>
        <w:t xml:space="preserve">-RA: {Y-BD-rate = -2.25%, </w:t>
      </w:r>
      <w:proofErr w:type="spellStart"/>
      <w:r w:rsidR="00A550A5">
        <w:rPr>
          <w:szCs w:val="22"/>
          <w:lang w:val="en-CA" w:eastAsia="zh-TW"/>
        </w:rPr>
        <w:t>EncT</w:t>
      </w:r>
      <w:proofErr w:type="spellEnd"/>
      <w:r w:rsidR="00A550A5">
        <w:rPr>
          <w:szCs w:val="22"/>
          <w:lang w:val="en-CA" w:eastAsia="zh-TW"/>
        </w:rPr>
        <w:t>=</w:t>
      </w:r>
      <w:r w:rsidR="001103E3">
        <w:rPr>
          <w:szCs w:val="22"/>
          <w:lang w:val="en-CA" w:eastAsia="zh-TW"/>
        </w:rPr>
        <w:t>166</w:t>
      </w:r>
      <w:r w:rsidR="00A550A5">
        <w:rPr>
          <w:szCs w:val="22"/>
          <w:lang w:val="en-CA" w:eastAsia="zh-TW"/>
        </w:rPr>
        <w:t xml:space="preserve">%, </w:t>
      </w:r>
      <w:proofErr w:type="spellStart"/>
      <w:r w:rsidR="00A550A5">
        <w:rPr>
          <w:szCs w:val="22"/>
          <w:lang w:val="en-CA" w:eastAsia="zh-TW"/>
        </w:rPr>
        <w:t>DecT</w:t>
      </w:r>
      <w:proofErr w:type="spellEnd"/>
      <w:r w:rsidR="00A550A5">
        <w:rPr>
          <w:szCs w:val="22"/>
          <w:lang w:val="en-CA" w:eastAsia="zh-TW"/>
        </w:rPr>
        <w:t>=</w:t>
      </w:r>
      <w:r w:rsidR="001103E3">
        <w:rPr>
          <w:szCs w:val="22"/>
          <w:lang w:val="en-CA" w:eastAsia="zh-TW"/>
        </w:rPr>
        <w:t>108</w:t>
      </w:r>
      <w:r w:rsidR="00A550A5">
        <w:rPr>
          <w:szCs w:val="22"/>
          <w:lang w:val="en-CA" w:eastAsia="zh-TW"/>
        </w:rPr>
        <w:t>%}</w:t>
      </w:r>
      <w:r w:rsidR="00A550A5">
        <w:rPr>
          <w:szCs w:val="22"/>
          <w:lang w:val="en-CA" w:eastAsia="zh-TW"/>
        </w:rPr>
        <w:br/>
        <w:t>VTM-1.</w:t>
      </w:r>
      <w:r w:rsidR="00AA61E4">
        <w:rPr>
          <w:szCs w:val="22"/>
          <w:lang w:val="en-CA" w:eastAsia="zh-TW"/>
        </w:rPr>
        <w:t>1</w:t>
      </w:r>
      <w:r w:rsidR="00A550A5">
        <w:rPr>
          <w:szCs w:val="22"/>
          <w:lang w:val="en-CA" w:eastAsia="zh-TW"/>
        </w:rPr>
        <w:t>-LB:</w:t>
      </w:r>
      <w:r w:rsidR="00A550A5" w:rsidRPr="00CC10DC">
        <w:rPr>
          <w:szCs w:val="22"/>
          <w:lang w:val="en-CA" w:eastAsia="zh-TW"/>
        </w:rPr>
        <w:t xml:space="preserve"> </w:t>
      </w:r>
      <w:r w:rsidR="00A550A5">
        <w:rPr>
          <w:szCs w:val="22"/>
          <w:lang w:val="en-CA" w:eastAsia="zh-TW"/>
        </w:rPr>
        <w:t xml:space="preserve">{Y-BD-rate = -1.80%, </w:t>
      </w:r>
      <w:proofErr w:type="spellStart"/>
      <w:r w:rsidR="00A550A5">
        <w:rPr>
          <w:szCs w:val="22"/>
          <w:lang w:val="en-CA" w:eastAsia="zh-TW"/>
        </w:rPr>
        <w:t>EncT</w:t>
      </w:r>
      <w:proofErr w:type="spellEnd"/>
      <w:r w:rsidR="00A550A5">
        <w:rPr>
          <w:szCs w:val="22"/>
          <w:lang w:val="en-CA" w:eastAsia="zh-TW"/>
        </w:rPr>
        <w:t>=</w:t>
      </w:r>
      <w:r w:rsidR="001103E3">
        <w:rPr>
          <w:szCs w:val="22"/>
          <w:lang w:val="en-CA" w:eastAsia="zh-TW"/>
        </w:rPr>
        <w:t>165</w:t>
      </w:r>
      <w:r w:rsidR="00A550A5">
        <w:rPr>
          <w:szCs w:val="22"/>
          <w:lang w:val="en-CA" w:eastAsia="zh-TW"/>
        </w:rPr>
        <w:t xml:space="preserve">%, </w:t>
      </w:r>
      <w:proofErr w:type="spellStart"/>
      <w:r w:rsidR="00A550A5">
        <w:rPr>
          <w:szCs w:val="22"/>
          <w:lang w:val="en-CA" w:eastAsia="zh-TW"/>
        </w:rPr>
        <w:t>DecT</w:t>
      </w:r>
      <w:proofErr w:type="spellEnd"/>
      <w:r w:rsidR="00A550A5">
        <w:rPr>
          <w:szCs w:val="22"/>
          <w:lang w:val="en-CA" w:eastAsia="zh-TW"/>
        </w:rPr>
        <w:t>=</w:t>
      </w:r>
      <w:r w:rsidR="001103E3">
        <w:rPr>
          <w:szCs w:val="22"/>
          <w:lang w:val="en-CA" w:eastAsia="zh-TW"/>
        </w:rPr>
        <w:t>107</w:t>
      </w:r>
      <w:r w:rsidR="00A550A5">
        <w:rPr>
          <w:szCs w:val="22"/>
          <w:lang w:val="en-CA" w:eastAsia="zh-TW"/>
        </w:rPr>
        <w:t>%}</w:t>
      </w:r>
      <w:r w:rsidR="00A550A5">
        <w:rPr>
          <w:szCs w:val="22"/>
          <w:lang w:val="en-CA" w:eastAsia="zh-TW"/>
        </w:rPr>
        <w:br/>
        <w:t>BMS-1.</w:t>
      </w:r>
      <w:r w:rsidR="00B25A61">
        <w:rPr>
          <w:szCs w:val="22"/>
          <w:lang w:val="en-CA" w:eastAsia="zh-TW"/>
        </w:rPr>
        <w:t>1</w:t>
      </w:r>
      <w:r w:rsidR="00A550A5">
        <w:rPr>
          <w:szCs w:val="22"/>
          <w:lang w:val="en-CA" w:eastAsia="zh-TW"/>
        </w:rPr>
        <w:t>-AI:</w:t>
      </w:r>
      <w:r w:rsidR="00A550A5" w:rsidRPr="00D025AD">
        <w:rPr>
          <w:szCs w:val="22"/>
          <w:lang w:val="en-CA" w:eastAsia="zh-TW"/>
        </w:rPr>
        <w:t xml:space="preserve"> </w:t>
      </w:r>
      <w:r w:rsidR="00A550A5">
        <w:rPr>
          <w:szCs w:val="22"/>
          <w:lang w:val="en-CA" w:eastAsia="zh-TW"/>
        </w:rPr>
        <w:t xml:space="preserve">{Y-BD-rate = -0.01%, </w:t>
      </w:r>
      <w:proofErr w:type="spellStart"/>
      <w:r w:rsidR="00A550A5">
        <w:rPr>
          <w:szCs w:val="22"/>
          <w:lang w:val="en-CA" w:eastAsia="zh-TW"/>
        </w:rPr>
        <w:t>EncT</w:t>
      </w:r>
      <w:proofErr w:type="spellEnd"/>
      <w:r w:rsidR="00A550A5">
        <w:rPr>
          <w:szCs w:val="22"/>
          <w:lang w:val="en-CA" w:eastAsia="zh-TW"/>
        </w:rPr>
        <w:t>=</w:t>
      </w:r>
      <w:r w:rsidR="001103E3">
        <w:rPr>
          <w:szCs w:val="22"/>
          <w:lang w:val="en-CA" w:eastAsia="zh-TW"/>
        </w:rPr>
        <w:t>100</w:t>
      </w:r>
      <w:r w:rsidR="00A550A5">
        <w:rPr>
          <w:szCs w:val="22"/>
          <w:lang w:val="en-CA" w:eastAsia="zh-TW"/>
        </w:rPr>
        <w:t xml:space="preserve">%, </w:t>
      </w:r>
      <w:proofErr w:type="spellStart"/>
      <w:r w:rsidR="00A550A5">
        <w:rPr>
          <w:szCs w:val="22"/>
          <w:lang w:val="en-CA" w:eastAsia="zh-TW"/>
        </w:rPr>
        <w:t>DecT</w:t>
      </w:r>
      <w:proofErr w:type="spellEnd"/>
      <w:r w:rsidR="00A550A5">
        <w:rPr>
          <w:szCs w:val="22"/>
          <w:lang w:val="en-CA" w:eastAsia="zh-TW"/>
        </w:rPr>
        <w:t>=</w:t>
      </w:r>
      <w:r w:rsidR="001103E3">
        <w:rPr>
          <w:szCs w:val="22"/>
          <w:lang w:val="en-CA" w:eastAsia="zh-TW"/>
        </w:rPr>
        <w:t>101</w:t>
      </w:r>
      <w:r w:rsidR="00A550A5">
        <w:rPr>
          <w:szCs w:val="22"/>
          <w:lang w:val="en-CA" w:eastAsia="zh-TW"/>
        </w:rPr>
        <w:t>%}</w:t>
      </w:r>
      <w:r w:rsidR="00A550A5">
        <w:rPr>
          <w:szCs w:val="22"/>
          <w:lang w:val="en-CA" w:eastAsia="zh-TW"/>
        </w:rPr>
        <w:br/>
        <w:t>BMS-1.</w:t>
      </w:r>
      <w:r w:rsidR="00B25A61">
        <w:rPr>
          <w:szCs w:val="22"/>
          <w:lang w:val="en-CA" w:eastAsia="zh-TW"/>
        </w:rPr>
        <w:t>1</w:t>
      </w:r>
      <w:r w:rsidR="00A550A5">
        <w:rPr>
          <w:szCs w:val="22"/>
          <w:lang w:val="en-CA" w:eastAsia="zh-TW"/>
        </w:rPr>
        <w:t>-RA:</w:t>
      </w:r>
      <w:r w:rsidR="00A550A5" w:rsidRPr="00D025AD">
        <w:rPr>
          <w:szCs w:val="22"/>
          <w:lang w:val="en-CA" w:eastAsia="zh-TW"/>
        </w:rPr>
        <w:t xml:space="preserve"> </w:t>
      </w:r>
      <w:r w:rsidR="00A550A5">
        <w:rPr>
          <w:szCs w:val="22"/>
          <w:lang w:val="en-CA" w:eastAsia="zh-TW"/>
        </w:rPr>
        <w:t xml:space="preserve">{Y-BD-rate = -0.07%, </w:t>
      </w:r>
      <w:proofErr w:type="spellStart"/>
      <w:r w:rsidR="00A550A5">
        <w:rPr>
          <w:szCs w:val="22"/>
          <w:lang w:val="en-CA" w:eastAsia="zh-TW"/>
        </w:rPr>
        <w:t>EncT</w:t>
      </w:r>
      <w:proofErr w:type="spellEnd"/>
      <w:r w:rsidR="00A550A5">
        <w:rPr>
          <w:szCs w:val="22"/>
          <w:lang w:val="en-CA" w:eastAsia="zh-TW"/>
        </w:rPr>
        <w:t>=</w:t>
      </w:r>
      <w:r w:rsidR="001103E3">
        <w:rPr>
          <w:szCs w:val="22"/>
          <w:lang w:val="en-CA" w:eastAsia="zh-TW"/>
        </w:rPr>
        <w:t>101</w:t>
      </w:r>
      <w:r w:rsidR="00A550A5">
        <w:rPr>
          <w:szCs w:val="22"/>
          <w:lang w:val="en-CA" w:eastAsia="zh-TW"/>
        </w:rPr>
        <w:t xml:space="preserve">%, </w:t>
      </w:r>
      <w:proofErr w:type="spellStart"/>
      <w:r w:rsidR="00A550A5">
        <w:rPr>
          <w:szCs w:val="22"/>
          <w:lang w:val="en-CA" w:eastAsia="zh-TW"/>
        </w:rPr>
        <w:t>DecT</w:t>
      </w:r>
      <w:proofErr w:type="spellEnd"/>
      <w:r w:rsidR="00A550A5">
        <w:rPr>
          <w:szCs w:val="22"/>
          <w:lang w:val="en-CA" w:eastAsia="zh-TW"/>
        </w:rPr>
        <w:t>=</w:t>
      </w:r>
      <w:r w:rsidR="001103E3">
        <w:rPr>
          <w:szCs w:val="22"/>
          <w:lang w:val="en-CA" w:eastAsia="zh-TW"/>
        </w:rPr>
        <w:t>99</w:t>
      </w:r>
      <w:r w:rsidR="00A550A5">
        <w:rPr>
          <w:szCs w:val="22"/>
          <w:lang w:val="en-CA" w:eastAsia="zh-TW"/>
        </w:rPr>
        <w:t>%}</w:t>
      </w:r>
      <w:r w:rsidR="00A550A5">
        <w:rPr>
          <w:szCs w:val="22"/>
          <w:lang w:val="en-CA" w:eastAsia="zh-TW"/>
        </w:rPr>
        <w:br/>
        <w:t>BMS-1.</w:t>
      </w:r>
      <w:r w:rsidR="00B25A61">
        <w:rPr>
          <w:szCs w:val="22"/>
          <w:lang w:val="en-CA" w:eastAsia="zh-TW"/>
        </w:rPr>
        <w:t>1</w:t>
      </w:r>
      <w:r w:rsidR="00A550A5">
        <w:rPr>
          <w:szCs w:val="22"/>
          <w:lang w:val="en-CA" w:eastAsia="zh-TW"/>
        </w:rPr>
        <w:t>-LB:</w:t>
      </w:r>
      <w:r w:rsidR="00A550A5" w:rsidRPr="00D025AD">
        <w:rPr>
          <w:szCs w:val="22"/>
          <w:lang w:val="en-CA" w:eastAsia="zh-TW"/>
        </w:rPr>
        <w:t xml:space="preserve"> </w:t>
      </w:r>
      <w:r w:rsidR="00A550A5">
        <w:rPr>
          <w:szCs w:val="22"/>
          <w:lang w:val="en-CA" w:eastAsia="zh-TW"/>
        </w:rPr>
        <w:t>{Y-BD-rate = -0.</w:t>
      </w:r>
      <w:r w:rsidR="009F5395">
        <w:rPr>
          <w:rFonts w:hint="eastAsia"/>
          <w:szCs w:val="22"/>
          <w:lang w:val="en-CA" w:eastAsia="zh-TW"/>
        </w:rPr>
        <w:t>3</w:t>
      </w:r>
      <w:r w:rsidR="009F5395">
        <w:rPr>
          <w:szCs w:val="22"/>
          <w:lang w:val="en-CA" w:eastAsia="zh-TW"/>
        </w:rPr>
        <w:t>3</w:t>
      </w:r>
      <w:r w:rsidR="00A550A5">
        <w:rPr>
          <w:szCs w:val="22"/>
          <w:lang w:val="en-CA" w:eastAsia="zh-TW"/>
        </w:rPr>
        <w:t xml:space="preserve">%, </w:t>
      </w:r>
      <w:proofErr w:type="spellStart"/>
      <w:r w:rsidR="00A550A5">
        <w:rPr>
          <w:szCs w:val="22"/>
          <w:lang w:val="en-CA" w:eastAsia="zh-TW"/>
        </w:rPr>
        <w:t>EncT</w:t>
      </w:r>
      <w:proofErr w:type="spellEnd"/>
      <w:r w:rsidR="00A550A5">
        <w:rPr>
          <w:szCs w:val="22"/>
          <w:lang w:val="en-CA" w:eastAsia="zh-TW"/>
        </w:rPr>
        <w:t>=</w:t>
      </w:r>
      <w:r w:rsidR="001103E3">
        <w:rPr>
          <w:szCs w:val="22"/>
          <w:lang w:val="en-CA" w:eastAsia="zh-TW"/>
        </w:rPr>
        <w:t>102</w:t>
      </w:r>
      <w:r w:rsidR="00A550A5">
        <w:rPr>
          <w:szCs w:val="22"/>
          <w:lang w:val="en-CA" w:eastAsia="zh-TW"/>
        </w:rPr>
        <w:t xml:space="preserve">%, </w:t>
      </w:r>
      <w:proofErr w:type="spellStart"/>
      <w:r w:rsidR="00A550A5">
        <w:rPr>
          <w:szCs w:val="22"/>
          <w:lang w:val="en-CA" w:eastAsia="zh-TW"/>
        </w:rPr>
        <w:t>DecT</w:t>
      </w:r>
      <w:proofErr w:type="spellEnd"/>
      <w:r w:rsidR="00A550A5">
        <w:rPr>
          <w:szCs w:val="22"/>
          <w:lang w:val="en-CA" w:eastAsia="zh-TW"/>
        </w:rPr>
        <w:t>=</w:t>
      </w:r>
      <w:r w:rsidR="001103E3">
        <w:rPr>
          <w:szCs w:val="22"/>
          <w:lang w:val="en-CA" w:eastAsia="zh-TW"/>
        </w:rPr>
        <w:t>97</w:t>
      </w:r>
      <w:r w:rsidR="00A550A5">
        <w:rPr>
          <w:szCs w:val="22"/>
          <w:lang w:val="en-CA" w:eastAsia="zh-TW"/>
        </w:rPr>
        <w:t>%}</w:t>
      </w:r>
    </w:p>
    <w:p w:rsidR="00C86102" w:rsidRPr="0029749F" w:rsidRDefault="00C86102" w:rsidP="00E02F50">
      <w:pPr>
        <w:rPr>
          <w:szCs w:val="22"/>
          <w:lang w:eastAsia="zh-TW"/>
        </w:rPr>
      </w:pPr>
    </w:p>
    <w:p w:rsidR="00745F6B" w:rsidRPr="005B217D" w:rsidRDefault="00745F6B" w:rsidP="00E11923">
      <w:pPr>
        <w:pStyle w:val="Heading1"/>
        <w:rPr>
          <w:lang w:val="en-CA"/>
        </w:rPr>
      </w:pPr>
      <w:r w:rsidRPr="005B217D">
        <w:rPr>
          <w:lang w:val="en-CA"/>
        </w:rPr>
        <w:t>Introduction</w:t>
      </w:r>
    </w:p>
    <w:p w:rsidR="00342FB8" w:rsidRDefault="0035296C" w:rsidP="00BE530A">
      <w:pPr>
        <w:rPr>
          <w:lang w:eastAsia="zh-TW"/>
        </w:rPr>
      </w:pPr>
      <w:r>
        <w:rPr>
          <w:rFonts w:hint="eastAsia"/>
          <w:lang w:eastAsia="zh-TW"/>
        </w:rPr>
        <w:t>The proposed AMT is based on JEM</w:t>
      </w:r>
      <w:r w:rsidR="00E44034">
        <w:rPr>
          <w:lang w:eastAsia="zh-TW"/>
        </w:rPr>
        <w:t>-7.0 AMT.</w:t>
      </w:r>
      <w:r>
        <w:rPr>
          <w:rFonts w:hint="eastAsia"/>
          <w:lang w:eastAsia="zh-TW"/>
        </w:rPr>
        <w:t xml:space="preserve"> </w:t>
      </w:r>
      <w:r w:rsidR="004E5873">
        <w:rPr>
          <w:lang w:eastAsia="zh-TW"/>
        </w:rPr>
        <w:t xml:space="preserve">The common parts of the proposed AMT and the JEM-7.0 AMT are described: </w:t>
      </w:r>
      <w:r w:rsidR="005947A9">
        <w:rPr>
          <w:rFonts w:hint="eastAsia"/>
          <w:lang w:eastAsia="zh-TW"/>
        </w:rPr>
        <w:t>F</w:t>
      </w:r>
      <w:r w:rsidR="004B494A">
        <w:t xml:space="preserve">or a </w:t>
      </w:r>
      <w:proofErr w:type="spellStart"/>
      <w:r>
        <w:rPr>
          <w:rFonts w:hint="eastAsia"/>
          <w:lang w:eastAsia="zh-TW"/>
        </w:rPr>
        <w:t>luma</w:t>
      </w:r>
      <w:proofErr w:type="spellEnd"/>
      <w:r>
        <w:rPr>
          <w:rFonts w:hint="eastAsia"/>
          <w:lang w:eastAsia="zh-TW"/>
        </w:rPr>
        <w:t xml:space="preserve"> </w:t>
      </w:r>
      <w:r w:rsidR="00415833">
        <w:t>CB</w:t>
      </w:r>
      <w:r w:rsidR="004E5873" w:rsidRPr="004E5873">
        <w:t xml:space="preserve"> </w:t>
      </w:r>
      <w:r w:rsidR="004E5873">
        <w:t xml:space="preserve">of nonzero residual when the </w:t>
      </w:r>
      <w:proofErr w:type="spellStart"/>
      <w:r w:rsidR="004E5873">
        <w:t>luma</w:t>
      </w:r>
      <w:proofErr w:type="spellEnd"/>
      <w:r w:rsidR="004E5873">
        <w:t xml:space="preserve"> CB</w:t>
      </w:r>
      <w:r w:rsidR="004E5873" w:rsidRPr="009004D5">
        <w:t xml:space="preserve"> width and height are smaller than or equal to 64</w:t>
      </w:r>
      <w:r w:rsidR="004B494A">
        <w:t>, a</w:t>
      </w:r>
      <w:r w:rsidR="004E5873">
        <w:t>n</w:t>
      </w:r>
      <w:r w:rsidR="004B494A">
        <w:t xml:space="preserve"> AMT flag is first signaled to indicate whether AMT is applied. If the AMT flag is signaled as 0</w:t>
      </w:r>
      <w:r w:rsidR="00FB3194">
        <w:t>, only DCT-</w:t>
      </w:r>
      <w:r w:rsidR="00FB3194">
        <w:rPr>
          <w:rFonts w:hint="eastAsia"/>
          <w:lang w:eastAsia="zh-TW"/>
        </w:rPr>
        <w:t>II</w:t>
      </w:r>
      <w:r w:rsidR="00FB3194">
        <w:t xml:space="preserve"> is used</w:t>
      </w:r>
      <w:r w:rsidR="00FB3194">
        <w:rPr>
          <w:rFonts w:hint="eastAsia"/>
          <w:lang w:eastAsia="zh-TW"/>
        </w:rPr>
        <w:t>;</w:t>
      </w:r>
      <w:r w:rsidR="00FB3194">
        <w:t xml:space="preserve"> otherwise </w:t>
      </w:r>
      <w:r>
        <w:rPr>
          <w:rFonts w:hint="eastAsia"/>
          <w:lang w:eastAsia="zh-TW"/>
        </w:rPr>
        <w:t>an</w:t>
      </w:r>
      <w:r w:rsidR="004B494A">
        <w:t xml:space="preserve"> </w:t>
      </w:r>
      <w:r w:rsidR="004E5873">
        <w:t>A</w:t>
      </w:r>
      <w:r w:rsidR="004B494A">
        <w:t xml:space="preserve">MT index is further signaled to indicate which </w:t>
      </w:r>
      <w:r w:rsidR="005947A9">
        <w:rPr>
          <w:rFonts w:hint="eastAsia"/>
          <w:lang w:eastAsia="zh-TW"/>
        </w:rPr>
        <w:t>transform types</w:t>
      </w:r>
      <w:r w:rsidR="004B494A">
        <w:t xml:space="preserve"> </w:t>
      </w:r>
      <w:r w:rsidR="004E5873">
        <w:t xml:space="preserve">are </w:t>
      </w:r>
      <w:r w:rsidR="004B494A">
        <w:t>used for horizontal and vertical transforms.</w:t>
      </w:r>
      <w:r w:rsidR="00ED2E52">
        <w:t xml:space="preserve"> </w:t>
      </w:r>
      <w:r w:rsidR="00ED2E52">
        <w:rPr>
          <w:lang w:eastAsia="zh-TW"/>
        </w:rPr>
        <w:t>Three aspects of AMT modifications are proposed.</w:t>
      </w:r>
    </w:p>
    <w:p w:rsidR="00E61DAC" w:rsidRDefault="00E61DAC" w:rsidP="00BE530A">
      <w:pPr>
        <w:rPr>
          <w:szCs w:val="22"/>
          <w:lang w:val="en-CA" w:eastAsia="zh-TW"/>
        </w:rPr>
      </w:pPr>
    </w:p>
    <w:p w:rsidR="00EC0E74" w:rsidRDefault="00C75197"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Proposed methods</w:t>
      </w:r>
    </w:p>
    <w:p w:rsidR="00DB4084" w:rsidRPr="003F3F11" w:rsidRDefault="00485924"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bookmarkStart w:id="0" w:name="_Toc20134239"/>
      <w:bookmarkStart w:id="1" w:name="_Ref33442712"/>
      <w:bookmarkStart w:id="2" w:name="_Toc77680369"/>
      <w:bookmarkStart w:id="3" w:name="_Toc118289039"/>
      <w:bookmarkStart w:id="4" w:name="_Ref168818615"/>
      <w:bookmarkStart w:id="5" w:name="_Ref196969106"/>
      <w:bookmarkStart w:id="6" w:name="_Ref220340855"/>
      <w:bookmarkStart w:id="7" w:name="_Toc226456516"/>
      <w:bookmarkStart w:id="8" w:name="_Toc248045219"/>
      <w:bookmarkStart w:id="9" w:name="_Toc287363749"/>
      <w:bookmarkStart w:id="10" w:name="_Toc311216737"/>
      <w:bookmarkStart w:id="11" w:name="_Ref316817924"/>
      <w:bookmarkStart w:id="12" w:name="_Toc317198701"/>
      <w:bookmarkStart w:id="13" w:name="_Ref398984612"/>
      <w:bookmarkStart w:id="14" w:name="_Toc415475812"/>
      <w:bookmarkStart w:id="15" w:name="_Toc423599087"/>
      <w:bookmarkStart w:id="16" w:name="_Toc423601591"/>
      <w:bookmarkStart w:id="17" w:name="_Toc501130158"/>
      <w:bookmarkStart w:id="18" w:name="_Toc510795081"/>
      <w:bookmarkStart w:id="19" w:name="_Toc516846650"/>
      <w:r>
        <w:rPr>
          <w:lang w:eastAsia="zh-TW"/>
        </w:rPr>
        <w:t>Aspect 1: Reducing the number of transform types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37670" w:rsidRDefault="00E3648D" w:rsidP="00937670">
      <w:pPr>
        <w:rPr>
          <w:lang w:eastAsia="zh-TW"/>
        </w:rPr>
      </w:pPr>
      <w:r>
        <w:t xml:space="preserve">The proposed </w:t>
      </w:r>
      <w:r w:rsidR="00937670">
        <w:t>AMT can select DCT-II, DST-VII</w:t>
      </w:r>
      <w:r>
        <w:t>,</w:t>
      </w:r>
      <w:r w:rsidR="00937670">
        <w:t xml:space="preserve"> and flipped DST-VII (FDST-VII)</w:t>
      </w:r>
      <w:r>
        <w:t xml:space="preserve"> for horizontal transform and vertical transform</w:t>
      </w:r>
      <w:r w:rsidR="00937670">
        <w:t xml:space="preserve">. </w:t>
      </w:r>
      <w:fldSimple w:instr=" REF _Ref509306612 \h  \* MERGEFORMAT ">
        <w:r w:rsidR="00937670" w:rsidRPr="00374348">
          <w:rPr>
            <w:szCs w:val="22"/>
          </w:rPr>
          <w:t xml:space="preserve">Table </w:t>
        </w:r>
        <w:r w:rsidR="00937670">
          <w:rPr>
            <w:rFonts w:hint="eastAsia"/>
            <w:szCs w:val="22"/>
          </w:rPr>
          <w:t>1</w:t>
        </w:r>
      </w:fldSimple>
      <w:r w:rsidR="00937670">
        <w:t xml:space="preserve"> shows the </w:t>
      </w:r>
      <w:proofErr w:type="spellStart"/>
      <w:r w:rsidR="00937670">
        <w:t>basis</w:t>
      </w:r>
      <w:proofErr w:type="spellEnd"/>
      <w:r w:rsidR="00937670">
        <w:t xml:space="preserve"> functions for the three transforms. Note that, let </w:t>
      </w:r>
      <m:oMath>
        <m:sSub>
          <m:sSubPr>
            <m:ctrlPr>
              <w:rPr>
                <w:rFonts w:ascii="Cambria Math" w:hAnsi="Cambria Math"/>
                <w:i/>
              </w:rPr>
            </m:ctrlPr>
          </m:sSubPr>
          <m:e>
            <m:acc>
              <m:accPr>
                <m:ctrlPr>
                  <w:rPr>
                    <w:rFonts w:ascii="Cambria Math" w:hAnsi="Cambria Math"/>
                    <w:i/>
                  </w:rPr>
                </m:ctrlPr>
              </m:accPr>
              <m:e>
                <m:r>
                  <w:rPr>
                    <w:rFonts w:ascii="Cambria Math" w:hAnsi="Cambria Math"/>
                  </w:rPr>
                  <m:t>f</m:t>
                </m:r>
              </m:e>
            </m:acc>
          </m:e>
          <m:sub>
            <m:r>
              <w:rPr>
                <w:rFonts w:ascii="Cambria Math" w:hAnsi="Cambria Math"/>
              </w:rPr>
              <m:t>DST-VII</m:t>
            </m:r>
          </m:sub>
        </m:sSub>
        <m:d>
          <m:dPr>
            <m:begChr m:val="["/>
            <m:endChr m:val="]"/>
            <m:ctrlPr>
              <w:rPr>
                <w:rFonts w:ascii="Cambria Math" w:hAnsi="Cambria Math"/>
                <w:i/>
              </w:rPr>
            </m:ctrlPr>
          </m:dPr>
          <m:e>
            <m:r>
              <w:rPr>
                <w:rFonts w:ascii="Cambria Math" w:hAnsi="Cambria Math"/>
              </w:rPr>
              <m:t>j</m:t>
            </m:r>
          </m:e>
        </m:d>
      </m:oMath>
      <w:r w:rsidR="00937670">
        <w:t xml:space="preserve"> be the transformed signal using DST-VII, then the </w:t>
      </w:r>
      <w:r w:rsidR="008838E3">
        <w:t>F</w:t>
      </w:r>
      <w:r w:rsidR="00937670">
        <w:t>DST-VII is simply calculated as</w:t>
      </w:r>
      <m:oMath>
        <m: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rPr>
                  <m:t>f</m:t>
                </m:r>
              </m:e>
            </m:acc>
          </m:e>
          <m:sub>
            <m:r>
              <w:rPr>
                <w:rFonts w:ascii="Cambria Math" w:hAnsi="Cambria Math"/>
              </w:rPr>
              <m:t>DST-VII</m:t>
            </m:r>
          </m:sub>
        </m:sSub>
        <m:d>
          <m:dPr>
            <m:begChr m:val="["/>
            <m:endChr m:val="]"/>
            <m:ctrlPr>
              <w:rPr>
                <w:rFonts w:ascii="Cambria Math" w:hAnsi="Cambria Math"/>
                <w:i/>
              </w:rPr>
            </m:ctrlPr>
          </m:dPr>
          <m:e>
            <m:r>
              <w:rPr>
                <w:rFonts w:ascii="Cambria Math" w:hAnsi="Cambria Math"/>
              </w:rPr>
              <m:t>N-1-j</m:t>
            </m:r>
          </m:e>
        </m:d>
      </m:oMath>
      <w:r w:rsidR="00937670">
        <w:t>, where N is the transform size. AMT flag equal to 0 indicates that DCT-II is used for both horizontal transform and vertical transform</w:t>
      </w:r>
      <w:r w:rsidR="006677A9">
        <w:t>s</w:t>
      </w:r>
      <w:r w:rsidR="00937670">
        <w:t xml:space="preserve">, AMT flag equal to 1 indicates that another transform type is used depending on </w:t>
      </w:r>
      <w:r w:rsidR="00937670" w:rsidRPr="003731B9">
        <w:t>AMT index</w:t>
      </w:r>
      <w:r w:rsidR="00937670" w:rsidRPr="00817F08">
        <w:t>.</w:t>
      </w:r>
      <w:r w:rsidR="004328DC">
        <w:rPr>
          <w:rFonts w:hint="eastAsia"/>
          <w:lang w:eastAsia="zh-TW"/>
        </w:rPr>
        <w:t xml:space="preserve"> For an i</w:t>
      </w:r>
      <w:r w:rsidR="00276550">
        <w:rPr>
          <w:rFonts w:hint="eastAsia"/>
          <w:lang w:eastAsia="zh-TW"/>
        </w:rPr>
        <w:t xml:space="preserve">ntra CU, an </w:t>
      </w:r>
      <w:r w:rsidR="00276550">
        <w:t xml:space="preserve">AMT index is signaled to indicate which of DCT-II </w:t>
      </w:r>
      <w:r w:rsidR="00276550">
        <w:rPr>
          <w:rFonts w:hint="eastAsia"/>
          <w:lang w:eastAsia="zh-TW"/>
        </w:rPr>
        <w:t>and</w:t>
      </w:r>
      <w:r w:rsidR="00276550" w:rsidRPr="00276550">
        <w:t xml:space="preserve"> </w:t>
      </w:r>
      <w:r w:rsidR="00276550">
        <w:t>DST-VII</w:t>
      </w:r>
      <w:r w:rsidR="00276550">
        <w:rPr>
          <w:rFonts w:hint="eastAsia"/>
          <w:lang w:eastAsia="zh-TW"/>
        </w:rPr>
        <w:t xml:space="preserve"> </w:t>
      </w:r>
      <w:r w:rsidR="00276550">
        <w:t>is used for horizontal and vertical transforms</w:t>
      </w:r>
      <w:r w:rsidR="004328DC">
        <w:rPr>
          <w:rFonts w:hint="eastAsia"/>
          <w:lang w:eastAsia="zh-TW"/>
        </w:rPr>
        <w:t>. As for an i</w:t>
      </w:r>
      <w:r w:rsidR="00276550">
        <w:rPr>
          <w:rFonts w:hint="eastAsia"/>
          <w:lang w:eastAsia="zh-TW"/>
        </w:rPr>
        <w:t xml:space="preserve">nter CU, an </w:t>
      </w:r>
      <w:r w:rsidR="00276550">
        <w:t xml:space="preserve">AMT index is signaled to indicate which of </w:t>
      </w:r>
      <w:r w:rsidR="000B23D8" w:rsidRPr="00B56DA0">
        <w:rPr>
          <w:szCs w:val="22"/>
          <w:lang w:val="en-CA"/>
        </w:rPr>
        <w:t>DST-VII</w:t>
      </w:r>
      <w:r w:rsidR="000B23D8">
        <w:rPr>
          <w:rFonts w:hint="eastAsia"/>
          <w:szCs w:val="22"/>
          <w:lang w:val="en-CA" w:eastAsia="zh-TW"/>
        </w:rPr>
        <w:t xml:space="preserve"> and </w:t>
      </w:r>
      <w:r w:rsidR="000B23D8" w:rsidRPr="00B56DA0">
        <w:rPr>
          <w:szCs w:val="22"/>
          <w:lang w:val="en-CA"/>
        </w:rPr>
        <w:t>FDST-VII</w:t>
      </w:r>
      <w:r w:rsidR="00276550">
        <w:rPr>
          <w:rFonts w:hint="eastAsia"/>
          <w:lang w:eastAsia="zh-TW"/>
        </w:rPr>
        <w:t xml:space="preserve"> </w:t>
      </w:r>
      <w:r w:rsidR="00276550">
        <w:t>is used for horizontal and vertical transforms</w:t>
      </w:r>
      <w:r w:rsidR="00276550">
        <w:rPr>
          <w:rFonts w:hint="eastAsia"/>
          <w:lang w:eastAsia="zh-TW"/>
        </w:rPr>
        <w:t>.</w:t>
      </w:r>
      <w:r w:rsidR="000B23D8">
        <w:rPr>
          <w:rFonts w:hint="eastAsia"/>
          <w:lang w:eastAsia="zh-TW"/>
        </w:rPr>
        <w:t xml:space="preserve"> </w:t>
      </w:r>
      <w:r w:rsidR="000B23D8" w:rsidRPr="00332401">
        <w:rPr>
          <w:rFonts w:hint="eastAsia"/>
          <w:szCs w:val="22"/>
        </w:rPr>
        <w:t>The t</w:t>
      </w:r>
      <w:r w:rsidR="000B23D8" w:rsidRPr="00332401">
        <w:rPr>
          <w:szCs w:val="22"/>
        </w:rPr>
        <w:t>ransform set</w:t>
      </w:r>
      <w:r w:rsidR="000B23D8" w:rsidRPr="00332401">
        <w:rPr>
          <w:rFonts w:hint="eastAsia"/>
          <w:szCs w:val="22"/>
        </w:rPr>
        <w:t>s</w:t>
      </w:r>
      <w:r w:rsidR="000B23D8" w:rsidRPr="00332401">
        <w:rPr>
          <w:szCs w:val="22"/>
        </w:rPr>
        <w:t xml:space="preserve"> for </w:t>
      </w:r>
      <w:r w:rsidR="000B23D8">
        <w:rPr>
          <w:szCs w:val="22"/>
        </w:rPr>
        <w:t>i</w:t>
      </w:r>
      <w:r w:rsidR="000B23D8" w:rsidRPr="00332401">
        <w:rPr>
          <w:szCs w:val="22"/>
        </w:rPr>
        <w:t>ntra</w:t>
      </w:r>
      <w:r w:rsidR="000B23D8" w:rsidRPr="00332401">
        <w:rPr>
          <w:rFonts w:hint="eastAsia"/>
          <w:szCs w:val="22"/>
        </w:rPr>
        <w:t xml:space="preserve"> and </w:t>
      </w:r>
      <w:r w:rsidR="000B23D8">
        <w:rPr>
          <w:szCs w:val="22"/>
        </w:rPr>
        <w:t>i</w:t>
      </w:r>
      <w:r w:rsidR="000B23D8" w:rsidRPr="00332401">
        <w:rPr>
          <w:rFonts w:hint="eastAsia"/>
          <w:szCs w:val="22"/>
        </w:rPr>
        <w:t>nter</w:t>
      </w:r>
      <w:r w:rsidR="000B23D8" w:rsidRPr="00332401">
        <w:rPr>
          <w:szCs w:val="22"/>
        </w:rPr>
        <w:t xml:space="preserve"> </w:t>
      </w:r>
      <w:r w:rsidR="000B23D8" w:rsidRPr="00332401">
        <w:rPr>
          <w:rFonts w:hint="eastAsia"/>
          <w:szCs w:val="22"/>
        </w:rPr>
        <w:t>coding and the mapping code words</w:t>
      </w:r>
      <w:r w:rsidR="004328DC">
        <w:rPr>
          <w:rFonts w:hint="eastAsia"/>
          <w:lang w:eastAsia="zh-TW"/>
        </w:rPr>
        <w:t xml:space="preserve"> are</w:t>
      </w:r>
      <w:r w:rsidR="000B23D8">
        <w:rPr>
          <w:rFonts w:hint="eastAsia"/>
          <w:lang w:eastAsia="zh-TW"/>
        </w:rPr>
        <w:t xml:space="preserve"> listed in Table 2.</w:t>
      </w:r>
    </w:p>
    <w:p w:rsidR="000B23D8" w:rsidRPr="00C6033A" w:rsidRDefault="000B23D8" w:rsidP="00937670"/>
    <w:p w:rsidR="00937670" w:rsidRPr="00673A05" w:rsidRDefault="00937670" w:rsidP="00673A05">
      <w:pPr>
        <w:jc w:val="center"/>
        <w:rPr>
          <w:szCs w:val="22"/>
          <w:lang w:eastAsia="zh-TW"/>
        </w:rPr>
      </w:pPr>
      <w:bookmarkStart w:id="20" w:name="_Ref509306612"/>
      <w:proofErr w:type="gramStart"/>
      <w:r w:rsidRPr="00673A05">
        <w:rPr>
          <w:szCs w:val="22"/>
        </w:rPr>
        <w:t xml:space="preserve">Table </w:t>
      </w:r>
      <w:bookmarkEnd w:id="20"/>
      <w:r w:rsidRPr="00673A05">
        <w:rPr>
          <w:rFonts w:hint="eastAsia"/>
          <w:szCs w:val="22"/>
          <w:lang w:eastAsia="zh-TW"/>
        </w:rPr>
        <w:t>1</w:t>
      </w:r>
      <w:r w:rsidR="00FA62A2">
        <w:rPr>
          <w:szCs w:val="22"/>
        </w:rPr>
        <w:t>.</w:t>
      </w:r>
      <w:proofErr w:type="gramEnd"/>
      <w:r w:rsidR="00FA62A2" w:rsidRPr="00673A05">
        <w:rPr>
          <w:szCs w:val="22"/>
        </w:rPr>
        <w:t xml:space="preserve">  </w:t>
      </w:r>
      <w:r w:rsidRPr="00673A05">
        <w:rPr>
          <w:szCs w:val="22"/>
        </w:rPr>
        <w:t>Transform basis functions of DCT-II, DST-VII</w:t>
      </w:r>
      <w:r w:rsidR="00342FB8" w:rsidRPr="00673A05">
        <w:rPr>
          <w:szCs w:val="22"/>
        </w:rPr>
        <w:t>,</w:t>
      </w:r>
      <w:r w:rsidRPr="00673A05">
        <w:rPr>
          <w:szCs w:val="22"/>
        </w:rPr>
        <w:t xml:space="preserve"> and fl</w:t>
      </w:r>
      <w:r w:rsidR="007051B1" w:rsidRPr="00673A05">
        <w:rPr>
          <w:szCs w:val="22"/>
        </w:rPr>
        <w:t>ipped DST-VII for N-point input</w:t>
      </w:r>
      <w:r w:rsidR="00FA62A2">
        <w:rPr>
          <w:szCs w:val="22"/>
        </w:rPr>
        <w:t>.</w:t>
      </w:r>
    </w:p>
    <w:tbl>
      <w:tblPr>
        <w:tblW w:w="503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987"/>
        <w:gridCol w:w="4050"/>
      </w:tblGrid>
      <w:tr w:rsidR="00937670" w:rsidTr="00EA7781">
        <w:trPr>
          <w:cantSplit/>
          <w:trHeight w:val="240"/>
          <w:tblHeader/>
          <w:jc w:val="center"/>
        </w:trPr>
        <w:tc>
          <w:tcPr>
            <w:tcW w:w="987" w:type="dxa"/>
            <w:vAlign w:val="center"/>
          </w:tcPr>
          <w:p w:rsidR="00937670" w:rsidRDefault="00937670" w:rsidP="00EA7781">
            <w:pPr>
              <w:pStyle w:val="tablecolhead"/>
            </w:pPr>
            <w:r>
              <w:t>Transform Type</w:t>
            </w:r>
          </w:p>
        </w:tc>
        <w:tc>
          <w:tcPr>
            <w:tcW w:w="4050" w:type="dxa"/>
            <w:vAlign w:val="center"/>
          </w:tcPr>
          <w:p w:rsidR="00937670" w:rsidRPr="00030A3B" w:rsidRDefault="00937670" w:rsidP="00EA7781">
            <w:pPr>
              <w:pStyle w:val="tablecolhead"/>
            </w:pPr>
            <w:r w:rsidRPr="00030A3B">
              <w:t xml:space="preserve">Basis function </w:t>
            </w:r>
            <w:r w:rsidRPr="00030A3B">
              <w:rPr>
                <w:i/>
                <w:lang w:val="en-CA"/>
              </w:rPr>
              <w:t>T</w:t>
            </w:r>
            <w:r w:rsidRPr="00030A3B">
              <w:rPr>
                <w:i/>
                <w:vertAlign w:val="subscript"/>
                <w:lang w:val="en-CA"/>
              </w:rPr>
              <w:t>i</w:t>
            </w:r>
            <w:r w:rsidRPr="00030A3B">
              <w:rPr>
                <w:lang w:val="en-CA"/>
              </w:rPr>
              <w:t>(</w:t>
            </w:r>
            <w:r w:rsidRPr="00030A3B">
              <w:rPr>
                <w:i/>
                <w:lang w:val="en-CA"/>
              </w:rPr>
              <w:t>j</w:t>
            </w:r>
            <w:r w:rsidRPr="00030A3B">
              <w:rPr>
                <w:lang w:val="en-CA"/>
              </w:rPr>
              <w:t xml:space="preserve">), </w:t>
            </w:r>
            <w:proofErr w:type="spellStart"/>
            <w:r w:rsidRPr="00030A3B">
              <w:rPr>
                <w:i/>
                <w:lang w:val="en-CA"/>
              </w:rPr>
              <w:t>i</w:t>
            </w:r>
            <w:proofErr w:type="spellEnd"/>
            <w:r w:rsidRPr="00030A3B">
              <w:rPr>
                <w:lang w:val="en-CA"/>
              </w:rPr>
              <w:t xml:space="preserve">, </w:t>
            </w:r>
            <w:r w:rsidRPr="00030A3B">
              <w:rPr>
                <w:i/>
                <w:lang w:val="en-CA"/>
              </w:rPr>
              <w:t>j</w:t>
            </w:r>
            <w:r w:rsidRPr="00030A3B">
              <w:rPr>
                <w:lang w:val="en-CA"/>
              </w:rPr>
              <w:t xml:space="preserve">=0, 1,…, </w:t>
            </w:r>
            <w:r w:rsidRPr="00030A3B">
              <w:rPr>
                <w:i/>
                <w:lang w:val="en-CA"/>
              </w:rPr>
              <w:t>N</w:t>
            </w:r>
            <w:r w:rsidRPr="00030A3B">
              <w:rPr>
                <w:lang w:val="en-CA"/>
              </w:rPr>
              <w:t>−1</w:t>
            </w:r>
          </w:p>
        </w:tc>
      </w:tr>
      <w:tr w:rsidR="00937670" w:rsidTr="00EA7781">
        <w:trPr>
          <w:trHeight w:val="1210"/>
          <w:jc w:val="center"/>
        </w:trPr>
        <w:tc>
          <w:tcPr>
            <w:tcW w:w="987" w:type="dxa"/>
            <w:vAlign w:val="center"/>
          </w:tcPr>
          <w:p w:rsidR="00937670" w:rsidRDefault="00937670" w:rsidP="00EA7781">
            <w:pPr>
              <w:pStyle w:val="tablecopy"/>
              <w:rPr>
                <w:sz w:val="8"/>
                <w:szCs w:val="8"/>
              </w:rPr>
            </w:pPr>
            <w:r>
              <w:t>DCT-II</w:t>
            </w:r>
          </w:p>
        </w:tc>
        <w:tc>
          <w:tcPr>
            <w:tcW w:w="4050" w:type="dxa"/>
            <w:vAlign w:val="center"/>
          </w:tcPr>
          <w:p w:rsidR="00937670" w:rsidRPr="00030A3B" w:rsidRDefault="009311E6" w:rsidP="00EA7781">
            <w:pPr>
              <w:pStyle w:val="Equation"/>
              <w:keepNext/>
              <w:keepLines/>
              <w:spacing w:before="0" w:after="0"/>
              <w:jc w:val="center"/>
              <w:rPr>
                <w:sz w:val="16"/>
                <w:szCs w:val="16"/>
                <w:lang w:val="en-CA"/>
              </w:rPr>
            </w:pPr>
            <m:oMathPara>
              <m:oMath>
                <m:sSub>
                  <m:sSubPr>
                    <m:ctrlPr>
                      <w:rPr>
                        <w:rFonts w:ascii="Cambria Math" w:hAnsi="Cambria Math"/>
                        <w:i/>
                        <w:sz w:val="16"/>
                        <w:szCs w:val="16"/>
                        <w:lang w:val="en-CA"/>
                      </w:rPr>
                    </m:ctrlPr>
                  </m:sSubPr>
                  <m:e>
                    <m:r>
                      <w:rPr>
                        <w:rFonts w:ascii="Cambria Math" w:hAnsi="Cambria Math"/>
                        <w:sz w:val="16"/>
                        <w:szCs w:val="16"/>
                        <w:lang w:val="en-CA"/>
                      </w:rPr>
                      <m:t>T</m:t>
                    </m:r>
                  </m:e>
                  <m:sub>
                    <m:r>
                      <w:rPr>
                        <w:rFonts w:ascii="Cambria Math" w:hAnsi="Cambria Math"/>
                        <w:sz w:val="16"/>
                        <w:szCs w:val="16"/>
                        <w:lang w:val="en-CA"/>
                      </w:rPr>
                      <m:t>i</m:t>
                    </m:r>
                  </m:sub>
                </m:sSub>
                <m:r>
                  <w:rPr>
                    <w:rFonts w:ascii="Cambria Math" w:hAnsi="Cambria Math"/>
                    <w:sz w:val="16"/>
                    <w:szCs w:val="16"/>
                    <w:lang w:val="en-CA"/>
                  </w:rPr>
                  <m:t>(j)=</m:t>
                </m:r>
                <m:sSub>
                  <m:sSubPr>
                    <m:ctrlPr>
                      <w:rPr>
                        <w:rFonts w:ascii="Cambria Math" w:hAnsi="Cambria Math"/>
                        <w:i/>
                        <w:sz w:val="16"/>
                        <w:szCs w:val="16"/>
                        <w:lang w:val="en-CA"/>
                      </w:rPr>
                    </m:ctrlPr>
                  </m:sSubPr>
                  <m:e>
                    <m:r>
                      <w:rPr>
                        <w:rFonts w:ascii="Cambria Math" w:hAnsi="Cambria Math"/>
                        <w:sz w:val="16"/>
                        <w:szCs w:val="16"/>
                        <w:lang w:val="en-CA"/>
                      </w:rPr>
                      <m:t>ω</m:t>
                    </m:r>
                  </m:e>
                  <m:sub>
                    <m:r>
                      <w:rPr>
                        <w:rFonts w:ascii="Cambria Math" w:hAnsi="Cambria Math"/>
                        <w:sz w:val="16"/>
                        <w:szCs w:val="16"/>
                        <w:lang w:val="en-CA"/>
                      </w:rPr>
                      <m:t>0</m:t>
                    </m:r>
                  </m:sub>
                </m:sSub>
                <m:r>
                  <w:rPr>
                    <w:rFonts w:ascii="Cambria Math" w:hAnsi="Cambria Math"/>
                    <w:sz w:val="16"/>
                    <w:szCs w:val="16"/>
                    <w:lang w:val="en-CA"/>
                  </w:rPr>
                  <m:t>∙</m:t>
                </m:r>
                <m:rad>
                  <m:radPr>
                    <m:degHide m:val="on"/>
                    <m:ctrlPr>
                      <w:rPr>
                        <w:rFonts w:ascii="Cambria Math" w:hAnsi="Cambria Math"/>
                        <w:i/>
                        <w:sz w:val="16"/>
                        <w:szCs w:val="16"/>
                        <w:lang w:val="en-CA"/>
                      </w:rPr>
                    </m:ctrlPr>
                  </m:radPr>
                  <m:deg/>
                  <m:e>
                    <m:f>
                      <m:fPr>
                        <m:ctrlPr>
                          <w:rPr>
                            <w:rFonts w:ascii="Cambria Math" w:hAnsi="Cambria Math"/>
                            <w:i/>
                            <w:sz w:val="16"/>
                            <w:szCs w:val="16"/>
                            <w:lang w:val="en-CA"/>
                          </w:rPr>
                        </m:ctrlPr>
                      </m:fPr>
                      <m:num>
                        <m:r>
                          <w:rPr>
                            <w:rFonts w:ascii="Cambria Math" w:hAnsi="Cambria Math"/>
                            <w:sz w:val="16"/>
                            <w:szCs w:val="16"/>
                            <w:lang w:val="en-CA"/>
                          </w:rPr>
                          <m:t>2</m:t>
                        </m:r>
                      </m:num>
                      <m:den>
                        <m:r>
                          <w:rPr>
                            <w:rFonts w:ascii="Cambria Math" w:hAnsi="Cambria Math"/>
                            <w:sz w:val="16"/>
                            <w:szCs w:val="16"/>
                            <w:lang w:val="en-CA"/>
                          </w:rPr>
                          <m:t>N</m:t>
                        </m:r>
                      </m:den>
                    </m:f>
                  </m:e>
                </m:rad>
                <m:r>
                  <w:rPr>
                    <w:rFonts w:ascii="Cambria Math" w:hAnsi="Cambria Math"/>
                    <w:sz w:val="16"/>
                    <w:szCs w:val="16"/>
                    <w:lang w:val="en-CA"/>
                  </w:rPr>
                  <m:t>∙</m:t>
                </m:r>
                <m:func>
                  <m:funcPr>
                    <m:ctrlPr>
                      <w:rPr>
                        <w:rFonts w:ascii="Cambria Math" w:hAnsi="Cambria Math"/>
                        <w:i/>
                        <w:sz w:val="16"/>
                        <w:szCs w:val="16"/>
                        <w:lang w:val="en-CA"/>
                      </w:rPr>
                    </m:ctrlPr>
                  </m:funcPr>
                  <m:fName>
                    <m:r>
                      <m:rPr>
                        <m:sty m:val="p"/>
                      </m:rPr>
                      <w:rPr>
                        <w:rFonts w:ascii="Cambria Math" w:hAnsi="Cambria Math"/>
                        <w:sz w:val="16"/>
                        <w:szCs w:val="16"/>
                        <w:lang w:val="en-CA"/>
                      </w:rPr>
                      <m:t>cos</m:t>
                    </m:r>
                  </m:fName>
                  <m:e>
                    <m:d>
                      <m:dPr>
                        <m:ctrlPr>
                          <w:rPr>
                            <w:rFonts w:ascii="Cambria Math" w:hAnsi="Cambria Math"/>
                            <w:i/>
                            <w:sz w:val="16"/>
                            <w:szCs w:val="16"/>
                            <w:lang w:val="en-CA"/>
                          </w:rPr>
                        </m:ctrlPr>
                      </m:dPr>
                      <m:e>
                        <m:f>
                          <m:fPr>
                            <m:ctrlPr>
                              <w:rPr>
                                <w:rFonts w:ascii="Cambria Math" w:hAnsi="Cambria Math"/>
                                <w:i/>
                                <w:sz w:val="16"/>
                                <w:szCs w:val="16"/>
                                <w:lang w:val="en-CA"/>
                              </w:rPr>
                            </m:ctrlPr>
                          </m:fPr>
                          <m:num>
                            <m:r>
                              <w:rPr>
                                <w:rFonts w:ascii="Cambria Math" w:hAnsi="Cambria Math"/>
                                <w:sz w:val="16"/>
                                <w:szCs w:val="16"/>
                                <w:lang w:val="en-CA"/>
                              </w:rPr>
                              <m:t>π∙i∙</m:t>
                            </m:r>
                            <m:d>
                              <m:dPr>
                                <m:ctrlPr>
                                  <w:rPr>
                                    <w:rFonts w:ascii="Cambria Math" w:hAnsi="Cambria Math"/>
                                    <w:i/>
                                    <w:sz w:val="16"/>
                                    <w:szCs w:val="16"/>
                                    <w:lang w:val="en-CA"/>
                                  </w:rPr>
                                </m:ctrlPr>
                              </m:dPr>
                              <m:e>
                                <m:r>
                                  <w:rPr>
                                    <w:rFonts w:ascii="Cambria Math" w:hAnsi="Cambria Math"/>
                                    <w:sz w:val="16"/>
                                    <w:szCs w:val="16"/>
                                    <w:lang w:val="en-CA"/>
                                  </w:rPr>
                                  <m:t>2j+1</m:t>
                                </m:r>
                              </m:e>
                            </m:d>
                          </m:num>
                          <m:den>
                            <m:r>
                              <w:rPr>
                                <w:rFonts w:ascii="Cambria Math" w:hAnsi="Cambria Math"/>
                                <w:sz w:val="16"/>
                                <w:szCs w:val="16"/>
                                <w:lang w:val="en-CA"/>
                              </w:rPr>
                              <m:t>2N</m:t>
                            </m:r>
                          </m:den>
                        </m:f>
                      </m:e>
                    </m:d>
                  </m:e>
                </m:func>
              </m:oMath>
            </m:oMathPara>
          </w:p>
          <w:p w:rsidR="00937670" w:rsidRPr="00030A3B" w:rsidRDefault="00937670" w:rsidP="00EA7781">
            <w:pPr>
              <w:jc w:val="center"/>
              <w:rPr>
                <w:sz w:val="16"/>
                <w:szCs w:val="16"/>
              </w:rPr>
            </w:pPr>
            <w:r w:rsidRPr="00030A3B">
              <w:rPr>
                <w:sz w:val="16"/>
                <w:szCs w:val="16"/>
              </w:rPr>
              <w:t xml:space="preserve">where </w:t>
            </w:r>
            <m:oMath>
              <m:sSub>
                <m:sSubPr>
                  <m:ctrlPr>
                    <w:rPr>
                      <w:rFonts w:ascii="Cambria Math" w:hAnsi="Cambria Math"/>
                      <w:i/>
                      <w:sz w:val="16"/>
                      <w:szCs w:val="16"/>
                    </w:rPr>
                  </m:ctrlPr>
                </m:sSubPr>
                <m:e>
                  <m:r>
                    <w:rPr>
                      <w:rFonts w:ascii="Cambria Math" w:hAnsi="Cambria Math"/>
                      <w:sz w:val="16"/>
                      <w:szCs w:val="16"/>
                    </w:rPr>
                    <m:t>ω</m:t>
                  </m:r>
                </m:e>
                <m:sub>
                  <m:r>
                    <w:rPr>
                      <w:rFonts w:ascii="Cambria Math" w:hAnsi="Cambria Math"/>
                      <w:sz w:val="16"/>
                      <w:szCs w:val="16"/>
                    </w:rPr>
                    <m:t>0</m:t>
                  </m:r>
                </m:sub>
              </m:sSub>
              <m:r>
                <w:rPr>
                  <w:rFonts w:ascii="Cambria Math" w:hAnsi="Cambria Math"/>
                  <w:sz w:val="16"/>
                  <w:szCs w:val="16"/>
                </w:rPr>
                <m:t>=</m:t>
              </m:r>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rad>
                          <m:radPr>
                            <m:degHide m:val="on"/>
                            <m:ctrlPr>
                              <w:rPr>
                                <w:rFonts w:ascii="Cambria Math" w:hAnsi="Cambria Math"/>
                                <w:i/>
                                <w:sz w:val="16"/>
                                <w:szCs w:val="16"/>
                              </w:rPr>
                            </m:ctrlPr>
                          </m:radPr>
                          <m:deg/>
                          <m:e>
                            <m:f>
                              <m:fPr>
                                <m:ctrlPr>
                                  <w:rPr>
                                    <w:rFonts w:ascii="Cambria Math" w:hAnsi="Cambria Math"/>
                                    <w:i/>
                                    <w:sz w:val="16"/>
                                    <w:szCs w:val="16"/>
                                  </w:rPr>
                                </m:ctrlPr>
                              </m:fPr>
                              <m:num>
                                <m:r>
                                  <w:rPr>
                                    <w:rFonts w:ascii="Cambria Math" w:hAnsi="Cambria Math"/>
                                    <w:sz w:val="16"/>
                                    <w:szCs w:val="16"/>
                                  </w:rPr>
                                  <m:t>2</m:t>
                                </m:r>
                              </m:num>
                              <m:den>
                                <m:r>
                                  <w:rPr>
                                    <w:rFonts w:ascii="Cambria Math" w:hAnsi="Cambria Math"/>
                                    <w:sz w:val="16"/>
                                    <w:szCs w:val="16"/>
                                  </w:rPr>
                                  <m:t>N</m:t>
                                </m:r>
                              </m:den>
                            </m:f>
                          </m:e>
                        </m:rad>
                      </m:e>
                      <m:e>
                        <m:r>
                          <w:rPr>
                            <w:rFonts w:ascii="Cambria Math" w:hAnsi="Cambria Math"/>
                            <w:sz w:val="16"/>
                            <w:szCs w:val="16"/>
                          </w:rPr>
                          <m:t>i=0</m:t>
                        </m:r>
                      </m:e>
                    </m:mr>
                    <m:mr>
                      <m:e>
                        <m:r>
                          <w:rPr>
                            <w:rFonts w:ascii="Cambria Math" w:hAnsi="Cambria Math"/>
                            <w:sz w:val="16"/>
                            <w:szCs w:val="16"/>
                          </w:rPr>
                          <m:t>1</m:t>
                        </m:r>
                      </m:e>
                      <m:e>
                        <m:r>
                          <w:rPr>
                            <w:rFonts w:ascii="Cambria Math" w:hAnsi="Cambria Math"/>
                            <w:sz w:val="16"/>
                            <w:szCs w:val="16"/>
                          </w:rPr>
                          <m:t>i≠0</m:t>
                        </m:r>
                      </m:e>
                    </m:mr>
                  </m:m>
                </m:e>
              </m:d>
            </m:oMath>
          </w:p>
        </w:tc>
      </w:tr>
      <w:tr w:rsidR="00937670" w:rsidTr="00EA7781">
        <w:trPr>
          <w:trHeight w:val="320"/>
          <w:jc w:val="center"/>
        </w:trPr>
        <w:tc>
          <w:tcPr>
            <w:tcW w:w="987" w:type="dxa"/>
            <w:vAlign w:val="center"/>
          </w:tcPr>
          <w:p w:rsidR="00937670" w:rsidRDefault="00937670" w:rsidP="00EA7781">
            <w:pPr>
              <w:pStyle w:val="tablecopy"/>
            </w:pPr>
            <w:r>
              <w:t>DST-VII</w:t>
            </w:r>
          </w:p>
        </w:tc>
        <w:tc>
          <w:tcPr>
            <w:tcW w:w="4050" w:type="dxa"/>
            <w:vAlign w:val="center"/>
          </w:tcPr>
          <w:p w:rsidR="00937670" w:rsidRPr="00030A3B" w:rsidRDefault="009311E6" w:rsidP="00EA7781">
            <w:pPr>
              <w:pStyle w:val="Equation"/>
              <w:keepNext/>
              <w:keepLines/>
              <w:spacing w:before="0" w:after="0"/>
              <w:jc w:val="left"/>
              <w:rPr>
                <w:sz w:val="16"/>
                <w:szCs w:val="16"/>
                <w:lang w:val="en-CA"/>
              </w:rPr>
            </w:pPr>
            <m:oMathPara>
              <m:oMath>
                <m:sSub>
                  <m:sSubPr>
                    <m:ctrlPr>
                      <w:rPr>
                        <w:rFonts w:ascii="Cambria Math" w:hAnsi="Cambria Math"/>
                        <w:i/>
                        <w:sz w:val="16"/>
                        <w:szCs w:val="16"/>
                        <w:lang w:val="en-CA"/>
                      </w:rPr>
                    </m:ctrlPr>
                  </m:sSubPr>
                  <m:e>
                    <m:r>
                      <w:rPr>
                        <w:rFonts w:ascii="Cambria Math" w:hAnsi="Cambria Math"/>
                        <w:sz w:val="16"/>
                        <w:szCs w:val="16"/>
                        <w:lang w:val="en-CA"/>
                      </w:rPr>
                      <m:t>T</m:t>
                    </m:r>
                  </m:e>
                  <m:sub>
                    <m:r>
                      <w:rPr>
                        <w:rFonts w:ascii="Cambria Math" w:hAnsi="Cambria Math"/>
                        <w:sz w:val="16"/>
                        <w:szCs w:val="16"/>
                        <w:lang w:val="en-CA"/>
                      </w:rPr>
                      <m:t>i</m:t>
                    </m:r>
                  </m:sub>
                </m:sSub>
                <m:r>
                  <w:rPr>
                    <w:rFonts w:ascii="Cambria Math" w:hAnsi="Cambria Math"/>
                    <w:sz w:val="16"/>
                    <w:szCs w:val="16"/>
                    <w:lang w:val="en-CA"/>
                  </w:rPr>
                  <m:t>(j)=</m:t>
                </m:r>
                <m:rad>
                  <m:radPr>
                    <m:degHide m:val="on"/>
                    <m:ctrlPr>
                      <w:rPr>
                        <w:rFonts w:ascii="Cambria Math" w:hAnsi="Cambria Math"/>
                        <w:i/>
                        <w:sz w:val="16"/>
                        <w:szCs w:val="16"/>
                        <w:lang w:val="en-CA"/>
                      </w:rPr>
                    </m:ctrlPr>
                  </m:radPr>
                  <m:deg/>
                  <m:e>
                    <m:f>
                      <m:fPr>
                        <m:ctrlPr>
                          <w:rPr>
                            <w:rFonts w:ascii="Cambria Math" w:hAnsi="Cambria Math"/>
                            <w:i/>
                            <w:sz w:val="16"/>
                            <w:szCs w:val="16"/>
                            <w:lang w:val="en-CA"/>
                          </w:rPr>
                        </m:ctrlPr>
                      </m:fPr>
                      <m:num>
                        <m:r>
                          <w:rPr>
                            <w:rFonts w:ascii="Cambria Math" w:hAnsi="Cambria Math"/>
                            <w:sz w:val="16"/>
                            <w:szCs w:val="16"/>
                            <w:lang w:val="en-CA"/>
                          </w:rPr>
                          <m:t>4</m:t>
                        </m:r>
                      </m:num>
                      <m:den>
                        <m:r>
                          <w:rPr>
                            <w:rFonts w:ascii="Cambria Math" w:hAnsi="Cambria Math"/>
                            <w:sz w:val="16"/>
                            <w:szCs w:val="16"/>
                            <w:lang w:val="en-CA"/>
                          </w:rPr>
                          <m:t>2N+1</m:t>
                        </m:r>
                      </m:den>
                    </m:f>
                  </m:e>
                </m:rad>
                <m:r>
                  <w:rPr>
                    <w:rFonts w:ascii="Cambria Math" w:hAnsi="Cambria Math"/>
                    <w:sz w:val="16"/>
                    <w:szCs w:val="16"/>
                    <w:lang w:val="en-CA"/>
                  </w:rPr>
                  <m:t>∙</m:t>
                </m:r>
                <m:func>
                  <m:funcPr>
                    <m:ctrlPr>
                      <w:rPr>
                        <w:rFonts w:ascii="Cambria Math" w:hAnsi="Cambria Math"/>
                        <w:i/>
                        <w:sz w:val="16"/>
                        <w:szCs w:val="16"/>
                        <w:lang w:val="en-CA"/>
                      </w:rPr>
                    </m:ctrlPr>
                  </m:funcPr>
                  <m:fName>
                    <m:r>
                      <m:rPr>
                        <m:sty m:val="p"/>
                      </m:rPr>
                      <w:rPr>
                        <w:rFonts w:ascii="Cambria Math" w:hAnsi="Cambria Math"/>
                        <w:sz w:val="16"/>
                        <w:szCs w:val="16"/>
                        <w:lang w:val="en-CA"/>
                      </w:rPr>
                      <m:t>sin</m:t>
                    </m:r>
                  </m:fName>
                  <m:e>
                    <m:d>
                      <m:dPr>
                        <m:ctrlPr>
                          <w:rPr>
                            <w:rFonts w:ascii="Cambria Math" w:hAnsi="Cambria Math"/>
                            <w:i/>
                            <w:sz w:val="16"/>
                            <w:szCs w:val="16"/>
                            <w:lang w:val="en-CA"/>
                          </w:rPr>
                        </m:ctrlPr>
                      </m:dPr>
                      <m:e>
                        <m:f>
                          <m:fPr>
                            <m:ctrlPr>
                              <w:rPr>
                                <w:rFonts w:ascii="Cambria Math" w:hAnsi="Cambria Math"/>
                                <w:i/>
                                <w:sz w:val="16"/>
                                <w:szCs w:val="16"/>
                                <w:lang w:val="en-CA"/>
                              </w:rPr>
                            </m:ctrlPr>
                          </m:fPr>
                          <m:num>
                            <m:r>
                              <w:rPr>
                                <w:rFonts w:ascii="Cambria Math" w:hAnsi="Cambria Math"/>
                                <w:sz w:val="16"/>
                                <w:szCs w:val="16"/>
                                <w:lang w:val="en-CA"/>
                              </w:rPr>
                              <m:t>π∙(2i+1)∙(j+1)</m:t>
                            </m:r>
                          </m:num>
                          <m:den>
                            <m:r>
                              <w:rPr>
                                <w:rFonts w:ascii="Cambria Math" w:hAnsi="Cambria Math"/>
                                <w:sz w:val="16"/>
                                <w:szCs w:val="16"/>
                                <w:lang w:val="en-CA"/>
                              </w:rPr>
                              <m:t>2N+1</m:t>
                            </m:r>
                          </m:den>
                        </m:f>
                      </m:e>
                    </m:d>
                  </m:e>
                </m:func>
              </m:oMath>
            </m:oMathPara>
          </w:p>
        </w:tc>
      </w:tr>
      <w:tr w:rsidR="00937670" w:rsidTr="00EA7781">
        <w:trPr>
          <w:trHeight w:val="320"/>
          <w:jc w:val="center"/>
        </w:trPr>
        <w:tc>
          <w:tcPr>
            <w:tcW w:w="987" w:type="dxa"/>
            <w:vAlign w:val="center"/>
          </w:tcPr>
          <w:p w:rsidR="00937670" w:rsidRDefault="00937670" w:rsidP="00EA7781">
            <w:pPr>
              <w:pStyle w:val="tablecopy"/>
            </w:pPr>
            <w:r>
              <w:t>FDST-VII</w:t>
            </w:r>
          </w:p>
        </w:tc>
        <w:tc>
          <w:tcPr>
            <w:tcW w:w="4050" w:type="dxa"/>
            <w:vAlign w:val="center"/>
          </w:tcPr>
          <w:p w:rsidR="00937670" w:rsidRPr="00D95C0E" w:rsidRDefault="009311E6" w:rsidP="00EA7781">
            <w:pPr>
              <w:pStyle w:val="Equation"/>
              <w:keepNext/>
              <w:keepLines/>
              <w:spacing w:before="0" w:after="0"/>
              <w:jc w:val="left"/>
              <w:rPr>
                <w:sz w:val="16"/>
                <w:szCs w:val="16"/>
                <w:lang w:val="en-CA"/>
              </w:rPr>
            </w:pPr>
            <m:oMathPara>
              <m:oMathParaPr>
                <m:jc m:val="center"/>
              </m:oMathParaPr>
              <m:oMath>
                <m:sSub>
                  <m:sSubPr>
                    <m:ctrlPr>
                      <w:rPr>
                        <w:rFonts w:ascii="Cambria Math" w:hAnsi="Cambria Math"/>
                        <w:i/>
                        <w:sz w:val="16"/>
                        <w:szCs w:val="16"/>
                        <w:lang w:val="en-CA"/>
                      </w:rPr>
                    </m:ctrlPr>
                  </m:sSubPr>
                  <m:e>
                    <m:r>
                      <w:rPr>
                        <w:rFonts w:ascii="Cambria Math" w:hAnsi="Cambria Math"/>
                        <w:sz w:val="16"/>
                        <w:szCs w:val="16"/>
                        <w:lang w:val="en-CA"/>
                      </w:rPr>
                      <m:t>T</m:t>
                    </m:r>
                  </m:e>
                  <m:sub>
                    <m:r>
                      <w:rPr>
                        <w:rFonts w:ascii="Cambria Math" w:hAnsi="Cambria Math"/>
                        <w:sz w:val="16"/>
                        <w:szCs w:val="16"/>
                        <w:lang w:val="en-CA"/>
                      </w:rPr>
                      <m:t>i</m:t>
                    </m:r>
                  </m:sub>
                </m:sSub>
                <m:r>
                  <w:rPr>
                    <w:rFonts w:ascii="Cambria Math" w:hAnsi="Cambria Math"/>
                    <w:sz w:val="16"/>
                    <w:szCs w:val="16"/>
                    <w:lang w:val="en-CA"/>
                  </w:rPr>
                  <m:t>(j)=</m:t>
                </m:r>
                <m:rad>
                  <m:radPr>
                    <m:degHide m:val="on"/>
                    <m:ctrlPr>
                      <w:rPr>
                        <w:rFonts w:ascii="Cambria Math" w:hAnsi="Cambria Math"/>
                        <w:i/>
                        <w:sz w:val="16"/>
                        <w:szCs w:val="16"/>
                        <w:lang w:val="en-CA"/>
                      </w:rPr>
                    </m:ctrlPr>
                  </m:radPr>
                  <m:deg/>
                  <m:e>
                    <m:f>
                      <m:fPr>
                        <m:ctrlPr>
                          <w:rPr>
                            <w:rFonts w:ascii="Cambria Math" w:hAnsi="Cambria Math"/>
                            <w:i/>
                            <w:sz w:val="16"/>
                            <w:szCs w:val="16"/>
                            <w:lang w:val="en-CA"/>
                          </w:rPr>
                        </m:ctrlPr>
                      </m:fPr>
                      <m:num>
                        <m:r>
                          <w:rPr>
                            <w:rFonts w:ascii="Cambria Math" w:hAnsi="Cambria Math"/>
                            <w:sz w:val="16"/>
                            <w:szCs w:val="16"/>
                            <w:lang w:val="en-CA"/>
                          </w:rPr>
                          <m:t>4</m:t>
                        </m:r>
                      </m:num>
                      <m:den>
                        <m:r>
                          <w:rPr>
                            <w:rFonts w:ascii="Cambria Math" w:hAnsi="Cambria Math"/>
                            <w:sz w:val="16"/>
                            <w:szCs w:val="16"/>
                            <w:lang w:val="en-CA"/>
                          </w:rPr>
                          <m:t>2N+1</m:t>
                        </m:r>
                      </m:den>
                    </m:f>
                  </m:e>
                </m:rad>
                <m:r>
                  <w:rPr>
                    <w:rFonts w:ascii="Cambria Math" w:hAnsi="Cambria Math"/>
                    <w:sz w:val="16"/>
                    <w:szCs w:val="16"/>
                    <w:lang w:val="en-CA"/>
                  </w:rPr>
                  <m:t>∙</m:t>
                </m:r>
                <m:func>
                  <m:funcPr>
                    <m:ctrlPr>
                      <w:rPr>
                        <w:rFonts w:ascii="Cambria Math" w:hAnsi="Cambria Math"/>
                        <w:i/>
                        <w:sz w:val="16"/>
                        <w:szCs w:val="16"/>
                        <w:lang w:val="en-CA"/>
                      </w:rPr>
                    </m:ctrlPr>
                  </m:funcPr>
                  <m:fName>
                    <m:r>
                      <m:rPr>
                        <m:sty m:val="p"/>
                      </m:rPr>
                      <w:rPr>
                        <w:rFonts w:ascii="Cambria Math" w:hAnsi="Cambria Math"/>
                        <w:sz w:val="16"/>
                        <w:szCs w:val="16"/>
                        <w:lang w:val="en-CA"/>
                      </w:rPr>
                      <m:t>sin</m:t>
                    </m:r>
                  </m:fName>
                  <m:e>
                    <m:d>
                      <m:dPr>
                        <m:ctrlPr>
                          <w:rPr>
                            <w:rFonts w:ascii="Cambria Math" w:hAnsi="Cambria Math"/>
                            <w:i/>
                            <w:sz w:val="16"/>
                            <w:szCs w:val="16"/>
                            <w:lang w:val="en-CA"/>
                          </w:rPr>
                        </m:ctrlPr>
                      </m:dPr>
                      <m:e>
                        <m:f>
                          <m:fPr>
                            <m:ctrlPr>
                              <w:rPr>
                                <w:rFonts w:ascii="Cambria Math" w:hAnsi="Cambria Math"/>
                                <w:i/>
                                <w:sz w:val="16"/>
                                <w:szCs w:val="16"/>
                                <w:lang w:val="en-CA"/>
                              </w:rPr>
                            </m:ctrlPr>
                          </m:fPr>
                          <m:num>
                            <m:r>
                              <w:rPr>
                                <w:rFonts w:ascii="Cambria Math" w:hAnsi="Cambria Math"/>
                                <w:sz w:val="16"/>
                                <w:szCs w:val="16"/>
                                <w:lang w:val="en-CA"/>
                              </w:rPr>
                              <m:t>π∙(2i+1)∙(N-j)</m:t>
                            </m:r>
                          </m:num>
                          <m:den>
                            <m:r>
                              <w:rPr>
                                <w:rFonts w:ascii="Cambria Math" w:hAnsi="Cambria Math"/>
                                <w:sz w:val="16"/>
                                <w:szCs w:val="16"/>
                                <w:lang w:val="en-CA"/>
                              </w:rPr>
                              <m:t>2N+1</m:t>
                            </m:r>
                          </m:den>
                        </m:f>
                      </m:e>
                    </m:d>
                  </m:e>
                </m:func>
              </m:oMath>
            </m:oMathPara>
          </w:p>
        </w:tc>
      </w:tr>
    </w:tbl>
    <w:p w:rsidR="00D96C95" w:rsidRDefault="00D96C95" w:rsidP="005D63D9">
      <w:pPr>
        <w:spacing w:afterLines="50"/>
      </w:pPr>
    </w:p>
    <w:p w:rsidR="008838E3" w:rsidRDefault="008838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0B23D8" w:rsidRPr="00673A05" w:rsidRDefault="000B23D8" w:rsidP="00673A05">
      <w:pPr>
        <w:jc w:val="center"/>
        <w:rPr>
          <w:szCs w:val="22"/>
        </w:rPr>
      </w:pPr>
      <w:proofErr w:type="gramStart"/>
      <w:r w:rsidRPr="00673A05">
        <w:rPr>
          <w:szCs w:val="22"/>
        </w:rPr>
        <w:lastRenderedPageBreak/>
        <w:t xml:space="preserve">Table </w:t>
      </w:r>
      <w:r w:rsidRPr="00673A05">
        <w:rPr>
          <w:rFonts w:hint="eastAsia"/>
          <w:szCs w:val="22"/>
        </w:rPr>
        <w:t>2</w:t>
      </w:r>
      <w:r w:rsidR="00FA62A2">
        <w:rPr>
          <w:szCs w:val="22"/>
        </w:rPr>
        <w:t>.</w:t>
      </w:r>
      <w:proofErr w:type="gramEnd"/>
      <w:r w:rsidRPr="00673A05">
        <w:rPr>
          <w:szCs w:val="22"/>
        </w:rPr>
        <w:t xml:space="preserve">  </w:t>
      </w:r>
      <w:r w:rsidRPr="00673A05">
        <w:rPr>
          <w:rFonts w:hint="eastAsia"/>
          <w:szCs w:val="22"/>
        </w:rPr>
        <w:t>The t</w:t>
      </w:r>
      <w:r w:rsidRPr="00673A05">
        <w:rPr>
          <w:szCs w:val="22"/>
        </w:rPr>
        <w:t>ransform set</w:t>
      </w:r>
      <w:r w:rsidRPr="00673A05">
        <w:rPr>
          <w:rFonts w:hint="eastAsia"/>
          <w:szCs w:val="22"/>
        </w:rPr>
        <w:t>s</w:t>
      </w:r>
      <w:r w:rsidRPr="00673A05">
        <w:rPr>
          <w:szCs w:val="22"/>
        </w:rPr>
        <w:t xml:space="preserve"> for intra</w:t>
      </w:r>
      <w:r w:rsidRPr="00673A05">
        <w:rPr>
          <w:rFonts w:hint="eastAsia"/>
          <w:szCs w:val="22"/>
        </w:rPr>
        <w:t xml:space="preserve"> and </w:t>
      </w:r>
      <w:r w:rsidRPr="00673A05">
        <w:rPr>
          <w:szCs w:val="22"/>
        </w:rPr>
        <w:t>i</w:t>
      </w:r>
      <w:r w:rsidRPr="00673A05">
        <w:rPr>
          <w:rFonts w:hint="eastAsia"/>
          <w:szCs w:val="22"/>
        </w:rPr>
        <w:t>nter</w:t>
      </w:r>
      <w:r w:rsidRPr="00673A05">
        <w:rPr>
          <w:szCs w:val="22"/>
        </w:rPr>
        <w:t xml:space="preserve"> </w:t>
      </w:r>
      <w:r w:rsidRPr="00673A05">
        <w:rPr>
          <w:rFonts w:hint="eastAsia"/>
          <w:szCs w:val="22"/>
        </w:rPr>
        <w:t>coding and the mapping code words</w:t>
      </w:r>
      <w:r w:rsidR="00FA62A2">
        <w:rPr>
          <w:szCs w:val="22"/>
        </w:rPr>
        <w:t>.</w:t>
      </w:r>
    </w:p>
    <w:tbl>
      <w:tblPr>
        <w:tblW w:w="497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861"/>
        <w:gridCol w:w="1083"/>
        <w:gridCol w:w="2025"/>
        <w:gridCol w:w="1008"/>
      </w:tblGrid>
      <w:tr w:rsidR="000B23D8" w:rsidTr="000B23D8">
        <w:trPr>
          <w:cantSplit/>
          <w:trHeight w:val="240"/>
          <w:tblHeader/>
          <w:jc w:val="center"/>
        </w:trPr>
        <w:tc>
          <w:tcPr>
            <w:tcW w:w="861" w:type="dxa"/>
            <w:vAlign w:val="center"/>
          </w:tcPr>
          <w:p w:rsidR="000B23D8" w:rsidRPr="00F56659" w:rsidRDefault="006E76E8" w:rsidP="000B23D8">
            <w:pPr>
              <w:pStyle w:val="tablecolhead"/>
              <w:rPr>
                <w:rFonts w:eastAsiaTheme="minorEastAsia"/>
                <w:lang w:eastAsia="zh-TW"/>
              </w:rPr>
            </w:pPr>
            <w:r>
              <w:rPr>
                <w:rFonts w:eastAsiaTheme="minorEastAsia"/>
                <w:lang w:eastAsia="zh-TW"/>
              </w:rPr>
              <w:t>CU type</w:t>
            </w:r>
          </w:p>
        </w:tc>
        <w:tc>
          <w:tcPr>
            <w:tcW w:w="1083" w:type="dxa"/>
            <w:vAlign w:val="center"/>
          </w:tcPr>
          <w:p w:rsidR="000B23D8" w:rsidRPr="00F56659" w:rsidRDefault="006E76E8" w:rsidP="000B23D8">
            <w:pPr>
              <w:pStyle w:val="tablecolhead"/>
              <w:rPr>
                <w:rFonts w:eastAsiaTheme="minorEastAsia"/>
                <w:lang w:eastAsia="zh-TW"/>
              </w:rPr>
            </w:pPr>
            <w:r>
              <w:rPr>
                <w:rFonts w:eastAsiaTheme="minorEastAsia"/>
                <w:lang w:eastAsia="zh-TW"/>
              </w:rPr>
              <w:t>AMT index</w:t>
            </w:r>
          </w:p>
        </w:tc>
        <w:tc>
          <w:tcPr>
            <w:tcW w:w="2025" w:type="dxa"/>
            <w:vAlign w:val="center"/>
          </w:tcPr>
          <w:p w:rsidR="000B23D8" w:rsidRPr="00F56659" w:rsidRDefault="006E76E8" w:rsidP="000B23D8">
            <w:pPr>
              <w:pStyle w:val="tablecolhead"/>
              <w:rPr>
                <w:rFonts w:eastAsiaTheme="minorEastAsia"/>
                <w:lang w:eastAsia="zh-TW"/>
              </w:rPr>
            </w:pPr>
            <w:r>
              <w:rPr>
                <w:rFonts w:eastAsiaTheme="minorEastAsia"/>
                <w:lang w:eastAsia="zh-TW"/>
              </w:rPr>
              <w:t>Transform set (</w:t>
            </w:r>
            <w:proofErr w:type="spellStart"/>
            <w:r>
              <w:rPr>
                <w:rFonts w:eastAsiaTheme="minorEastAsia"/>
                <w:lang w:eastAsia="zh-TW"/>
              </w:rPr>
              <w:t>hor,ver</w:t>
            </w:r>
            <w:proofErr w:type="spellEnd"/>
            <w:r>
              <w:rPr>
                <w:rFonts w:eastAsiaTheme="minorEastAsia"/>
                <w:lang w:eastAsia="zh-TW"/>
              </w:rPr>
              <w:t>)</w:t>
            </w:r>
          </w:p>
        </w:tc>
        <w:tc>
          <w:tcPr>
            <w:tcW w:w="1008" w:type="dxa"/>
          </w:tcPr>
          <w:p w:rsidR="000B23D8" w:rsidRPr="00F56659" w:rsidRDefault="006E76E8" w:rsidP="000B23D8">
            <w:pPr>
              <w:pStyle w:val="tablecolhead"/>
              <w:rPr>
                <w:rFonts w:eastAsiaTheme="minorEastAsia"/>
                <w:lang w:eastAsia="zh-TW"/>
              </w:rPr>
            </w:pPr>
            <w:r>
              <w:rPr>
                <w:rFonts w:eastAsiaTheme="minorEastAsia"/>
                <w:lang w:eastAsia="zh-TW"/>
              </w:rPr>
              <w:t>Codeword</w:t>
            </w:r>
          </w:p>
        </w:tc>
      </w:tr>
      <w:tr w:rsidR="000B23D8" w:rsidTr="000B23D8">
        <w:trPr>
          <w:trHeight w:val="270"/>
          <w:jc w:val="center"/>
        </w:trPr>
        <w:tc>
          <w:tcPr>
            <w:tcW w:w="861" w:type="dxa"/>
            <w:vMerge w:val="restart"/>
            <w:vAlign w:val="center"/>
          </w:tcPr>
          <w:p w:rsidR="000B23D8" w:rsidRPr="00F56659" w:rsidRDefault="006E76E8" w:rsidP="000B23D8">
            <w:pPr>
              <w:pStyle w:val="tablecolhead"/>
              <w:rPr>
                <w:rFonts w:eastAsiaTheme="minorEastAsia"/>
                <w:b w:val="0"/>
                <w:lang w:eastAsia="zh-TW"/>
              </w:rPr>
            </w:pPr>
            <w:r>
              <w:rPr>
                <w:rFonts w:eastAsiaTheme="minorEastAsia"/>
                <w:b w:val="0"/>
                <w:lang w:eastAsia="zh-TW"/>
              </w:rPr>
              <w:t>Intra</w:t>
            </w:r>
          </w:p>
        </w:tc>
        <w:tc>
          <w:tcPr>
            <w:tcW w:w="1083"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Pr>
                <w:rFonts w:eastAsiaTheme="minorEastAsia"/>
                <w:lang w:eastAsia="zh-TW"/>
              </w:rPr>
              <w:t>0</w:t>
            </w:r>
          </w:p>
        </w:tc>
        <w:tc>
          <w:tcPr>
            <w:tcW w:w="2025"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t>(DST-VII, DST-VII)</w:t>
            </w:r>
          </w:p>
        </w:tc>
        <w:tc>
          <w:tcPr>
            <w:tcW w:w="1008"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Theme="minorEastAsia"/>
                <w:lang w:eastAsia="zh-TW"/>
              </w:rPr>
            </w:pPr>
            <w:r>
              <w:rPr>
                <w:rFonts w:eastAsiaTheme="minorEastAsia"/>
                <w:lang w:eastAsia="zh-TW"/>
              </w:rPr>
              <w:t>0</w:t>
            </w:r>
          </w:p>
        </w:tc>
      </w:tr>
      <w:tr w:rsidR="000B23D8" w:rsidTr="000B23D8">
        <w:trPr>
          <w:trHeight w:val="270"/>
          <w:jc w:val="center"/>
        </w:trPr>
        <w:tc>
          <w:tcPr>
            <w:tcW w:w="861" w:type="dxa"/>
            <w:vMerge/>
            <w:vAlign w:val="center"/>
          </w:tcPr>
          <w:p w:rsidR="000B23D8" w:rsidRPr="00F56659" w:rsidRDefault="000B23D8" w:rsidP="000B23D8">
            <w:pPr>
              <w:pStyle w:val="tablecolhead"/>
              <w:rPr>
                <w:rFonts w:eastAsiaTheme="minorEastAsia"/>
                <w:b w:val="0"/>
                <w:lang w:eastAsia="zh-TW"/>
              </w:rPr>
            </w:pPr>
          </w:p>
        </w:tc>
        <w:tc>
          <w:tcPr>
            <w:tcW w:w="1083"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Pr>
                <w:rFonts w:eastAsiaTheme="minorEastAsia"/>
                <w:lang w:eastAsia="zh-TW"/>
              </w:rPr>
              <w:t>1</w:t>
            </w:r>
          </w:p>
        </w:tc>
        <w:tc>
          <w:tcPr>
            <w:tcW w:w="2025"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t>(DCT-II, DST-VII)</w:t>
            </w:r>
          </w:p>
        </w:tc>
        <w:tc>
          <w:tcPr>
            <w:tcW w:w="1008"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Theme="minorEastAsia"/>
                <w:lang w:eastAsia="zh-TW"/>
              </w:rPr>
            </w:pPr>
            <w:r>
              <w:rPr>
                <w:rFonts w:eastAsiaTheme="minorEastAsia"/>
                <w:lang w:eastAsia="zh-TW"/>
              </w:rPr>
              <w:t>10</w:t>
            </w:r>
          </w:p>
        </w:tc>
      </w:tr>
      <w:tr w:rsidR="000B23D8" w:rsidTr="000B23D8">
        <w:trPr>
          <w:trHeight w:val="270"/>
          <w:jc w:val="center"/>
        </w:trPr>
        <w:tc>
          <w:tcPr>
            <w:tcW w:w="861" w:type="dxa"/>
            <w:vMerge/>
            <w:vAlign w:val="center"/>
          </w:tcPr>
          <w:p w:rsidR="000B23D8" w:rsidRPr="00F56659" w:rsidRDefault="000B23D8" w:rsidP="000B23D8">
            <w:pPr>
              <w:pStyle w:val="tablecolhead"/>
              <w:rPr>
                <w:rFonts w:eastAsiaTheme="minorEastAsia"/>
                <w:b w:val="0"/>
                <w:lang w:eastAsia="zh-TW"/>
              </w:rPr>
            </w:pPr>
          </w:p>
        </w:tc>
        <w:tc>
          <w:tcPr>
            <w:tcW w:w="1083"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Pr>
                <w:rFonts w:eastAsiaTheme="minorEastAsia"/>
                <w:lang w:eastAsia="zh-TW"/>
              </w:rPr>
              <w:t>2</w:t>
            </w:r>
          </w:p>
        </w:tc>
        <w:tc>
          <w:tcPr>
            <w:tcW w:w="2025"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t>(DST-VII, DCT-II)</w:t>
            </w:r>
          </w:p>
        </w:tc>
        <w:tc>
          <w:tcPr>
            <w:tcW w:w="1008"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Theme="minorEastAsia"/>
                <w:lang w:eastAsia="zh-TW"/>
              </w:rPr>
            </w:pPr>
            <w:r>
              <w:rPr>
                <w:rFonts w:eastAsiaTheme="minorEastAsia"/>
                <w:lang w:eastAsia="zh-TW"/>
              </w:rPr>
              <w:t>11</w:t>
            </w:r>
          </w:p>
        </w:tc>
      </w:tr>
      <w:tr w:rsidR="000B23D8" w:rsidTr="000B23D8">
        <w:trPr>
          <w:trHeight w:val="54"/>
          <w:jc w:val="center"/>
        </w:trPr>
        <w:tc>
          <w:tcPr>
            <w:tcW w:w="861" w:type="dxa"/>
            <w:vMerge w:val="restart"/>
            <w:vAlign w:val="center"/>
          </w:tcPr>
          <w:p w:rsidR="000B23D8" w:rsidRPr="00F56659" w:rsidRDefault="006E76E8" w:rsidP="000B23D8">
            <w:pPr>
              <w:pStyle w:val="tablecolhead"/>
              <w:rPr>
                <w:rFonts w:eastAsiaTheme="minorEastAsia"/>
                <w:b w:val="0"/>
                <w:lang w:eastAsia="zh-TW"/>
              </w:rPr>
            </w:pPr>
            <w:r>
              <w:rPr>
                <w:rFonts w:eastAsiaTheme="minorEastAsia"/>
                <w:b w:val="0"/>
                <w:lang w:eastAsia="zh-TW"/>
              </w:rPr>
              <w:t>Inter</w:t>
            </w:r>
          </w:p>
        </w:tc>
        <w:tc>
          <w:tcPr>
            <w:tcW w:w="1083" w:type="dxa"/>
            <w:vAlign w:val="center"/>
          </w:tcPr>
          <w:p w:rsidR="000B23D8" w:rsidRPr="00F56659" w:rsidRDefault="006E76E8" w:rsidP="000B23D8">
            <w:pPr>
              <w:pStyle w:val="Equation"/>
              <w:keepNext/>
              <w:keepLines/>
              <w:spacing w:before="0" w:after="0"/>
              <w:jc w:val="center"/>
              <w:rPr>
                <w:rFonts w:eastAsiaTheme="minorEastAsia"/>
                <w:sz w:val="16"/>
                <w:szCs w:val="16"/>
                <w:lang w:val="en-CA" w:eastAsia="zh-TW"/>
              </w:rPr>
            </w:pPr>
            <w:r>
              <w:rPr>
                <w:rFonts w:eastAsiaTheme="minorEastAsia"/>
                <w:sz w:val="16"/>
                <w:szCs w:val="16"/>
                <w:lang w:val="en-CA" w:eastAsia="zh-TW"/>
              </w:rPr>
              <w:t>0</w:t>
            </w:r>
          </w:p>
        </w:tc>
        <w:tc>
          <w:tcPr>
            <w:tcW w:w="2025"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t>(FDST-VII, FDST-VII)</w:t>
            </w:r>
          </w:p>
        </w:tc>
        <w:tc>
          <w:tcPr>
            <w:tcW w:w="1008"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Theme="minorEastAsia"/>
                <w:lang w:eastAsia="zh-TW"/>
              </w:rPr>
            </w:pPr>
            <w:r>
              <w:rPr>
                <w:rFonts w:eastAsiaTheme="minorEastAsia"/>
                <w:lang w:eastAsia="zh-TW"/>
              </w:rPr>
              <w:t>00</w:t>
            </w:r>
          </w:p>
        </w:tc>
      </w:tr>
      <w:tr w:rsidR="000B23D8" w:rsidTr="000B23D8">
        <w:trPr>
          <w:trHeight w:val="52"/>
          <w:jc w:val="center"/>
        </w:trPr>
        <w:tc>
          <w:tcPr>
            <w:tcW w:w="861" w:type="dxa"/>
            <w:vMerge/>
            <w:vAlign w:val="center"/>
          </w:tcPr>
          <w:p w:rsidR="000B23D8" w:rsidRPr="00F56659" w:rsidRDefault="000B23D8" w:rsidP="000B23D8">
            <w:pPr>
              <w:pStyle w:val="tablecolhead"/>
              <w:rPr>
                <w:rFonts w:eastAsiaTheme="minorEastAsia"/>
                <w:lang w:eastAsia="zh-TW"/>
              </w:rPr>
            </w:pPr>
          </w:p>
        </w:tc>
        <w:tc>
          <w:tcPr>
            <w:tcW w:w="1083" w:type="dxa"/>
            <w:vAlign w:val="center"/>
          </w:tcPr>
          <w:p w:rsidR="000B23D8" w:rsidRPr="00F56659" w:rsidRDefault="006E76E8" w:rsidP="000B23D8">
            <w:pPr>
              <w:pStyle w:val="Equation"/>
              <w:keepNext/>
              <w:keepLines/>
              <w:spacing w:before="0" w:after="0"/>
              <w:jc w:val="center"/>
              <w:rPr>
                <w:rFonts w:eastAsiaTheme="minorEastAsia"/>
                <w:sz w:val="16"/>
                <w:szCs w:val="16"/>
                <w:lang w:val="en-CA" w:eastAsia="zh-TW"/>
              </w:rPr>
            </w:pPr>
            <w:r>
              <w:rPr>
                <w:rFonts w:eastAsiaTheme="minorEastAsia"/>
                <w:sz w:val="16"/>
                <w:szCs w:val="16"/>
                <w:lang w:val="en-CA" w:eastAsia="zh-TW"/>
              </w:rPr>
              <w:t>1</w:t>
            </w:r>
          </w:p>
        </w:tc>
        <w:tc>
          <w:tcPr>
            <w:tcW w:w="2025"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t>(DST-VII, FDST-VII)</w:t>
            </w:r>
          </w:p>
        </w:tc>
        <w:tc>
          <w:tcPr>
            <w:tcW w:w="1008"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Theme="minorEastAsia"/>
                <w:lang w:eastAsia="zh-TW"/>
              </w:rPr>
            </w:pPr>
            <w:r>
              <w:rPr>
                <w:rFonts w:eastAsiaTheme="minorEastAsia"/>
                <w:lang w:eastAsia="zh-TW"/>
              </w:rPr>
              <w:t>10</w:t>
            </w:r>
          </w:p>
        </w:tc>
      </w:tr>
      <w:tr w:rsidR="000B23D8" w:rsidTr="000B23D8">
        <w:trPr>
          <w:trHeight w:val="52"/>
          <w:jc w:val="center"/>
        </w:trPr>
        <w:tc>
          <w:tcPr>
            <w:tcW w:w="861" w:type="dxa"/>
            <w:vMerge/>
            <w:vAlign w:val="center"/>
          </w:tcPr>
          <w:p w:rsidR="000B23D8" w:rsidRPr="00F56659" w:rsidRDefault="000B23D8" w:rsidP="000B23D8">
            <w:pPr>
              <w:pStyle w:val="tablecolhead"/>
              <w:rPr>
                <w:rFonts w:eastAsiaTheme="minorEastAsia"/>
                <w:lang w:eastAsia="zh-TW"/>
              </w:rPr>
            </w:pPr>
          </w:p>
        </w:tc>
        <w:tc>
          <w:tcPr>
            <w:tcW w:w="1083" w:type="dxa"/>
            <w:vAlign w:val="center"/>
          </w:tcPr>
          <w:p w:rsidR="000B23D8" w:rsidRPr="00F56659" w:rsidRDefault="006E76E8" w:rsidP="000B23D8">
            <w:pPr>
              <w:pStyle w:val="Equation"/>
              <w:keepNext/>
              <w:keepLines/>
              <w:spacing w:before="0" w:after="0"/>
              <w:jc w:val="center"/>
              <w:rPr>
                <w:rFonts w:eastAsiaTheme="minorEastAsia"/>
                <w:sz w:val="16"/>
                <w:szCs w:val="16"/>
                <w:lang w:val="en-CA" w:eastAsia="zh-TW"/>
              </w:rPr>
            </w:pPr>
            <w:r>
              <w:rPr>
                <w:rFonts w:eastAsiaTheme="minorEastAsia"/>
                <w:sz w:val="16"/>
                <w:szCs w:val="16"/>
                <w:lang w:val="en-CA" w:eastAsia="zh-TW"/>
              </w:rPr>
              <w:t>2</w:t>
            </w:r>
          </w:p>
        </w:tc>
        <w:tc>
          <w:tcPr>
            <w:tcW w:w="2025"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t>(FDST-VII, DST-VII)</w:t>
            </w:r>
          </w:p>
        </w:tc>
        <w:tc>
          <w:tcPr>
            <w:tcW w:w="1008"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Theme="minorEastAsia"/>
                <w:lang w:eastAsia="zh-TW"/>
              </w:rPr>
            </w:pPr>
            <w:r>
              <w:rPr>
                <w:rFonts w:eastAsiaTheme="minorEastAsia"/>
                <w:lang w:eastAsia="zh-TW"/>
              </w:rPr>
              <w:t>01</w:t>
            </w:r>
          </w:p>
        </w:tc>
      </w:tr>
      <w:tr w:rsidR="000B23D8" w:rsidTr="000B23D8">
        <w:trPr>
          <w:trHeight w:val="52"/>
          <w:jc w:val="center"/>
        </w:trPr>
        <w:tc>
          <w:tcPr>
            <w:tcW w:w="861" w:type="dxa"/>
            <w:vMerge/>
            <w:vAlign w:val="center"/>
          </w:tcPr>
          <w:p w:rsidR="000B23D8" w:rsidRPr="00F56659" w:rsidRDefault="000B23D8" w:rsidP="000B23D8">
            <w:pPr>
              <w:pStyle w:val="tablecolhead"/>
              <w:rPr>
                <w:rFonts w:eastAsiaTheme="minorEastAsia"/>
                <w:lang w:eastAsia="zh-TW"/>
              </w:rPr>
            </w:pPr>
          </w:p>
        </w:tc>
        <w:tc>
          <w:tcPr>
            <w:tcW w:w="1083" w:type="dxa"/>
            <w:vAlign w:val="center"/>
          </w:tcPr>
          <w:p w:rsidR="000B23D8" w:rsidRPr="00F56659" w:rsidRDefault="006E76E8" w:rsidP="000B23D8">
            <w:pPr>
              <w:pStyle w:val="Equation"/>
              <w:keepNext/>
              <w:keepLines/>
              <w:spacing w:before="0" w:after="0"/>
              <w:jc w:val="center"/>
              <w:rPr>
                <w:rFonts w:eastAsiaTheme="minorEastAsia"/>
                <w:sz w:val="16"/>
                <w:szCs w:val="16"/>
                <w:lang w:val="en-CA" w:eastAsia="zh-TW"/>
              </w:rPr>
            </w:pPr>
            <w:r>
              <w:rPr>
                <w:rFonts w:eastAsiaTheme="minorEastAsia"/>
                <w:sz w:val="16"/>
                <w:szCs w:val="16"/>
                <w:lang w:val="en-CA" w:eastAsia="zh-TW"/>
              </w:rPr>
              <w:t>3</w:t>
            </w:r>
          </w:p>
        </w:tc>
        <w:tc>
          <w:tcPr>
            <w:tcW w:w="2025"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t>(DST-VII, DST-VII)</w:t>
            </w:r>
          </w:p>
        </w:tc>
        <w:tc>
          <w:tcPr>
            <w:tcW w:w="1008" w:type="dxa"/>
          </w:tcPr>
          <w:p w:rsidR="000B23D8" w:rsidRPr="00F56659" w:rsidRDefault="006E76E8" w:rsidP="000B23D8">
            <w:pPr>
              <w:pStyle w:val="tablecopy"/>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eastAsiaTheme="minorEastAsia"/>
                <w:lang w:eastAsia="zh-TW"/>
              </w:rPr>
            </w:pPr>
            <w:r>
              <w:rPr>
                <w:rFonts w:eastAsiaTheme="minorEastAsia"/>
                <w:lang w:eastAsia="zh-TW"/>
              </w:rPr>
              <w:t>11</w:t>
            </w:r>
          </w:p>
        </w:tc>
      </w:tr>
    </w:tbl>
    <w:p w:rsidR="00937670" w:rsidRDefault="00937670" w:rsidP="00937670"/>
    <w:p w:rsidR="00DB4084" w:rsidRPr="003F3F11" w:rsidRDefault="00F64816" w:rsidP="00DB4084">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t>Aspect 2: Reducing encoding time with normative decoder changes</w:t>
      </w:r>
    </w:p>
    <w:p w:rsidR="00EC0E74" w:rsidRDefault="00FE5CEA" w:rsidP="00EC0E74">
      <w:pPr>
        <w:rPr>
          <w:lang w:eastAsia="zh-TW"/>
        </w:rPr>
      </w:pPr>
      <w:r>
        <w:rPr>
          <w:lang w:eastAsia="zh-TW"/>
        </w:rPr>
        <w:t xml:space="preserve">Implicit AMT flag assignments </w:t>
      </w:r>
      <w:r w:rsidR="00311B34">
        <w:rPr>
          <w:lang w:eastAsia="zh-TW"/>
        </w:rPr>
        <w:t>are</w:t>
      </w:r>
      <w:r w:rsidR="00EA7781">
        <w:rPr>
          <w:rFonts w:hint="eastAsia"/>
          <w:lang w:eastAsia="zh-TW"/>
        </w:rPr>
        <w:t xml:space="preserve"> </w:t>
      </w:r>
      <w:r w:rsidR="001E7FDD">
        <w:rPr>
          <w:lang w:eastAsia="zh-TW"/>
        </w:rPr>
        <w:t>proposed</w:t>
      </w:r>
      <w:r w:rsidR="00B849FF">
        <w:rPr>
          <w:lang w:eastAsia="zh-TW"/>
        </w:rPr>
        <w:t xml:space="preserve"> as follows</w:t>
      </w:r>
      <w:r w:rsidR="00EA7781">
        <w:rPr>
          <w:rFonts w:hint="eastAsia"/>
          <w:lang w:eastAsia="zh-TW"/>
        </w:rPr>
        <w:t xml:space="preserve">. </w:t>
      </w:r>
      <w:r w:rsidR="00463A01">
        <w:rPr>
          <w:lang w:eastAsia="zh-TW"/>
        </w:rPr>
        <w:t xml:space="preserve">In intra slices, </w:t>
      </w:r>
      <w:r w:rsidR="002550C0">
        <w:rPr>
          <w:lang w:eastAsia="zh-TW"/>
        </w:rPr>
        <w:t>t</w:t>
      </w:r>
      <w:r w:rsidR="002550C0">
        <w:rPr>
          <w:rFonts w:hint="eastAsia"/>
          <w:lang w:eastAsia="zh-TW"/>
        </w:rPr>
        <w:t xml:space="preserve">he AMT </w:t>
      </w:r>
      <w:r w:rsidR="002550C0" w:rsidRPr="00764E99">
        <w:t xml:space="preserve">flag </w:t>
      </w:r>
      <w:r w:rsidR="002550C0">
        <w:t>is explicitly signaled for DC and planar modes, implicitly</w:t>
      </w:r>
      <w:r w:rsidR="002550C0" w:rsidRPr="00764E99">
        <w:t xml:space="preserve"> </w:t>
      </w:r>
      <w:r w:rsidR="002550C0">
        <w:t>set to 1 for</w:t>
      </w:r>
      <w:r w:rsidR="002550C0">
        <w:rPr>
          <w:rFonts w:hint="eastAsia"/>
          <w:lang w:eastAsia="zh-TW"/>
        </w:rPr>
        <w:t xml:space="preserve"> e</w:t>
      </w:r>
      <w:r w:rsidR="002550C0" w:rsidRPr="00764E99">
        <w:t xml:space="preserve">ven </w:t>
      </w:r>
      <w:r w:rsidR="002550C0">
        <w:rPr>
          <w:lang w:eastAsia="zh-TW"/>
        </w:rPr>
        <w:t>angular</w:t>
      </w:r>
      <w:r w:rsidR="002550C0" w:rsidRPr="00764E99">
        <w:t xml:space="preserve"> modes</w:t>
      </w:r>
      <w:r w:rsidR="002550C0">
        <w:t>, and</w:t>
      </w:r>
      <w:r w:rsidR="002550C0" w:rsidRPr="00764E99">
        <w:t xml:space="preserve"> implicitly </w:t>
      </w:r>
      <w:r w:rsidR="002550C0">
        <w:t>set to 0 for</w:t>
      </w:r>
      <w:r w:rsidR="002550C0" w:rsidRPr="00764E99">
        <w:t xml:space="preserve"> odd </w:t>
      </w:r>
      <w:r w:rsidR="002550C0">
        <w:t>angular</w:t>
      </w:r>
      <w:r w:rsidR="002550C0" w:rsidRPr="00764E99">
        <w:t xml:space="preserve"> modes</w:t>
      </w:r>
      <w:r w:rsidR="00EA7781" w:rsidRPr="00764E99">
        <w:t xml:space="preserve">. </w:t>
      </w:r>
      <w:r>
        <w:t>Moreover, w</w:t>
      </w:r>
      <w:r w:rsidR="00EA7781" w:rsidRPr="00764E99">
        <w:t xml:space="preserve">hen AMT flag is equal to 1, different numbers of AMT modes </w:t>
      </w:r>
      <w:r w:rsidR="003F0AD5">
        <w:t>are allowed</w:t>
      </w:r>
      <w:r w:rsidR="00EA7781" w:rsidRPr="00764E99">
        <w:t xml:space="preserve"> according to the CU size.</w:t>
      </w:r>
      <w:r w:rsidR="00DB6AB2">
        <w:rPr>
          <w:rFonts w:hint="eastAsia"/>
          <w:lang w:eastAsia="zh-TW"/>
        </w:rPr>
        <w:t xml:space="preserve"> If the horizontal CU size is </w:t>
      </w:r>
      <w:r w:rsidR="0035296C">
        <w:rPr>
          <w:rFonts w:hint="eastAsia"/>
          <w:lang w:eastAsia="zh-TW"/>
        </w:rPr>
        <w:t>smaller than or equal to</w:t>
      </w:r>
      <w:r w:rsidR="00410AA1">
        <w:rPr>
          <w:rFonts w:hint="eastAsia"/>
          <w:lang w:eastAsia="zh-TW"/>
        </w:rPr>
        <w:t xml:space="preserve"> </w:t>
      </w:r>
      <w:r w:rsidR="00DB6AB2">
        <w:rPr>
          <w:rFonts w:hint="eastAsia"/>
          <w:lang w:eastAsia="zh-TW"/>
        </w:rPr>
        <w:t xml:space="preserve">4, the type of vertical transform set is set to be </w:t>
      </w:r>
      <w:r w:rsidR="00DB6AB2">
        <w:t>DST-VII</w:t>
      </w:r>
      <w:r w:rsidR="004B2384">
        <w:rPr>
          <w:rFonts w:hint="eastAsia"/>
          <w:lang w:eastAsia="zh-TW"/>
        </w:rPr>
        <w:t xml:space="preserve"> and FDST-VII for intra CU and inter CU, respectively</w:t>
      </w:r>
      <w:r w:rsidR="00DB6AB2">
        <w:rPr>
          <w:rFonts w:hint="eastAsia"/>
          <w:lang w:eastAsia="zh-TW"/>
        </w:rPr>
        <w:t xml:space="preserve">. If the vertical CU size is </w:t>
      </w:r>
      <w:r w:rsidR="0035296C">
        <w:rPr>
          <w:rFonts w:hint="eastAsia"/>
          <w:lang w:eastAsia="zh-TW"/>
        </w:rPr>
        <w:t>smaller than or equal to</w:t>
      </w:r>
      <w:r w:rsidR="00243166">
        <w:rPr>
          <w:rFonts w:hint="eastAsia"/>
          <w:lang w:eastAsia="zh-TW"/>
        </w:rPr>
        <w:t xml:space="preserve"> </w:t>
      </w:r>
      <w:r w:rsidR="00DB6AB2">
        <w:rPr>
          <w:rFonts w:hint="eastAsia"/>
          <w:lang w:eastAsia="zh-TW"/>
        </w:rPr>
        <w:t>4, the type of the horizontal transform set is set to be</w:t>
      </w:r>
      <w:r w:rsidR="00243166">
        <w:rPr>
          <w:rFonts w:hint="eastAsia"/>
          <w:lang w:eastAsia="zh-TW"/>
        </w:rPr>
        <w:t xml:space="preserve"> </w:t>
      </w:r>
      <w:r w:rsidR="0035296C">
        <w:rPr>
          <w:rFonts w:hint="eastAsia"/>
          <w:lang w:eastAsia="zh-TW"/>
        </w:rPr>
        <w:t>DST-VII</w:t>
      </w:r>
      <w:r w:rsidR="004B2384">
        <w:rPr>
          <w:rFonts w:hint="eastAsia"/>
          <w:lang w:eastAsia="zh-TW"/>
        </w:rPr>
        <w:t xml:space="preserve"> and FDST-VII for intra CU and inter CU, respectively</w:t>
      </w:r>
      <w:r w:rsidR="00DB6AB2">
        <w:rPr>
          <w:rFonts w:hint="eastAsia"/>
          <w:lang w:eastAsia="zh-TW"/>
        </w:rPr>
        <w:t>.</w:t>
      </w:r>
    </w:p>
    <w:p w:rsidR="00612401" w:rsidRDefault="00612401" w:rsidP="00EC0E74">
      <w:pPr>
        <w:rPr>
          <w:lang w:eastAsia="zh-TW"/>
        </w:rPr>
      </w:pPr>
    </w:p>
    <w:p w:rsidR="00D8692F" w:rsidRDefault="00612401" w:rsidP="00D8692F">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noProof/>
        </w:rPr>
      </w:pPr>
      <w:r>
        <w:t>Aspect 3: Improving coding efficiency</w:t>
      </w:r>
    </w:p>
    <w:p w:rsidR="00612401" w:rsidRDefault="006E76E8">
      <w:pPr>
        <w:rPr>
          <w:lang w:eastAsia="zh-TW"/>
        </w:rPr>
      </w:pPr>
      <w:r w:rsidRPr="006E76E8">
        <w:rPr>
          <w:szCs w:val="22"/>
          <w:lang w:val="en-CA" w:eastAsia="zh-TW"/>
        </w:rPr>
        <w:t xml:space="preserve">It is </w:t>
      </w:r>
      <w:r w:rsidRPr="00243166">
        <w:rPr>
          <w:lang w:eastAsia="zh-TW"/>
        </w:rPr>
        <w:t>proposed to conditionally signal AMT flag and AMT index. AMT flag is signaled when the nu</w:t>
      </w:r>
      <w:r w:rsidR="005E17F2">
        <w:rPr>
          <w:rFonts w:hint="eastAsia"/>
          <w:lang w:eastAsia="zh-TW"/>
        </w:rPr>
        <w:t>m</w:t>
      </w:r>
      <w:r w:rsidRPr="00243166">
        <w:rPr>
          <w:lang w:eastAsia="zh-TW"/>
        </w:rPr>
        <w:t xml:space="preserve">ber of nonzero </w:t>
      </w:r>
      <w:r w:rsidR="00D11581">
        <w:rPr>
          <w:lang w:eastAsia="zh-TW"/>
        </w:rPr>
        <w:t xml:space="preserve">transform </w:t>
      </w:r>
      <w:r w:rsidRPr="00243166">
        <w:rPr>
          <w:lang w:eastAsia="zh-TW"/>
        </w:rPr>
        <w:t>coefficients is larger than a threshold. For inter CUs, the threshold is set to 2. For intra CUs, the threshold is set to 0. For intra CUs and inter CUs, AMT index is signaled only if the number of nonzero coefficients is larger than 2; otherwise, it is inferred as 0. To achieve the proposed conditional AMT flag signaling, the AMT flag</w:t>
      </w:r>
      <w:r w:rsidR="00662EDB">
        <w:rPr>
          <w:lang w:eastAsia="zh-TW"/>
        </w:rPr>
        <w:t xml:space="preserve"> in the </w:t>
      </w:r>
      <w:r w:rsidR="00DA0254">
        <w:rPr>
          <w:lang w:eastAsia="zh-TW"/>
        </w:rPr>
        <w:t>syntax table</w:t>
      </w:r>
      <w:r w:rsidRPr="00243166">
        <w:rPr>
          <w:lang w:eastAsia="zh-TW"/>
        </w:rPr>
        <w:t xml:space="preserve"> </w:t>
      </w:r>
      <w:r w:rsidR="00920EB8">
        <w:rPr>
          <w:lang w:eastAsia="zh-TW"/>
        </w:rPr>
        <w:t>is</w:t>
      </w:r>
      <w:r w:rsidRPr="00243166">
        <w:rPr>
          <w:lang w:eastAsia="zh-TW"/>
        </w:rPr>
        <w:t xml:space="preserve"> moved to </w:t>
      </w:r>
      <w:r w:rsidR="00662EDB">
        <w:rPr>
          <w:lang w:eastAsia="zh-TW"/>
        </w:rPr>
        <w:t xml:space="preserve">a </w:t>
      </w:r>
      <w:r w:rsidRPr="00243166">
        <w:rPr>
          <w:lang w:eastAsia="zh-TW"/>
        </w:rPr>
        <w:t>position after residual coding. This affect</w:t>
      </w:r>
      <w:r w:rsidR="00FE5CEA">
        <w:rPr>
          <w:lang w:eastAsia="zh-TW"/>
        </w:rPr>
        <w:t>s</w:t>
      </w:r>
      <w:r w:rsidRPr="00243166">
        <w:rPr>
          <w:lang w:eastAsia="zh-TW"/>
        </w:rPr>
        <w:t xml:space="preserve"> both the context for AMT flag and the syntax signaling of </w:t>
      </w:r>
      <w:proofErr w:type="spellStart"/>
      <w:r w:rsidRPr="00243166">
        <w:rPr>
          <w:lang w:eastAsia="zh-TW"/>
        </w:rPr>
        <w:t>transformSkip</w:t>
      </w:r>
      <w:proofErr w:type="spellEnd"/>
      <w:r w:rsidRPr="00243166">
        <w:rPr>
          <w:lang w:eastAsia="zh-TW"/>
        </w:rPr>
        <w:t xml:space="preserve"> flag since the signaling of </w:t>
      </w:r>
      <w:proofErr w:type="spellStart"/>
      <w:r w:rsidRPr="00243166">
        <w:rPr>
          <w:lang w:eastAsia="zh-TW"/>
        </w:rPr>
        <w:t>transformSkip</w:t>
      </w:r>
      <w:proofErr w:type="spellEnd"/>
      <w:r w:rsidRPr="00243166">
        <w:rPr>
          <w:lang w:eastAsia="zh-TW"/>
        </w:rPr>
        <w:t xml:space="preserve"> flag </w:t>
      </w:r>
      <w:r w:rsidR="00FE5CEA">
        <w:rPr>
          <w:lang w:eastAsia="zh-TW"/>
        </w:rPr>
        <w:t>is not</w:t>
      </w:r>
      <w:r w:rsidRPr="006E76E8">
        <w:rPr>
          <w:szCs w:val="22"/>
          <w:lang w:val="en-CA" w:eastAsia="zh-TW"/>
        </w:rPr>
        <w:t xml:space="preserve"> constrained by AMT flag. Therefore, some minor BD-rate changes are reported in AI case.</w:t>
      </w:r>
    </w:p>
    <w:p w:rsidR="00B8512F" w:rsidRDefault="00B8512F">
      <w:pPr>
        <w:rPr>
          <w:lang w:eastAsia="zh-TW"/>
        </w:rPr>
      </w:pPr>
    </w:p>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E72696" w:rsidRDefault="006F7845" w:rsidP="00CD4FF5">
      <w:pPr>
        <w:spacing w:before="0"/>
        <w:rPr>
          <w:szCs w:val="22"/>
          <w:lang w:val="en-CA"/>
        </w:rPr>
      </w:pPr>
      <w:r>
        <w:rPr>
          <w:szCs w:val="22"/>
          <w:lang w:val="en-CA" w:eastAsia="zh-TW"/>
        </w:rPr>
        <w:t>CE6.1.10.1 applies aspect 1</w:t>
      </w:r>
      <w:r>
        <w:rPr>
          <w:szCs w:val="22"/>
          <w:lang w:val="en-CA"/>
        </w:rPr>
        <w:t xml:space="preserve"> to JEM-7.0 AMT, </w:t>
      </w:r>
      <w:r>
        <w:rPr>
          <w:rFonts w:hint="eastAsia"/>
          <w:noProof/>
          <w:lang w:eastAsia="zh-TW"/>
        </w:rPr>
        <w:t>CE6.1.10.2</w:t>
      </w:r>
      <w:r>
        <w:rPr>
          <w:lang w:val="en-CA" w:eastAsia="zh-TW"/>
        </w:rPr>
        <w:t xml:space="preserve"> applies aspect 1 and aspect 2</w:t>
      </w:r>
      <w:r>
        <w:rPr>
          <w:szCs w:val="22"/>
          <w:lang w:val="en-CA"/>
        </w:rPr>
        <w:t xml:space="preserve"> to JEM-7.0 AMT, and CE6.3.4 </w:t>
      </w:r>
      <w:r w:rsidR="0073353A">
        <w:rPr>
          <w:szCs w:val="22"/>
          <w:lang w:val="en-CA" w:eastAsia="zh-TW"/>
        </w:rPr>
        <w:t xml:space="preserve">applies </w:t>
      </w:r>
      <w:r>
        <w:rPr>
          <w:szCs w:val="22"/>
          <w:lang w:val="en-CA"/>
        </w:rPr>
        <w:t xml:space="preserve">aspect 3 </w:t>
      </w:r>
      <w:r w:rsidR="0073353A">
        <w:rPr>
          <w:szCs w:val="22"/>
          <w:lang w:val="en-CA"/>
        </w:rPr>
        <w:t xml:space="preserve">to </w:t>
      </w:r>
      <w:r>
        <w:rPr>
          <w:szCs w:val="22"/>
          <w:lang w:val="en-CA"/>
        </w:rPr>
        <w:t>JEM-7.0 AMT</w:t>
      </w:r>
      <w:r w:rsidR="00A32676">
        <w:rPr>
          <w:szCs w:val="22"/>
          <w:lang w:val="en-CA"/>
        </w:rPr>
        <w:t xml:space="preserve">. </w:t>
      </w:r>
      <w:r w:rsidR="00CD4FF5" w:rsidRPr="00CD4FF5">
        <w:rPr>
          <w:szCs w:val="22"/>
          <w:lang w:val="en-CA"/>
        </w:rPr>
        <w:t xml:space="preserve">The proposed </w:t>
      </w:r>
      <w:r w:rsidR="00207123">
        <w:rPr>
          <w:rFonts w:hint="eastAsia"/>
          <w:szCs w:val="22"/>
          <w:lang w:val="en-CA" w:eastAsia="zh-TW"/>
        </w:rPr>
        <w:t>AMT</w:t>
      </w:r>
      <w:r w:rsidR="00CD4FF5" w:rsidRPr="00CD4FF5">
        <w:rPr>
          <w:szCs w:val="22"/>
          <w:lang w:val="en-CA"/>
        </w:rPr>
        <w:t xml:space="preserve"> method</w:t>
      </w:r>
      <w:r w:rsidR="00C62EAE">
        <w:rPr>
          <w:szCs w:val="22"/>
          <w:lang w:val="en-CA"/>
        </w:rPr>
        <w:t>s</w:t>
      </w:r>
      <w:r w:rsidR="00CD4FF5" w:rsidRPr="00CD4FF5">
        <w:rPr>
          <w:szCs w:val="22"/>
          <w:lang w:val="en-CA"/>
        </w:rPr>
        <w:t xml:space="preserve"> ha</w:t>
      </w:r>
      <w:r w:rsidR="00C62EAE">
        <w:rPr>
          <w:szCs w:val="22"/>
          <w:lang w:val="en-CA"/>
        </w:rPr>
        <w:t>ve</w:t>
      </w:r>
      <w:r w:rsidR="00BB7E0C">
        <w:rPr>
          <w:szCs w:val="22"/>
          <w:lang w:val="en-CA"/>
        </w:rPr>
        <w:t xml:space="preserve"> been implemented on BMS-1.</w:t>
      </w:r>
      <w:r w:rsidR="004B76C4">
        <w:rPr>
          <w:rFonts w:hint="eastAsia"/>
          <w:szCs w:val="22"/>
          <w:lang w:val="en-CA" w:eastAsia="zh-TW"/>
        </w:rPr>
        <w:t>1</w:t>
      </w:r>
      <w:r w:rsidR="00BB7E0C">
        <w:rPr>
          <w:szCs w:val="22"/>
          <w:lang w:val="en-CA"/>
        </w:rPr>
        <w:t xml:space="preserve"> [</w:t>
      </w:r>
      <w:r w:rsidR="00BB7E0C">
        <w:rPr>
          <w:rFonts w:hint="eastAsia"/>
          <w:szCs w:val="22"/>
          <w:lang w:val="en-CA" w:eastAsia="zh-TW"/>
        </w:rPr>
        <w:t>1</w:t>
      </w:r>
      <w:r w:rsidR="00E72696" w:rsidRPr="00CD4FF5">
        <w:rPr>
          <w:szCs w:val="22"/>
          <w:lang w:val="en-CA"/>
        </w:rPr>
        <w:t>]</w:t>
      </w:r>
      <w:r w:rsidR="00E72696">
        <w:rPr>
          <w:szCs w:val="22"/>
          <w:lang w:val="en-CA"/>
        </w:rPr>
        <w:t>.</w:t>
      </w:r>
      <w:r w:rsidR="008D4561">
        <w:rPr>
          <w:szCs w:val="22"/>
          <w:lang w:val="en-CA"/>
        </w:rPr>
        <w:t xml:space="preserve"> </w:t>
      </w:r>
      <w:r w:rsidR="008D4561" w:rsidRPr="00CD4FF5">
        <w:rPr>
          <w:szCs w:val="22"/>
          <w:lang w:val="en-CA"/>
        </w:rPr>
        <w:t>The simulations were p</w:t>
      </w:r>
      <w:r w:rsidR="008D4561">
        <w:rPr>
          <w:szCs w:val="22"/>
          <w:lang w:val="en-CA"/>
        </w:rPr>
        <w:t xml:space="preserve">erformed following the JVET </w:t>
      </w:r>
      <w:r w:rsidR="0025490A">
        <w:rPr>
          <w:szCs w:val="22"/>
          <w:lang w:val="en-CA"/>
        </w:rPr>
        <w:t>common test conditions [2].</w:t>
      </w:r>
      <w:r w:rsidR="00E72696">
        <w:rPr>
          <w:szCs w:val="22"/>
          <w:lang w:val="en-CA"/>
        </w:rPr>
        <w:t xml:space="preserve"> CE6.1.10.1 results are shown in Table 3 and Table 4, where no AMT is used in the anchor of Table 3 and JEM-7.0 AMT is enabled in the anchor of Table 4. CE6.10.2 results are shown in Table 5 and Table 6, where no AMT is used in the anchor of Table 5 and JEM-7.0 AMT is enabled in the anchor of Table 6. CE6.3.4 results are shown in Table 7 and Table 8, where no AMT is used in the anchor of Table 7 and JEM-7.0 AMT is enabled in the anchor of Table 8.</w:t>
      </w:r>
    </w:p>
    <w:p w:rsidR="00095D09" w:rsidRDefault="00095D09" w:rsidP="00CD4FF5">
      <w:pPr>
        <w:spacing w:before="0"/>
        <w:rPr>
          <w:szCs w:val="22"/>
          <w:lang w:val="en-CA"/>
        </w:rPr>
      </w:pPr>
    </w:p>
    <w:p w:rsidR="00095D09" w:rsidRDefault="00095D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7D7FCD" w:rsidRPr="00673A05" w:rsidRDefault="007D7FCD" w:rsidP="007D7FCD">
      <w:pPr>
        <w:jc w:val="center"/>
        <w:rPr>
          <w:szCs w:val="22"/>
        </w:rPr>
      </w:pPr>
      <w:proofErr w:type="gramStart"/>
      <w:r w:rsidRPr="00673A05">
        <w:rPr>
          <w:szCs w:val="22"/>
        </w:rPr>
        <w:lastRenderedPageBreak/>
        <w:t xml:space="preserve">Table </w:t>
      </w:r>
      <w:r w:rsidRPr="00673A05">
        <w:rPr>
          <w:rFonts w:hint="eastAsia"/>
          <w:szCs w:val="22"/>
        </w:rPr>
        <w:t>3</w:t>
      </w:r>
      <w:r w:rsidRPr="00673A05">
        <w:rPr>
          <w:szCs w:val="22"/>
        </w:rPr>
        <w:t>.</w:t>
      </w:r>
      <w:proofErr w:type="gramEnd"/>
      <w:r w:rsidRPr="00673A05">
        <w:rPr>
          <w:szCs w:val="22"/>
        </w:rPr>
        <w:t xml:space="preserve"> </w:t>
      </w:r>
      <w:r w:rsidRPr="00673A05">
        <w:rPr>
          <w:rFonts w:hint="eastAsia"/>
          <w:szCs w:val="22"/>
        </w:rPr>
        <w:t xml:space="preserve"> CE6.1.10.1: </w:t>
      </w:r>
      <w:r w:rsidR="00E904F9">
        <w:rPr>
          <w:szCs w:val="22"/>
        </w:rPr>
        <w:t xml:space="preserve">applying </w:t>
      </w:r>
      <w:r w:rsidR="00DA757A">
        <w:rPr>
          <w:szCs w:val="22"/>
        </w:rPr>
        <w:t>a</w:t>
      </w:r>
      <w:r w:rsidR="00594A97">
        <w:rPr>
          <w:szCs w:val="22"/>
        </w:rPr>
        <w:t>spect 1</w:t>
      </w:r>
      <w:r w:rsidR="00F37048">
        <w:rPr>
          <w:szCs w:val="22"/>
        </w:rPr>
        <w:t xml:space="preserve"> to JEM-7.0 AMT</w:t>
      </w:r>
      <w:r w:rsidR="00400F9C">
        <w:rPr>
          <w:szCs w:val="22"/>
        </w:rPr>
        <w:t>;</w:t>
      </w:r>
      <w:r w:rsidR="006E1D1E">
        <w:rPr>
          <w:szCs w:val="22"/>
        </w:rPr>
        <w:t xml:space="preserve"> </w:t>
      </w:r>
      <w:r w:rsidR="000A6525">
        <w:rPr>
          <w:szCs w:val="22"/>
        </w:rPr>
        <w:t>a</w:t>
      </w:r>
      <w:r w:rsidR="006E1D1E">
        <w:rPr>
          <w:szCs w:val="22"/>
        </w:rPr>
        <w:t>nchor</w:t>
      </w:r>
      <w:r w:rsidR="00400F9C">
        <w:rPr>
          <w:szCs w:val="22"/>
        </w:rPr>
        <w:t xml:space="preserve"> disables</w:t>
      </w:r>
      <w:r w:rsidR="006E1D1E">
        <w:rPr>
          <w:szCs w:val="22"/>
        </w:rPr>
        <w:t xml:space="preserve"> AMT</w:t>
      </w:r>
      <w:r w:rsidR="00FA62A2">
        <w:rPr>
          <w:szCs w:val="22"/>
        </w:rPr>
        <w:t>.</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7"/>
        <w:gridCol w:w="900"/>
        <w:gridCol w:w="900"/>
        <w:gridCol w:w="964"/>
        <w:gridCol w:w="673"/>
        <w:gridCol w:w="673"/>
        <w:gridCol w:w="900"/>
        <w:gridCol w:w="900"/>
        <w:gridCol w:w="900"/>
        <w:gridCol w:w="715"/>
        <w:gridCol w:w="627"/>
      </w:tblGrid>
      <w:tr w:rsidR="007D7FCD"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152" w:type="dxa"/>
            <w:gridSpan w:val="10"/>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All Intra Main10 </w:t>
            </w:r>
          </w:p>
        </w:tc>
      </w:tr>
      <w:tr w:rsidR="007D7FCD"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10" w:type="dxa"/>
            <w:gridSpan w:val="5"/>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042" w:type="dxa"/>
            <w:gridSpan w:val="5"/>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eastAsia="zh-TW"/>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Y</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U</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V</w:t>
            </w:r>
          </w:p>
        </w:tc>
        <w:tc>
          <w:tcPr>
            <w:tcW w:w="715"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2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900" w:type="dxa"/>
            <w:shd w:val="clear" w:color="000000" w:fill="CCFFCC"/>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Pr>
                <w:rFonts w:ascii="Arial" w:eastAsia="Times New Roman" w:hAnsi="Arial" w:cs="Arial"/>
                <w:sz w:val="16"/>
                <w:szCs w:val="16"/>
                <w:lang w:eastAsia="zh-CN"/>
              </w:rPr>
              <w:t>-3.22%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-1.63%</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-1.46%</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w:t>
            </w:r>
            <w:r w:rsidR="00E72071">
              <w:rPr>
                <w:rFonts w:ascii="Arial" w:hAnsi="Arial" w:cs="Arial" w:hint="eastAsia"/>
                <w:color w:val="000000"/>
                <w:sz w:val="16"/>
                <w:szCs w:val="16"/>
                <w:lang w:eastAsia="zh-TW"/>
              </w:rPr>
              <w:t>7</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-2.47%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-1.97%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-2.48%</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200%</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113%</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-2.89%</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-1.58%</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-1.41%</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19</w:t>
            </w:r>
            <w:r w:rsidR="00E72071">
              <w:rPr>
                <w:rFonts w:ascii="Arial" w:hAnsi="Arial" w:cs="Arial" w:hint="eastAsia"/>
                <w:color w:val="000000"/>
                <w:sz w:val="16"/>
                <w:szCs w:val="16"/>
                <w:lang w:eastAsia="zh-TW"/>
              </w:rPr>
              <w:t>1</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-2.11%</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-1.89%</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-1.48%</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206%</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109%</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900" w:type="dxa"/>
            <w:shd w:val="clear" w:color="000000" w:fill="CCFFCC"/>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Pr>
                <w:rFonts w:ascii="Arial" w:eastAsia="Times New Roman" w:hAnsi="Arial" w:cs="Arial"/>
                <w:sz w:val="16"/>
                <w:szCs w:val="16"/>
                <w:lang w:eastAsia="zh-CN"/>
              </w:rPr>
              <w:t>-3.15%</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-1.41%</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-1.46%</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19</w:t>
            </w:r>
            <w:r w:rsidR="00E72071">
              <w:rPr>
                <w:rFonts w:ascii="Arial" w:hAnsi="Arial" w:cs="Arial" w:hint="eastAsia"/>
                <w:color w:val="000000"/>
                <w:sz w:val="16"/>
                <w:szCs w:val="16"/>
                <w:lang w:eastAsia="zh-TW"/>
              </w:rPr>
              <w:t>5</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-2.11%</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-1.64%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-1.83%</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210%</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110%</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-2.67%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-0.84%</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-1.03%</w:t>
            </w:r>
          </w:p>
        </w:tc>
        <w:tc>
          <w:tcPr>
            <w:tcW w:w="673" w:type="dxa"/>
            <w:shd w:val="clear" w:color="auto" w:fill="auto"/>
            <w:noWrap/>
            <w:vAlign w:val="center"/>
            <w:hideMark/>
          </w:tcPr>
          <w:p w:rsidR="001048FE" w:rsidRPr="00867AED" w:rsidRDefault="00E72071"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199</w:t>
            </w:r>
            <w:r w:rsidR="001048FE">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-1.56%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-0.93%</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-1.25%</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218%</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104%</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900" w:type="dxa"/>
            <w:shd w:val="clear" w:color="000000" w:fill="CCFFCC"/>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Pr>
                <w:rFonts w:ascii="Arial" w:eastAsia="Times New Roman" w:hAnsi="Arial" w:cs="Arial"/>
                <w:sz w:val="16"/>
                <w:szCs w:val="16"/>
                <w:lang w:eastAsia="zh-CN"/>
              </w:rPr>
              <w:t>-3.96%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-2.66%</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-2.65%</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w:t>
            </w:r>
            <w:r w:rsidR="00E72071">
              <w:rPr>
                <w:rFonts w:ascii="Arial" w:hAnsi="Arial" w:cs="Arial" w:hint="eastAsia"/>
                <w:color w:val="000000"/>
                <w:sz w:val="16"/>
                <w:szCs w:val="16"/>
                <w:lang w:eastAsia="zh-TW"/>
              </w:rPr>
              <w:t>2</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w:t>
            </w:r>
            <w:r w:rsidR="00E72071">
              <w:rPr>
                <w:rFonts w:ascii="Arial" w:hAnsi="Arial" w:cs="Arial" w:hint="eastAsia"/>
                <w:color w:val="000000"/>
                <w:sz w:val="16"/>
                <w:szCs w:val="16"/>
                <w:lang w:eastAsia="zh-TW"/>
              </w:rPr>
              <w:t>6</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-2.45%</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-2.50%</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-2.47%</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198%</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109%</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Overall </w:t>
            </w:r>
          </w:p>
        </w:tc>
        <w:tc>
          <w:tcPr>
            <w:tcW w:w="900" w:type="dxa"/>
            <w:shd w:val="clear" w:color="000000" w:fill="CCFFCC"/>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Pr>
                <w:rFonts w:ascii="Arial" w:eastAsia="Times New Roman" w:hAnsi="Arial" w:cs="Arial"/>
                <w:sz w:val="16"/>
                <w:szCs w:val="16"/>
                <w:lang w:eastAsia="zh-CN"/>
              </w:rPr>
              <w:t>-3.15%</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-1.56%</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-1.56%</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19</w:t>
            </w:r>
            <w:r w:rsidR="00E72071">
              <w:rPr>
                <w:rFonts w:ascii="Arial" w:hAnsi="Arial" w:cs="Arial" w:hint="eastAsia"/>
                <w:color w:val="000000"/>
                <w:sz w:val="16"/>
                <w:szCs w:val="16"/>
                <w:lang w:eastAsia="zh-TW"/>
              </w:rPr>
              <w:t>1</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-2.10%</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-1.72%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-1.86%</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207%</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109%</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-2.56%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-0.61%</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-0.71%</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20</w:t>
            </w:r>
            <w:r w:rsidR="00E72071">
              <w:rPr>
                <w:rFonts w:ascii="Arial" w:hAnsi="Arial" w:cs="Arial" w:hint="eastAsia"/>
                <w:color w:val="000000"/>
                <w:sz w:val="16"/>
                <w:szCs w:val="16"/>
                <w:lang w:eastAsia="zh-TW"/>
              </w:rPr>
              <w:t>7</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E72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w:t>
            </w:r>
            <w:r w:rsidR="00E72071">
              <w:rPr>
                <w:rFonts w:ascii="Arial" w:hAnsi="Arial" w:cs="Arial" w:hint="eastAsia"/>
                <w:color w:val="000000"/>
                <w:sz w:val="16"/>
                <w:szCs w:val="16"/>
                <w:lang w:eastAsia="zh-TW"/>
              </w:rPr>
              <w:t>6</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-1.44%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-0.70%</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-0.71%</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226%</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102%</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Class F </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34%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sz w:val="16"/>
                <w:szCs w:val="16"/>
                <w:lang w:eastAsia="zh-CN"/>
              </w:rPr>
              <w:t>#VALUE!</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0%</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22%</w:t>
            </w:r>
          </w:p>
        </w:tc>
      </w:tr>
      <w:tr w:rsidR="001048FE"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3"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3"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5"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2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7D7FCD"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152" w:type="dxa"/>
            <w:gridSpan w:val="10"/>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Random Access Main 10</w:t>
            </w:r>
          </w:p>
        </w:tc>
      </w:tr>
      <w:tr w:rsidR="007D7FCD"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10" w:type="dxa"/>
            <w:gridSpan w:val="5"/>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042" w:type="dxa"/>
            <w:gridSpan w:val="5"/>
            <w:shd w:val="clear" w:color="auto" w:fill="auto"/>
            <w:noWrap/>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2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-1.96%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-0.15%</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-0.07%</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w:t>
            </w:r>
            <w:r w:rsidR="00904342">
              <w:rPr>
                <w:rFonts w:ascii="Arial" w:hAnsi="Arial" w:cs="Arial" w:hint="eastAsia"/>
                <w:color w:val="000000"/>
                <w:sz w:val="16"/>
                <w:szCs w:val="16"/>
                <w:lang w:eastAsia="zh-TW"/>
              </w:rPr>
              <w:t>4</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w:t>
            </w:r>
            <w:r w:rsidR="00904342">
              <w:rPr>
                <w:rFonts w:ascii="Arial" w:hAnsi="Arial" w:cs="Arial" w:hint="eastAsia"/>
                <w:color w:val="000000"/>
                <w:sz w:val="16"/>
                <w:szCs w:val="16"/>
                <w:lang w:eastAsia="zh-TW"/>
              </w:rPr>
              <w:t>4</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-1.73%</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-0.67%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-1.29%</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169%</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103%</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-2.04%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0.04%</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0.34%</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151%</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w:t>
            </w:r>
            <w:r w:rsidR="00904342">
              <w:rPr>
                <w:rFonts w:ascii="Arial" w:hAnsi="Arial" w:cs="Arial" w:hint="eastAsia"/>
                <w:color w:val="000000"/>
                <w:sz w:val="16"/>
                <w:szCs w:val="16"/>
                <w:lang w:eastAsia="zh-TW"/>
              </w:rPr>
              <w:t>8</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-1.69%</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-0.56%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-0.08%</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155%</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102%</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-2.38%</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-0.25%</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-0.46%</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157%</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w:t>
            </w:r>
            <w:r w:rsidR="00904342">
              <w:rPr>
                <w:rFonts w:ascii="Arial" w:hAnsi="Arial" w:cs="Arial" w:hint="eastAsia"/>
                <w:color w:val="000000"/>
                <w:sz w:val="16"/>
                <w:szCs w:val="16"/>
                <w:lang w:eastAsia="zh-TW"/>
              </w:rPr>
              <w:t>8</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-1.85%</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-0.84%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-0.85%</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161%</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102%</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0.32%</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-0.21%</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w:t>
            </w:r>
            <w:r w:rsidR="00904342">
              <w:rPr>
                <w:rFonts w:ascii="Arial" w:hAnsi="Arial" w:cs="Arial" w:hint="eastAsia"/>
                <w:color w:val="000000"/>
                <w:sz w:val="16"/>
                <w:szCs w:val="16"/>
                <w:lang w:eastAsia="zh-TW"/>
              </w:rPr>
              <w:t>2</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-1.28%</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-0.11%</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-0.31%</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166%</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102%</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 </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 </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 </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 </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-2.08%</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-0.02%</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159%</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108%</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-1.65%</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-0.56%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-0.64%</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163%</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102%</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0.39%</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0.35%</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sidR="00904342">
              <w:rPr>
                <w:rFonts w:ascii="Arial" w:hAnsi="Arial" w:cs="Arial" w:hint="eastAsia"/>
                <w:color w:val="000000"/>
                <w:sz w:val="16"/>
                <w:szCs w:val="16"/>
                <w:lang w:eastAsia="zh-TW"/>
              </w:rPr>
              <w:t>59</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w:t>
            </w:r>
            <w:r w:rsidR="00904342">
              <w:rPr>
                <w:rFonts w:ascii="Arial" w:hAnsi="Arial" w:cs="Arial" w:hint="eastAsia"/>
                <w:color w:val="000000"/>
                <w:sz w:val="16"/>
                <w:szCs w:val="16"/>
                <w:lang w:eastAsia="zh-TW"/>
              </w:rPr>
              <w:t>1</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0.24%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-0.14%</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163%</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101%</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0%</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8%</w:t>
            </w:r>
          </w:p>
        </w:tc>
      </w:tr>
      <w:tr w:rsidR="001048FE"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00"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4"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3"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3"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00"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00"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00"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15"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27" w:type="dxa"/>
            <w:shd w:val="clear" w:color="auto" w:fill="auto"/>
            <w:noWrap/>
            <w:vAlign w:val="bottom"/>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r>
      <w:tr w:rsidR="007D7FCD"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152" w:type="dxa"/>
            <w:gridSpan w:val="10"/>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Low delay B Main10 </w:t>
            </w:r>
          </w:p>
        </w:tc>
      </w:tr>
      <w:tr w:rsidR="007D7FCD" w:rsidRPr="00867AED" w:rsidTr="005F3EF3">
        <w:trPr>
          <w:trHeight w:val="255"/>
          <w:jc w:val="center"/>
        </w:trPr>
        <w:tc>
          <w:tcPr>
            <w:tcW w:w="88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10" w:type="dxa"/>
            <w:gridSpan w:val="5"/>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042" w:type="dxa"/>
            <w:gridSpan w:val="5"/>
            <w:shd w:val="clear" w:color="auto" w:fill="auto"/>
            <w:noWrap/>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2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2C588B" w:rsidRPr="00867AED" w:rsidTr="005F3EF3">
        <w:trPr>
          <w:trHeight w:val="255"/>
          <w:jc w:val="center"/>
        </w:trPr>
        <w:tc>
          <w:tcPr>
            <w:tcW w:w="887"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64"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3"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3"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7"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2C588B" w:rsidRPr="00867AED" w:rsidTr="005F3EF3">
        <w:trPr>
          <w:trHeight w:val="255"/>
          <w:jc w:val="center"/>
        </w:trPr>
        <w:tc>
          <w:tcPr>
            <w:tcW w:w="887"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00"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3"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3"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00"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00"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7D7FCD"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7" w:type="dxa"/>
            <w:shd w:val="clear" w:color="auto" w:fill="auto"/>
            <w:noWrap/>
            <w:vAlign w:val="center"/>
            <w:hideMark/>
          </w:tcPr>
          <w:p w:rsidR="007D7FCD" w:rsidRPr="00867AED" w:rsidRDefault="007D7FCD"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-1.93%</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1.01%</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1.07%</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w:t>
            </w:r>
            <w:r w:rsidR="00904342">
              <w:rPr>
                <w:rFonts w:ascii="Arial" w:hAnsi="Arial" w:cs="Arial" w:hint="eastAsia"/>
                <w:color w:val="000000"/>
                <w:sz w:val="16"/>
                <w:szCs w:val="16"/>
                <w:lang w:eastAsia="zh-TW"/>
              </w:rPr>
              <w:t>4</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w:t>
            </w:r>
            <w:r w:rsidR="00904342">
              <w:rPr>
                <w:rFonts w:ascii="Arial" w:hAnsi="Arial" w:cs="Arial" w:hint="eastAsia"/>
                <w:color w:val="000000"/>
                <w:sz w:val="16"/>
                <w:szCs w:val="16"/>
                <w:lang w:eastAsia="zh-TW"/>
              </w:rPr>
              <w:t>1</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-1.58%</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0.47%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0.04%</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151%</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106%</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-1.26%</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0.94%</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0.77%</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161%</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sidR="00904342">
              <w:rPr>
                <w:rFonts w:ascii="Arial" w:hAnsi="Arial" w:cs="Arial" w:hint="eastAsia"/>
                <w:color w:val="000000"/>
                <w:sz w:val="16"/>
                <w:szCs w:val="16"/>
                <w:lang w:eastAsia="zh-TW"/>
              </w:rPr>
              <w:t>10</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-0.98%</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0.59%</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151%</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106%</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-1.17%</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1.20%</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1.78%</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150%</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w:t>
            </w:r>
            <w:r w:rsidR="00904342">
              <w:rPr>
                <w:rFonts w:ascii="Arial" w:hAnsi="Arial" w:cs="Arial" w:hint="eastAsia"/>
                <w:color w:val="000000"/>
                <w:sz w:val="16"/>
                <w:szCs w:val="16"/>
                <w:lang w:eastAsia="zh-TW"/>
              </w:rPr>
              <w:t>9</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-0.88%</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2.16%</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128%</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106%</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-1.51%</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1.03%</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1.15%</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sidR="00904342">
              <w:rPr>
                <w:rFonts w:ascii="Arial" w:hAnsi="Arial" w:cs="Arial" w:hint="eastAsia"/>
                <w:color w:val="000000"/>
                <w:sz w:val="16"/>
                <w:szCs w:val="16"/>
                <w:lang w:eastAsia="zh-TW"/>
              </w:rPr>
              <w:t>59</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110%</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-1.21%</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0.79%</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0.75%</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145%</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106%</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-1.22%</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0.65%</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0.73%</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w:t>
            </w:r>
            <w:r w:rsidR="00904342">
              <w:rPr>
                <w:rFonts w:ascii="Arial" w:hAnsi="Arial" w:cs="Arial" w:hint="eastAsia"/>
                <w:color w:val="000000"/>
                <w:sz w:val="16"/>
                <w:szCs w:val="16"/>
                <w:lang w:eastAsia="zh-TW"/>
              </w:rPr>
              <w:t>49</w:t>
            </w:r>
            <w:r>
              <w:rPr>
                <w:rFonts w:ascii="Arial" w:eastAsia="Times New Roman" w:hAnsi="Arial" w:cs="Arial"/>
                <w:color w:val="000000"/>
                <w:sz w:val="16"/>
                <w:szCs w:val="16"/>
                <w:lang w:eastAsia="zh-CN"/>
              </w:rPr>
              <w:t>%</w:t>
            </w:r>
          </w:p>
        </w:tc>
        <w:tc>
          <w:tcPr>
            <w:tcW w:w="673" w:type="dxa"/>
            <w:shd w:val="clear" w:color="auto" w:fill="auto"/>
            <w:noWrap/>
            <w:vAlign w:val="center"/>
            <w:hideMark/>
          </w:tcPr>
          <w:p w:rsidR="001048FE" w:rsidRPr="00867AED" w:rsidRDefault="001048FE" w:rsidP="00904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w:t>
            </w:r>
            <w:r w:rsidR="00904342">
              <w:rPr>
                <w:rFonts w:ascii="Arial" w:hAnsi="Arial" w:cs="Arial" w:hint="eastAsia"/>
                <w:color w:val="000000"/>
                <w:sz w:val="16"/>
                <w:szCs w:val="16"/>
                <w:lang w:eastAsia="zh-TW"/>
              </w:rPr>
              <w:t>6</w:t>
            </w:r>
            <w:r>
              <w:rPr>
                <w:rFonts w:ascii="Arial" w:eastAsia="Times New Roman" w:hAnsi="Arial" w:cs="Arial"/>
                <w:color w:val="000000"/>
                <w:sz w:val="16"/>
                <w:szCs w:val="16"/>
                <w:lang w:eastAsia="zh-CN"/>
              </w:rPr>
              <w:t>%</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-0.90%</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0.99%</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1.80%</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142%</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103%</w:t>
            </w:r>
          </w:p>
        </w:tc>
      </w:tr>
      <w:tr w:rsidR="001048FE" w:rsidRPr="00867AED" w:rsidTr="005F3EF3">
        <w:trPr>
          <w:trHeight w:val="255"/>
          <w:jc w:val="center"/>
        </w:trPr>
        <w:tc>
          <w:tcPr>
            <w:tcW w:w="887"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 xml:space="preserve">Class F </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64"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673"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900" w:type="dxa"/>
            <w:shd w:val="clear" w:color="auto" w:fill="auto"/>
            <w:noWrap/>
            <w:vAlign w:val="center"/>
            <w:hideMark/>
          </w:tcPr>
          <w:p w:rsidR="001048FE" w:rsidRPr="00867AED" w:rsidRDefault="001048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715"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0%</w:t>
            </w:r>
          </w:p>
        </w:tc>
        <w:tc>
          <w:tcPr>
            <w:tcW w:w="627" w:type="dxa"/>
            <w:shd w:val="clear" w:color="auto" w:fill="auto"/>
            <w:noWrap/>
            <w:vAlign w:val="center"/>
            <w:hideMark/>
          </w:tcPr>
          <w:p w:rsidR="001048FE" w:rsidRPr="001048FE" w:rsidRDefault="001048FE">
            <w:pPr>
              <w:jc w:val="center"/>
              <w:rPr>
                <w:rFonts w:ascii="Arial" w:hAnsi="Arial" w:cs="Arial"/>
                <w:color w:val="000000"/>
                <w:sz w:val="16"/>
                <w:szCs w:val="16"/>
              </w:rPr>
            </w:pPr>
            <w:r w:rsidRPr="001048FE">
              <w:rPr>
                <w:rFonts w:ascii="Arial" w:hAnsi="Arial" w:cs="Arial"/>
                <w:color w:val="000000"/>
                <w:sz w:val="16"/>
                <w:szCs w:val="16"/>
              </w:rPr>
              <w:t>10%</w:t>
            </w:r>
          </w:p>
        </w:tc>
      </w:tr>
    </w:tbl>
    <w:p w:rsidR="007D7FCD" w:rsidRDefault="007D7FCD" w:rsidP="00673A05">
      <w:pPr>
        <w:rPr>
          <w:sz w:val="16"/>
          <w:szCs w:val="16"/>
          <w:lang w:eastAsia="zh-TW"/>
        </w:rPr>
      </w:pPr>
    </w:p>
    <w:p w:rsidR="007A6FE8" w:rsidRDefault="007A6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16"/>
          <w:lang w:eastAsia="zh-TW"/>
        </w:rPr>
      </w:pPr>
      <w:r>
        <w:rPr>
          <w:sz w:val="16"/>
          <w:szCs w:val="16"/>
          <w:lang w:eastAsia="zh-TW"/>
        </w:rPr>
        <w:br w:type="page"/>
      </w:r>
    </w:p>
    <w:p w:rsidR="00BA7622" w:rsidRPr="00673A05" w:rsidRDefault="007A6FE8" w:rsidP="00BA7622">
      <w:pPr>
        <w:jc w:val="center"/>
        <w:rPr>
          <w:szCs w:val="22"/>
        </w:rPr>
      </w:pPr>
      <w:proofErr w:type="gramStart"/>
      <w:r w:rsidRPr="00C30D69">
        <w:rPr>
          <w:szCs w:val="22"/>
        </w:rPr>
        <w:lastRenderedPageBreak/>
        <w:t xml:space="preserve">Table </w:t>
      </w:r>
      <w:r>
        <w:rPr>
          <w:szCs w:val="22"/>
        </w:rPr>
        <w:t>4</w:t>
      </w:r>
      <w:r w:rsidRPr="00C30D69">
        <w:rPr>
          <w:szCs w:val="22"/>
        </w:rPr>
        <w:t>.</w:t>
      </w:r>
      <w:proofErr w:type="gramEnd"/>
      <w:r w:rsidRPr="00C30D69">
        <w:rPr>
          <w:szCs w:val="22"/>
        </w:rPr>
        <w:t xml:space="preserve"> </w:t>
      </w:r>
      <w:r w:rsidRPr="00C30D69">
        <w:rPr>
          <w:rFonts w:hint="eastAsia"/>
          <w:szCs w:val="22"/>
        </w:rPr>
        <w:t xml:space="preserve"> CE6.1.10.1: </w:t>
      </w:r>
      <w:r>
        <w:rPr>
          <w:szCs w:val="22"/>
        </w:rPr>
        <w:t>applying aspect 1 to JEM-7.0 AMT, anchor</w:t>
      </w:r>
      <w:r w:rsidR="00826B92">
        <w:rPr>
          <w:szCs w:val="22"/>
        </w:rPr>
        <w:t xml:space="preserve"> enables</w:t>
      </w:r>
      <w:r>
        <w:rPr>
          <w:szCs w:val="22"/>
        </w:rPr>
        <w:t xml:space="preserve"> </w:t>
      </w:r>
      <w:r w:rsidR="00400F9C">
        <w:rPr>
          <w:szCs w:val="22"/>
        </w:rPr>
        <w:t xml:space="preserve">JEM-7.0 </w:t>
      </w:r>
      <w:r>
        <w:rPr>
          <w:szCs w:val="22"/>
        </w:rPr>
        <w:t>AMT.</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4"/>
        <w:gridCol w:w="875"/>
        <w:gridCol w:w="967"/>
        <w:gridCol w:w="897"/>
        <w:gridCol w:w="590"/>
        <w:gridCol w:w="118"/>
        <w:gridCol w:w="626"/>
        <w:gridCol w:w="964"/>
        <w:gridCol w:w="875"/>
        <w:gridCol w:w="938"/>
        <w:gridCol w:w="679"/>
        <w:gridCol w:w="626"/>
      </w:tblGrid>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125" w:type="dxa"/>
            <w:gridSpan w:val="11"/>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All Intra Main10 </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073" w:type="dxa"/>
            <w:gridSpan w:val="6"/>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eastAsia="zh-TW"/>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052" w:type="dxa"/>
            <w:gridSpan w:val="5"/>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67"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897"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08" w:type="dxa"/>
            <w:gridSpan w:val="2"/>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26"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64"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38"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9"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596"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000000" w:fill="CCFFCC"/>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sidRPr="006E76E8">
              <w:rPr>
                <w:rFonts w:ascii="Arial" w:hAnsi="Arial" w:cs="Arial"/>
                <w:color w:val="000000"/>
                <w:sz w:val="16"/>
                <w:szCs w:val="16"/>
              </w:rPr>
              <w:t>0.08%</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-0.32%</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-0.25%</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92%</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94%</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0.08%</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-0.24%</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-0.30%</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92%</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96%</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0.28%</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0.07%</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0.02%</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91%</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95%</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0.32%</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0.11%</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0.02%</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91%</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97%</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000000" w:fill="CCFFCC"/>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sidRPr="006E76E8">
              <w:rPr>
                <w:rFonts w:ascii="Arial" w:hAnsi="Arial" w:cs="Arial"/>
                <w:color w:val="000000"/>
                <w:sz w:val="16"/>
                <w:szCs w:val="16"/>
              </w:rPr>
              <w:t>0.32%</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0.03%</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-0.04%</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90%</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95%</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0.22%</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0.07%</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0.09%</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90%</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97%</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0.46%</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0.06%</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0.12%</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89%</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101%</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0.26%</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0.21%</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0.22%</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90%</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98%</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000000" w:fill="CCFFCC"/>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sidRPr="006E76E8">
              <w:rPr>
                <w:rFonts w:ascii="Arial" w:hAnsi="Arial" w:cs="Arial"/>
                <w:color w:val="000000"/>
                <w:sz w:val="16"/>
                <w:szCs w:val="16"/>
              </w:rPr>
              <w:t>0.45%</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0.09%</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0.00%</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92%</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0.13%</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91%</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98%</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Overall </w:t>
            </w:r>
          </w:p>
        </w:tc>
        <w:tc>
          <w:tcPr>
            <w:tcW w:w="875" w:type="dxa"/>
            <w:shd w:val="clear" w:color="000000" w:fill="CCFFCC"/>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sidRPr="006E76E8">
              <w:rPr>
                <w:rFonts w:ascii="Arial" w:hAnsi="Arial" w:cs="Arial"/>
                <w:color w:val="000000"/>
                <w:sz w:val="16"/>
                <w:szCs w:val="16"/>
              </w:rPr>
              <w:t>0.33%</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-0.01%</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-0.02%</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91%</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0.21%</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0.07%</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0.05%</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91%</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97%</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0.45%</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0.05%</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0.03%</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88%</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97%</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0.21%</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0.20%</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0.27%</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88%</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97%</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xml:space="preserve">Class F </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708"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w:t>
            </w:r>
          </w:p>
        </w:tc>
        <w:tc>
          <w:tcPr>
            <w:tcW w:w="62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31%</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21%</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7"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97"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08" w:type="dxa"/>
            <w:gridSpan w:val="2"/>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26"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38"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9"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596"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125" w:type="dxa"/>
            <w:gridSpan w:val="11"/>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Random Access Main 10</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073" w:type="dxa"/>
            <w:gridSpan w:val="6"/>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052" w:type="dxa"/>
            <w:gridSpan w:val="5"/>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67"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897"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590"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44" w:type="dxa"/>
            <w:gridSpan w:val="2"/>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64"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38"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9"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596"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-0.06%</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-0.22%</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-0.22%</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-0.01%</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-0.14%</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-0.34%</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92%</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0.02%</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-0.10%</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-0.13%</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97%</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0.06%</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0.15%</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-0.09%</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94%</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0.10%</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0.02%</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0.13%</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0.07%</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0.09%</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0.08%</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93%</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0.24%</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0.30%</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-0.01%</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97%</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0.41%</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0.05%</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93%</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 </w:t>
            </w:r>
          </w:p>
        </w:tc>
        <w:tc>
          <w:tcPr>
            <w:tcW w:w="967" w:type="dxa"/>
            <w:shd w:val="clear" w:color="auto" w:fill="auto"/>
            <w:noWrap/>
            <w:vAlign w:val="center"/>
            <w:hideMark/>
          </w:tcPr>
          <w:p w:rsidR="00504A3E" w:rsidRPr="00867AED" w:rsidRDefault="00504A3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 </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 </w:t>
            </w:r>
          </w:p>
        </w:tc>
        <w:tc>
          <w:tcPr>
            <w:tcW w:w="744" w:type="dxa"/>
            <w:gridSpan w:val="2"/>
            <w:shd w:val="clear" w:color="auto" w:fill="auto"/>
            <w:noWrap/>
            <w:vAlign w:val="center"/>
            <w:hideMark/>
          </w:tcPr>
          <w:p w:rsidR="00504A3E" w:rsidRPr="00867AED" w:rsidRDefault="00504A3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504A3E" w:rsidRPr="00867AED" w:rsidRDefault="00504A3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0.09%</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0.02%</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-0.03%</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0.08%</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0.14%</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-0.04%</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93%</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0.16%</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-0.12%</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0.50%</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0.15%</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0.11%</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0.12%</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93%</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13%</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7"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97"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590"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44" w:type="dxa"/>
            <w:gridSpan w:val="2"/>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4"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38"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9"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596" w:type="dxa"/>
            <w:shd w:val="clear" w:color="auto" w:fill="auto"/>
            <w:noWrap/>
            <w:vAlign w:val="bottom"/>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125" w:type="dxa"/>
            <w:gridSpan w:val="11"/>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Low delay B Main10 </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073" w:type="dxa"/>
            <w:gridSpan w:val="6"/>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Cs/>
                <w:color w:val="000000"/>
                <w:sz w:val="16"/>
                <w:szCs w:val="16"/>
                <w:lang w:eastAsia="zh-CN"/>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052" w:type="dxa"/>
            <w:gridSpan w:val="5"/>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8754F3" w:rsidRPr="00867AED" w:rsidTr="005F3EF3">
        <w:trPr>
          <w:trHeight w:val="255"/>
          <w:jc w:val="center"/>
        </w:trPr>
        <w:tc>
          <w:tcPr>
            <w:tcW w:w="914"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67"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897"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590"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44" w:type="dxa"/>
            <w:gridSpan w:val="2"/>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64"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38"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9"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596"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8754F3" w:rsidRPr="00867AED" w:rsidTr="005F3EF3">
        <w:trPr>
          <w:trHeight w:val="255"/>
          <w:jc w:val="center"/>
        </w:trPr>
        <w:tc>
          <w:tcPr>
            <w:tcW w:w="914"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7"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97"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590"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44" w:type="dxa"/>
            <w:gridSpan w:val="2"/>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38"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9"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596"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8754F3" w:rsidRPr="00867AED" w:rsidTr="005F3EF3">
        <w:trPr>
          <w:trHeight w:val="255"/>
          <w:jc w:val="center"/>
        </w:trPr>
        <w:tc>
          <w:tcPr>
            <w:tcW w:w="914"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7"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97"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590"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44" w:type="dxa"/>
            <w:gridSpan w:val="2"/>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BA7622" w:rsidRPr="00867AED" w:rsidRDefault="00BA7622"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38"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9"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596" w:type="dxa"/>
            <w:shd w:val="clear" w:color="auto" w:fill="auto"/>
            <w:noWrap/>
            <w:vAlign w:val="center"/>
            <w:hideMark/>
          </w:tcPr>
          <w:p w:rsidR="00BA7622"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0.00%</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0.18%</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0.71%</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97%</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-0.02%</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0.23%</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-0.11%</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96%</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0.05%</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-0.02%</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-0.15%</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97%</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-0.01%</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0.08%</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96%</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100%</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0.17%</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-0.83%</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-0.14%</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101%</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0.12%</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0.46%</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100%</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0.06%</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-0.14%</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0.21%</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100%</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-0.05%</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0.18%</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0.10%</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97%</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0.03%</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-0.06%</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-0.11%</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101%</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0.06%</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0.01%</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0.82%</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97%</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8754F3" w:rsidRPr="00867AED" w:rsidTr="005F3EF3">
        <w:trPr>
          <w:trHeight w:val="255"/>
          <w:jc w:val="center"/>
        </w:trPr>
        <w:tc>
          <w:tcPr>
            <w:tcW w:w="91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 xml:space="preserve">Class F </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6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897"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590"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w:t>
            </w:r>
          </w:p>
        </w:tc>
        <w:tc>
          <w:tcPr>
            <w:tcW w:w="744" w:type="dxa"/>
            <w:gridSpan w:val="2"/>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13%</w:t>
            </w:r>
          </w:p>
        </w:tc>
        <w:tc>
          <w:tcPr>
            <w:tcW w:w="964"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875"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38"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79"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596" w:type="dxa"/>
            <w:shd w:val="clear" w:color="auto" w:fill="auto"/>
            <w:noWrap/>
            <w:vAlign w:val="center"/>
            <w:hideMark/>
          </w:tcPr>
          <w:p w:rsidR="00504A3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w:t>
            </w:r>
          </w:p>
        </w:tc>
      </w:tr>
    </w:tbl>
    <w:p w:rsidR="00337FF8" w:rsidRDefault="00337FF8" w:rsidP="00673A05">
      <w:pPr>
        <w:rPr>
          <w:szCs w:val="22"/>
        </w:rPr>
      </w:pPr>
    </w:p>
    <w:p w:rsidR="00337FF8" w:rsidRDefault="00337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A65D9A" w:rsidRPr="00673A05" w:rsidRDefault="006E76E8" w:rsidP="00673A05">
      <w:pPr>
        <w:jc w:val="center"/>
        <w:rPr>
          <w:szCs w:val="22"/>
        </w:rPr>
      </w:pPr>
      <w:proofErr w:type="gramStart"/>
      <w:r w:rsidRPr="00673A05">
        <w:rPr>
          <w:szCs w:val="22"/>
        </w:rPr>
        <w:lastRenderedPageBreak/>
        <w:t xml:space="preserve">Table </w:t>
      </w:r>
      <w:r w:rsidR="00337FF8">
        <w:rPr>
          <w:szCs w:val="22"/>
        </w:rPr>
        <w:t>5.</w:t>
      </w:r>
      <w:proofErr w:type="gramEnd"/>
      <w:r w:rsidRPr="00673A05">
        <w:rPr>
          <w:szCs w:val="22"/>
        </w:rPr>
        <w:t xml:space="preserve">  </w:t>
      </w:r>
      <w:r w:rsidR="00337FF8" w:rsidRPr="00C30D69">
        <w:rPr>
          <w:rFonts w:hint="eastAsia"/>
          <w:szCs w:val="22"/>
        </w:rPr>
        <w:t>CE6.1.10.</w:t>
      </w:r>
      <w:r w:rsidR="00337FF8">
        <w:rPr>
          <w:szCs w:val="22"/>
        </w:rPr>
        <w:t>2</w:t>
      </w:r>
      <w:r w:rsidR="00337FF8" w:rsidRPr="00C30D69">
        <w:rPr>
          <w:rFonts w:hint="eastAsia"/>
          <w:szCs w:val="22"/>
        </w:rPr>
        <w:t xml:space="preserve">: </w:t>
      </w:r>
      <w:r w:rsidR="00337FF8">
        <w:rPr>
          <w:szCs w:val="22"/>
        </w:rPr>
        <w:t>applying aspect 1 and aspect 2 to JEM-7.0 AMT; anchor disables AMT.</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875"/>
        <w:gridCol w:w="875"/>
        <w:gridCol w:w="961"/>
        <w:gridCol w:w="626"/>
        <w:gridCol w:w="715"/>
        <w:gridCol w:w="927"/>
        <w:gridCol w:w="875"/>
        <w:gridCol w:w="968"/>
        <w:gridCol w:w="715"/>
        <w:gridCol w:w="626"/>
      </w:tblGrid>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120"/>
              <w:jc w:val="center"/>
              <w:textAlignment w:val="auto"/>
              <w:rPr>
                <w:rFonts w:ascii="Arial" w:eastAsia="Times New Roman" w:hAnsi="Arial" w:cs="Arial"/>
                <w:color w:val="000000"/>
                <w:sz w:val="16"/>
                <w:szCs w:val="16"/>
                <w:lang w:eastAsia="zh-CN"/>
              </w:rPr>
            </w:pPr>
          </w:p>
        </w:tc>
        <w:tc>
          <w:tcPr>
            <w:tcW w:w="8098" w:type="dxa"/>
            <w:gridSpan w:val="10"/>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All Intra Main10 </w:t>
            </w: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052" w:type="dxa"/>
            <w:gridSpan w:val="5"/>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046" w:type="dxa"/>
            <w:gridSpan w:val="5"/>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eastAsia="zh-TW"/>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-2.75%</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-1.95%</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-1.78%</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133%</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-1.76%</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-1.59%</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-2.17%</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181%</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115%</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-2.41%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-1.75%</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-1.57%</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124%</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-1.36%</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-1.52%</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-1.16%</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183%</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110%</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-2.69%</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-1.64%</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-1.63%</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122%</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-1.36%</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-1.20%</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-1.25%</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183%</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111%</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-2.05%</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-1.36%</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-1.55%</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168%</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109%</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-0.74%</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-0.88%</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-1.08%</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183%</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104%</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000000" w:fill="CCFFCC"/>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Pr>
                <w:rFonts w:ascii="Arial" w:eastAsia="Times New Roman" w:hAnsi="Arial" w:cs="Arial"/>
                <w:sz w:val="16"/>
                <w:szCs w:val="16"/>
                <w:lang w:eastAsia="zh-CN"/>
              </w:rPr>
              <w:t>-3.66%</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-2.94%</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-2.96%</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165%</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125%</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-1.98%</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-1.83%</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183%</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110%</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Overall </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-2.67%</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-1.87%</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-1.85%</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169%</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121%</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-1.30%</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-1.37%</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-1.45%</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183%</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110%</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-1.85%</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-1.09%</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-1.16%</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173%</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105%</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-0.75%</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-0.70%</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-0.96%</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182%</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102%</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34%</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22%</w:t>
            </w: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26"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27"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8"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56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098" w:type="dxa"/>
            <w:gridSpan w:val="10"/>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Random Access Main 10</w:t>
            </w: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052" w:type="dxa"/>
            <w:gridSpan w:val="5"/>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046" w:type="dxa"/>
            <w:gridSpan w:val="5"/>
            <w:shd w:val="clear" w:color="auto" w:fill="auto"/>
            <w:noWrap/>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-0.29%</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-0.04%</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158%</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115%</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-1.24%</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-0.29%</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-0.76%</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151%</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104%</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-1.82%</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0.26%</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146%</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108%</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-1.37%</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-0.31%</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0.05%</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142%</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104%</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-2.11%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-0.22%</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-0.49%</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151%</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110%</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-1.34%</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-0.28%</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-0.32%</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145%</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103%</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-1.38%</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-0.06%</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-0.30%</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154%</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105%</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-0.76%</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-0.01%</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-0.10%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149%</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102%</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 </w:t>
            </w:r>
          </w:p>
        </w:tc>
        <w:tc>
          <w:tcPr>
            <w:tcW w:w="87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 </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 </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 </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-1.80%</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-0.12%</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-0.20%</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152%</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109%</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-1.17%</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-0.22%</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-0.28%</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147%</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103%</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-1.17%</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0.13%</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-0.56%</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101%</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-0.78%</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0.01%</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-0.36%</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146%</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101%</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8%</w:t>
            </w: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1"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26"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15"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27"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8"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15"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561" w:type="dxa"/>
            <w:shd w:val="clear" w:color="auto" w:fill="auto"/>
            <w:noWrap/>
            <w:vAlign w:val="bottom"/>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098" w:type="dxa"/>
            <w:gridSpan w:val="10"/>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Low delay B Main10 </w:t>
            </w:r>
          </w:p>
        </w:tc>
      </w:tr>
      <w:tr w:rsidR="002C588B"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052" w:type="dxa"/>
            <w:gridSpan w:val="5"/>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046" w:type="dxa"/>
            <w:gridSpan w:val="5"/>
            <w:shd w:val="clear" w:color="auto" w:fill="auto"/>
            <w:noWrap/>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1048FE" w:rsidRPr="00867AED" w:rsidTr="005F3EF3">
        <w:trPr>
          <w:trHeight w:val="255"/>
          <w:jc w:val="center"/>
        </w:trPr>
        <w:tc>
          <w:tcPr>
            <w:tcW w:w="941"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A65D9A" w:rsidRPr="00867AED" w:rsidRDefault="00A65D9A"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-1.79%</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0.64%</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0.55%</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159%</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111%</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-1.35%</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0.65%</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0.21%</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141%</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106%</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-1.03%</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0.69%</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0.60%</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155%</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108%</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-0.70%</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0.69%</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0.54%</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141%</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105%</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-0.91%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1.44%</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1.40%</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147%</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107%</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-0.51%</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1.62%</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1.95%</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125%</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105%</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-1.32%</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0.85%</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0.78%</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155%</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109%</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-0.93%</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0.91%</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0.76%</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137%</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106%</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-0.86%</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0.10%</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-0.16%</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143%</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103%</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-0.54%</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0.34%</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0.66%</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135%</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102%</w:t>
            </w:r>
          </w:p>
        </w:tc>
      </w:tr>
      <w:tr w:rsidR="001048FE" w:rsidRPr="00867AED" w:rsidTr="005F3EF3">
        <w:trPr>
          <w:trHeight w:val="255"/>
          <w:jc w:val="center"/>
        </w:trPr>
        <w:tc>
          <w:tcPr>
            <w:tcW w:w="94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626"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14%</w:t>
            </w:r>
          </w:p>
        </w:tc>
        <w:tc>
          <w:tcPr>
            <w:tcW w:w="927"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87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968"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#VALUE!</w:t>
            </w:r>
          </w:p>
        </w:tc>
        <w:tc>
          <w:tcPr>
            <w:tcW w:w="715"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0%</w:t>
            </w:r>
          </w:p>
        </w:tc>
        <w:tc>
          <w:tcPr>
            <w:tcW w:w="561" w:type="dxa"/>
            <w:shd w:val="clear" w:color="auto" w:fill="auto"/>
            <w:noWrap/>
            <w:vAlign w:val="center"/>
            <w:hideMark/>
          </w:tcPr>
          <w:p w:rsidR="00A65D9A"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6"/>
                <w:szCs w:val="16"/>
              </w:rPr>
              <w:t>10%</w:t>
            </w:r>
          </w:p>
        </w:tc>
      </w:tr>
    </w:tbl>
    <w:p w:rsidR="00A65D9A" w:rsidRDefault="00A65D9A" w:rsidP="00673A05">
      <w:pPr>
        <w:rPr>
          <w:szCs w:val="22"/>
        </w:rPr>
      </w:pPr>
    </w:p>
    <w:p w:rsidR="007759C1" w:rsidRDefault="00775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7C4BFE" w:rsidRPr="00673A05" w:rsidRDefault="007759C1" w:rsidP="00673A05">
      <w:pPr>
        <w:jc w:val="center"/>
        <w:rPr>
          <w:szCs w:val="22"/>
        </w:rPr>
      </w:pPr>
      <w:proofErr w:type="gramStart"/>
      <w:r w:rsidRPr="00C30D69">
        <w:rPr>
          <w:szCs w:val="22"/>
        </w:rPr>
        <w:lastRenderedPageBreak/>
        <w:t xml:space="preserve">Table </w:t>
      </w:r>
      <w:r>
        <w:rPr>
          <w:szCs w:val="22"/>
        </w:rPr>
        <w:t>6.</w:t>
      </w:r>
      <w:proofErr w:type="gramEnd"/>
      <w:r w:rsidRPr="00C30D69">
        <w:rPr>
          <w:szCs w:val="22"/>
        </w:rPr>
        <w:t xml:space="preserve">  </w:t>
      </w:r>
      <w:r w:rsidRPr="00C30D69">
        <w:rPr>
          <w:rFonts w:hint="eastAsia"/>
          <w:szCs w:val="22"/>
        </w:rPr>
        <w:t>CE6.1.10.</w:t>
      </w:r>
      <w:r>
        <w:rPr>
          <w:szCs w:val="22"/>
        </w:rPr>
        <w:t>2</w:t>
      </w:r>
      <w:r w:rsidRPr="00C30D69">
        <w:rPr>
          <w:rFonts w:hint="eastAsia"/>
          <w:szCs w:val="22"/>
        </w:rPr>
        <w:t xml:space="preserve">: </w:t>
      </w:r>
      <w:r>
        <w:rPr>
          <w:szCs w:val="22"/>
        </w:rPr>
        <w:t>applying aspect 1 and aspect 2 to JEM-7.0 AMT; anchor enables JEM-7.0 AMT.</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
        <w:gridCol w:w="875"/>
        <w:gridCol w:w="940"/>
        <w:gridCol w:w="964"/>
        <w:gridCol w:w="674"/>
        <w:gridCol w:w="718"/>
        <w:gridCol w:w="875"/>
        <w:gridCol w:w="927"/>
        <w:gridCol w:w="954"/>
        <w:gridCol w:w="709"/>
        <w:gridCol w:w="626"/>
      </w:tblGrid>
      <w:tr w:rsidR="007C4BFE" w:rsidRPr="00867AED" w:rsidTr="00AC3601">
        <w:trPr>
          <w:trHeight w:val="255"/>
          <w:jc w:val="center"/>
        </w:trPr>
        <w:tc>
          <w:tcPr>
            <w:tcW w:w="888" w:type="dxa"/>
            <w:shd w:val="clear" w:color="auto" w:fill="auto"/>
            <w:noWrap/>
            <w:vAlign w:val="center"/>
            <w:hideMark/>
          </w:tcPr>
          <w:p w:rsidR="007C4BFE" w:rsidRPr="00867AED" w:rsidRDefault="007C4BFE" w:rsidP="00AF69D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120"/>
              <w:jc w:val="center"/>
              <w:textAlignment w:val="auto"/>
              <w:rPr>
                <w:rFonts w:ascii="Arial" w:eastAsia="Times New Roman" w:hAnsi="Arial" w:cs="Arial"/>
                <w:color w:val="000000"/>
                <w:sz w:val="16"/>
                <w:szCs w:val="16"/>
                <w:lang w:eastAsia="zh-CN"/>
              </w:rPr>
            </w:pPr>
          </w:p>
        </w:tc>
        <w:tc>
          <w:tcPr>
            <w:tcW w:w="8262" w:type="dxa"/>
            <w:gridSpan w:val="10"/>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All Intra Main10 </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71" w:type="dxa"/>
            <w:gridSpan w:val="5"/>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eastAsia="zh-TW"/>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091" w:type="dxa"/>
            <w:gridSpan w:val="5"/>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40"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8"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27"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5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09"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26"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0.57%</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-0.64%</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-0.57%</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84%</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101%</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0.81%</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0.15%</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0.00%</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84%</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98%</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0.78%</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-0.11%</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-0.14%</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81%</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100%</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1.09%</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0.50%</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0.34%</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81%</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98%</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0.80%</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-0.20%</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-0.22%</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79%</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0.98%</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0.52%</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0.67%</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79%</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98%</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1.10%</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-0.47%</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-0.40%</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76%</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1.08%</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0.26%</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0.39%</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75%</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98%</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000000" w:fill="CCFFCC"/>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sidRPr="006E76E8">
              <w:rPr>
                <w:rFonts w:ascii="Arial" w:hAnsi="Arial" w:cs="Arial"/>
                <w:color w:val="000000"/>
                <w:sz w:val="16"/>
                <w:szCs w:val="16"/>
              </w:rPr>
              <w:t>0.77%</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-0.21%</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-0.32%</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83%</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104%</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1.23%</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0.70%</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0.79%</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84%</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Overall </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0.82%</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-0.32%</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-0.32%</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80%</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100%</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1.03%</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0.43%</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0.46%</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80%</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98%</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1.18%</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-0.44%</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-0.42%</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73%</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0.92%</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0.21%</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0.03%</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71%</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97%</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31%</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21%</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40"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4"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27"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54"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09"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26"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7C4B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262" w:type="dxa"/>
            <w:gridSpan w:val="10"/>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Random Access Main 10</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71" w:type="dxa"/>
            <w:gridSpan w:val="5"/>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091" w:type="dxa"/>
            <w:gridSpan w:val="5"/>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40"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8"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27"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5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09"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26"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0.10%</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-0.37%</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-0.19%</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92%</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0.49%</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0.25%</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0.19%</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83%</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0.24%</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0.02%</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-0.20%</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93%</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0.40%</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0.40%</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0.05%</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85%</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101%</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0.38%</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0.05%</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0.09%</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92%</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100%</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0.59%</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0.66%</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0.62%</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84%</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100%</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0.70%</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-0.09%</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-0.10%</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91%</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96%</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0.69%</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0.51%</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0.26%</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83%</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 </w:t>
            </w:r>
          </w:p>
        </w:tc>
        <w:tc>
          <w:tcPr>
            <w:tcW w:w="940" w:type="dxa"/>
            <w:shd w:val="clear" w:color="auto" w:fill="auto"/>
            <w:noWrap/>
            <w:vAlign w:val="center"/>
            <w:hideMark/>
          </w:tcPr>
          <w:p w:rsidR="006D3DDC" w:rsidRPr="00867AED" w:rsidRDefault="006D3DDC"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 </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 </w:t>
            </w:r>
          </w:p>
        </w:tc>
        <w:tc>
          <w:tcPr>
            <w:tcW w:w="718" w:type="dxa"/>
            <w:shd w:val="clear" w:color="auto" w:fill="auto"/>
            <w:noWrap/>
            <w:vAlign w:val="center"/>
            <w:hideMark/>
          </w:tcPr>
          <w:p w:rsidR="006D3DDC" w:rsidRPr="00867AED" w:rsidRDefault="006D3DDC"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shd w:val="clear" w:color="auto" w:fill="auto"/>
            <w:noWrap/>
            <w:vAlign w:val="center"/>
            <w:hideMark/>
          </w:tcPr>
          <w:p w:rsidR="006D3DDC" w:rsidRPr="00867AED" w:rsidRDefault="006D3DDC"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0.38%</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-0.08%</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-0.07%</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92%</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0.56%</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0.48%</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0.32%</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84%</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100%</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0.66%</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-0.38%</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-0.41%</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91%</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0.60%</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-0.12%</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-0.10%</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83%</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13%</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8%</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40"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4"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4"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18"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27"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54"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09"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26" w:type="dxa"/>
            <w:shd w:val="clear" w:color="auto" w:fill="auto"/>
            <w:noWrap/>
            <w:vAlign w:val="bottom"/>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r>
      <w:tr w:rsidR="007C4B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262" w:type="dxa"/>
            <w:gridSpan w:val="10"/>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Low delay B Main10 </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71" w:type="dxa"/>
            <w:gridSpan w:val="5"/>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091" w:type="dxa"/>
            <w:gridSpan w:val="5"/>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1048FE" w:rsidRPr="00867AED" w:rsidTr="00AC3601">
        <w:trPr>
          <w:trHeight w:val="255"/>
          <w:jc w:val="center"/>
        </w:trPr>
        <w:tc>
          <w:tcPr>
            <w:tcW w:w="88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40"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8"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27"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5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09"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26"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1048FE" w:rsidRPr="00867AED" w:rsidTr="00AC3601">
        <w:trPr>
          <w:trHeight w:val="255"/>
          <w:jc w:val="center"/>
        </w:trPr>
        <w:tc>
          <w:tcPr>
            <w:tcW w:w="888"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0"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6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8"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5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09"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6"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1048FE" w:rsidRPr="00867AED" w:rsidTr="00AC3601">
        <w:trPr>
          <w:trHeight w:val="255"/>
          <w:jc w:val="center"/>
        </w:trPr>
        <w:tc>
          <w:tcPr>
            <w:tcW w:w="888"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0"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8"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shd w:val="clear" w:color="auto" w:fill="auto"/>
            <w:noWrap/>
            <w:vAlign w:val="center"/>
            <w:hideMark/>
          </w:tcPr>
          <w:p w:rsidR="007C4BFE" w:rsidRPr="00867AED" w:rsidRDefault="007C4BFE"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54"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09"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26" w:type="dxa"/>
            <w:shd w:val="clear" w:color="auto" w:fill="auto"/>
            <w:noWrap/>
            <w:vAlign w:val="center"/>
            <w:hideMark/>
          </w:tcPr>
          <w:p w:rsidR="007C4BFE"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0.14%</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-0.19%</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0.18%</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95%</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100%</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0.22%</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0.41%</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0.06%</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90%</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0.28%</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-0.26%</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-0.32%</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94%</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97%</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0.26%</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0.12%</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0.03%</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90%</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0.43%</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-0.60%</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-0.50%</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98%</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100%</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0.21%</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0.34%</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0.24%</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96%</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100%</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0.26%</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-0.32%</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-0.16%</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95%</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0.23%</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0.30%</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0.09%</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91%</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0.39%</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-0.62%</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-1.01%</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95%</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99%</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0.43%</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-0.64%</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-0.31%</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92%</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99%</w:t>
            </w:r>
          </w:p>
        </w:tc>
      </w:tr>
      <w:tr w:rsidR="001048FE" w:rsidRPr="00867AED" w:rsidTr="00AC3601">
        <w:trPr>
          <w:trHeight w:val="255"/>
          <w:jc w:val="center"/>
        </w:trPr>
        <w:tc>
          <w:tcPr>
            <w:tcW w:w="88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40"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96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#VALUE!</w:t>
            </w:r>
          </w:p>
        </w:tc>
        <w:tc>
          <w:tcPr>
            <w:tcW w:w="67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0%</w:t>
            </w:r>
          </w:p>
        </w:tc>
        <w:tc>
          <w:tcPr>
            <w:tcW w:w="718"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6E76E8">
              <w:rPr>
                <w:rFonts w:ascii="Arial" w:hAnsi="Arial" w:cs="Arial"/>
                <w:color w:val="000000"/>
                <w:sz w:val="16"/>
                <w:szCs w:val="16"/>
              </w:rPr>
              <w:t>13%</w:t>
            </w:r>
          </w:p>
        </w:tc>
        <w:tc>
          <w:tcPr>
            <w:tcW w:w="875"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27"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954"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#VALUE!</w:t>
            </w:r>
          </w:p>
        </w:tc>
        <w:tc>
          <w:tcPr>
            <w:tcW w:w="709"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0%</w:t>
            </w:r>
          </w:p>
        </w:tc>
        <w:tc>
          <w:tcPr>
            <w:tcW w:w="626" w:type="dxa"/>
            <w:shd w:val="clear" w:color="auto" w:fill="auto"/>
            <w:noWrap/>
            <w:vAlign w:val="center"/>
            <w:hideMark/>
          </w:tcPr>
          <w:p w:rsidR="006D3DDC" w:rsidRPr="00867AED" w:rsidRDefault="006E76E8" w:rsidP="00AF69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9%</w:t>
            </w:r>
          </w:p>
        </w:tc>
      </w:tr>
    </w:tbl>
    <w:p w:rsidR="00737D05" w:rsidRDefault="00737D05" w:rsidP="00673A05">
      <w:pPr>
        <w:rPr>
          <w:szCs w:val="22"/>
        </w:rPr>
      </w:pPr>
    </w:p>
    <w:p w:rsidR="00737D05" w:rsidRDefault="00737D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B8512F" w:rsidRDefault="00146255" w:rsidP="00673A05">
      <w:pPr>
        <w:jc w:val="center"/>
        <w:rPr>
          <w:szCs w:val="22"/>
        </w:rPr>
      </w:pPr>
      <w:r w:rsidRPr="00673A05">
        <w:rPr>
          <w:szCs w:val="22"/>
        </w:rPr>
        <w:lastRenderedPageBreak/>
        <w:t xml:space="preserve">Table </w:t>
      </w:r>
      <w:r w:rsidR="00737D05">
        <w:rPr>
          <w:szCs w:val="22"/>
        </w:rPr>
        <w:t>7</w:t>
      </w:r>
      <w:r w:rsidRPr="00673A05">
        <w:rPr>
          <w:szCs w:val="22"/>
        </w:rPr>
        <w:t xml:space="preserve">:  </w:t>
      </w:r>
      <w:r w:rsidRPr="00673A05">
        <w:rPr>
          <w:rFonts w:hint="eastAsia"/>
          <w:szCs w:val="22"/>
        </w:rPr>
        <w:t xml:space="preserve">CE6.3.4: </w:t>
      </w:r>
      <w:r w:rsidR="00737D05">
        <w:rPr>
          <w:szCs w:val="22"/>
        </w:rPr>
        <w:t>applying aspect 3 to JEM-7.0 AMT; anchor disables AMT.</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875"/>
        <w:gridCol w:w="875"/>
        <w:gridCol w:w="961"/>
        <w:gridCol w:w="677"/>
        <w:gridCol w:w="715"/>
        <w:gridCol w:w="927"/>
        <w:gridCol w:w="875"/>
        <w:gridCol w:w="968"/>
        <w:gridCol w:w="715"/>
        <w:gridCol w:w="677"/>
      </w:tblGrid>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120"/>
              <w:jc w:val="center"/>
              <w:textAlignment w:val="auto"/>
              <w:rPr>
                <w:rFonts w:ascii="Arial" w:eastAsia="Times New Roman" w:hAnsi="Arial" w:cs="Arial"/>
                <w:color w:val="000000"/>
                <w:sz w:val="16"/>
                <w:szCs w:val="16"/>
                <w:lang w:eastAsia="zh-CN"/>
              </w:rPr>
            </w:pPr>
          </w:p>
        </w:tc>
        <w:tc>
          <w:tcPr>
            <w:tcW w:w="8265" w:type="dxa"/>
            <w:gridSpan w:val="10"/>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All Intra Main10 </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03"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162"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eastAsia="zh-TW"/>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sz w:val="18"/>
                <w:szCs w:val="18"/>
              </w:rPr>
              <w:t>-3.29%</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-1.34%</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-1.18%</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205</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136</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-2.55%</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-1.74%</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-2.16%</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217</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119</w:t>
            </w:r>
            <w:r>
              <w:rPr>
                <w:rFonts w:ascii="Arial" w:hAnsi="Arial" w:cs="Arial"/>
                <w:color w:val="000000"/>
                <w:sz w:val="16"/>
                <w:szCs w:val="16"/>
                <w:lang w:eastAsia="zh-TW"/>
              </w:rPr>
              <w:t>%</w:t>
            </w:r>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sz w:val="18"/>
                <w:szCs w:val="18"/>
              </w:rPr>
              <w:t>-3.16%</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-1.61%</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-1.42%</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213</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126</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-2.42%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-2.00%</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-1.51%</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225</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114</w:t>
            </w:r>
            <w:r>
              <w:rPr>
                <w:rFonts w:ascii="Arial" w:hAnsi="Arial" w:cs="Arial"/>
                <w:color w:val="000000"/>
                <w:sz w:val="16"/>
                <w:szCs w:val="16"/>
                <w:lang w:eastAsia="zh-TW"/>
              </w:rPr>
              <w:t>%</w:t>
            </w:r>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sz w:val="18"/>
                <w:szCs w:val="18"/>
              </w:rPr>
              <w:t>-3.46%</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-1.41%</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-1.43%</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218</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128</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-2.33%</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-1.68%</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-1.95%</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233</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115</w:t>
            </w:r>
            <w:r>
              <w:rPr>
                <w:rFonts w:ascii="Arial" w:hAnsi="Arial" w:cs="Arial"/>
                <w:color w:val="000000"/>
                <w:sz w:val="16"/>
                <w:szCs w:val="16"/>
                <w:lang w:eastAsia="zh-TW"/>
              </w:rPr>
              <w:t>%</w:t>
            </w:r>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sz w:val="18"/>
                <w:szCs w:val="18"/>
              </w:rPr>
              <w:t>-3.11%</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-0.91%</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-1.17%</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225</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111</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-1.82%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-1.07%</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-1.34%</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245</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106</w:t>
            </w:r>
            <w:r>
              <w:rPr>
                <w:rFonts w:ascii="Arial" w:hAnsi="Arial" w:cs="Arial"/>
                <w:color w:val="000000"/>
                <w:sz w:val="16"/>
                <w:szCs w:val="16"/>
                <w:lang w:eastAsia="zh-TW"/>
              </w:rPr>
              <w:t>%</w:t>
            </w:r>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000000" w:fill="CCFFCC"/>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Pr>
                <w:rFonts w:ascii="Arial" w:hAnsi="Arial" w:cs="Arial"/>
                <w:sz w:val="18"/>
                <w:szCs w:val="18"/>
              </w:rPr>
              <w:t>-4.37%</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-2.75%</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-2.74%</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200</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121</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-2.61%</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-2.62%</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-2.65%</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219</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111</w:t>
            </w:r>
            <w:r>
              <w:rPr>
                <w:rFonts w:ascii="Arial" w:hAnsi="Arial" w:cs="Arial"/>
                <w:color w:val="000000"/>
                <w:sz w:val="16"/>
                <w:szCs w:val="16"/>
                <w:lang w:eastAsia="zh-TW"/>
              </w:rPr>
              <w:t>%</w:t>
            </w:r>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Overall </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sz w:val="18"/>
                <w:szCs w:val="18"/>
              </w:rPr>
              <w:t>-3.45%</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-1.55%</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-1.55%</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213</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124</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-2.32%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-1.77%</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-1.89%</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229</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113</w:t>
            </w:r>
            <w:r>
              <w:rPr>
                <w:rFonts w:ascii="Arial" w:hAnsi="Arial" w:cs="Arial"/>
                <w:color w:val="000000"/>
                <w:sz w:val="16"/>
                <w:szCs w:val="16"/>
                <w:lang w:eastAsia="zh-TW"/>
              </w:rPr>
              <w:t>%</w:t>
            </w:r>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-2.99%</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-0.74%</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-0.71%</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238</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w:t>
            </w:r>
            <w:r>
              <w:rPr>
                <w:rFonts w:ascii="Arial" w:hAnsi="Arial" w:cs="Arial"/>
                <w:color w:val="000000"/>
                <w:sz w:val="16"/>
                <w:szCs w:val="16"/>
                <w:lang w:eastAsia="zh-TW"/>
              </w:rPr>
              <w:t>07%</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-1.66%</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-0.67%</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-0.91%</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258</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w:t>
            </w:r>
            <w:r>
              <w:rPr>
                <w:rFonts w:ascii="Arial" w:hAnsi="Arial" w:cs="Arial"/>
                <w:color w:val="000000"/>
                <w:sz w:val="16"/>
                <w:szCs w:val="16"/>
                <w:lang w:eastAsia="zh-TW"/>
              </w:rPr>
              <w:t>04%</w:t>
            </w:r>
          </w:p>
        </w:tc>
      </w:tr>
      <w:tr w:rsidR="007E608E" w:rsidRPr="00867AED" w:rsidTr="001444FD">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-1.92%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-0.91%</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-0.81%</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212</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108</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-1.26%</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-0.98%</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-0.91%</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242</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hint="eastAsia"/>
                <w:color w:val="000000"/>
                <w:sz w:val="16"/>
                <w:szCs w:val="16"/>
                <w:lang w:eastAsia="zh-TW"/>
              </w:rPr>
              <w:t>105</w:t>
            </w:r>
            <w:r>
              <w:rPr>
                <w:rFonts w:ascii="Arial" w:hAnsi="Arial" w:cs="Arial"/>
                <w:color w:val="000000"/>
                <w:sz w:val="16"/>
                <w:szCs w:val="16"/>
                <w:lang w:eastAsia="zh-TW"/>
              </w:rPr>
              <w:t>%</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265" w:type="dxa"/>
            <w:gridSpan w:val="10"/>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Random Access Main 10</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03"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162" w:type="dxa"/>
            <w:gridSpan w:val="5"/>
            <w:shd w:val="clear" w:color="auto" w:fill="auto"/>
            <w:noWrap/>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-1.96%</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-0.16%</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172</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114</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-1.78%</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-0.59%</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-1.19%</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184</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104</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-2.10%</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-0.08%</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0.27%</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157</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108</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-1.78%</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-0.81%</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-0.27%</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167</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102</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-2.59%</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-0.50%</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-0.66%</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165</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109</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-2.02%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-1.24%</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-1.12%</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174</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102</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-2.15%</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-0.13%</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-0.42%</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170</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104</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-1.55%</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-0.58%</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-0.71%</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180</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101</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67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5" w:type="dxa"/>
            <w:shd w:val="clear" w:color="auto" w:fill="auto"/>
            <w:noWrap/>
            <w:vAlign w:val="center"/>
          </w:tcPr>
          <w:p w:rsidR="007E608E" w:rsidRPr="001444F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71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-2.25%</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-0.25%</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-0.28%</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166</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1444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w:t>
            </w:r>
            <w:r>
              <w:rPr>
                <w:rFonts w:ascii="Arial" w:hAnsi="Arial" w:cs="Arial"/>
                <w:color w:val="000000"/>
                <w:sz w:val="16"/>
                <w:szCs w:val="16"/>
                <w:lang w:eastAsia="zh-TW"/>
              </w:rPr>
              <w:t>8%</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-1.80%</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-0.85%</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-0.86%</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176</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102</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-1.89%</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0.17%</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-0.19%</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168</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-1.43%</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-0.19%</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-0.52%</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176</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101</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-1.72%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-0.47%</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-0.34%</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178</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-1.29%</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-0.57%</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-0.40%</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190</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1"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7"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15"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27"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75"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8"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15"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7" w:type="dxa"/>
            <w:shd w:val="clear" w:color="auto" w:fill="auto"/>
            <w:noWrap/>
            <w:vAlign w:val="bottom"/>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265" w:type="dxa"/>
            <w:gridSpan w:val="10"/>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Low delay B Main10 </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03"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p>
        </w:tc>
        <w:tc>
          <w:tcPr>
            <w:tcW w:w="4162" w:type="dxa"/>
            <w:gridSpan w:val="5"/>
            <w:shd w:val="clear" w:color="auto" w:fill="auto"/>
            <w:noWrap/>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r>
              <w:rPr>
                <w:rFonts w:ascii="Arial" w:hAnsi="Arial" w:cs="Arial"/>
                <w:b/>
                <w:bCs/>
                <w:color w:val="000000"/>
                <w:sz w:val="16"/>
                <w:szCs w:val="16"/>
                <w:lang w:eastAsia="zh-TW"/>
              </w:rPr>
              <w:t xml:space="preserve"> + AMT disabled</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6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6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7E608E" w:rsidRPr="00867AED" w:rsidTr="007E608E">
        <w:trPr>
          <w:trHeight w:val="255"/>
          <w:jc w:val="center"/>
        </w:trPr>
        <w:tc>
          <w:tcPr>
            <w:tcW w:w="94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1"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-2.09%</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0.45%</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0.55%</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171</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110</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-1.76%</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-0.02%</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158</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-1.58%</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0.56%</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0.40%</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167</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105</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-1.28%</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0.35%</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0.17%</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159</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-1.62%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0.90%</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0.88%</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153</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105</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-1.19%</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0.41%</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2.04%</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130</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-1.80%</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0.60%</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0.58%</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165</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107</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-1.46%</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0.21%</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0.57%</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151</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-1.34%</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0.51%</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0.19%</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154</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103</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-1.14%</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0.53%</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0.41%</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148</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101</w:t>
            </w:r>
            <w:r>
              <w:rPr>
                <w:rFonts w:ascii="Arial" w:hAnsi="Arial" w:cs="Arial"/>
                <w:color w:val="000000"/>
                <w:sz w:val="16"/>
                <w:szCs w:val="16"/>
                <w:lang w:eastAsia="zh-TW"/>
              </w:rPr>
              <w:t>%</w:t>
            </w:r>
          </w:p>
        </w:tc>
      </w:tr>
      <w:tr w:rsidR="007E608E" w:rsidRPr="00867AED" w:rsidTr="00654096">
        <w:trPr>
          <w:trHeight w:val="255"/>
          <w:jc w:val="center"/>
        </w:trPr>
        <w:tc>
          <w:tcPr>
            <w:tcW w:w="941"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-1.41%</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0.04%</w:t>
            </w:r>
          </w:p>
        </w:tc>
        <w:tc>
          <w:tcPr>
            <w:tcW w:w="961"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-0.06%</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170</w:t>
            </w:r>
            <w:r>
              <w:rPr>
                <w:rFonts w:ascii="Arial" w:hAnsi="Arial" w:cs="Arial"/>
                <w:color w:val="000000"/>
                <w:sz w:val="16"/>
                <w:szCs w:val="16"/>
                <w:lang w:eastAsia="zh-TW"/>
              </w:rPr>
              <w:t>%</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105</w:t>
            </w:r>
            <w:r>
              <w:rPr>
                <w:rFonts w:ascii="Arial" w:hAnsi="Arial" w:cs="Arial"/>
                <w:color w:val="000000"/>
                <w:sz w:val="16"/>
                <w:szCs w:val="16"/>
                <w:lang w:eastAsia="zh-TW"/>
              </w:rPr>
              <w:t>%</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-0.92%</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-0.66%</w:t>
            </w:r>
          </w:p>
        </w:tc>
        <w:tc>
          <w:tcPr>
            <w:tcW w:w="96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-0.11%</w:t>
            </w:r>
          </w:p>
        </w:tc>
        <w:tc>
          <w:tcPr>
            <w:tcW w:w="715"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161</w:t>
            </w:r>
            <w:r>
              <w:rPr>
                <w:rFonts w:ascii="Arial" w:hAnsi="Arial" w:cs="Arial"/>
                <w:color w:val="000000"/>
                <w:sz w:val="16"/>
                <w:szCs w:val="16"/>
                <w:lang w:eastAsia="zh-TW"/>
              </w:rPr>
              <w:t>%</w:t>
            </w:r>
          </w:p>
        </w:tc>
        <w:tc>
          <w:tcPr>
            <w:tcW w:w="677" w:type="dxa"/>
            <w:shd w:val="clear" w:color="auto" w:fill="auto"/>
            <w:noWrap/>
            <w:vAlign w:val="center"/>
          </w:tcPr>
          <w:p w:rsidR="007E608E" w:rsidRPr="001444FD" w:rsidRDefault="001444FD"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102</w:t>
            </w:r>
            <w:r>
              <w:rPr>
                <w:rFonts w:ascii="Arial" w:hAnsi="Arial" w:cs="Arial"/>
                <w:color w:val="000000"/>
                <w:sz w:val="16"/>
                <w:szCs w:val="16"/>
                <w:lang w:eastAsia="zh-TW"/>
              </w:rPr>
              <w:t>%</w:t>
            </w:r>
          </w:p>
        </w:tc>
      </w:tr>
    </w:tbl>
    <w:p w:rsidR="00737D05" w:rsidRDefault="00737D05" w:rsidP="00673A05">
      <w:pPr>
        <w:rPr>
          <w:szCs w:val="22"/>
        </w:rPr>
      </w:pPr>
    </w:p>
    <w:p w:rsidR="009D5F7C" w:rsidRDefault="009D5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737D05" w:rsidRDefault="00737D05" w:rsidP="00737D05">
      <w:pPr>
        <w:jc w:val="center"/>
        <w:rPr>
          <w:szCs w:val="22"/>
        </w:rPr>
      </w:pPr>
      <w:r w:rsidRPr="00C30D69">
        <w:rPr>
          <w:szCs w:val="22"/>
        </w:rPr>
        <w:lastRenderedPageBreak/>
        <w:t xml:space="preserve">Table </w:t>
      </w:r>
      <w:r>
        <w:rPr>
          <w:szCs w:val="22"/>
        </w:rPr>
        <w:t>8</w:t>
      </w:r>
      <w:r w:rsidRPr="00C30D69">
        <w:rPr>
          <w:szCs w:val="22"/>
        </w:rPr>
        <w:t xml:space="preserve">:  </w:t>
      </w:r>
      <w:r w:rsidRPr="00C30D69">
        <w:rPr>
          <w:rFonts w:hint="eastAsia"/>
          <w:szCs w:val="22"/>
        </w:rPr>
        <w:t xml:space="preserve">CE6.3.4: </w:t>
      </w:r>
      <w:r>
        <w:rPr>
          <w:szCs w:val="22"/>
        </w:rPr>
        <w:t>applying aspect 3 to JEM-7.0 AMT; anchor enables JEM-7.0 AMT.</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8"/>
        <w:gridCol w:w="875"/>
        <w:gridCol w:w="940"/>
        <w:gridCol w:w="964"/>
        <w:gridCol w:w="677"/>
        <w:gridCol w:w="718"/>
        <w:gridCol w:w="875"/>
        <w:gridCol w:w="927"/>
        <w:gridCol w:w="954"/>
        <w:gridCol w:w="709"/>
        <w:gridCol w:w="677"/>
      </w:tblGrid>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120"/>
              <w:jc w:val="center"/>
              <w:textAlignment w:val="auto"/>
              <w:rPr>
                <w:rFonts w:ascii="Arial" w:eastAsia="Times New Roman" w:hAnsi="Arial" w:cs="Arial"/>
                <w:color w:val="000000"/>
                <w:sz w:val="16"/>
                <w:szCs w:val="16"/>
                <w:lang w:eastAsia="zh-CN"/>
              </w:rPr>
            </w:pPr>
          </w:p>
        </w:tc>
        <w:tc>
          <w:tcPr>
            <w:tcW w:w="8316" w:type="dxa"/>
            <w:gridSpan w:val="10"/>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All Intra Main10 </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74"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eastAsia="zh-TW"/>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142"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40"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5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09"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0.00%</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-0.02%</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w:t>
            </w:r>
            <w:r>
              <w:rPr>
                <w:rFonts w:ascii="Arial" w:hAnsi="Arial" w:cs="Arial"/>
                <w:color w:val="000000"/>
                <w:sz w:val="16"/>
                <w:szCs w:val="16"/>
                <w:lang w:eastAsia="zh-TW"/>
              </w:rPr>
              <w:t>00%</w:t>
            </w:r>
          </w:p>
        </w:tc>
        <w:tc>
          <w:tcPr>
            <w:tcW w:w="718" w:type="dxa"/>
            <w:shd w:val="clear" w:color="auto" w:fill="auto"/>
            <w:noWrap/>
          </w:tcPr>
          <w:p w:rsidR="00F235FF" w:rsidRDefault="00F235FF" w:rsidP="00F235FF">
            <w:r w:rsidRPr="00BE5E14">
              <w:rPr>
                <w:rFonts w:ascii="Arial" w:hAnsi="Arial" w:cs="Arial" w:hint="eastAsia"/>
                <w:color w:val="000000"/>
                <w:sz w:val="16"/>
                <w:szCs w:val="16"/>
                <w:lang w:eastAsia="zh-TW"/>
              </w:rPr>
              <w:t>1</w:t>
            </w:r>
            <w:r w:rsidRPr="00BE5E14">
              <w:rPr>
                <w:rFonts w:ascii="Arial" w:hAnsi="Arial" w:cs="Arial"/>
                <w:color w:val="000000"/>
                <w:sz w:val="16"/>
                <w:szCs w:val="16"/>
                <w:lang w:eastAsia="zh-TW"/>
              </w:rPr>
              <w:t>0</w:t>
            </w:r>
            <w:r>
              <w:rPr>
                <w:rFonts w:ascii="Arial" w:hAnsi="Arial" w:cs="Arial"/>
                <w:color w:val="000000"/>
                <w:sz w:val="16"/>
                <w:szCs w:val="16"/>
                <w:lang w:eastAsia="zh-TW"/>
              </w:rPr>
              <w:t>3%</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0.02%</w:t>
            </w:r>
          </w:p>
        </w:tc>
        <w:tc>
          <w:tcPr>
            <w:tcW w:w="709"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w:t>
            </w:r>
            <w:r>
              <w:rPr>
                <w:rFonts w:ascii="Arial" w:hAnsi="Arial" w:cs="Arial"/>
                <w:color w:val="000000"/>
                <w:sz w:val="16"/>
                <w:szCs w:val="16"/>
                <w:lang w:eastAsia="zh-TW"/>
              </w:rPr>
              <w:t>00%</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w:t>
            </w:r>
            <w:r>
              <w:rPr>
                <w:rFonts w:ascii="Arial" w:hAnsi="Arial" w:cs="Arial"/>
                <w:color w:val="000000"/>
                <w:sz w:val="16"/>
                <w:szCs w:val="16"/>
                <w:lang w:eastAsia="zh-TW"/>
              </w:rPr>
              <w:t>01%</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0.04%</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718" w:type="dxa"/>
            <w:shd w:val="clear" w:color="auto" w:fill="auto"/>
            <w:noWrap/>
          </w:tcPr>
          <w:p w:rsidR="00F235FF" w:rsidRDefault="00F235FF" w:rsidP="00F235FF">
            <w:r w:rsidRPr="00BE5E14">
              <w:rPr>
                <w:rFonts w:ascii="Arial" w:hAnsi="Arial" w:cs="Arial" w:hint="eastAsia"/>
                <w:color w:val="000000"/>
                <w:sz w:val="16"/>
                <w:szCs w:val="16"/>
                <w:lang w:eastAsia="zh-TW"/>
              </w:rPr>
              <w:t>1</w:t>
            </w:r>
            <w:r w:rsidRPr="00BE5E14">
              <w:rPr>
                <w:rFonts w:ascii="Arial" w:hAnsi="Arial" w:cs="Arial"/>
                <w:color w:val="000000"/>
                <w:sz w:val="16"/>
                <w:szCs w:val="16"/>
                <w:lang w:eastAsia="zh-TW"/>
              </w:rPr>
              <w:t>0</w:t>
            </w:r>
            <w:r>
              <w:rPr>
                <w:rFonts w:ascii="Arial" w:hAnsi="Arial" w:cs="Arial"/>
                <w:color w:val="000000"/>
                <w:sz w:val="16"/>
                <w:szCs w:val="16"/>
                <w:lang w:eastAsia="zh-TW"/>
              </w:rPr>
              <w:t>3%</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0.00%</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0.00%</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709"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1</w:t>
            </w:r>
            <w:r w:rsidRPr="00C256C3">
              <w:rPr>
                <w:rFonts w:ascii="Arial" w:hAnsi="Arial" w:cs="Arial"/>
                <w:color w:val="000000"/>
                <w:sz w:val="16"/>
                <w:szCs w:val="16"/>
                <w:lang w:eastAsia="zh-TW"/>
              </w:rPr>
              <w:t>%</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0.00%</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718" w:type="dxa"/>
            <w:shd w:val="clear" w:color="auto" w:fill="auto"/>
            <w:noWrap/>
          </w:tcPr>
          <w:p w:rsidR="00F235FF" w:rsidRDefault="00F235FF" w:rsidP="00F235FF">
            <w:r w:rsidRPr="00BE5E14">
              <w:rPr>
                <w:rFonts w:ascii="Arial" w:hAnsi="Arial" w:cs="Arial" w:hint="eastAsia"/>
                <w:color w:val="000000"/>
                <w:sz w:val="16"/>
                <w:szCs w:val="16"/>
                <w:lang w:eastAsia="zh-TW"/>
              </w:rPr>
              <w:t>1</w:t>
            </w:r>
            <w:r w:rsidRPr="00BE5E14">
              <w:rPr>
                <w:rFonts w:ascii="Arial" w:hAnsi="Arial" w:cs="Arial"/>
                <w:color w:val="000000"/>
                <w:sz w:val="16"/>
                <w:szCs w:val="16"/>
                <w:lang w:eastAsia="zh-TW"/>
              </w:rPr>
              <w:t>0</w:t>
            </w:r>
            <w:r>
              <w:rPr>
                <w:rFonts w:ascii="Arial" w:hAnsi="Arial" w:cs="Arial"/>
                <w:color w:val="000000"/>
                <w:sz w:val="16"/>
                <w:szCs w:val="16"/>
                <w:lang w:eastAsia="zh-TW"/>
              </w:rPr>
              <w:t>3%</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0.00%</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0.02%</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-0.04%</w:t>
            </w:r>
          </w:p>
        </w:tc>
        <w:tc>
          <w:tcPr>
            <w:tcW w:w="709"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1</w:t>
            </w:r>
            <w:r w:rsidRPr="00C256C3">
              <w:rPr>
                <w:rFonts w:ascii="Arial" w:hAnsi="Arial" w:cs="Arial"/>
                <w:color w:val="000000"/>
                <w:sz w:val="16"/>
                <w:szCs w:val="16"/>
                <w:lang w:eastAsia="zh-TW"/>
              </w:rPr>
              <w:t>%</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0.02%</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718" w:type="dxa"/>
            <w:shd w:val="clear" w:color="auto" w:fill="auto"/>
            <w:noWrap/>
          </w:tcPr>
          <w:p w:rsidR="00F235FF" w:rsidRDefault="00F235FF" w:rsidP="00F235FF">
            <w:r w:rsidRPr="00BE5E14">
              <w:rPr>
                <w:rFonts w:ascii="Arial" w:hAnsi="Arial" w:cs="Arial" w:hint="eastAsia"/>
                <w:color w:val="000000"/>
                <w:sz w:val="16"/>
                <w:szCs w:val="16"/>
                <w:lang w:eastAsia="zh-TW"/>
              </w:rPr>
              <w:t>1</w:t>
            </w:r>
            <w:r w:rsidRPr="00BE5E14">
              <w:rPr>
                <w:rFonts w:ascii="Arial" w:hAnsi="Arial" w:cs="Arial"/>
                <w:color w:val="000000"/>
                <w:sz w:val="16"/>
                <w:szCs w:val="16"/>
                <w:lang w:eastAsia="zh-TW"/>
              </w:rPr>
              <w:t>0</w:t>
            </w:r>
            <w:r>
              <w:rPr>
                <w:rFonts w:ascii="Arial" w:hAnsi="Arial" w:cs="Arial"/>
                <w:color w:val="000000"/>
                <w:sz w:val="16"/>
                <w:szCs w:val="16"/>
                <w:lang w:eastAsia="zh-TW"/>
              </w:rPr>
              <w:t>0</w:t>
            </w:r>
            <w:r w:rsidRPr="00BE5E14">
              <w:rPr>
                <w:rFonts w:ascii="Arial" w:hAnsi="Arial" w:cs="Arial"/>
                <w:color w:val="000000"/>
                <w:sz w:val="16"/>
                <w:szCs w:val="16"/>
                <w:lang w:eastAsia="zh-TW"/>
              </w:rPr>
              <w:t>%</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-0.02%</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0.06%</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0.12%</w:t>
            </w:r>
          </w:p>
        </w:tc>
        <w:tc>
          <w:tcPr>
            <w:tcW w:w="709"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1</w:t>
            </w:r>
            <w:r w:rsidRPr="00C256C3">
              <w:rPr>
                <w:rFonts w:ascii="Arial" w:hAnsi="Arial" w:cs="Arial"/>
                <w:color w:val="000000"/>
                <w:sz w:val="16"/>
                <w:szCs w:val="16"/>
                <w:lang w:eastAsia="zh-TW"/>
              </w:rPr>
              <w:t>%</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000000" w:fill="CCFFCC"/>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lang w:eastAsia="zh-CN"/>
              </w:rPr>
            </w:pPr>
            <w:r>
              <w:rPr>
                <w:rFonts w:ascii="Arial" w:hAnsi="Arial" w:cs="Arial"/>
                <w:color w:val="000000"/>
                <w:sz w:val="18"/>
                <w:szCs w:val="18"/>
              </w:rPr>
              <w:t>0.03%</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-0.09%</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718" w:type="dxa"/>
            <w:shd w:val="clear" w:color="auto" w:fill="auto"/>
            <w:noWrap/>
          </w:tcPr>
          <w:p w:rsidR="00F235FF" w:rsidRDefault="00F235FF" w:rsidP="00F235FF">
            <w:r w:rsidRPr="00BE5E14">
              <w:rPr>
                <w:rFonts w:ascii="Arial" w:hAnsi="Arial" w:cs="Arial" w:hint="eastAsia"/>
                <w:color w:val="000000"/>
                <w:sz w:val="16"/>
                <w:szCs w:val="16"/>
                <w:lang w:eastAsia="zh-TW"/>
              </w:rPr>
              <w:t>1</w:t>
            </w:r>
            <w:r w:rsidRPr="00BE5E14">
              <w:rPr>
                <w:rFonts w:ascii="Arial" w:hAnsi="Arial" w:cs="Arial"/>
                <w:color w:val="000000"/>
                <w:sz w:val="16"/>
                <w:szCs w:val="16"/>
                <w:lang w:eastAsia="zh-TW"/>
              </w:rPr>
              <w:t>0</w:t>
            </w:r>
            <w:r>
              <w:rPr>
                <w:rFonts w:ascii="Arial" w:hAnsi="Arial" w:cs="Arial"/>
                <w:color w:val="000000"/>
                <w:sz w:val="16"/>
                <w:szCs w:val="16"/>
                <w:lang w:eastAsia="zh-TW"/>
              </w:rPr>
              <w:t>1</w:t>
            </w:r>
            <w:r w:rsidRPr="00BE5E14">
              <w:rPr>
                <w:rFonts w:ascii="Arial" w:hAnsi="Arial" w:cs="Arial"/>
                <w:color w:val="000000"/>
                <w:sz w:val="16"/>
                <w:szCs w:val="16"/>
                <w:lang w:eastAsia="zh-TW"/>
              </w:rPr>
              <w:t>%</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0.00%</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-0.05%</w:t>
            </w:r>
          </w:p>
        </w:tc>
        <w:tc>
          <w:tcPr>
            <w:tcW w:w="709"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Overall </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718" w:type="dxa"/>
            <w:shd w:val="clear" w:color="auto" w:fill="auto"/>
            <w:noWrap/>
          </w:tcPr>
          <w:p w:rsidR="00F235FF" w:rsidRDefault="00F235FF" w:rsidP="00F235FF">
            <w:r w:rsidRPr="00BE5E14">
              <w:rPr>
                <w:rFonts w:ascii="Arial" w:hAnsi="Arial" w:cs="Arial" w:hint="eastAsia"/>
                <w:color w:val="000000"/>
                <w:sz w:val="16"/>
                <w:szCs w:val="16"/>
                <w:lang w:eastAsia="zh-TW"/>
              </w:rPr>
              <w:t>1</w:t>
            </w:r>
            <w:r w:rsidRPr="00BE5E14">
              <w:rPr>
                <w:rFonts w:ascii="Arial" w:hAnsi="Arial" w:cs="Arial"/>
                <w:color w:val="000000"/>
                <w:sz w:val="16"/>
                <w:szCs w:val="16"/>
                <w:lang w:eastAsia="zh-TW"/>
              </w:rPr>
              <w:t>0</w:t>
            </w:r>
            <w:r>
              <w:rPr>
                <w:rFonts w:ascii="Arial" w:hAnsi="Arial" w:cs="Arial"/>
                <w:color w:val="000000"/>
                <w:sz w:val="16"/>
                <w:szCs w:val="16"/>
                <w:lang w:eastAsia="zh-TW"/>
              </w:rPr>
              <w:t>2</w:t>
            </w:r>
            <w:r w:rsidRPr="00BE5E14">
              <w:rPr>
                <w:rFonts w:ascii="Arial" w:hAnsi="Arial" w:cs="Arial"/>
                <w:color w:val="000000"/>
                <w:sz w:val="16"/>
                <w:szCs w:val="16"/>
                <w:lang w:eastAsia="zh-TW"/>
              </w:rPr>
              <w:t>%</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709"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1</w:t>
            </w:r>
            <w:r w:rsidRPr="00C256C3">
              <w:rPr>
                <w:rFonts w:ascii="Arial" w:hAnsi="Arial" w:cs="Arial"/>
                <w:color w:val="000000"/>
                <w:sz w:val="16"/>
                <w:szCs w:val="16"/>
                <w:lang w:eastAsia="zh-TW"/>
              </w:rPr>
              <w:t>%</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-0.09%</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1%</w:t>
            </w:r>
          </w:p>
        </w:tc>
        <w:tc>
          <w:tcPr>
            <w:tcW w:w="718" w:type="dxa"/>
            <w:shd w:val="clear" w:color="auto" w:fill="auto"/>
            <w:noWrap/>
          </w:tcPr>
          <w:p w:rsidR="00F235FF" w:rsidRDefault="00F235FF" w:rsidP="00F235FF">
            <w:pPr>
              <w:ind w:firstLineChars="50" w:firstLine="80"/>
            </w:pPr>
            <w:r>
              <w:rPr>
                <w:rFonts w:ascii="Arial" w:hAnsi="Arial" w:cs="Arial" w:hint="eastAsia"/>
                <w:color w:val="000000"/>
                <w:sz w:val="16"/>
                <w:szCs w:val="16"/>
                <w:lang w:eastAsia="zh-TW"/>
              </w:rPr>
              <w:t>99</w:t>
            </w:r>
            <w:r w:rsidRPr="00BE5E14">
              <w:rPr>
                <w:rFonts w:ascii="Arial" w:hAnsi="Arial" w:cs="Arial"/>
                <w:color w:val="000000"/>
                <w:sz w:val="16"/>
                <w:szCs w:val="16"/>
                <w:lang w:eastAsia="zh-TW"/>
              </w:rPr>
              <w:t>%</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0.00%</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0.23%</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0.07%</w:t>
            </w:r>
          </w:p>
        </w:tc>
        <w:tc>
          <w:tcPr>
            <w:tcW w:w="709"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1%</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0%</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-0.08%</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0.08%</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718" w:type="dxa"/>
            <w:shd w:val="clear" w:color="auto" w:fill="auto"/>
            <w:noWrap/>
          </w:tcPr>
          <w:p w:rsidR="00F235FF" w:rsidRDefault="00F235FF" w:rsidP="00F235FF">
            <w:r w:rsidRPr="00BE5E14">
              <w:rPr>
                <w:rFonts w:ascii="Arial" w:hAnsi="Arial" w:cs="Arial" w:hint="eastAsia"/>
                <w:color w:val="000000"/>
                <w:sz w:val="16"/>
                <w:szCs w:val="16"/>
                <w:lang w:eastAsia="zh-TW"/>
              </w:rPr>
              <w:t>1</w:t>
            </w:r>
            <w:r w:rsidRPr="00BE5E14">
              <w:rPr>
                <w:rFonts w:ascii="Arial" w:hAnsi="Arial" w:cs="Arial"/>
                <w:color w:val="000000"/>
                <w:sz w:val="16"/>
                <w:szCs w:val="16"/>
                <w:lang w:eastAsia="zh-TW"/>
              </w:rPr>
              <w:t>00%</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-0.07%</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-0.25%</w:t>
            </w:r>
          </w:p>
        </w:tc>
        <w:tc>
          <w:tcPr>
            <w:tcW w:w="709"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w:t>
            </w:r>
            <w:r>
              <w:rPr>
                <w:rFonts w:ascii="Arial" w:hAnsi="Arial" w:cs="Arial"/>
                <w:color w:val="000000"/>
                <w:sz w:val="16"/>
                <w:szCs w:val="16"/>
                <w:lang w:eastAsia="zh-TW"/>
              </w:rPr>
              <w:t>1</w:t>
            </w:r>
            <w:r w:rsidRPr="00C256C3">
              <w:rPr>
                <w:rFonts w:ascii="Arial" w:hAnsi="Arial" w:cs="Arial"/>
                <w:color w:val="000000"/>
                <w:sz w:val="16"/>
                <w:szCs w:val="16"/>
                <w:lang w:eastAsia="zh-TW"/>
              </w:rPr>
              <w:t>%</w:t>
            </w:r>
          </w:p>
        </w:tc>
        <w:tc>
          <w:tcPr>
            <w:tcW w:w="677" w:type="dxa"/>
            <w:shd w:val="clear" w:color="auto" w:fill="auto"/>
            <w:noWrap/>
          </w:tcPr>
          <w:p w:rsidR="00F235FF" w:rsidRDefault="00F235FF" w:rsidP="00F235FF">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40"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1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5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709"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316" w:type="dxa"/>
            <w:gridSpan w:val="10"/>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Random Access Main 10</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74"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142"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40"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5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09"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-0.05%</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-0.24%</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-0.17%</w:t>
            </w:r>
          </w:p>
        </w:tc>
        <w:tc>
          <w:tcPr>
            <w:tcW w:w="677"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tcPr>
          <w:p w:rsidR="00F235FF" w:rsidRDefault="00F235FF" w:rsidP="00F235FF">
            <w:r w:rsidRPr="00781211">
              <w:rPr>
                <w:rFonts w:ascii="Arial" w:hAnsi="Arial" w:cs="Arial" w:hint="eastAsia"/>
                <w:color w:val="000000"/>
                <w:sz w:val="16"/>
                <w:szCs w:val="16"/>
                <w:lang w:eastAsia="zh-TW"/>
              </w:rPr>
              <w:t>99</w:t>
            </w:r>
            <w:r w:rsidRPr="00781211">
              <w:rPr>
                <w:rFonts w:ascii="Arial" w:hAnsi="Arial" w:cs="Arial"/>
                <w:color w:val="000000"/>
                <w:sz w:val="16"/>
                <w:szCs w:val="16"/>
                <w:lang w:eastAsia="zh-TW"/>
              </w:rPr>
              <w:t>%</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-0.05%</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-0.10%</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-0.20%</w:t>
            </w:r>
          </w:p>
        </w:tc>
        <w:tc>
          <w:tcPr>
            <w:tcW w:w="709"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98%</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-0.05%</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-0.22%</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-0.19%</w:t>
            </w:r>
          </w:p>
        </w:tc>
        <w:tc>
          <w:tcPr>
            <w:tcW w:w="677"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tcPr>
          <w:p w:rsidR="00F235FF" w:rsidRDefault="00F235FF" w:rsidP="00F235FF">
            <w:r w:rsidRPr="00781211">
              <w:rPr>
                <w:rFonts w:ascii="Arial" w:hAnsi="Arial" w:cs="Arial" w:hint="eastAsia"/>
                <w:color w:val="000000"/>
                <w:sz w:val="16"/>
                <w:szCs w:val="16"/>
                <w:lang w:eastAsia="zh-TW"/>
              </w:rPr>
              <w:t>99</w:t>
            </w:r>
            <w:r w:rsidRPr="00781211">
              <w:rPr>
                <w:rFonts w:ascii="Arial" w:hAnsi="Arial" w:cs="Arial"/>
                <w:color w:val="000000"/>
                <w:sz w:val="16"/>
                <w:szCs w:val="16"/>
                <w:lang w:eastAsia="zh-TW"/>
              </w:rPr>
              <w:t>%</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-0.02%</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-0.17%</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-0.25%</w:t>
            </w:r>
          </w:p>
        </w:tc>
        <w:tc>
          <w:tcPr>
            <w:tcW w:w="709"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100%</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-0.11%</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-0.23%</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-0.07%</w:t>
            </w:r>
          </w:p>
        </w:tc>
        <w:tc>
          <w:tcPr>
            <w:tcW w:w="677"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-0.09%</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-0.30%</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-0.23%</w:t>
            </w:r>
          </w:p>
        </w:tc>
        <w:tc>
          <w:tcPr>
            <w:tcW w:w="709"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99%</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-0.09%</w:t>
            </w:r>
          </w:p>
        </w:tc>
        <w:tc>
          <w:tcPr>
            <w:tcW w:w="940"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-0.16%</w:t>
            </w:r>
          </w:p>
        </w:tc>
        <w:tc>
          <w:tcPr>
            <w:tcW w:w="964"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-0.22%</w:t>
            </w:r>
          </w:p>
        </w:tc>
        <w:tc>
          <w:tcPr>
            <w:tcW w:w="677" w:type="dxa"/>
            <w:shd w:val="clear" w:color="auto" w:fill="auto"/>
            <w:noWrap/>
            <w:vAlign w:val="center"/>
          </w:tcPr>
          <w:p w:rsidR="007E608E" w:rsidRPr="00867AED" w:rsidRDefault="00F235FF"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sidRPr="00C256C3">
              <w:rPr>
                <w:rFonts w:ascii="Arial" w:hAnsi="Arial" w:cs="Arial" w:hint="eastAsia"/>
                <w:color w:val="000000"/>
                <w:sz w:val="16"/>
                <w:szCs w:val="16"/>
                <w:lang w:eastAsia="zh-TW"/>
              </w:rPr>
              <w:t>1</w:t>
            </w:r>
            <w:r w:rsidRPr="00C256C3">
              <w:rPr>
                <w:rFonts w:ascii="Arial" w:hAnsi="Arial" w:cs="Arial"/>
                <w:color w:val="000000"/>
                <w:sz w:val="16"/>
                <w:szCs w:val="16"/>
                <w:lang w:eastAsia="zh-TW"/>
              </w:rPr>
              <w:t>00%</w:t>
            </w:r>
          </w:p>
        </w:tc>
        <w:tc>
          <w:tcPr>
            <w:tcW w:w="718" w:type="dxa"/>
            <w:shd w:val="clear" w:color="auto" w:fill="auto"/>
            <w:noWrap/>
            <w:vAlign w:val="center"/>
          </w:tcPr>
          <w:p w:rsidR="007E608E" w:rsidRPr="00F235FF" w:rsidRDefault="00F235FF"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95</w:t>
            </w:r>
            <w:r>
              <w:rPr>
                <w:rFonts w:ascii="Arial" w:hAnsi="Arial" w:cs="Arial"/>
                <w:color w:val="000000"/>
                <w:sz w:val="16"/>
                <w:szCs w:val="16"/>
                <w:lang w:eastAsia="zh-TW"/>
              </w:rPr>
              <w:t>%</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-0.10%</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-0.06%</w:t>
            </w:r>
          </w:p>
        </w:tc>
        <w:tc>
          <w:tcPr>
            <w:tcW w:w="954"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-0.37%</w:t>
            </w:r>
          </w:p>
        </w:tc>
        <w:tc>
          <w:tcPr>
            <w:tcW w:w="709" w:type="dxa"/>
            <w:shd w:val="clear" w:color="auto" w:fill="auto"/>
            <w:noWrap/>
            <w:vAlign w:val="center"/>
          </w:tcPr>
          <w:p w:rsidR="007E608E" w:rsidRPr="00F235FF" w:rsidRDefault="00F235FF"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102</w:t>
            </w:r>
            <w:r>
              <w:rPr>
                <w:rFonts w:ascii="Arial" w:hAnsi="Arial" w:cs="Arial"/>
                <w:color w:val="000000"/>
                <w:sz w:val="16"/>
                <w:szCs w:val="16"/>
                <w:lang w:eastAsia="zh-TW"/>
              </w:rPr>
              <w:t>%</w:t>
            </w:r>
          </w:p>
        </w:tc>
        <w:tc>
          <w:tcPr>
            <w:tcW w:w="677" w:type="dxa"/>
            <w:shd w:val="clear" w:color="auto" w:fill="auto"/>
            <w:noWrap/>
            <w:vAlign w:val="center"/>
          </w:tcPr>
          <w:p w:rsidR="007E608E" w:rsidRPr="00F235FF" w:rsidRDefault="00F235FF"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98%</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940"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67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718"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92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54"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709"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c>
          <w:tcPr>
            <w:tcW w:w="677" w:type="dxa"/>
            <w:shd w:val="clear" w:color="auto" w:fill="auto"/>
            <w:noWrap/>
            <w:vAlign w:val="center"/>
          </w:tcPr>
          <w:p w:rsidR="007E608E" w:rsidRPr="00867AED" w:rsidRDefault="007E608E" w:rsidP="007E6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 xml:space="preserve">　</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-0.08%</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-0.21%</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-0.16%</w:t>
            </w:r>
          </w:p>
        </w:tc>
        <w:tc>
          <w:tcPr>
            <w:tcW w:w="677"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98%</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-0.07%</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-0.17%</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-0.27%</w:t>
            </w:r>
          </w:p>
        </w:tc>
        <w:tc>
          <w:tcPr>
            <w:tcW w:w="709"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101%</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99%</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-0.07%</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-0.33%</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-0.03%</w:t>
            </w:r>
          </w:p>
        </w:tc>
        <w:tc>
          <w:tcPr>
            <w:tcW w:w="677"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99%</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-0.05%</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-0.32%</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-0.28%</w:t>
            </w:r>
          </w:p>
        </w:tc>
        <w:tc>
          <w:tcPr>
            <w:tcW w:w="709"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102%</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99%</w:t>
            </w:r>
          </w:p>
        </w:tc>
      </w:tr>
      <w:tr w:rsidR="00F235FF" w:rsidRPr="00867AED" w:rsidTr="00F235FF">
        <w:trPr>
          <w:trHeight w:val="255"/>
          <w:jc w:val="center"/>
        </w:trPr>
        <w:tc>
          <w:tcPr>
            <w:tcW w:w="888" w:type="dxa"/>
            <w:shd w:val="clear" w:color="auto" w:fill="auto"/>
            <w:noWrap/>
            <w:vAlign w:val="center"/>
            <w:hideMark/>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-0.15%</w:t>
            </w:r>
          </w:p>
        </w:tc>
        <w:tc>
          <w:tcPr>
            <w:tcW w:w="940"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-0.13%</w:t>
            </w:r>
          </w:p>
        </w:tc>
        <w:tc>
          <w:tcPr>
            <w:tcW w:w="96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0.08%</w:t>
            </w:r>
          </w:p>
        </w:tc>
        <w:tc>
          <w:tcPr>
            <w:tcW w:w="677" w:type="dxa"/>
            <w:shd w:val="clear" w:color="auto" w:fill="auto"/>
            <w:noWrap/>
          </w:tcPr>
          <w:p w:rsidR="00F235FF" w:rsidRDefault="00F235FF" w:rsidP="00F235FF">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98%</w:t>
            </w:r>
          </w:p>
        </w:tc>
        <w:tc>
          <w:tcPr>
            <w:tcW w:w="875"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-0.12%</w:t>
            </w:r>
          </w:p>
        </w:tc>
        <w:tc>
          <w:tcPr>
            <w:tcW w:w="927"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-0.06%</w:t>
            </w:r>
          </w:p>
        </w:tc>
        <w:tc>
          <w:tcPr>
            <w:tcW w:w="954" w:type="dxa"/>
            <w:shd w:val="clear" w:color="auto" w:fill="auto"/>
            <w:noWrap/>
            <w:vAlign w:val="center"/>
          </w:tcPr>
          <w:p w:rsidR="00F235FF" w:rsidRPr="00867AED"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0.05%</w:t>
            </w:r>
          </w:p>
        </w:tc>
        <w:tc>
          <w:tcPr>
            <w:tcW w:w="709"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101%</w:t>
            </w:r>
          </w:p>
        </w:tc>
        <w:tc>
          <w:tcPr>
            <w:tcW w:w="677" w:type="dxa"/>
            <w:shd w:val="clear" w:color="auto" w:fill="auto"/>
            <w:noWrap/>
            <w:vAlign w:val="center"/>
          </w:tcPr>
          <w:p w:rsidR="00F235FF" w:rsidRPr="00F235FF" w:rsidRDefault="00F235FF"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100%</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40"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64"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7"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18"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875"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27"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954"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709"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c>
          <w:tcPr>
            <w:tcW w:w="677" w:type="dxa"/>
            <w:shd w:val="clear" w:color="auto" w:fill="auto"/>
            <w:noWrap/>
            <w:vAlign w:val="bottom"/>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6"/>
                <w:szCs w:val="16"/>
                <w:lang w:eastAsia="zh-CN"/>
              </w:rPr>
            </w:pP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316" w:type="dxa"/>
            <w:gridSpan w:val="10"/>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 xml:space="preserve">Low delay B Main10 </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4174"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VTM-1.1</w:t>
            </w:r>
            <w:r>
              <w:rPr>
                <w:rFonts w:ascii="Arial" w:hAnsi="Arial" w:cs="Arial"/>
                <w:b/>
                <w:bCs/>
                <w:color w:val="000000"/>
                <w:sz w:val="16"/>
                <w:szCs w:val="16"/>
                <w:lang w:eastAsia="zh-TW"/>
              </w:rPr>
              <w:t xml:space="preserve"> + AMT enabled</w:t>
            </w:r>
          </w:p>
        </w:tc>
        <w:tc>
          <w:tcPr>
            <w:tcW w:w="4142" w:type="dxa"/>
            <w:gridSpan w:val="5"/>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 BMS-1.1</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40"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6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71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Y</w:t>
            </w: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U</w:t>
            </w:r>
          </w:p>
        </w:tc>
        <w:tc>
          <w:tcPr>
            <w:tcW w:w="95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V</w:t>
            </w:r>
          </w:p>
        </w:tc>
        <w:tc>
          <w:tcPr>
            <w:tcW w:w="709"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EncT</w:t>
            </w:r>
            <w:proofErr w:type="spellEnd"/>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roofErr w:type="spellStart"/>
            <w:r>
              <w:rPr>
                <w:rFonts w:ascii="Arial" w:eastAsia="Times New Roman" w:hAnsi="Arial" w:cs="Arial"/>
                <w:color w:val="000000"/>
                <w:sz w:val="16"/>
                <w:szCs w:val="16"/>
                <w:lang w:eastAsia="zh-CN"/>
              </w:rPr>
              <w:t>DecT</w:t>
            </w:r>
            <w:proofErr w:type="spellEnd"/>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A1</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0"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6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5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09"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7E608E" w:rsidRPr="00867AED" w:rsidTr="007E608E">
        <w:trPr>
          <w:trHeight w:val="255"/>
          <w:jc w:val="center"/>
        </w:trPr>
        <w:tc>
          <w:tcPr>
            <w:tcW w:w="88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A2</w:t>
            </w: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40"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6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18"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875"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92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p>
        </w:tc>
        <w:tc>
          <w:tcPr>
            <w:tcW w:w="954"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709"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c>
          <w:tcPr>
            <w:tcW w:w="677" w:type="dxa"/>
            <w:shd w:val="clear" w:color="auto" w:fill="auto"/>
            <w:noWrap/>
            <w:vAlign w:val="center"/>
            <w:hideMark/>
          </w:tcPr>
          <w:p w:rsidR="007E608E" w:rsidRPr="00867AED" w:rsidRDefault="007E608E" w:rsidP="00F23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 </w:t>
            </w:r>
          </w:p>
        </w:tc>
      </w:tr>
      <w:tr w:rsidR="00335E66" w:rsidRPr="00867AED" w:rsidTr="00BE2756">
        <w:trPr>
          <w:trHeight w:val="255"/>
          <w:jc w:val="center"/>
        </w:trPr>
        <w:tc>
          <w:tcPr>
            <w:tcW w:w="888" w:type="dxa"/>
            <w:shd w:val="clear" w:color="auto" w:fill="auto"/>
            <w:noWrap/>
            <w:vAlign w:val="center"/>
            <w:hideMark/>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B</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-0.17%</w:t>
            </w:r>
          </w:p>
        </w:tc>
        <w:tc>
          <w:tcPr>
            <w:tcW w:w="940"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-0.38%</w:t>
            </w:r>
          </w:p>
        </w:tc>
        <w:tc>
          <w:tcPr>
            <w:tcW w:w="96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0.19%</w:t>
            </w:r>
          </w:p>
        </w:tc>
        <w:tc>
          <w:tcPr>
            <w:tcW w:w="677" w:type="dxa"/>
            <w:shd w:val="clear" w:color="auto" w:fill="auto"/>
            <w:noWrap/>
          </w:tcPr>
          <w:p w:rsidR="00335E66" w:rsidRDefault="00335E66" w:rsidP="00335E66">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97</w:t>
            </w:r>
            <w:r>
              <w:rPr>
                <w:rFonts w:ascii="Arial" w:hAnsi="Arial" w:cs="Arial"/>
                <w:color w:val="000000"/>
                <w:sz w:val="16"/>
                <w:szCs w:val="16"/>
                <w:lang w:eastAsia="zh-TW"/>
              </w:rPr>
              <w:t>%</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-0.20%</w:t>
            </w:r>
          </w:p>
        </w:tc>
        <w:tc>
          <w:tcPr>
            <w:tcW w:w="927"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-0.50%</w:t>
            </w:r>
          </w:p>
        </w:tc>
        <w:tc>
          <w:tcPr>
            <w:tcW w:w="95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0.12%</w:t>
            </w:r>
          </w:p>
        </w:tc>
        <w:tc>
          <w:tcPr>
            <w:tcW w:w="709"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101%</w:t>
            </w:r>
          </w:p>
        </w:tc>
        <w:tc>
          <w:tcPr>
            <w:tcW w:w="677" w:type="dxa"/>
            <w:shd w:val="clear" w:color="auto" w:fill="auto"/>
            <w:noWrap/>
          </w:tcPr>
          <w:p w:rsidR="00335E66" w:rsidRDefault="00335E66" w:rsidP="00335E66">
            <w:r w:rsidRPr="00874DD5">
              <w:rPr>
                <w:rFonts w:ascii="Arial" w:hAnsi="Arial" w:cs="Arial" w:hint="eastAsia"/>
                <w:color w:val="000000"/>
                <w:sz w:val="16"/>
                <w:szCs w:val="16"/>
                <w:lang w:eastAsia="zh-TW"/>
              </w:rPr>
              <w:t>97</w:t>
            </w:r>
            <w:r w:rsidRPr="00874DD5">
              <w:rPr>
                <w:rFonts w:ascii="Arial" w:hAnsi="Arial" w:cs="Arial"/>
                <w:color w:val="000000"/>
                <w:sz w:val="16"/>
                <w:szCs w:val="16"/>
                <w:lang w:eastAsia="zh-TW"/>
              </w:rPr>
              <w:t>%</w:t>
            </w:r>
          </w:p>
        </w:tc>
      </w:tr>
      <w:tr w:rsidR="00335E66" w:rsidRPr="00867AED" w:rsidTr="00BE2756">
        <w:trPr>
          <w:trHeight w:val="255"/>
          <w:jc w:val="center"/>
        </w:trPr>
        <w:tc>
          <w:tcPr>
            <w:tcW w:w="888" w:type="dxa"/>
            <w:shd w:val="clear" w:color="auto" w:fill="auto"/>
            <w:noWrap/>
            <w:vAlign w:val="center"/>
            <w:hideMark/>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C</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-0.28%</w:t>
            </w:r>
          </w:p>
        </w:tc>
        <w:tc>
          <w:tcPr>
            <w:tcW w:w="940"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-0.39%</w:t>
            </w:r>
          </w:p>
        </w:tc>
        <w:tc>
          <w:tcPr>
            <w:tcW w:w="96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-0.52%</w:t>
            </w:r>
          </w:p>
        </w:tc>
        <w:tc>
          <w:tcPr>
            <w:tcW w:w="677" w:type="dxa"/>
            <w:shd w:val="clear" w:color="auto" w:fill="auto"/>
            <w:noWrap/>
          </w:tcPr>
          <w:p w:rsidR="00335E66" w:rsidRDefault="00335E66" w:rsidP="00335E66">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95</w:t>
            </w:r>
            <w:r>
              <w:rPr>
                <w:rFonts w:ascii="Arial" w:hAnsi="Arial" w:cs="Arial"/>
                <w:color w:val="000000"/>
                <w:sz w:val="16"/>
                <w:szCs w:val="16"/>
                <w:lang w:eastAsia="zh-TW"/>
              </w:rPr>
              <w:t>%</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-0.32%</w:t>
            </w:r>
          </w:p>
        </w:tc>
        <w:tc>
          <w:tcPr>
            <w:tcW w:w="927"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-0.20%</w:t>
            </w:r>
          </w:p>
        </w:tc>
        <w:tc>
          <w:tcPr>
            <w:tcW w:w="95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-0.39%</w:t>
            </w:r>
          </w:p>
        </w:tc>
        <w:tc>
          <w:tcPr>
            <w:tcW w:w="709"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102%</w:t>
            </w:r>
          </w:p>
        </w:tc>
        <w:tc>
          <w:tcPr>
            <w:tcW w:w="677" w:type="dxa"/>
            <w:shd w:val="clear" w:color="auto" w:fill="auto"/>
            <w:noWrap/>
          </w:tcPr>
          <w:p w:rsidR="00335E66" w:rsidRDefault="00335E66" w:rsidP="00335E66">
            <w:r w:rsidRPr="00874DD5">
              <w:rPr>
                <w:rFonts w:ascii="Arial" w:hAnsi="Arial" w:cs="Arial" w:hint="eastAsia"/>
                <w:color w:val="000000"/>
                <w:sz w:val="16"/>
                <w:szCs w:val="16"/>
                <w:lang w:eastAsia="zh-TW"/>
              </w:rPr>
              <w:t>97</w:t>
            </w:r>
            <w:r w:rsidRPr="00874DD5">
              <w:rPr>
                <w:rFonts w:ascii="Arial" w:hAnsi="Arial" w:cs="Arial"/>
                <w:color w:val="000000"/>
                <w:sz w:val="16"/>
                <w:szCs w:val="16"/>
                <w:lang w:eastAsia="zh-TW"/>
              </w:rPr>
              <w:t>%</w:t>
            </w:r>
          </w:p>
        </w:tc>
      </w:tr>
      <w:tr w:rsidR="00335E66" w:rsidRPr="00867AED" w:rsidTr="00BE2756">
        <w:trPr>
          <w:trHeight w:val="255"/>
          <w:jc w:val="center"/>
        </w:trPr>
        <w:tc>
          <w:tcPr>
            <w:tcW w:w="888" w:type="dxa"/>
            <w:shd w:val="clear" w:color="auto" w:fill="auto"/>
            <w:noWrap/>
            <w:vAlign w:val="center"/>
            <w:hideMark/>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E</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-0.28%</w:t>
            </w:r>
          </w:p>
        </w:tc>
        <w:tc>
          <w:tcPr>
            <w:tcW w:w="940"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-1.12%</w:t>
            </w:r>
          </w:p>
        </w:tc>
        <w:tc>
          <w:tcPr>
            <w:tcW w:w="96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-1.02%</w:t>
            </w:r>
          </w:p>
        </w:tc>
        <w:tc>
          <w:tcPr>
            <w:tcW w:w="677" w:type="dxa"/>
            <w:shd w:val="clear" w:color="auto" w:fill="auto"/>
            <w:noWrap/>
          </w:tcPr>
          <w:p w:rsidR="00335E66" w:rsidRDefault="00335E66" w:rsidP="00335E66">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98</w:t>
            </w:r>
            <w:r>
              <w:rPr>
                <w:rFonts w:ascii="Arial" w:hAnsi="Arial" w:cs="Arial"/>
                <w:color w:val="000000"/>
                <w:sz w:val="16"/>
                <w:szCs w:val="16"/>
                <w:lang w:eastAsia="zh-TW"/>
              </w:rPr>
              <w:t>%</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-0.55%</w:t>
            </w:r>
          </w:p>
        </w:tc>
        <w:tc>
          <w:tcPr>
            <w:tcW w:w="927"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-1.02%</w:t>
            </w:r>
          </w:p>
        </w:tc>
        <w:tc>
          <w:tcPr>
            <w:tcW w:w="95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-0.24%</w:t>
            </w:r>
          </w:p>
        </w:tc>
        <w:tc>
          <w:tcPr>
            <w:tcW w:w="709" w:type="dxa"/>
            <w:shd w:val="clear" w:color="auto" w:fill="auto"/>
            <w:noWrap/>
          </w:tcPr>
          <w:p w:rsidR="00335E66" w:rsidRDefault="00335E66" w:rsidP="00335E66">
            <w:r w:rsidRPr="00A120E6">
              <w:rPr>
                <w:rFonts w:ascii="Arial" w:hAnsi="Arial" w:cs="Arial" w:hint="eastAsia"/>
                <w:color w:val="000000"/>
                <w:sz w:val="16"/>
                <w:szCs w:val="16"/>
                <w:lang w:eastAsia="zh-TW"/>
              </w:rPr>
              <w:t>102%</w:t>
            </w:r>
          </w:p>
        </w:tc>
        <w:tc>
          <w:tcPr>
            <w:tcW w:w="677" w:type="dxa"/>
            <w:shd w:val="clear" w:color="auto" w:fill="auto"/>
            <w:noWrap/>
          </w:tcPr>
          <w:p w:rsidR="00335E66" w:rsidRDefault="00335E66" w:rsidP="00335E66">
            <w:r>
              <w:rPr>
                <w:rFonts w:ascii="Arial" w:hAnsi="Arial" w:cs="Arial" w:hint="eastAsia"/>
                <w:color w:val="000000"/>
                <w:sz w:val="16"/>
                <w:szCs w:val="16"/>
                <w:lang w:eastAsia="zh-TW"/>
              </w:rPr>
              <w:t>98</w:t>
            </w:r>
            <w:r w:rsidRPr="00874DD5">
              <w:rPr>
                <w:rFonts w:ascii="Arial" w:hAnsi="Arial" w:cs="Arial"/>
                <w:color w:val="000000"/>
                <w:sz w:val="16"/>
                <w:szCs w:val="16"/>
                <w:lang w:eastAsia="zh-TW"/>
              </w:rPr>
              <w:t>%</w:t>
            </w:r>
          </w:p>
        </w:tc>
      </w:tr>
      <w:tr w:rsidR="00335E66" w:rsidRPr="00867AED" w:rsidTr="00BE2756">
        <w:trPr>
          <w:trHeight w:val="255"/>
          <w:jc w:val="center"/>
        </w:trPr>
        <w:tc>
          <w:tcPr>
            <w:tcW w:w="888" w:type="dxa"/>
            <w:shd w:val="clear" w:color="auto" w:fill="auto"/>
            <w:noWrap/>
            <w:vAlign w:val="center"/>
            <w:hideMark/>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lang w:eastAsia="zh-CN"/>
              </w:rPr>
            </w:pPr>
            <w:r>
              <w:rPr>
                <w:rFonts w:ascii="Arial" w:eastAsia="Times New Roman" w:hAnsi="Arial" w:cs="Arial"/>
                <w:b/>
                <w:bCs/>
                <w:color w:val="000000"/>
                <w:sz w:val="16"/>
                <w:szCs w:val="16"/>
                <w:lang w:eastAsia="zh-CN"/>
              </w:rPr>
              <w:t>Overall</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-0.23%</w:t>
            </w:r>
          </w:p>
        </w:tc>
        <w:tc>
          <w:tcPr>
            <w:tcW w:w="940"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-0.57%</w:t>
            </w:r>
          </w:p>
        </w:tc>
        <w:tc>
          <w:tcPr>
            <w:tcW w:w="96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-0.35%</w:t>
            </w:r>
          </w:p>
        </w:tc>
        <w:tc>
          <w:tcPr>
            <w:tcW w:w="677" w:type="dxa"/>
            <w:shd w:val="clear" w:color="auto" w:fill="auto"/>
            <w:noWrap/>
          </w:tcPr>
          <w:p w:rsidR="00335E66" w:rsidRDefault="00335E66" w:rsidP="00335E66">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97</w:t>
            </w:r>
            <w:r>
              <w:rPr>
                <w:rFonts w:ascii="Arial" w:hAnsi="Arial" w:cs="Arial"/>
                <w:color w:val="000000"/>
                <w:sz w:val="16"/>
                <w:szCs w:val="16"/>
                <w:lang w:eastAsia="zh-TW"/>
              </w:rPr>
              <w:t>%</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-0.33%</w:t>
            </w:r>
          </w:p>
        </w:tc>
        <w:tc>
          <w:tcPr>
            <w:tcW w:w="927"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-0.53%</w:t>
            </w:r>
          </w:p>
        </w:tc>
        <w:tc>
          <w:tcPr>
            <w:tcW w:w="95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-0.14%</w:t>
            </w:r>
          </w:p>
        </w:tc>
        <w:tc>
          <w:tcPr>
            <w:tcW w:w="709" w:type="dxa"/>
            <w:shd w:val="clear" w:color="auto" w:fill="auto"/>
            <w:noWrap/>
          </w:tcPr>
          <w:p w:rsidR="00335E66" w:rsidRDefault="00335E66" w:rsidP="00335E66">
            <w:r w:rsidRPr="00A120E6">
              <w:rPr>
                <w:rFonts w:ascii="Arial" w:hAnsi="Arial" w:cs="Arial" w:hint="eastAsia"/>
                <w:color w:val="000000"/>
                <w:sz w:val="16"/>
                <w:szCs w:val="16"/>
                <w:lang w:eastAsia="zh-TW"/>
              </w:rPr>
              <w:t>102%</w:t>
            </w:r>
          </w:p>
        </w:tc>
        <w:tc>
          <w:tcPr>
            <w:tcW w:w="677" w:type="dxa"/>
            <w:shd w:val="clear" w:color="auto" w:fill="auto"/>
            <w:noWrap/>
          </w:tcPr>
          <w:p w:rsidR="00335E66" w:rsidRDefault="00335E66" w:rsidP="00335E66">
            <w:r w:rsidRPr="00874DD5">
              <w:rPr>
                <w:rFonts w:ascii="Arial" w:hAnsi="Arial" w:cs="Arial" w:hint="eastAsia"/>
                <w:color w:val="000000"/>
                <w:sz w:val="16"/>
                <w:szCs w:val="16"/>
                <w:lang w:eastAsia="zh-TW"/>
              </w:rPr>
              <w:t>97</w:t>
            </w:r>
            <w:r w:rsidRPr="00874DD5">
              <w:rPr>
                <w:rFonts w:ascii="Arial" w:hAnsi="Arial" w:cs="Arial"/>
                <w:color w:val="000000"/>
                <w:sz w:val="16"/>
                <w:szCs w:val="16"/>
                <w:lang w:eastAsia="zh-TW"/>
              </w:rPr>
              <w:t>%</w:t>
            </w:r>
          </w:p>
        </w:tc>
      </w:tr>
      <w:tr w:rsidR="00335E66" w:rsidRPr="00867AED" w:rsidTr="00BE2756">
        <w:trPr>
          <w:trHeight w:val="255"/>
          <w:jc w:val="center"/>
        </w:trPr>
        <w:tc>
          <w:tcPr>
            <w:tcW w:w="888" w:type="dxa"/>
            <w:shd w:val="clear" w:color="auto" w:fill="auto"/>
            <w:noWrap/>
            <w:vAlign w:val="center"/>
            <w:hideMark/>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eastAsia="Times New Roman" w:hAnsi="Arial" w:cs="Arial"/>
                <w:color w:val="000000"/>
                <w:sz w:val="16"/>
                <w:szCs w:val="16"/>
                <w:lang w:eastAsia="zh-CN"/>
              </w:rPr>
              <w:t>Class D</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-0.10%</w:t>
            </w:r>
          </w:p>
        </w:tc>
        <w:tc>
          <w:tcPr>
            <w:tcW w:w="940"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-0.21%</w:t>
            </w:r>
          </w:p>
        </w:tc>
        <w:tc>
          <w:tcPr>
            <w:tcW w:w="96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-0.70%</w:t>
            </w:r>
          </w:p>
        </w:tc>
        <w:tc>
          <w:tcPr>
            <w:tcW w:w="677" w:type="dxa"/>
            <w:shd w:val="clear" w:color="auto" w:fill="auto"/>
            <w:noWrap/>
          </w:tcPr>
          <w:p w:rsidR="00335E66" w:rsidRDefault="00335E66" w:rsidP="00335E66">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99</w:t>
            </w:r>
            <w:r>
              <w:rPr>
                <w:rFonts w:ascii="Arial" w:hAnsi="Arial" w:cs="Arial"/>
                <w:color w:val="000000"/>
                <w:sz w:val="16"/>
                <w:szCs w:val="16"/>
                <w:lang w:eastAsia="zh-TW"/>
              </w:rPr>
              <w:t>%</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-0.21%</w:t>
            </w:r>
          </w:p>
        </w:tc>
        <w:tc>
          <w:tcPr>
            <w:tcW w:w="927"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-0.01%</w:t>
            </w:r>
          </w:p>
        </w:tc>
        <w:tc>
          <w:tcPr>
            <w:tcW w:w="95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-0.83%</w:t>
            </w:r>
          </w:p>
        </w:tc>
        <w:tc>
          <w:tcPr>
            <w:tcW w:w="709" w:type="dxa"/>
            <w:shd w:val="clear" w:color="auto" w:fill="auto"/>
            <w:noWrap/>
          </w:tcPr>
          <w:p w:rsidR="00335E66" w:rsidRDefault="00335E66" w:rsidP="00335E66">
            <w:r w:rsidRPr="00A120E6">
              <w:rPr>
                <w:rFonts w:ascii="Arial" w:hAnsi="Arial" w:cs="Arial" w:hint="eastAsia"/>
                <w:color w:val="000000"/>
                <w:sz w:val="16"/>
                <w:szCs w:val="16"/>
                <w:lang w:eastAsia="zh-TW"/>
              </w:rPr>
              <w:t>102%</w:t>
            </w:r>
          </w:p>
        </w:tc>
        <w:tc>
          <w:tcPr>
            <w:tcW w:w="677" w:type="dxa"/>
            <w:shd w:val="clear" w:color="auto" w:fill="auto"/>
            <w:noWrap/>
          </w:tcPr>
          <w:p w:rsidR="00335E66" w:rsidRDefault="00335E66" w:rsidP="00335E66">
            <w:r>
              <w:rPr>
                <w:rFonts w:ascii="Arial" w:hAnsi="Arial" w:cs="Arial" w:hint="eastAsia"/>
                <w:color w:val="000000"/>
                <w:sz w:val="16"/>
                <w:szCs w:val="16"/>
                <w:lang w:eastAsia="zh-TW"/>
              </w:rPr>
              <w:t>98</w:t>
            </w:r>
            <w:bookmarkStart w:id="21" w:name="_GoBack"/>
            <w:bookmarkEnd w:id="21"/>
            <w:r w:rsidRPr="00874DD5">
              <w:rPr>
                <w:rFonts w:ascii="Arial" w:hAnsi="Arial" w:cs="Arial"/>
                <w:color w:val="000000"/>
                <w:sz w:val="16"/>
                <w:szCs w:val="16"/>
                <w:lang w:eastAsia="zh-TW"/>
              </w:rPr>
              <w:t>%</w:t>
            </w:r>
          </w:p>
        </w:tc>
      </w:tr>
      <w:tr w:rsidR="00335E66" w:rsidRPr="00867AED" w:rsidTr="00BE2756">
        <w:trPr>
          <w:trHeight w:val="255"/>
          <w:jc w:val="center"/>
        </w:trPr>
        <w:tc>
          <w:tcPr>
            <w:tcW w:w="888" w:type="dxa"/>
            <w:shd w:val="clear" w:color="auto" w:fill="auto"/>
            <w:noWrap/>
            <w:vAlign w:val="center"/>
            <w:hideMark/>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eastAsia="Times New Roman" w:hAnsi="Arial" w:cs="Arial"/>
                <w:color w:val="000000"/>
                <w:sz w:val="16"/>
                <w:szCs w:val="16"/>
                <w:lang w:eastAsia="zh-CN"/>
              </w:rPr>
              <w:t>Class F</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-0.37%</w:t>
            </w:r>
          </w:p>
        </w:tc>
        <w:tc>
          <w:tcPr>
            <w:tcW w:w="940"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-0.05%</w:t>
            </w:r>
          </w:p>
        </w:tc>
        <w:tc>
          <w:tcPr>
            <w:tcW w:w="96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-0.26%</w:t>
            </w:r>
          </w:p>
        </w:tc>
        <w:tc>
          <w:tcPr>
            <w:tcW w:w="677" w:type="dxa"/>
            <w:shd w:val="clear" w:color="auto" w:fill="auto"/>
            <w:noWrap/>
          </w:tcPr>
          <w:p w:rsidR="00335E66" w:rsidRDefault="00335E66" w:rsidP="00335E66">
            <w:r w:rsidRPr="00BC0666">
              <w:rPr>
                <w:rFonts w:ascii="Arial" w:hAnsi="Arial" w:cs="Arial" w:hint="eastAsia"/>
                <w:color w:val="000000"/>
                <w:sz w:val="16"/>
                <w:szCs w:val="16"/>
                <w:lang w:eastAsia="zh-TW"/>
              </w:rPr>
              <w:t>1</w:t>
            </w:r>
            <w:r w:rsidRPr="00BC0666">
              <w:rPr>
                <w:rFonts w:ascii="Arial" w:hAnsi="Arial" w:cs="Arial"/>
                <w:color w:val="000000"/>
                <w:sz w:val="16"/>
                <w:szCs w:val="16"/>
                <w:lang w:eastAsia="zh-TW"/>
              </w:rPr>
              <w:t>01%</w:t>
            </w:r>
          </w:p>
        </w:tc>
        <w:tc>
          <w:tcPr>
            <w:tcW w:w="718" w:type="dxa"/>
            <w:shd w:val="clear" w:color="auto" w:fill="auto"/>
            <w:noWrap/>
            <w:vAlign w:val="center"/>
          </w:tcPr>
          <w:p w:rsidR="00335E66" w:rsidRPr="00335E66"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eastAsia="zh-TW"/>
              </w:rPr>
            </w:pPr>
            <w:r>
              <w:rPr>
                <w:rFonts w:ascii="Arial" w:hAnsi="Arial" w:cs="Arial" w:hint="eastAsia"/>
                <w:color w:val="000000"/>
                <w:sz w:val="16"/>
                <w:szCs w:val="16"/>
                <w:lang w:eastAsia="zh-TW"/>
              </w:rPr>
              <w:t>99</w:t>
            </w:r>
            <w:r>
              <w:rPr>
                <w:rFonts w:ascii="Arial" w:hAnsi="Arial" w:cs="Arial"/>
                <w:color w:val="000000"/>
                <w:sz w:val="16"/>
                <w:szCs w:val="16"/>
                <w:lang w:eastAsia="zh-TW"/>
              </w:rPr>
              <w:t>%</w:t>
            </w:r>
          </w:p>
        </w:tc>
        <w:tc>
          <w:tcPr>
            <w:tcW w:w="875"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-0.22%</w:t>
            </w:r>
          </w:p>
        </w:tc>
        <w:tc>
          <w:tcPr>
            <w:tcW w:w="927"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-0.78%</w:t>
            </w:r>
          </w:p>
        </w:tc>
        <w:tc>
          <w:tcPr>
            <w:tcW w:w="954" w:type="dxa"/>
            <w:shd w:val="clear" w:color="auto" w:fill="auto"/>
            <w:noWrap/>
            <w:vAlign w:val="center"/>
          </w:tcPr>
          <w:p w:rsidR="00335E66" w:rsidRPr="00867AED" w:rsidRDefault="00335E66" w:rsidP="00335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lang w:eastAsia="zh-CN"/>
              </w:rPr>
            </w:pPr>
            <w:r>
              <w:rPr>
                <w:rFonts w:ascii="Arial" w:hAnsi="Arial" w:cs="Arial"/>
                <w:color w:val="000000"/>
                <w:sz w:val="18"/>
                <w:szCs w:val="18"/>
              </w:rPr>
              <w:t>-0.43%</w:t>
            </w:r>
          </w:p>
        </w:tc>
        <w:tc>
          <w:tcPr>
            <w:tcW w:w="709" w:type="dxa"/>
            <w:shd w:val="clear" w:color="auto" w:fill="auto"/>
            <w:noWrap/>
          </w:tcPr>
          <w:p w:rsidR="00335E66" w:rsidRDefault="00335E66" w:rsidP="00335E66">
            <w:r w:rsidRPr="00A120E6">
              <w:rPr>
                <w:rFonts w:ascii="Arial" w:hAnsi="Arial" w:cs="Arial" w:hint="eastAsia"/>
                <w:color w:val="000000"/>
                <w:sz w:val="16"/>
                <w:szCs w:val="16"/>
                <w:lang w:eastAsia="zh-TW"/>
              </w:rPr>
              <w:t>102%</w:t>
            </w:r>
          </w:p>
        </w:tc>
        <w:tc>
          <w:tcPr>
            <w:tcW w:w="677" w:type="dxa"/>
            <w:shd w:val="clear" w:color="auto" w:fill="auto"/>
            <w:noWrap/>
          </w:tcPr>
          <w:p w:rsidR="00335E66" w:rsidRDefault="00335E66" w:rsidP="00335E66">
            <w:r w:rsidRPr="00874DD5">
              <w:rPr>
                <w:rFonts w:ascii="Arial" w:hAnsi="Arial" w:cs="Arial" w:hint="eastAsia"/>
                <w:color w:val="000000"/>
                <w:sz w:val="16"/>
                <w:szCs w:val="16"/>
                <w:lang w:eastAsia="zh-TW"/>
              </w:rPr>
              <w:t>97</w:t>
            </w:r>
            <w:r w:rsidRPr="00874DD5">
              <w:rPr>
                <w:rFonts w:ascii="Arial" w:hAnsi="Arial" w:cs="Arial"/>
                <w:color w:val="000000"/>
                <w:sz w:val="16"/>
                <w:szCs w:val="16"/>
                <w:lang w:eastAsia="zh-TW"/>
              </w:rPr>
              <w:t>%</w:t>
            </w:r>
          </w:p>
        </w:tc>
      </w:tr>
    </w:tbl>
    <w:p w:rsidR="00737D05" w:rsidRDefault="00737D05" w:rsidP="00673A05">
      <w:pPr>
        <w:rPr>
          <w:szCs w:val="22"/>
        </w:rPr>
      </w:pPr>
    </w:p>
    <w:p w:rsidR="00A273ED" w:rsidRDefault="00A2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rsidR="0028425E" w:rsidRDefault="0028425E" w:rsidP="0028425E">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Conclusions</w:t>
      </w:r>
    </w:p>
    <w:p w:rsidR="002D43E4" w:rsidRDefault="002D43E4" w:rsidP="002D43E4">
      <w:pPr>
        <w:rPr>
          <w:szCs w:val="22"/>
          <w:lang w:val="en-CA"/>
        </w:rPr>
      </w:pPr>
      <w:r>
        <w:rPr>
          <w:lang w:eastAsia="zh-TW"/>
        </w:rPr>
        <w:t xml:space="preserve">Three aspects of AMT modifications are proposed: aspect 1: Reducing the number of transform types; </w:t>
      </w:r>
      <w:r>
        <w:t>aspect 2: Reducing encoding time with normative decoder changes; aspect 3: Improving coding efficiency</w:t>
      </w:r>
      <w:r>
        <w:rPr>
          <w:szCs w:val="22"/>
          <w:lang w:val="en-CA"/>
        </w:rPr>
        <w:t>.</w:t>
      </w:r>
      <w:r w:rsidR="00C47BBF">
        <w:rPr>
          <w:szCs w:val="22"/>
          <w:lang w:val="en-CA"/>
        </w:rPr>
        <w:t xml:space="preserve"> Simulation results show that aspect 1 can reduce 3-9% encoding time with about 0.1%</w:t>
      </w:r>
      <w:r w:rsidR="00447B49">
        <w:rPr>
          <w:szCs w:val="22"/>
          <w:lang w:val="en-CA"/>
        </w:rPr>
        <w:t xml:space="preserve"> </w:t>
      </w:r>
      <w:proofErr w:type="spellStart"/>
      <w:r w:rsidR="00447B49">
        <w:rPr>
          <w:szCs w:val="22"/>
          <w:lang w:val="en-CA"/>
        </w:rPr>
        <w:t>luma</w:t>
      </w:r>
      <w:proofErr w:type="spellEnd"/>
      <w:r w:rsidR="00C47BBF">
        <w:rPr>
          <w:szCs w:val="22"/>
          <w:lang w:val="en-CA"/>
        </w:rPr>
        <w:t xml:space="preserve"> BD-rate, while the transform complexity is sign</w:t>
      </w:r>
      <w:r w:rsidR="007F7D49">
        <w:rPr>
          <w:szCs w:val="22"/>
          <w:lang w:val="en-CA"/>
        </w:rPr>
        <w:t xml:space="preserve">ificantly reduced; aspect 2 can reduce 9-20% encoding time with about 0.6% </w:t>
      </w:r>
      <w:proofErr w:type="spellStart"/>
      <w:r w:rsidR="007F7D49">
        <w:rPr>
          <w:szCs w:val="22"/>
          <w:lang w:val="en-CA"/>
        </w:rPr>
        <w:t>luma</w:t>
      </w:r>
      <w:proofErr w:type="spellEnd"/>
      <w:r w:rsidR="007F7D49">
        <w:rPr>
          <w:szCs w:val="22"/>
          <w:lang w:val="en-CA"/>
        </w:rPr>
        <w:t xml:space="preserve"> BD-rate, while the decoding complexity impact is little; aspect 3 can achieve -0.1% </w:t>
      </w:r>
      <w:proofErr w:type="spellStart"/>
      <w:r w:rsidR="007F7D49">
        <w:rPr>
          <w:szCs w:val="22"/>
          <w:lang w:val="en-CA"/>
        </w:rPr>
        <w:t>luma</w:t>
      </w:r>
      <w:proofErr w:type="spellEnd"/>
      <w:r w:rsidR="007F7D49">
        <w:rPr>
          <w:szCs w:val="22"/>
          <w:lang w:val="en-CA"/>
        </w:rPr>
        <w:t xml:space="preserve"> BD-rate, while the encoding and decoding complexity impacts are both little.</w:t>
      </w:r>
    </w:p>
    <w:p w:rsidR="002255AA" w:rsidRPr="0044322A" w:rsidRDefault="002255AA" w:rsidP="002255AA">
      <w:pPr>
        <w:rPr>
          <w:szCs w:val="22"/>
          <w:lang w:eastAsia="zh-TW"/>
        </w:rPr>
      </w:pPr>
    </w:p>
    <w:p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612401">
        <w:rPr>
          <w:noProof/>
        </w:rPr>
        <w:t>s</w:t>
      </w:r>
    </w:p>
    <w:p w:rsidR="00BB7E0C" w:rsidRPr="00BB7E0C" w:rsidRDefault="00BB7E0C" w:rsidP="00BB7E0C">
      <w:pPr>
        <w:pStyle w:val="NormalWeb"/>
        <w:rPr>
          <w:rFonts w:eastAsiaTheme="minorEastAsia"/>
          <w:sz w:val="22"/>
          <w:szCs w:val="22"/>
          <w:lang w:val="en-CA" w:eastAsia="en-US"/>
        </w:rPr>
      </w:pPr>
      <w:r w:rsidRPr="00BB7E0C">
        <w:rPr>
          <w:rFonts w:eastAsiaTheme="minorEastAsia"/>
          <w:sz w:val="22"/>
          <w:szCs w:val="22"/>
          <w:lang w:val="en-CA" w:eastAsia="en-US"/>
        </w:rPr>
        <w:t>[1] BMS-1.</w:t>
      </w:r>
      <w:r w:rsidR="004B76C4">
        <w:rPr>
          <w:rFonts w:eastAsiaTheme="minorEastAsia" w:hint="eastAsia"/>
          <w:sz w:val="22"/>
          <w:szCs w:val="22"/>
          <w:lang w:val="en-CA" w:eastAsia="zh-TW"/>
        </w:rPr>
        <w:t>1</w:t>
      </w:r>
      <w:r w:rsidRPr="00BB7E0C">
        <w:rPr>
          <w:rFonts w:eastAsiaTheme="minorEastAsia"/>
          <w:sz w:val="22"/>
          <w:szCs w:val="22"/>
          <w:lang w:val="en-CA" w:eastAsia="en-US"/>
        </w:rPr>
        <w:t xml:space="preserve">: </w:t>
      </w:r>
      <w:hyperlink r:id="rId10" w:history="1">
        <w:r w:rsidR="004B76C4" w:rsidRPr="001B4FB1">
          <w:rPr>
            <w:rStyle w:val="Hyperlink"/>
            <w:rFonts w:eastAsiaTheme="minorEastAsia"/>
            <w:sz w:val="22"/>
            <w:szCs w:val="22"/>
            <w:lang w:val="en-CA" w:eastAsia="en-US"/>
          </w:rPr>
          <w:t>https://jvet.hhi.fraunhofer.de/svn/svn_VVCSoftware_BMS/tags/BMS-1.</w:t>
        </w:r>
        <w:r w:rsidR="004B76C4" w:rsidRPr="001B4FB1">
          <w:rPr>
            <w:rStyle w:val="Hyperlink"/>
            <w:rFonts w:eastAsiaTheme="minorEastAsia" w:hint="eastAsia"/>
            <w:sz w:val="22"/>
            <w:szCs w:val="22"/>
            <w:lang w:val="en-CA" w:eastAsia="zh-TW"/>
          </w:rPr>
          <w:t>1</w:t>
        </w:r>
      </w:hyperlink>
    </w:p>
    <w:p w:rsidR="00BB7E0C" w:rsidRDefault="00BB7E0C" w:rsidP="00BB7E0C">
      <w:pPr>
        <w:pStyle w:val="NormalWeb"/>
        <w:rPr>
          <w:rFonts w:eastAsiaTheme="minorEastAsia"/>
          <w:sz w:val="22"/>
          <w:szCs w:val="22"/>
          <w:lang w:val="en-CA" w:eastAsia="en-US"/>
        </w:rPr>
      </w:pPr>
      <w:proofErr w:type="gramStart"/>
      <w:r w:rsidRPr="00BB7E0C">
        <w:rPr>
          <w:rFonts w:eastAsiaTheme="minorEastAsia"/>
          <w:sz w:val="22"/>
          <w:szCs w:val="22"/>
          <w:lang w:val="en-CA" w:eastAsia="en-US"/>
        </w:rPr>
        <w:t xml:space="preserve">[2] J. Boyce, K. Suehring, X. Li, V. </w:t>
      </w:r>
      <w:proofErr w:type="spellStart"/>
      <w:r w:rsidRPr="00BB7E0C">
        <w:rPr>
          <w:rFonts w:eastAsiaTheme="minorEastAsia"/>
          <w:sz w:val="22"/>
          <w:szCs w:val="22"/>
          <w:lang w:val="en-CA" w:eastAsia="en-US"/>
        </w:rPr>
        <w:t>Seregin</w:t>
      </w:r>
      <w:proofErr w:type="spellEnd"/>
      <w:r w:rsidRPr="00BB7E0C">
        <w:rPr>
          <w:rFonts w:eastAsiaTheme="minorEastAsia"/>
          <w:sz w:val="22"/>
          <w:szCs w:val="22"/>
          <w:lang w:val="en-CA" w:eastAsia="en-US"/>
        </w:rPr>
        <w:t>, “JVET common test conditions and software reference configurations,” JVET-J1010, April 2018.</w:t>
      </w:r>
      <w:proofErr w:type="gramEnd"/>
    </w:p>
    <w:p w:rsidR="00612401" w:rsidRPr="00BB7E0C" w:rsidRDefault="00612401" w:rsidP="00BB7E0C">
      <w:pPr>
        <w:pStyle w:val="NormalWeb"/>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proofErr w:type="spellStart"/>
      <w:r>
        <w:rPr>
          <w:b/>
          <w:szCs w:val="22"/>
        </w:rPr>
        <w:t>MediaTek</w:t>
      </w:r>
      <w:proofErr w:type="spellEnd"/>
      <w:r>
        <w:rPr>
          <w:b/>
          <w:szCs w:val="22"/>
        </w:rPr>
        <w:t xml:space="preserve">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6F7845" w:rsidRPr="00BB7E0C" w:rsidRDefault="006F7845" w:rsidP="009234A5">
      <w:pPr>
        <w:rPr>
          <w:szCs w:val="22"/>
        </w:rPr>
      </w:pPr>
    </w:p>
    <w:sectPr w:rsidR="006F7845" w:rsidRPr="00BB7E0C" w:rsidSect="00A01439">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923" w:rsidRDefault="00A20923">
      <w:r>
        <w:separator/>
      </w:r>
    </w:p>
  </w:endnote>
  <w:endnote w:type="continuationSeparator" w:id="0">
    <w:p w:rsidR="00A20923" w:rsidRDefault="00A209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5FF" w:rsidRPr="00C00DDE" w:rsidRDefault="00F235F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9311E6" w:rsidRPr="00C00DDE">
      <w:rPr>
        <w:rStyle w:val="PageNumber"/>
      </w:rPr>
      <w:fldChar w:fldCharType="begin"/>
    </w:r>
    <w:r w:rsidRPr="00C00DDE">
      <w:rPr>
        <w:rStyle w:val="PageNumber"/>
      </w:rPr>
      <w:instrText xml:space="preserve"> PAGE </w:instrText>
    </w:r>
    <w:r w:rsidR="009311E6" w:rsidRPr="00C00DDE">
      <w:rPr>
        <w:rStyle w:val="PageNumber"/>
      </w:rPr>
      <w:fldChar w:fldCharType="separate"/>
    </w:r>
    <w:r w:rsidR="00904342">
      <w:rPr>
        <w:rStyle w:val="PageNumber"/>
        <w:noProof/>
      </w:rPr>
      <w:t>4</w:t>
    </w:r>
    <w:r w:rsidR="009311E6" w:rsidRPr="00C00DDE">
      <w:rPr>
        <w:rStyle w:val="PageNumber"/>
      </w:rPr>
      <w:fldChar w:fldCharType="end"/>
    </w:r>
    <w:r w:rsidRPr="00C00DDE">
      <w:rPr>
        <w:rStyle w:val="PageNumber"/>
      </w:rPr>
      <w:tab/>
      <w:t xml:space="preserve">Date Saved: </w:t>
    </w:r>
    <w:r w:rsidR="009311E6" w:rsidRPr="00C00DDE">
      <w:rPr>
        <w:rStyle w:val="PageNumber"/>
      </w:rPr>
      <w:fldChar w:fldCharType="begin"/>
    </w:r>
    <w:r w:rsidRPr="00C00DDE">
      <w:rPr>
        <w:rStyle w:val="PageNumber"/>
      </w:rPr>
      <w:instrText xml:space="preserve"> SAVEDATE  \@ "yyyy-MM-dd"  \* MERGEFORMAT </w:instrText>
    </w:r>
    <w:r w:rsidR="009311E6" w:rsidRPr="00C00DDE">
      <w:rPr>
        <w:rStyle w:val="PageNumber"/>
      </w:rPr>
      <w:fldChar w:fldCharType="separate"/>
    </w:r>
    <w:r w:rsidR="005D63D9">
      <w:rPr>
        <w:rStyle w:val="PageNumber"/>
        <w:noProof/>
      </w:rPr>
      <w:t>2018-07-03</w:t>
    </w:r>
    <w:r w:rsidR="009311E6" w:rsidRPr="00C00DD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923" w:rsidRDefault="00A20923">
      <w:r>
        <w:separator/>
      </w:r>
    </w:p>
  </w:footnote>
  <w:footnote w:type="continuationSeparator" w:id="0">
    <w:p w:rsidR="00A20923" w:rsidRDefault="00A209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Yi Lin (林芷儀)">
    <w15:presenceInfo w15:providerId="AD" w15:userId="S-1-5-21-1711831044-1024940897-1435325219-12078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7126"/>
    <w:rsid w:val="00007910"/>
    <w:rsid w:val="000308A3"/>
    <w:rsid w:val="00031059"/>
    <w:rsid w:val="000356A3"/>
    <w:rsid w:val="00042D3D"/>
    <w:rsid w:val="00044C74"/>
    <w:rsid w:val="000458BC"/>
    <w:rsid w:val="00045C41"/>
    <w:rsid w:val="00046C03"/>
    <w:rsid w:val="00056B6E"/>
    <w:rsid w:val="00065039"/>
    <w:rsid w:val="00075B42"/>
    <w:rsid w:val="0007614F"/>
    <w:rsid w:val="00082C9F"/>
    <w:rsid w:val="00085585"/>
    <w:rsid w:val="000858BD"/>
    <w:rsid w:val="00093200"/>
    <w:rsid w:val="00095D09"/>
    <w:rsid w:val="00097FD0"/>
    <w:rsid w:val="000A2F3A"/>
    <w:rsid w:val="000A5875"/>
    <w:rsid w:val="000A6525"/>
    <w:rsid w:val="000B0C0F"/>
    <w:rsid w:val="000B1C6B"/>
    <w:rsid w:val="000B23D8"/>
    <w:rsid w:val="000B4FF9"/>
    <w:rsid w:val="000B525E"/>
    <w:rsid w:val="000C09AC"/>
    <w:rsid w:val="000D3829"/>
    <w:rsid w:val="000D6412"/>
    <w:rsid w:val="000E00F3"/>
    <w:rsid w:val="000E5B88"/>
    <w:rsid w:val="000F158C"/>
    <w:rsid w:val="00101E48"/>
    <w:rsid w:val="00102F3D"/>
    <w:rsid w:val="001048FE"/>
    <w:rsid w:val="00106A65"/>
    <w:rsid w:val="001103E3"/>
    <w:rsid w:val="001162BF"/>
    <w:rsid w:val="00117C29"/>
    <w:rsid w:val="00124E38"/>
    <w:rsid w:val="0012580B"/>
    <w:rsid w:val="00131F90"/>
    <w:rsid w:val="0013458C"/>
    <w:rsid w:val="0013526E"/>
    <w:rsid w:val="00135ECF"/>
    <w:rsid w:val="001444FD"/>
    <w:rsid w:val="00144E17"/>
    <w:rsid w:val="00146152"/>
    <w:rsid w:val="00146255"/>
    <w:rsid w:val="00146AB8"/>
    <w:rsid w:val="00154B35"/>
    <w:rsid w:val="00155526"/>
    <w:rsid w:val="001657C8"/>
    <w:rsid w:val="0016720F"/>
    <w:rsid w:val="00171371"/>
    <w:rsid w:val="00175A24"/>
    <w:rsid w:val="00175A8F"/>
    <w:rsid w:val="0018123F"/>
    <w:rsid w:val="00187E58"/>
    <w:rsid w:val="001974C5"/>
    <w:rsid w:val="001A297E"/>
    <w:rsid w:val="001A368E"/>
    <w:rsid w:val="001A4DC2"/>
    <w:rsid w:val="001A7329"/>
    <w:rsid w:val="001A792F"/>
    <w:rsid w:val="001B4E28"/>
    <w:rsid w:val="001C3525"/>
    <w:rsid w:val="001C3AFB"/>
    <w:rsid w:val="001D180B"/>
    <w:rsid w:val="001D1BD2"/>
    <w:rsid w:val="001D4978"/>
    <w:rsid w:val="001D6A9C"/>
    <w:rsid w:val="001E0248"/>
    <w:rsid w:val="001E02BE"/>
    <w:rsid w:val="001E3911"/>
    <w:rsid w:val="001E3B37"/>
    <w:rsid w:val="001E7FDD"/>
    <w:rsid w:val="001F2594"/>
    <w:rsid w:val="001F7D84"/>
    <w:rsid w:val="002036FA"/>
    <w:rsid w:val="002055A6"/>
    <w:rsid w:val="00205EA7"/>
    <w:rsid w:val="00206460"/>
    <w:rsid w:val="002069B4"/>
    <w:rsid w:val="00207123"/>
    <w:rsid w:val="00212DD6"/>
    <w:rsid w:val="0021430B"/>
    <w:rsid w:val="00215DFC"/>
    <w:rsid w:val="00216319"/>
    <w:rsid w:val="002212DF"/>
    <w:rsid w:val="00222CD4"/>
    <w:rsid w:val="00223BFB"/>
    <w:rsid w:val="00225016"/>
    <w:rsid w:val="002255AA"/>
    <w:rsid w:val="002264A6"/>
    <w:rsid w:val="00227BA7"/>
    <w:rsid w:val="0023011C"/>
    <w:rsid w:val="0023617C"/>
    <w:rsid w:val="002375C1"/>
    <w:rsid w:val="00243166"/>
    <w:rsid w:val="0025490A"/>
    <w:rsid w:val="00254A96"/>
    <w:rsid w:val="002550C0"/>
    <w:rsid w:val="0025655E"/>
    <w:rsid w:val="00263398"/>
    <w:rsid w:val="00266B51"/>
    <w:rsid w:val="00266F06"/>
    <w:rsid w:val="00275703"/>
    <w:rsid w:val="00275BCF"/>
    <w:rsid w:val="00276550"/>
    <w:rsid w:val="0028425E"/>
    <w:rsid w:val="0028524D"/>
    <w:rsid w:val="00287836"/>
    <w:rsid w:val="00290068"/>
    <w:rsid w:val="00291E36"/>
    <w:rsid w:val="00292257"/>
    <w:rsid w:val="00297362"/>
    <w:rsid w:val="0029749F"/>
    <w:rsid w:val="002A54E0"/>
    <w:rsid w:val="002B0D92"/>
    <w:rsid w:val="002B1595"/>
    <w:rsid w:val="002B191D"/>
    <w:rsid w:val="002B2110"/>
    <w:rsid w:val="002B338A"/>
    <w:rsid w:val="002C2412"/>
    <w:rsid w:val="002C588B"/>
    <w:rsid w:val="002D0AF6"/>
    <w:rsid w:val="002D43E4"/>
    <w:rsid w:val="002D777D"/>
    <w:rsid w:val="002E2969"/>
    <w:rsid w:val="002E42A5"/>
    <w:rsid w:val="002F164D"/>
    <w:rsid w:val="003021BC"/>
    <w:rsid w:val="00302954"/>
    <w:rsid w:val="00306206"/>
    <w:rsid w:val="00311B34"/>
    <w:rsid w:val="00317939"/>
    <w:rsid w:val="00317D85"/>
    <w:rsid w:val="0032265C"/>
    <w:rsid w:val="00327C56"/>
    <w:rsid w:val="003315A1"/>
    <w:rsid w:val="00335E66"/>
    <w:rsid w:val="003373EC"/>
    <w:rsid w:val="00337FF8"/>
    <w:rsid w:val="003402A4"/>
    <w:rsid w:val="00342FB8"/>
    <w:rsid w:val="00342FF4"/>
    <w:rsid w:val="00344B9D"/>
    <w:rsid w:val="00346148"/>
    <w:rsid w:val="00350137"/>
    <w:rsid w:val="0035296C"/>
    <w:rsid w:val="003557C9"/>
    <w:rsid w:val="003669EA"/>
    <w:rsid w:val="00367BA3"/>
    <w:rsid w:val="003701E6"/>
    <w:rsid w:val="003706CC"/>
    <w:rsid w:val="00377710"/>
    <w:rsid w:val="00381FC0"/>
    <w:rsid w:val="00387BA5"/>
    <w:rsid w:val="003A2D8E"/>
    <w:rsid w:val="003A7CE6"/>
    <w:rsid w:val="003B66C5"/>
    <w:rsid w:val="003B7840"/>
    <w:rsid w:val="003C20E4"/>
    <w:rsid w:val="003D0B8F"/>
    <w:rsid w:val="003D572E"/>
    <w:rsid w:val="003D6342"/>
    <w:rsid w:val="003E3A4D"/>
    <w:rsid w:val="003E6F90"/>
    <w:rsid w:val="003E73ED"/>
    <w:rsid w:val="003F0AD5"/>
    <w:rsid w:val="003F5D0F"/>
    <w:rsid w:val="00400F9C"/>
    <w:rsid w:val="00410AA1"/>
    <w:rsid w:val="004136AB"/>
    <w:rsid w:val="00414101"/>
    <w:rsid w:val="00415833"/>
    <w:rsid w:val="00421387"/>
    <w:rsid w:val="004219CF"/>
    <w:rsid w:val="004229BA"/>
    <w:rsid w:val="004234F0"/>
    <w:rsid w:val="004328DC"/>
    <w:rsid w:val="00433DDB"/>
    <w:rsid w:val="00435A29"/>
    <w:rsid w:val="00437619"/>
    <w:rsid w:val="00447B49"/>
    <w:rsid w:val="00455E79"/>
    <w:rsid w:val="00460BA4"/>
    <w:rsid w:val="00463A01"/>
    <w:rsid w:val="004659D3"/>
    <w:rsid w:val="00465A1E"/>
    <w:rsid w:val="00485924"/>
    <w:rsid w:val="004937FA"/>
    <w:rsid w:val="004A2A63"/>
    <w:rsid w:val="004A5A86"/>
    <w:rsid w:val="004B210C"/>
    <w:rsid w:val="004B2384"/>
    <w:rsid w:val="004B494A"/>
    <w:rsid w:val="004B73CF"/>
    <w:rsid w:val="004B76C4"/>
    <w:rsid w:val="004C45EC"/>
    <w:rsid w:val="004C5323"/>
    <w:rsid w:val="004C6114"/>
    <w:rsid w:val="004D220A"/>
    <w:rsid w:val="004D405F"/>
    <w:rsid w:val="004E2738"/>
    <w:rsid w:val="004E4F4F"/>
    <w:rsid w:val="004E5873"/>
    <w:rsid w:val="004E6789"/>
    <w:rsid w:val="004F4C75"/>
    <w:rsid w:val="004F514E"/>
    <w:rsid w:val="004F5A9E"/>
    <w:rsid w:val="004F61E3"/>
    <w:rsid w:val="00502E10"/>
    <w:rsid w:val="00504A3E"/>
    <w:rsid w:val="0051015C"/>
    <w:rsid w:val="00516CF1"/>
    <w:rsid w:val="00531AE9"/>
    <w:rsid w:val="0055032C"/>
    <w:rsid w:val="00550A66"/>
    <w:rsid w:val="00552EA2"/>
    <w:rsid w:val="0055562B"/>
    <w:rsid w:val="0056078B"/>
    <w:rsid w:val="00567EC7"/>
    <w:rsid w:val="00570013"/>
    <w:rsid w:val="005719D9"/>
    <w:rsid w:val="005762BD"/>
    <w:rsid w:val="005801A2"/>
    <w:rsid w:val="00592723"/>
    <w:rsid w:val="005942E9"/>
    <w:rsid w:val="005947A9"/>
    <w:rsid w:val="00594A97"/>
    <w:rsid w:val="005952A5"/>
    <w:rsid w:val="005A08C6"/>
    <w:rsid w:val="005A1160"/>
    <w:rsid w:val="005A33A1"/>
    <w:rsid w:val="005B217D"/>
    <w:rsid w:val="005C385F"/>
    <w:rsid w:val="005D63D9"/>
    <w:rsid w:val="005E17F2"/>
    <w:rsid w:val="005E1AC6"/>
    <w:rsid w:val="005F3EF3"/>
    <w:rsid w:val="005F6F1B"/>
    <w:rsid w:val="00612401"/>
    <w:rsid w:val="00615995"/>
    <w:rsid w:val="00616155"/>
    <w:rsid w:val="00624B33"/>
    <w:rsid w:val="0063041A"/>
    <w:rsid w:val="00630AA2"/>
    <w:rsid w:val="00631A5E"/>
    <w:rsid w:val="0063286E"/>
    <w:rsid w:val="00632C8C"/>
    <w:rsid w:val="0063363D"/>
    <w:rsid w:val="00642755"/>
    <w:rsid w:val="00644085"/>
    <w:rsid w:val="00646707"/>
    <w:rsid w:val="006514F7"/>
    <w:rsid w:val="0065338B"/>
    <w:rsid w:val="00654096"/>
    <w:rsid w:val="00657F7E"/>
    <w:rsid w:val="00662E58"/>
    <w:rsid w:val="00662EDB"/>
    <w:rsid w:val="006637F2"/>
    <w:rsid w:val="006642A5"/>
    <w:rsid w:val="00664DCF"/>
    <w:rsid w:val="00665B5F"/>
    <w:rsid w:val="006677A9"/>
    <w:rsid w:val="006679E9"/>
    <w:rsid w:val="00673A05"/>
    <w:rsid w:val="00682E51"/>
    <w:rsid w:val="00693484"/>
    <w:rsid w:val="00693FDF"/>
    <w:rsid w:val="006B2907"/>
    <w:rsid w:val="006C02FA"/>
    <w:rsid w:val="006C4A0B"/>
    <w:rsid w:val="006C5D39"/>
    <w:rsid w:val="006D3DDC"/>
    <w:rsid w:val="006D6D9B"/>
    <w:rsid w:val="006E075C"/>
    <w:rsid w:val="006E1D1E"/>
    <w:rsid w:val="006E2810"/>
    <w:rsid w:val="006E5417"/>
    <w:rsid w:val="006E76E8"/>
    <w:rsid w:val="006F0794"/>
    <w:rsid w:val="006F244A"/>
    <w:rsid w:val="006F7845"/>
    <w:rsid w:val="007023DE"/>
    <w:rsid w:val="007051B1"/>
    <w:rsid w:val="007104A7"/>
    <w:rsid w:val="00712F60"/>
    <w:rsid w:val="00720E3B"/>
    <w:rsid w:val="00727B11"/>
    <w:rsid w:val="007301D3"/>
    <w:rsid w:val="0073353A"/>
    <w:rsid w:val="0073516A"/>
    <w:rsid w:val="00736D90"/>
    <w:rsid w:val="00737D05"/>
    <w:rsid w:val="00741D9F"/>
    <w:rsid w:val="0074393F"/>
    <w:rsid w:val="00744AC0"/>
    <w:rsid w:val="00745F6B"/>
    <w:rsid w:val="00746C89"/>
    <w:rsid w:val="0075404E"/>
    <w:rsid w:val="007552A1"/>
    <w:rsid w:val="0075585E"/>
    <w:rsid w:val="00764446"/>
    <w:rsid w:val="00770571"/>
    <w:rsid w:val="007759C1"/>
    <w:rsid w:val="00775BA6"/>
    <w:rsid w:val="007768FF"/>
    <w:rsid w:val="007824D3"/>
    <w:rsid w:val="00787DCF"/>
    <w:rsid w:val="007957E3"/>
    <w:rsid w:val="00796EE3"/>
    <w:rsid w:val="007A5DEC"/>
    <w:rsid w:val="007A6FE8"/>
    <w:rsid w:val="007A7D29"/>
    <w:rsid w:val="007B4AB8"/>
    <w:rsid w:val="007C025B"/>
    <w:rsid w:val="007C4BFE"/>
    <w:rsid w:val="007D05DF"/>
    <w:rsid w:val="007D1181"/>
    <w:rsid w:val="007D7FCD"/>
    <w:rsid w:val="007E01A3"/>
    <w:rsid w:val="007E608E"/>
    <w:rsid w:val="007F1F8B"/>
    <w:rsid w:val="007F67A1"/>
    <w:rsid w:val="007F7D49"/>
    <w:rsid w:val="00802D5B"/>
    <w:rsid w:val="00805EBE"/>
    <w:rsid w:val="00811C05"/>
    <w:rsid w:val="008206C8"/>
    <w:rsid w:val="00822EE4"/>
    <w:rsid w:val="00826B92"/>
    <w:rsid w:val="00830899"/>
    <w:rsid w:val="00831273"/>
    <w:rsid w:val="008408C9"/>
    <w:rsid w:val="008447E5"/>
    <w:rsid w:val="00844881"/>
    <w:rsid w:val="00853835"/>
    <w:rsid w:val="0086387C"/>
    <w:rsid w:val="00867AED"/>
    <w:rsid w:val="00870C3F"/>
    <w:rsid w:val="00874A6C"/>
    <w:rsid w:val="008754F3"/>
    <w:rsid w:val="00876C65"/>
    <w:rsid w:val="00877902"/>
    <w:rsid w:val="008838E3"/>
    <w:rsid w:val="00884988"/>
    <w:rsid w:val="008A43AD"/>
    <w:rsid w:val="008A4B4C"/>
    <w:rsid w:val="008B0DB6"/>
    <w:rsid w:val="008B4D82"/>
    <w:rsid w:val="008C239F"/>
    <w:rsid w:val="008D4561"/>
    <w:rsid w:val="008D78A7"/>
    <w:rsid w:val="008E3CCA"/>
    <w:rsid w:val="008E480C"/>
    <w:rsid w:val="008F18AC"/>
    <w:rsid w:val="008F7812"/>
    <w:rsid w:val="00904342"/>
    <w:rsid w:val="00907757"/>
    <w:rsid w:val="00920EB8"/>
    <w:rsid w:val="009212B0"/>
    <w:rsid w:val="00921FA1"/>
    <w:rsid w:val="009234A5"/>
    <w:rsid w:val="009311E6"/>
    <w:rsid w:val="00933453"/>
    <w:rsid w:val="009336F7"/>
    <w:rsid w:val="0093636C"/>
    <w:rsid w:val="009374A7"/>
    <w:rsid w:val="00937670"/>
    <w:rsid w:val="00950130"/>
    <w:rsid w:val="00952579"/>
    <w:rsid w:val="00955F6D"/>
    <w:rsid w:val="009679DE"/>
    <w:rsid w:val="00977C16"/>
    <w:rsid w:val="00980F51"/>
    <w:rsid w:val="0098551D"/>
    <w:rsid w:val="0099518F"/>
    <w:rsid w:val="009A523D"/>
    <w:rsid w:val="009B02A1"/>
    <w:rsid w:val="009B0E8F"/>
    <w:rsid w:val="009C3875"/>
    <w:rsid w:val="009D5F7C"/>
    <w:rsid w:val="009D7CE6"/>
    <w:rsid w:val="009E3166"/>
    <w:rsid w:val="009E412A"/>
    <w:rsid w:val="009F12D9"/>
    <w:rsid w:val="009F140F"/>
    <w:rsid w:val="009F496B"/>
    <w:rsid w:val="009F4EBC"/>
    <w:rsid w:val="009F5395"/>
    <w:rsid w:val="00A01439"/>
    <w:rsid w:val="00A01536"/>
    <w:rsid w:val="00A02E61"/>
    <w:rsid w:val="00A05CFF"/>
    <w:rsid w:val="00A13048"/>
    <w:rsid w:val="00A141EE"/>
    <w:rsid w:val="00A20923"/>
    <w:rsid w:val="00A266F8"/>
    <w:rsid w:val="00A273ED"/>
    <w:rsid w:val="00A32676"/>
    <w:rsid w:val="00A40539"/>
    <w:rsid w:val="00A413B3"/>
    <w:rsid w:val="00A4623B"/>
    <w:rsid w:val="00A46843"/>
    <w:rsid w:val="00A51336"/>
    <w:rsid w:val="00A550A5"/>
    <w:rsid w:val="00A55676"/>
    <w:rsid w:val="00A56B97"/>
    <w:rsid w:val="00A607CB"/>
    <w:rsid w:val="00A6093D"/>
    <w:rsid w:val="00A619C3"/>
    <w:rsid w:val="00A65D9A"/>
    <w:rsid w:val="00A767DC"/>
    <w:rsid w:val="00A76A6D"/>
    <w:rsid w:val="00A83253"/>
    <w:rsid w:val="00A85496"/>
    <w:rsid w:val="00A902DC"/>
    <w:rsid w:val="00A928F1"/>
    <w:rsid w:val="00A93F96"/>
    <w:rsid w:val="00A9753F"/>
    <w:rsid w:val="00AA202E"/>
    <w:rsid w:val="00AA61E4"/>
    <w:rsid w:val="00AA6E84"/>
    <w:rsid w:val="00AB1A1C"/>
    <w:rsid w:val="00AB2233"/>
    <w:rsid w:val="00AC3601"/>
    <w:rsid w:val="00AC4421"/>
    <w:rsid w:val="00AC4C17"/>
    <w:rsid w:val="00AC5451"/>
    <w:rsid w:val="00AD05A8"/>
    <w:rsid w:val="00AE1527"/>
    <w:rsid w:val="00AE341B"/>
    <w:rsid w:val="00AE520C"/>
    <w:rsid w:val="00AE598B"/>
    <w:rsid w:val="00AE5C30"/>
    <w:rsid w:val="00AF69D2"/>
    <w:rsid w:val="00B01905"/>
    <w:rsid w:val="00B02B64"/>
    <w:rsid w:val="00B07CA7"/>
    <w:rsid w:val="00B1279A"/>
    <w:rsid w:val="00B23B88"/>
    <w:rsid w:val="00B25A61"/>
    <w:rsid w:val="00B35E47"/>
    <w:rsid w:val="00B4194A"/>
    <w:rsid w:val="00B42778"/>
    <w:rsid w:val="00B437E8"/>
    <w:rsid w:val="00B5222E"/>
    <w:rsid w:val="00B53179"/>
    <w:rsid w:val="00B57A23"/>
    <w:rsid w:val="00B600CD"/>
    <w:rsid w:val="00B61C96"/>
    <w:rsid w:val="00B73A2A"/>
    <w:rsid w:val="00B75A51"/>
    <w:rsid w:val="00B827C6"/>
    <w:rsid w:val="00B849FF"/>
    <w:rsid w:val="00B8512F"/>
    <w:rsid w:val="00B90261"/>
    <w:rsid w:val="00B94B06"/>
    <w:rsid w:val="00B94C28"/>
    <w:rsid w:val="00BA273E"/>
    <w:rsid w:val="00BA5D54"/>
    <w:rsid w:val="00BA7622"/>
    <w:rsid w:val="00BB0A95"/>
    <w:rsid w:val="00BB7E0C"/>
    <w:rsid w:val="00BC10BA"/>
    <w:rsid w:val="00BC5AFD"/>
    <w:rsid w:val="00BD6104"/>
    <w:rsid w:val="00BE530A"/>
    <w:rsid w:val="00BE6286"/>
    <w:rsid w:val="00BF2000"/>
    <w:rsid w:val="00BF6442"/>
    <w:rsid w:val="00C00DDE"/>
    <w:rsid w:val="00C04F43"/>
    <w:rsid w:val="00C0609D"/>
    <w:rsid w:val="00C115AB"/>
    <w:rsid w:val="00C12706"/>
    <w:rsid w:val="00C1573F"/>
    <w:rsid w:val="00C24B67"/>
    <w:rsid w:val="00C26CCB"/>
    <w:rsid w:val="00C30249"/>
    <w:rsid w:val="00C351B5"/>
    <w:rsid w:val="00C3723B"/>
    <w:rsid w:val="00C42466"/>
    <w:rsid w:val="00C47BBF"/>
    <w:rsid w:val="00C54045"/>
    <w:rsid w:val="00C606C9"/>
    <w:rsid w:val="00C62EAE"/>
    <w:rsid w:val="00C67C8F"/>
    <w:rsid w:val="00C75197"/>
    <w:rsid w:val="00C75F67"/>
    <w:rsid w:val="00C80288"/>
    <w:rsid w:val="00C80F0C"/>
    <w:rsid w:val="00C83036"/>
    <w:rsid w:val="00C84003"/>
    <w:rsid w:val="00C86102"/>
    <w:rsid w:val="00C90650"/>
    <w:rsid w:val="00C934A2"/>
    <w:rsid w:val="00C979DD"/>
    <w:rsid w:val="00C97D78"/>
    <w:rsid w:val="00CA2D00"/>
    <w:rsid w:val="00CA2DED"/>
    <w:rsid w:val="00CC10DC"/>
    <w:rsid w:val="00CC2AAE"/>
    <w:rsid w:val="00CC5A42"/>
    <w:rsid w:val="00CD0EAB"/>
    <w:rsid w:val="00CD4FF5"/>
    <w:rsid w:val="00CE5E02"/>
    <w:rsid w:val="00CF34DB"/>
    <w:rsid w:val="00CF558F"/>
    <w:rsid w:val="00D010C0"/>
    <w:rsid w:val="00D025AD"/>
    <w:rsid w:val="00D06041"/>
    <w:rsid w:val="00D073E2"/>
    <w:rsid w:val="00D11581"/>
    <w:rsid w:val="00D26EBF"/>
    <w:rsid w:val="00D337DB"/>
    <w:rsid w:val="00D367DD"/>
    <w:rsid w:val="00D446EC"/>
    <w:rsid w:val="00D47A62"/>
    <w:rsid w:val="00D51BF0"/>
    <w:rsid w:val="00D531DB"/>
    <w:rsid w:val="00D55942"/>
    <w:rsid w:val="00D57C15"/>
    <w:rsid w:val="00D71AB0"/>
    <w:rsid w:val="00D807BF"/>
    <w:rsid w:val="00D811B8"/>
    <w:rsid w:val="00D82FCC"/>
    <w:rsid w:val="00D8692F"/>
    <w:rsid w:val="00D96C95"/>
    <w:rsid w:val="00DA0254"/>
    <w:rsid w:val="00DA17FC"/>
    <w:rsid w:val="00DA4412"/>
    <w:rsid w:val="00DA757A"/>
    <w:rsid w:val="00DA7887"/>
    <w:rsid w:val="00DB2C26"/>
    <w:rsid w:val="00DB4084"/>
    <w:rsid w:val="00DB6AB2"/>
    <w:rsid w:val="00DC76CE"/>
    <w:rsid w:val="00DD02F4"/>
    <w:rsid w:val="00DD5540"/>
    <w:rsid w:val="00DD6622"/>
    <w:rsid w:val="00DD6778"/>
    <w:rsid w:val="00DE1C7C"/>
    <w:rsid w:val="00DE2F26"/>
    <w:rsid w:val="00DE6B43"/>
    <w:rsid w:val="00E02F50"/>
    <w:rsid w:val="00E11923"/>
    <w:rsid w:val="00E119A6"/>
    <w:rsid w:val="00E13EDF"/>
    <w:rsid w:val="00E13F54"/>
    <w:rsid w:val="00E210D4"/>
    <w:rsid w:val="00E217B3"/>
    <w:rsid w:val="00E25A29"/>
    <w:rsid w:val="00E262D4"/>
    <w:rsid w:val="00E36250"/>
    <w:rsid w:val="00E3648D"/>
    <w:rsid w:val="00E44034"/>
    <w:rsid w:val="00E47F2D"/>
    <w:rsid w:val="00E54511"/>
    <w:rsid w:val="00E60EC4"/>
    <w:rsid w:val="00E61DAC"/>
    <w:rsid w:val="00E65C89"/>
    <w:rsid w:val="00E72071"/>
    <w:rsid w:val="00E72696"/>
    <w:rsid w:val="00E72B80"/>
    <w:rsid w:val="00E75FE3"/>
    <w:rsid w:val="00E86C4C"/>
    <w:rsid w:val="00E904F9"/>
    <w:rsid w:val="00E907A3"/>
    <w:rsid w:val="00E93897"/>
    <w:rsid w:val="00EA5AE0"/>
    <w:rsid w:val="00EA7781"/>
    <w:rsid w:val="00EB30B7"/>
    <w:rsid w:val="00EB56E1"/>
    <w:rsid w:val="00EB7AB1"/>
    <w:rsid w:val="00EC0E74"/>
    <w:rsid w:val="00EC21A9"/>
    <w:rsid w:val="00ED2E52"/>
    <w:rsid w:val="00ED6999"/>
    <w:rsid w:val="00EE55EA"/>
    <w:rsid w:val="00EE772D"/>
    <w:rsid w:val="00EE7CD8"/>
    <w:rsid w:val="00EF48CC"/>
    <w:rsid w:val="00F0035F"/>
    <w:rsid w:val="00F00801"/>
    <w:rsid w:val="00F12769"/>
    <w:rsid w:val="00F17E77"/>
    <w:rsid w:val="00F235FF"/>
    <w:rsid w:val="00F2488D"/>
    <w:rsid w:val="00F26EAD"/>
    <w:rsid w:val="00F37048"/>
    <w:rsid w:val="00F56659"/>
    <w:rsid w:val="00F601A0"/>
    <w:rsid w:val="00F64816"/>
    <w:rsid w:val="00F66A9B"/>
    <w:rsid w:val="00F712E9"/>
    <w:rsid w:val="00F73032"/>
    <w:rsid w:val="00F730AA"/>
    <w:rsid w:val="00F848FC"/>
    <w:rsid w:val="00F906F6"/>
    <w:rsid w:val="00F9282A"/>
    <w:rsid w:val="00F958A2"/>
    <w:rsid w:val="00F96BAD"/>
    <w:rsid w:val="00FA139D"/>
    <w:rsid w:val="00FA62A2"/>
    <w:rsid w:val="00FB0E84"/>
    <w:rsid w:val="00FB3194"/>
    <w:rsid w:val="00FB7CB6"/>
    <w:rsid w:val="00FC2405"/>
    <w:rsid w:val="00FC5E4C"/>
    <w:rsid w:val="00FD01C2"/>
    <w:rsid w:val="00FD0F01"/>
    <w:rsid w:val="00FD2FC8"/>
    <w:rsid w:val="00FE22ED"/>
    <w:rsid w:val="00FE595C"/>
    <w:rsid w:val="00FE5CEA"/>
    <w:rsid w:val="00FE76C4"/>
    <w:rsid w:val="00FF0CE3"/>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9376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37670"/>
    <w:rPr>
      <w:rFonts w:eastAsia="MS Mincho"/>
      <w:i/>
      <w:iCs/>
      <w:sz w:val="24"/>
      <w:szCs w:val="24"/>
    </w:rPr>
  </w:style>
  <w:style w:type="paragraph" w:customStyle="1" w:styleId="Equation">
    <w:name w:val="Equation"/>
    <w:basedOn w:val="Normal"/>
    <w:rsid w:val="00937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paragraph" w:customStyle="1" w:styleId="tablecolhead">
    <w:name w:val="table col head"/>
    <w:basedOn w:val="Normal"/>
    <w:rsid w:val="009376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SimSun"/>
      <w:b/>
      <w:bCs/>
      <w:sz w:val="16"/>
      <w:szCs w:val="16"/>
    </w:rPr>
  </w:style>
  <w:style w:type="paragraph" w:customStyle="1" w:styleId="tablecopy">
    <w:name w:val="table copy"/>
    <w:rsid w:val="00937670"/>
    <w:pPr>
      <w:jc w:val="both"/>
    </w:pPr>
    <w:rPr>
      <w:rFonts w:eastAsia="SimSun"/>
      <w:noProof/>
      <w:sz w:val="16"/>
      <w:szCs w:val="16"/>
    </w:rPr>
  </w:style>
</w:styles>
</file>

<file path=word/webSettings.xml><?xml version="1.0" encoding="utf-8"?>
<w:webSettings xmlns:r="http://schemas.openxmlformats.org/officeDocument/2006/relationships" xmlns:w="http://schemas.openxmlformats.org/wordprocessingml/2006/main">
  <w:divs>
    <w:div w:id="723721893">
      <w:bodyDiv w:val="1"/>
      <w:marLeft w:val="0"/>
      <w:marRight w:val="0"/>
      <w:marTop w:val="0"/>
      <w:marBottom w:val="0"/>
      <w:divBdr>
        <w:top w:val="none" w:sz="0" w:space="0" w:color="auto"/>
        <w:left w:val="none" w:sz="0" w:space="0" w:color="auto"/>
        <w:bottom w:val="none" w:sz="0" w:space="0" w:color="auto"/>
        <w:right w:val="none" w:sz="0" w:space="0" w:color="auto"/>
      </w:divBdr>
    </w:div>
    <w:div w:id="1041782545">
      <w:bodyDiv w:val="1"/>
      <w:marLeft w:val="0"/>
      <w:marRight w:val="0"/>
      <w:marTop w:val="0"/>
      <w:marBottom w:val="0"/>
      <w:divBdr>
        <w:top w:val="none" w:sz="0" w:space="0" w:color="auto"/>
        <w:left w:val="none" w:sz="0" w:space="0" w:color="auto"/>
        <w:bottom w:val="none" w:sz="0" w:space="0" w:color="auto"/>
        <w:right w:val="none" w:sz="0" w:space="0" w:color="auto"/>
      </w:divBdr>
    </w:div>
    <w:div w:id="1464344133">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3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hhi.fraunhofer.de/svn/svn_VVCSoftware_BMS/tags/BMS-1.1"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2CA15-F548-4B62-8B1C-79410452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3372</Words>
  <Characters>17166</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Mediatek</cp:lastModifiedBy>
  <cp:revision>9</cp:revision>
  <cp:lastPrinted>1900-01-01T08:00:00Z</cp:lastPrinted>
  <dcterms:created xsi:type="dcterms:W3CDTF">2018-07-03T01:10:00Z</dcterms:created>
  <dcterms:modified xsi:type="dcterms:W3CDTF">2018-07-03T02:01:00Z</dcterms:modified>
</cp:coreProperties>
</file>