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FA0C7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B7EBD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uX8QA&#10;AADbAAAADwAAAGRycy9kb3ducmV2LnhtbESPwW7CMAyG70i8Q2Sk3SCFsWl0DQhNG+KySXQ8gNV4&#10;bdXGKU0o3dvjw6Qdrd//Z3/ZbnStGqgPtWcDy0UCirjwtubSwPn7Y/4CKkRki61nMvBLAXbb6STD&#10;1Pobn2jIY6kEwiFFA1WMXap1KCpyGBa+I5bsx/cOo4x9qW2PN4G7Vq+S5Fk7rFkuVNjRW0VFk1+d&#10;UDbN46U42v3X9T05HZ4+17ke1sY8zMb9K6hIY/xf/msfrYGVPCsu4gF6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rl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8n8MUA&#10;AADbAAAADwAAAGRycy9kb3ducmV2LnhtbESPQUvDQBSE74L/YXlCb3ZjqEVjt0VKBcFD01bq9ZF9&#10;ZkOyb8Pu2sT++m5B8DjMzDfMYjXaTpzIh8axgodpBoK4crrhWsHn4e3+CUSIyBo7x6TglwKslrc3&#10;Cyy0G3hHp32sRYJwKFCBibEvpAyVIYth6nri5H07bzEm6WupPQ4JbjuZZ9lcWmw4LRjsaW2oavc/&#10;VoHdzo4m33619eb4+HHw57IdylKpyd34+gIi0hj/w3/td60gf4b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vyfw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r+AsEA&#10;AADbAAAADwAAAGRycy9kb3ducmV2LnhtbERPy2oCMRTdC/2HcAtuRDO1WHQ0SisICiJ09AMuyZ2H&#10;ndwMk6ijX98sBJeH816sOluLK7W+cqzgY5SAINbOVFwoOB03wykIH5AN1o5JwZ08rJZvvQWmxt34&#10;l65ZKEQMYZ+igjKEJpXS65Is+pFriCOXu9ZiiLAtpGnxFsNtLcdJ8iUtVhwbSmxoXZL+yy5WgR7M&#10;8vOjyJ3f7fb68Pgxk+wyU6r/3n3PQQTqwkv8dG+Ngs+4P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K/gLBAAAA2wAAAA8AAAAAAAAAAAAAAAAAmAIAAGRycy9kb3du&#10;cmV2LnhtbFBLBQYAAAAABAAEAPUAAACG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582F8F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82F8F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5B217D" w:rsidRDefault="00E61DAC" w:rsidP="006C353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6C353B">
              <w:rPr>
                <w:lang w:val="en-CA"/>
              </w:rPr>
              <w:t>0241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AA51B8" w:rsidP="00AA51B8">
            <w:pPr>
              <w:spacing w:before="60" w:after="60"/>
              <w:rPr>
                <w:b/>
                <w:szCs w:val="22"/>
                <w:lang w:val="en-CA"/>
              </w:rPr>
            </w:pPr>
            <w:r w:rsidRPr="00AA51B8">
              <w:rPr>
                <w:b/>
                <w:szCs w:val="22"/>
                <w:lang w:val="en-CA"/>
              </w:rPr>
              <w:t>CE3.4.4: Additional LM-based modes for intra chroma prediction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5860AF" w:rsidP="005860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860A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FC7D84" w:rsidRDefault="005860AF" w:rsidP="00FC7D84">
            <w:pPr>
              <w:spacing w:before="60" w:after="60"/>
              <w:rPr>
                <w:rFonts w:eastAsia="PMingLiU"/>
                <w:szCs w:val="22"/>
                <w:lang w:val="en-CA" w:eastAsia="zh-TW"/>
              </w:rPr>
            </w:pPr>
            <w:r>
              <w:rPr>
                <w:rFonts w:eastAsia="PMingLiU" w:hint="eastAsia"/>
                <w:szCs w:val="22"/>
                <w:lang w:val="en-CA" w:eastAsia="zh-TW"/>
              </w:rPr>
              <w:t xml:space="preserve">Chia-Ming Tsai, </w:t>
            </w:r>
            <w:proofErr w:type="spellStart"/>
            <w:r>
              <w:rPr>
                <w:rFonts w:eastAsia="PMingLiU"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eastAsia="PMingLiU" w:hint="eastAsia"/>
                <w:szCs w:val="22"/>
                <w:lang w:val="en-CA" w:eastAsia="zh-TW"/>
              </w:rPr>
              <w:t>-Wei Hsu</w:t>
            </w:r>
            <w:r w:rsidR="00FC7D84">
              <w:rPr>
                <w:rFonts w:eastAsia="PMingLiU"/>
                <w:szCs w:val="22"/>
                <w:lang w:val="en-CA" w:eastAsia="zh-TW"/>
              </w:rPr>
              <w:t>,</w:t>
            </w:r>
            <w:r w:rsidR="00FC7D84">
              <w:rPr>
                <w:rFonts w:eastAsia="PMingLiU"/>
                <w:szCs w:val="22"/>
                <w:lang w:val="en-CA" w:eastAsia="zh-TW"/>
              </w:rPr>
              <w:br/>
            </w:r>
            <w:r>
              <w:rPr>
                <w:szCs w:val="22"/>
              </w:rPr>
              <w:t>Ching-Yeh Chen</w:t>
            </w:r>
            <w:r>
              <w:rPr>
                <w:rFonts w:eastAsia="PMingLiU"/>
                <w:szCs w:val="22"/>
                <w:lang w:val="en-CA" w:eastAsia="zh-TW"/>
              </w:rPr>
              <w:t xml:space="preserve">, </w:t>
            </w:r>
            <w:r w:rsidR="009C5C27">
              <w:rPr>
                <w:szCs w:val="22"/>
              </w:rPr>
              <w:t>Tzu-Der Chuang,</w:t>
            </w:r>
            <w:r w:rsidR="00FC7D84">
              <w:rPr>
                <w:rFonts w:eastAsia="PMingLiU"/>
                <w:szCs w:val="22"/>
                <w:lang w:val="en-CA" w:eastAsia="zh-TW"/>
              </w:rPr>
              <w:br/>
            </w:r>
            <w:r>
              <w:rPr>
                <w:rFonts w:eastAsia="PMingLiU"/>
                <w:szCs w:val="22"/>
                <w:lang w:val="en-CA" w:eastAsia="zh-TW"/>
              </w:rPr>
              <w:t>Yu-Wen Huang</w:t>
            </w:r>
            <w:r w:rsidR="00FC7D84">
              <w:rPr>
                <w:rFonts w:eastAsia="PMingLiU"/>
                <w:szCs w:val="22"/>
                <w:lang w:val="en-CA" w:eastAsia="zh-TW"/>
              </w:rPr>
              <w:t>, Shaw-Min Lei</w:t>
            </w:r>
          </w:p>
          <w:p w:rsidR="00E61DAC" w:rsidRPr="005B217D" w:rsidRDefault="005860AF" w:rsidP="00FA0C7E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="009F6494"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</w:t>
            </w:r>
            <w:r w:rsidR="00FC7D84" w:rsidRPr="009B7A8B">
              <w:rPr>
                <w:szCs w:val="22"/>
                <w:lang w:val="en-CA" w:eastAsia="zh-CN"/>
              </w:rPr>
              <w:t>.,</w:t>
            </w:r>
            <w:r w:rsidR="00FC7D84"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 w:rsidR="00FC7D84"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C60DA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860AF" w:rsidRPr="009B7A8B">
              <w:rPr>
                <w:szCs w:val="22"/>
                <w:lang w:eastAsia="zh-TW"/>
              </w:rPr>
              <w:t>+886-3-5670766</w:t>
            </w:r>
            <w:r w:rsidR="005860AF" w:rsidRPr="005B217D">
              <w:rPr>
                <w:szCs w:val="22"/>
                <w:lang w:val="en-CA"/>
              </w:rPr>
              <w:br/>
            </w:r>
            <w:r w:rsidR="005860AF">
              <w:rPr>
                <w:rFonts w:eastAsia="PMingLiU" w:hint="eastAsia"/>
                <w:szCs w:val="22"/>
                <w:lang w:val="en-CA" w:eastAsia="zh-TW"/>
              </w:rPr>
              <w:t>{</w:t>
            </w:r>
            <w:r w:rsidR="005860AF" w:rsidRPr="002B2DA0">
              <w:rPr>
                <w:rFonts w:eastAsia="PMingLiU"/>
                <w:szCs w:val="22"/>
                <w:lang w:val="en-CA" w:eastAsia="zh-TW"/>
              </w:rPr>
              <w:t>chia-</w:t>
            </w:r>
            <w:proofErr w:type="spellStart"/>
            <w:r w:rsidR="005860AF" w:rsidRPr="002B2DA0">
              <w:rPr>
                <w:rFonts w:eastAsia="PMingLiU"/>
                <w:szCs w:val="22"/>
                <w:lang w:val="en-CA" w:eastAsia="zh-TW"/>
              </w:rPr>
              <w:t>ming.</w:t>
            </w:r>
            <w:r w:rsidR="005860AF">
              <w:rPr>
                <w:rFonts w:eastAsia="PMingLiU" w:hint="eastAsia"/>
                <w:szCs w:val="22"/>
                <w:lang w:val="en-CA" w:eastAsia="zh-TW"/>
              </w:rPr>
              <w:t>t</w:t>
            </w:r>
            <w:r w:rsidR="005860AF" w:rsidRPr="002B2DA0">
              <w:rPr>
                <w:rFonts w:eastAsia="PMingLiU"/>
                <w:szCs w:val="22"/>
                <w:lang w:val="en-CA" w:eastAsia="zh-TW"/>
              </w:rPr>
              <w:t>sai</w:t>
            </w:r>
            <w:proofErr w:type="spellEnd"/>
            <w:r w:rsidR="005860AF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5860AF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5860AF">
              <w:rPr>
                <w:rFonts w:eastAsia="PMingLiU" w:hint="eastAsia"/>
                <w:szCs w:val="22"/>
                <w:lang w:eastAsia="zh-TW"/>
              </w:rPr>
              <w:t>cw.hsu</w:t>
            </w:r>
            <w:proofErr w:type="spellEnd"/>
            <w:r w:rsidR="00FC7D84">
              <w:rPr>
                <w:rFonts w:eastAsia="PMingLiU"/>
                <w:szCs w:val="22"/>
                <w:lang w:eastAsia="zh-TW"/>
              </w:rPr>
              <w:t xml:space="preserve">, </w:t>
            </w:r>
            <w:proofErr w:type="spellStart"/>
            <w:r w:rsidR="00FC7D84">
              <w:rPr>
                <w:rFonts w:eastAsia="PMingLiU"/>
                <w:szCs w:val="22"/>
                <w:lang w:eastAsia="zh-TW"/>
              </w:rPr>
              <w:t>chingyeh.chen</w:t>
            </w:r>
            <w:proofErr w:type="spellEnd"/>
            <w:r w:rsidR="00FC7D84">
              <w:rPr>
                <w:rFonts w:eastAsia="PMingLiU"/>
                <w:szCs w:val="22"/>
                <w:lang w:eastAsia="zh-TW"/>
              </w:rPr>
              <w:t xml:space="preserve">, </w:t>
            </w:r>
            <w:proofErr w:type="spellStart"/>
            <w:r w:rsidR="00FC7D84">
              <w:rPr>
                <w:rFonts w:eastAsia="PMingLiU"/>
                <w:szCs w:val="22"/>
                <w:lang w:eastAsia="zh-TW"/>
              </w:rPr>
              <w:t>peter.chuang</w:t>
            </w:r>
            <w:proofErr w:type="spellEnd"/>
            <w:r w:rsidR="00FC7D84">
              <w:rPr>
                <w:rFonts w:eastAsia="PMingLiU"/>
                <w:szCs w:val="22"/>
                <w:lang w:eastAsia="zh-TW"/>
              </w:rPr>
              <w:t xml:space="preserve">, </w:t>
            </w:r>
            <w:proofErr w:type="spellStart"/>
            <w:r w:rsidR="00FC7D84">
              <w:rPr>
                <w:rFonts w:eastAsia="PMingLiU"/>
                <w:szCs w:val="22"/>
                <w:lang w:eastAsia="zh-TW"/>
              </w:rPr>
              <w:t>yuwen.huang</w:t>
            </w:r>
            <w:proofErr w:type="spellEnd"/>
            <w:r w:rsidR="00FC7D84">
              <w:rPr>
                <w:rFonts w:eastAsia="PMingLiU"/>
                <w:szCs w:val="22"/>
                <w:lang w:eastAsia="zh-TW"/>
              </w:rPr>
              <w:t xml:space="preserve">, </w:t>
            </w:r>
            <w:proofErr w:type="spellStart"/>
            <w:r w:rsidR="00FC7D84">
              <w:rPr>
                <w:rFonts w:eastAsia="PMingLiU"/>
                <w:szCs w:val="22"/>
                <w:lang w:eastAsia="zh-TW"/>
              </w:rPr>
              <w:t>shawmin.lei</w:t>
            </w:r>
            <w:proofErr w:type="spellEnd"/>
            <w:r w:rsidR="005860AF">
              <w:rPr>
                <w:rFonts w:eastAsia="PMingLiU" w:hint="eastAsia"/>
                <w:szCs w:val="22"/>
                <w:lang w:val="en-CA" w:eastAsia="zh-TW"/>
              </w:rPr>
              <w:t>}</w:t>
            </w:r>
            <w:r w:rsidR="005860AF">
              <w:rPr>
                <w:rFonts w:eastAsia="PMingLiU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5860AF" w:rsidP="005860A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MediaTek</w:t>
            </w:r>
            <w:proofErr w:type="spellEnd"/>
            <w:r>
              <w:rPr>
                <w:szCs w:val="22"/>
              </w:rPr>
              <w:t xml:space="preserve">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DB5AAA" w:rsidRDefault="00131914" w:rsidP="00865B21">
      <w:pPr>
        <w:rPr>
          <w:lang w:val="en-CA"/>
        </w:rPr>
      </w:pPr>
      <w:r>
        <w:rPr>
          <w:lang w:eastAsia="zh-TW"/>
        </w:rPr>
        <w:t>In this contribution,</w:t>
      </w:r>
      <w:r w:rsidR="00865B21" w:rsidRPr="00D722DB">
        <w:rPr>
          <w:lang w:val="en-CA"/>
        </w:rPr>
        <w:t xml:space="preserve"> </w:t>
      </w:r>
      <w:r w:rsidR="00772395">
        <w:rPr>
          <w:szCs w:val="22"/>
        </w:rPr>
        <w:t>four</w:t>
      </w:r>
      <w:r w:rsidR="00772395" w:rsidRPr="00D722DB">
        <w:rPr>
          <w:szCs w:val="22"/>
        </w:rPr>
        <w:t xml:space="preserve"> </w:t>
      </w:r>
      <w:r w:rsidR="00C04E1A" w:rsidRPr="00D722DB">
        <w:rPr>
          <w:szCs w:val="22"/>
        </w:rPr>
        <w:t>additional</w:t>
      </w:r>
      <w:r w:rsidR="00772395">
        <w:rPr>
          <w:szCs w:val="22"/>
        </w:rPr>
        <w:t xml:space="preserve"> linear model (</w:t>
      </w:r>
      <w:r w:rsidR="00865B21" w:rsidRPr="00D722DB">
        <w:rPr>
          <w:szCs w:val="22"/>
        </w:rPr>
        <w:t>LM</w:t>
      </w:r>
      <w:r w:rsidR="00772395">
        <w:rPr>
          <w:szCs w:val="22"/>
        </w:rPr>
        <w:t xml:space="preserve">) </w:t>
      </w:r>
      <w:r w:rsidR="00865B21" w:rsidRPr="00D722DB">
        <w:rPr>
          <w:szCs w:val="22"/>
        </w:rPr>
        <w:t>based modes</w:t>
      </w:r>
      <w:r w:rsidR="00A35500" w:rsidRPr="00D722DB">
        <w:rPr>
          <w:szCs w:val="22"/>
        </w:rPr>
        <w:t xml:space="preserve"> presented in JVET-J0018</w:t>
      </w:r>
      <w:r>
        <w:rPr>
          <w:szCs w:val="22"/>
        </w:rPr>
        <w:t xml:space="preserve"> are tested</w:t>
      </w:r>
      <w:r w:rsidR="00865B21" w:rsidRPr="00D722DB">
        <w:rPr>
          <w:szCs w:val="22"/>
        </w:rPr>
        <w:t>, including LM-left</w:t>
      </w:r>
      <w:r w:rsidR="00730E02">
        <w:rPr>
          <w:szCs w:val="22"/>
        </w:rPr>
        <w:t>,</w:t>
      </w:r>
      <w:r w:rsidR="00730E02" w:rsidRPr="00D722DB">
        <w:rPr>
          <w:szCs w:val="22"/>
        </w:rPr>
        <w:t xml:space="preserve"> </w:t>
      </w:r>
      <w:r w:rsidR="00865B21" w:rsidRPr="00D722DB">
        <w:rPr>
          <w:szCs w:val="22"/>
        </w:rPr>
        <w:t xml:space="preserve">LM-top, </w:t>
      </w:r>
      <w:r w:rsidR="00865B21" w:rsidRPr="00D722DB">
        <w:t>LM-</w:t>
      </w:r>
      <w:proofErr w:type="spellStart"/>
      <w:r w:rsidR="00865B21" w:rsidRPr="00D722DB">
        <w:t>CbCr</w:t>
      </w:r>
      <w:proofErr w:type="spellEnd"/>
      <w:r w:rsidR="00865B21" w:rsidRPr="00D722DB">
        <w:t xml:space="preserve">, and </w:t>
      </w:r>
      <w:r w:rsidR="008C0EDE" w:rsidRPr="00D722DB">
        <w:rPr>
          <w:lang w:eastAsia="zh-CN"/>
        </w:rPr>
        <w:t>LM</w:t>
      </w:r>
      <w:r w:rsidR="008C0EDE">
        <w:rPr>
          <w:lang w:eastAsia="zh-CN"/>
        </w:rPr>
        <w:t>-</w:t>
      </w:r>
      <w:r w:rsidR="00865B21" w:rsidRPr="00D722DB">
        <w:rPr>
          <w:lang w:eastAsia="zh-CN"/>
        </w:rPr>
        <w:t>fusion mode</w:t>
      </w:r>
      <w:r w:rsidR="00730E02">
        <w:rPr>
          <w:lang w:eastAsia="zh-CN"/>
        </w:rPr>
        <w:t>s</w:t>
      </w:r>
      <w:r w:rsidR="00865B21" w:rsidRPr="00D722DB">
        <w:rPr>
          <w:lang w:eastAsia="zh-CN"/>
        </w:rPr>
        <w:t>.</w:t>
      </w:r>
      <w:r w:rsidR="00865B21" w:rsidRPr="00D722DB">
        <w:rPr>
          <w:lang w:val="en-CA"/>
        </w:rPr>
        <w:t xml:space="preserve"> </w:t>
      </w:r>
      <w:r w:rsidR="009C4FAF">
        <w:rPr>
          <w:lang w:val="en-CA"/>
        </w:rPr>
        <w:t xml:space="preserve">Different combinations of </w:t>
      </w:r>
      <w:r w:rsidR="00DB5AAA">
        <w:rPr>
          <w:lang w:val="en-CA"/>
        </w:rPr>
        <w:t>LM-</w:t>
      </w:r>
      <w:r w:rsidR="009C4FAF">
        <w:rPr>
          <w:lang w:val="en-CA"/>
        </w:rPr>
        <w:t xml:space="preserve">based </w:t>
      </w:r>
      <w:r w:rsidR="00DB5AAA">
        <w:rPr>
          <w:lang w:val="en-CA"/>
        </w:rPr>
        <w:t>modes are tested, and the</w:t>
      </w:r>
      <w:r w:rsidR="0039277F">
        <w:rPr>
          <w:lang w:val="en-CA"/>
        </w:rPr>
        <w:t xml:space="preserve"> Y, </w:t>
      </w:r>
      <w:r w:rsidR="00C9630B">
        <w:rPr>
          <w:lang w:val="en-CA"/>
        </w:rPr>
        <w:t>U</w:t>
      </w:r>
      <w:r w:rsidR="0039277F">
        <w:rPr>
          <w:lang w:val="en-CA"/>
        </w:rPr>
        <w:t xml:space="preserve">, </w:t>
      </w:r>
      <w:r w:rsidR="009770E8">
        <w:rPr>
          <w:lang w:val="en-CA"/>
        </w:rPr>
        <w:t>V</w:t>
      </w:r>
      <w:r w:rsidR="00DB5AAA">
        <w:rPr>
          <w:lang w:val="en-CA"/>
        </w:rPr>
        <w:t xml:space="preserve"> </w:t>
      </w:r>
      <w:r w:rsidR="00DB5AAA">
        <w:rPr>
          <w:lang w:eastAsia="zh-TW"/>
        </w:rPr>
        <w:t>BD-rates</w:t>
      </w:r>
      <w:r w:rsidR="0039277F">
        <w:rPr>
          <w:lang w:eastAsia="zh-TW"/>
        </w:rPr>
        <w:t>, encoding time, and decoding time</w:t>
      </w:r>
      <w:r w:rsidR="00DB5AAA">
        <w:rPr>
          <w:lang w:eastAsia="zh-TW"/>
        </w:rPr>
        <w:t xml:space="preserve"> in </w:t>
      </w:r>
      <w:r w:rsidR="00DB5AAA" w:rsidRPr="00D722DB">
        <w:rPr>
          <w:lang w:val="en-CA"/>
        </w:rPr>
        <w:t>All Intra (AI)</w:t>
      </w:r>
      <w:r w:rsidR="00DB5AAA">
        <w:rPr>
          <w:lang w:val="en-CA"/>
        </w:rPr>
        <w:t xml:space="preserve"> configuration are reported as follows.</w:t>
      </w:r>
    </w:p>
    <w:p w:rsidR="00B61675" w:rsidRDefault="00DB5AAA" w:rsidP="00865B21">
      <w:pPr>
        <w:rPr>
          <w:lang w:val="en-CA" w:eastAsia="zh-TW"/>
        </w:rPr>
      </w:pPr>
      <w:r>
        <w:rPr>
          <w:lang w:val="en-CA" w:eastAsia="zh-TW"/>
        </w:rPr>
        <w:t>C</w:t>
      </w:r>
      <w:r w:rsidR="00B61675">
        <w:rPr>
          <w:lang w:val="en-CA" w:eastAsia="zh-TW"/>
        </w:rPr>
        <w:t xml:space="preserve">ompared with </w:t>
      </w:r>
      <w:r w:rsidR="00DE2E37">
        <w:rPr>
          <w:lang w:val="en-CA" w:eastAsia="zh-TW"/>
        </w:rPr>
        <w:t xml:space="preserve">AI </w:t>
      </w:r>
      <w:r w:rsidR="00B61675">
        <w:rPr>
          <w:lang w:val="en-CA" w:eastAsia="zh-TW"/>
        </w:rPr>
        <w:t>VTM-1.0</w:t>
      </w:r>
      <w:r w:rsidR="00E00AAC">
        <w:rPr>
          <w:lang w:val="en-CA" w:eastAsia="zh-TW"/>
        </w:rPr>
        <w:t>; anchor has no LM modes</w:t>
      </w:r>
    </w:p>
    <w:p w:rsidR="00B61675" w:rsidRDefault="00FD3E10" w:rsidP="00865B21">
      <w:pPr>
        <w:rPr>
          <w:lang w:val="en-CA"/>
        </w:rPr>
      </w:pPr>
      <w:r>
        <w:rPr>
          <w:lang w:val="en-CA"/>
        </w:rPr>
        <w:t>[</w:t>
      </w:r>
      <w:r w:rsidR="004F5367">
        <w:rPr>
          <w:lang w:val="en-CA"/>
        </w:rPr>
        <w:t>CE3.4.4.1</w:t>
      </w:r>
      <w:r>
        <w:rPr>
          <w:lang w:val="en-CA"/>
        </w:rPr>
        <w:t>]</w:t>
      </w:r>
      <w:r w:rsidR="004F5367">
        <w:rPr>
          <w:lang w:val="en-CA"/>
        </w:rPr>
        <w:t xml:space="preserve"> </w:t>
      </w:r>
      <w:proofErr w:type="spellStart"/>
      <w:r w:rsidR="00B61675" w:rsidRPr="00D722DB">
        <w:rPr>
          <w:lang w:val="en-CA"/>
        </w:rPr>
        <w:t>LM</w:t>
      </w:r>
      <w:r w:rsidR="00B61675">
        <w:rPr>
          <w:lang w:val="en-CA"/>
        </w:rPr>
        <w:t>+</w:t>
      </w:r>
      <w:r w:rsidR="00B61675" w:rsidRPr="00D722DB">
        <w:rPr>
          <w:lang w:val="en-CA"/>
        </w:rPr>
        <w:t>LM-left</w:t>
      </w:r>
      <w:r w:rsidR="004F5367">
        <w:rPr>
          <w:lang w:val="en-CA"/>
        </w:rPr>
        <w:t>+</w:t>
      </w:r>
      <w:r w:rsidR="00B61675" w:rsidRPr="00D722DB">
        <w:rPr>
          <w:lang w:val="en-CA"/>
        </w:rPr>
        <w:t>LM-top</w:t>
      </w:r>
      <w:proofErr w:type="spellEnd"/>
      <w:r w:rsidR="00B61675">
        <w:rPr>
          <w:lang w:val="en-CA"/>
        </w:rPr>
        <w:t xml:space="preserve">: </w:t>
      </w:r>
      <w:r w:rsidR="00702AC0">
        <w:rPr>
          <w:lang w:val="en-CA"/>
        </w:rPr>
        <w:t>{</w:t>
      </w:r>
      <w:r w:rsidR="00B61675">
        <w:rPr>
          <w:lang w:val="en-CA"/>
        </w:rPr>
        <w:t>-</w:t>
      </w:r>
      <w:r w:rsidR="00B61675" w:rsidRPr="00D722DB">
        <w:rPr>
          <w:lang w:val="en-CA"/>
        </w:rPr>
        <w:t>1.54%</w:t>
      </w:r>
      <w:r w:rsidR="003D3140">
        <w:rPr>
          <w:lang w:val="en-CA"/>
        </w:rPr>
        <w:t xml:space="preserve"> (Y)</w:t>
      </w:r>
      <w:r w:rsidR="00B61675" w:rsidRPr="00D722DB">
        <w:rPr>
          <w:lang w:val="en-CA"/>
        </w:rPr>
        <w:t>, -10.75%</w:t>
      </w:r>
      <w:r w:rsidR="003D3140">
        <w:rPr>
          <w:lang w:val="en-CA"/>
        </w:rPr>
        <w:t xml:space="preserve"> (</w:t>
      </w:r>
      <w:r w:rsidR="00CF52BA">
        <w:rPr>
          <w:lang w:val="en-CA"/>
        </w:rPr>
        <w:t>U</w:t>
      </w:r>
      <w:r w:rsidR="003D3140">
        <w:rPr>
          <w:lang w:val="en-CA"/>
        </w:rPr>
        <w:t>),</w:t>
      </w:r>
      <w:r w:rsidR="00B61675" w:rsidRPr="00D722DB">
        <w:rPr>
          <w:lang w:val="en-CA"/>
        </w:rPr>
        <w:t xml:space="preserve"> -11.64%</w:t>
      </w:r>
      <w:r w:rsidR="003D3140">
        <w:rPr>
          <w:lang w:val="en-CA"/>
        </w:rPr>
        <w:t xml:space="preserve"> (</w:t>
      </w:r>
      <w:r w:rsidR="00CF52BA">
        <w:rPr>
          <w:lang w:val="en-CA"/>
        </w:rPr>
        <w:t>V</w:t>
      </w:r>
      <w:r w:rsidR="003D3140">
        <w:rPr>
          <w:lang w:val="en-CA"/>
        </w:rPr>
        <w:t>),</w:t>
      </w:r>
      <w:r w:rsidR="00B61675">
        <w:rPr>
          <w:lang w:val="en-CA"/>
        </w:rPr>
        <w:t xml:space="preserve"> </w:t>
      </w:r>
      <w:proofErr w:type="spellStart"/>
      <w:r w:rsidR="00AF60FC">
        <w:rPr>
          <w:lang w:val="en-CA"/>
        </w:rPr>
        <w:t>EncT</w:t>
      </w:r>
      <w:proofErr w:type="spellEnd"/>
      <w:r w:rsidR="00AF60FC">
        <w:rPr>
          <w:lang w:val="en-CA"/>
        </w:rPr>
        <w:t>=</w:t>
      </w:r>
      <w:r w:rsidR="00B61675">
        <w:rPr>
          <w:lang w:val="en-CA"/>
        </w:rPr>
        <w:t>121%</w:t>
      </w:r>
      <w:r w:rsidR="003D3140">
        <w:rPr>
          <w:lang w:val="en-CA"/>
        </w:rPr>
        <w:t xml:space="preserve">, </w:t>
      </w:r>
      <w:proofErr w:type="spellStart"/>
      <w:r w:rsidR="0067001D">
        <w:rPr>
          <w:lang w:val="en-CA"/>
        </w:rPr>
        <w:t>DecT</w:t>
      </w:r>
      <w:proofErr w:type="spellEnd"/>
      <w:r w:rsidR="0067001D">
        <w:rPr>
          <w:lang w:val="en-CA"/>
        </w:rPr>
        <w:t>=</w:t>
      </w:r>
      <w:r w:rsidR="00B61675">
        <w:rPr>
          <w:lang w:val="en-CA"/>
        </w:rPr>
        <w:t>102%</w:t>
      </w:r>
      <w:r w:rsidR="00702AC0">
        <w:rPr>
          <w:lang w:val="en-CA"/>
        </w:rPr>
        <w:t>}</w:t>
      </w:r>
    </w:p>
    <w:p w:rsidR="00B61675" w:rsidRDefault="00FD3E10" w:rsidP="00865B21">
      <w:pPr>
        <w:rPr>
          <w:lang w:val="en-CA"/>
        </w:rPr>
      </w:pPr>
      <w:r>
        <w:rPr>
          <w:lang w:val="en-CA"/>
        </w:rPr>
        <w:t>[</w:t>
      </w:r>
      <w:r w:rsidR="004C733C">
        <w:rPr>
          <w:lang w:val="en-CA"/>
        </w:rPr>
        <w:t>CE3.4.4.2</w:t>
      </w:r>
      <w:r>
        <w:rPr>
          <w:lang w:val="en-CA"/>
        </w:rPr>
        <w:t>]</w:t>
      </w:r>
      <w:r w:rsidR="004C733C">
        <w:rPr>
          <w:lang w:val="en-CA"/>
        </w:rPr>
        <w:t xml:space="preserve"> </w:t>
      </w:r>
      <w:r w:rsidR="00B61675" w:rsidRPr="00D722DB">
        <w:rPr>
          <w:lang w:val="en-CA"/>
        </w:rPr>
        <w:t>LM</w:t>
      </w:r>
      <w:r w:rsidR="00B61675">
        <w:rPr>
          <w:lang w:val="en-CA"/>
        </w:rPr>
        <w:t>+</w:t>
      </w:r>
      <w:r w:rsidR="00B61675" w:rsidRPr="00D722DB">
        <w:rPr>
          <w:lang w:val="en-CA"/>
        </w:rPr>
        <w:t>LM-</w:t>
      </w:r>
      <w:proofErr w:type="spellStart"/>
      <w:r w:rsidR="00B61675" w:rsidRPr="00D722DB">
        <w:rPr>
          <w:lang w:val="en-CA"/>
        </w:rPr>
        <w:t>CbCr</w:t>
      </w:r>
      <w:proofErr w:type="spellEnd"/>
      <w:r w:rsidR="00B61675">
        <w:rPr>
          <w:lang w:val="en-CA"/>
        </w:rPr>
        <w:t xml:space="preserve">: </w:t>
      </w:r>
      <w:r w:rsidR="00702AC0">
        <w:rPr>
          <w:lang w:val="en-CA"/>
        </w:rPr>
        <w:t>{</w:t>
      </w:r>
      <w:r w:rsidR="00B61675" w:rsidRPr="00D722DB">
        <w:rPr>
          <w:lang w:val="en-CA"/>
        </w:rPr>
        <w:t>-1.50%</w:t>
      </w:r>
      <w:r w:rsidR="00847CFD">
        <w:rPr>
          <w:lang w:val="en-CA"/>
        </w:rPr>
        <w:t xml:space="preserve"> (Y)</w:t>
      </w:r>
      <w:r w:rsidR="00B61675" w:rsidRPr="00D722DB">
        <w:rPr>
          <w:lang w:val="en-CA"/>
        </w:rPr>
        <w:t>, -10.16%</w:t>
      </w:r>
      <w:r w:rsidR="00847CFD">
        <w:rPr>
          <w:lang w:val="en-CA"/>
        </w:rPr>
        <w:t xml:space="preserve"> (U),</w:t>
      </w:r>
      <w:r w:rsidR="00B61675" w:rsidRPr="00D722DB">
        <w:rPr>
          <w:lang w:val="en-CA"/>
        </w:rPr>
        <w:t xml:space="preserve"> -11.23%</w:t>
      </w:r>
      <w:r w:rsidR="00847CFD">
        <w:rPr>
          <w:lang w:val="en-CA"/>
        </w:rPr>
        <w:t xml:space="preserve"> (V),</w:t>
      </w:r>
      <w:r w:rsidR="00B61675">
        <w:rPr>
          <w:lang w:val="en-CA"/>
        </w:rPr>
        <w:t xml:space="preserve"> </w:t>
      </w:r>
      <w:proofErr w:type="spellStart"/>
      <w:r w:rsidR="000D6019">
        <w:rPr>
          <w:lang w:val="en-CA"/>
        </w:rPr>
        <w:t>EncT</w:t>
      </w:r>
      <w:proofErr w:type="spellEnd"/>
      <w:r w:rsidR="000D6019">
        <w:rPr>
          <w:lang w:val="en-CA"/>
        </w:rPr>
        <w:t>=</w:t>
      </w:r>
      <w:r w:rsidR="00B61675">
        <w:rPr>
          <w:lang w:val="en-CA"/>
        </w:rPr>
        <w:t>119%</w:t>
      </w:r>
      <w:r w:rsidR="00847CFD">
        <w:rPr>
          <w:lang w:val="en-CA"/>
        </w:rPr>
        <w:t xml:space="preserve">, </w:t>
      </w:r>
      <w:proofErr w:type="spellStart"/>
      <w:r w:rsidR="000D6019">
        <w:rPr>
          <w:lang w:val="en-CA"/>
        </w:rPr>
        <w:t>DecT</w:t>
      </w:r>
      <w:proofErr w:type="spellEnd"/>
      <w:r w:rsidR="000D6019">
        <w:rPr>
          <w:lang w:val="en-CA"/>
        </w:rPr>
        <w:t>=</w:t>
      </w:r>
      <w:r w:rsidR="00B61675">
        <w:rPr>
          <w:lang w:val="en-CA"/>
        </w:rPr>
        <w:t>102%</w:t>
      </w:r>
      <w:r w:rsidR="00702AC0">
        <w:rPr>
          <w:lang w:val="en-CA"/>
        </w:rPr>
        <w:t>}</w:t>
      </w:r>
    </w:p>
    <w:p w:rsidR="00B61675" w:rsidRDefault="00FD3E10" w:rsidP="00865B21">
      <w:pPr>
        <w:rPr>
          <w:lang w:val="en-CA"/>
        </w:rPr>
      </w:pPr>
      <w:r>
        <w:rPr>
          <w:lang w:val="en-CA"/>
        </w:rPr>
        <w:t>[</w:t>
      </w:r>
      <w:r w:rsidR="00890B16">
        <w:rPr>
          <w:lang w:val="en-CA"/>
        </w:rPr>
        <w:t>CE3.4.4.3</w:t>
      </w:r>
      <w:r>
        <w:rPr>
          <w:lang w:val="en-CA"/>
        </w:rPr>
        <w:t>]</w:t>
      </w:r>
      <w:r w:rsidR="00890B16">
        <w:rPr>
          <w:lang w:val="en-CA"/>
        </w:rPr>
        <w:t xml:space="preserve"> </w:t>
      </w:r>
      <w:r w:rsidR="00B61675" w:rsidRPr="00D722DB">
        <w:rPr>
          <w:lang w:val="en-CA"/>
        </w:rPr>
        <w:t>LM</w:t>
      </w:r>
      <w:r w:rsidR="00B61675">
        <w:rPr>
          <w:lang w:val="en-CA"/>
        </w:rPr>
        <w:t>+</w:t>
      </w:r>
      <w:r w:rsidR="00B61675" w:rsidRPr="00D722DB">
        <w:rPr>
          <w:lang w:val="en-CA"/>
        </w:rPr>
        <w:t>LM</w:t>
      </w:r>
      <w:r w:rsidR="00C9630B">
        <w:rPr>
          <w:lang w:val="en-CA"/>
        </w:rPr>
        <w:t>-</w:t>
      </w:r>
      <w:r w:rsidR="00B61675" w:rsidRPr="00D722DB">
        <w:rPr>
          <w:lang w:val="en-CA"/>
        </w:rPr>
        <w:t>fusion</w:t>
      </w:r>
      <w:r w:rsidR="00B61675">
        <w:rPr>
          <w:lang w:val="en-CA"/>
        </w:rPr>
        <w:t xml:space="preserve">: </w:t>
      </w:r>
      <w:r w:rsidR="00702AC0">
        <w:rPr>
          <w:lang w:val="en-CA"/>
        </w:rPr>
        <w:t>{</w:t>
      </w:r>
      <w:r w:rsidR="00B61675" w:rsidRPr="00D722DB">
        <w:rPr>
          <w:lang w:val="en-CA"/>
        </w:rPr>
        <w:t>-1.18%</w:t>
      </w:r>
      <w:r w:rsidR="00657FD5">
        <w:rPr>
          <w:lang w:val="en-CA"/>
        </w:rPr>
        <w:t xml:space="preserve"> (Y)</w:t>
      </w:r>
      <w:r w:rsidR="00B61675" w:rsidRPr="00D722DB">
        <w:rPr>
          <w:lang w:val="en-CA"/>
        </w:rPr>
        <w:t>, -11.17%</w:t>
      </w:r>
      <w:r w:rsidR="00657FD5">
        <w:rPr>
          <w:lang w:val="en-CA"/>
        </w:rPr>
        <w:t xml:space="preserve"> (U),</w:t>
      </w:r>
      <w:r w:rsidR="00B61675" w:rsidRPr="00D722DB">
        <w:rPr>
          <w:lang w:val="en-CA"/>
        </w:rPr>
        <w:t xml:space="preserve"> -11.37%</w:t>
      </w:r>
      <w:r w:rsidR="00657FD5">
        <w:rPr>
          <w:lang w:val="en-CA"/>
        </w:rPr>
        <w:t xml:space="preserve"> (V), </w:t>
      </w:r>
      <w:proofErr w:type="spellStart"/>
      <w:r w:rsidR="002E4A58">
        <w:rPr>
          <w:lang w:val="en-CA"/>
        </w:rPr>
        <w:t>EncT</w:t>
      </w:r>
      <w:proofErr w:type="spellEnd"/>
      <w:r w:rsidR="002E4A58">
        <w:rPr>
          <w:lang w:val="en-CA"/>
        </w:rPr>
        <w:t>=</w:t>
      </w:r>
      <w:r w:rsidR="00B61675">
        <w:rPr>
          <w:lang w:val="en-CA"/>
        </w:rPr>
        <w:t>121%</w:t>
      </w:r>
      <w:r w:rsidR="00657FD5">
        <w:rPr>
          <w:lang w:val="en-CA"/>
        </w:rPr>
        <w:t xml:space="preserve">, </w:t>
      </w:r>
      <w:proofErr w:type="spellStart"/>
      <w:r w:rsidR="002E4A58">
        <w:rPr>
          <w:lang w:val="en-CA"/>
        </w:rPr>
        <w:t>DecT</w:t>
      </w:r>
      <w:proofErr w:type="spellEnd"/>
      <w:r w:rsidR="002E4A58">
        <w:rPr>
          <w:lang w:val="en-CA"/>
        </w:rPr>
        <w:t>=</w:t>
      </w:r>
      <w:r w:rsidR="00B61675">
        <w:rPr>
          <w:lang w:val="en-CA"/>
        </w:rPr>
        <w:t>102%</w:t>
      </w:r>
      <w:r w:rsidR="00702AC0">
        <w:rPr>
          <w:lang w:val="en-CA"/>
        </w:rPr>
        <w:t>}</w:t>
      </w:r>
    </w:p>
    <w:p w:rsidR="00DB5AAA" w:rsidRDefault="00FD3E10" w:rsidP="00DB5AAA">
      <w:pPr>
        <w:rPr>
          <w:lang w:val="en-CA"/>
        </w:rPr>
      </w:pPr>
      <w:r>
        <w:rPr>
          <w:lang w:val="en-CA"/>
        </w:rPr>
        <w:t>[</w:t>
      </w:r>
      <w:r w:rsidR="00AF53B8">
        <w:rPr>
          <w:lang w:val="en-CA"/>
        </w:rPr>
        <w:t>CE3.4.4.4</w:t>
      </w:r>
      <w:r>
        <w:rPr>
          <w:lang w:val="en-CA"/>
        </w:rPr>
        <w:t>]</w:t>
      </w:r>
      <w:r w:rsidR="00AF53B8">
        <w:rPr>
          <w:lang w:val="en-CA"/>
        </w:rPr>
        <w:t xml:space="preserve"> </w:t>
      </w:r>
      <w:r w:rsidR="00B61675" w:rsidRPr="00D722DB">
        <w:rPr>
          <w:lang w:val="en-CA"/>
        </w:rPr>
        <w:t>LM</w:t>
      </w:r>
      <w:r w:rsidR="00B61675">
        <w:rPr>
          <w:lang w:val="en-CA"/>
        </w:rPr>
        <w:t>+</w:t>
      </w:r>
      <w:r w:rsidR="000332DB">
        <w:rPr>
          <w:lang w:val="en-CA"/>
        </w:rPr>
        <w:t>4</w:t>
      </w:r>
      <w:r w:rsidR="00AF53B8">
        <w:rPr>
          <w:lang w:val="en-CA"/>
        </w:rPr>
        <w:t xml:space="preserve"> </w:t>
      </w:r>
      <w:r w:rsidR="008D01F5">
        <w:rPr>
          <w:lang w:val="en-CA"/>
        </w:rPr>
        <w:t>new</w:t>
      </w:r>
      <w:r w:rsidR="00AF53B8">
        <w:rPr>
          <w:lang w:val="en-CA"/>
        </w:rPr>
        <w:t xml:space="preserve"> LM modes</w:t>
      </w:r>
      <w:r w:rsidR="00B61675">
        <w:rPr>
          <w:lang w:val="en-CA"/>
        </w:rPr>
        <w:t xml:space="preserve">: </w:t>
      </w:r>
      <w:r w:rsidR="00702AC0">
        <w:rPr>
          <w:lang w:val="en-CA"/>
        </w:rPr>
        <w:t>{</w:t>
      </w:r>
      <w:r w:rsidR="00B61675" w:rsidRPr="00D722DB">
        <w:rPr>
          <w:lang w:val="en-CA"/>
        </w:rPr>
        <w:t>-1.19%</w:t>
      </w:r>
      <w:r w:rsidR="000332DB">
        <w:rPr>
          <w:lang w:val="en-CA"/>
        </w:rPr>
        <w:t xml:space="preserve"> </w:t>
      </w:r>
      <w:r w:rsidR="000537E5">
        <w:rPr>
          <w:lang w:val="en-CA"/>
        </w:rPr>
        <w:t>(Y)</w:t>
      </w:r>
      <w:r w:rsidR="0048458E">
        <w:rPr>
          <w:lang w:val="en-CA"/>
        </w:rPr>
        <w:t>,</w:t>
      </w:r>
      <w:r w:rsidR="00B61675" w:rsidRPr="00D722DB">
        <w:rPr>
          <w:lang w:val="en-CA"/>
        </w:rPr>
        <w:t xml:space="preserve"> -12.09%</w:t>
      </w:r>
      <w:r w:rsidR="000537E5">
        <w:rPr>
          <w:lang w:val="en-CA"/>
        </w:rPr>
        <w:t xml:space="preserve"> (U)</w:t>
      </w:r>
      <w:r w:rsidR="0048458E">
        <w:rPr>
          <w:lang w:val="en-CA"/>
        </w:rPr>
        <w:t>,</w:t>
      </w:r>
      <w:r w:rsidR="00B61675" w:rsidRPr="00D722DB">
        <w:rPr>
          <w:lang w:val="en-CA"/>
        </w:rPr>
        <w:t xml:space="preserve"> -12.62%</w:t>
      </w:r>
      <w:r w:rsidR="000537E5">
        <w:rPr>
          <w:lang w:val="en-CA"/>
        </w:rPr>
        <w:t xml:space="preserve"> (V)</w:t>
      </w:r>
      <w:r w:rsidR="0048458E">
        <w:rPr>
          <w:lang w:val="en-CA"/>
        </w:rPr>
        <w:t>,</w:t>
      </w:r>
      <w:r w:rsidR="00DB5AAA" w:rsidRPr="00DB5AAA">
        <w:rPr>
          <w:lang w:val="en-CA"/>
        </w:rPr>
        <w:t xml:space="preserve"> </w:t>
      </w:r>
      <w:proofErr w:type="spellStart"/>
      <w:r w:rsidR="00AF60FC">
        <w:rPr>
          <w:lang w:val="en-CA"/>
        </w:rPr>
        <w:t>EncT</w:t>
      </w:r>
      <w:proofErr w:type="spellEnd"/>
      <w:r w:rsidR="00AF60FC">
        <w:rPr>
          <w:lang w:val="en-CA"/>
        </w:rPr>
        <w:t>=</w:t>
      </w:r>
      <w:r w:rsidR="00DB5AAA">
        <w:rPr>
          <w:lang w:val="en-CA"/>
        </w:rPr>
        <w:t>121</w:t>
      </w:r>
      <w:r w:rsidR="000537E5">
        <w:rPr>
          <w:lang w:val="en-CA"/>
        </w:rPr>
        <w:t>%</w:t>
      </w:r>
      <w:r w:rsidR="0048458E">
        <w:rPr>
          <w:lang w:val="en-CA"/>
        </w:rPr>
        <w:t>,</w:t>
      </w:r>
      <w:r w:rsidR="000537E5">
        <w:rPr>
          <w:lang w:val="en-CA"/>
        </w:rPr>
        <w:t xml:space="preserve"> </w:t>
      </w:r>
      <w:proofErr w:type="spellStart"/>
      <w:r w:rsidR="00AF60FC">
        <w:rPr>
          <w:lang w:val="en-CA"/>
        </w:rPr>
        <w:t>DecT</w:t>
      </w:r>
      <w:proofErr w:type="spellEnd"/>
      <w:r w:rsidR="00AF60FC">
        <w:rPr>
          <w:lang w:val="en-CA"/>
        </w:rPr>
        <w:t>=</w:t>
      </w:r>
      <w:r w:rsidR="00DB5AAA">
        <w:rPr>
          <w:lang w:val="en-CA"/>
        </w:rPr>
        <w:t>102%</w:t>
      </w:r>
      <w:r w:rsidR="00702AC0">
        <w:rPr>
          <w:lang w:val="en-CA"/>
        </w:rPr>
        <w:t>}</w:t>
      </w:r>
    </w:p>
    <w:p w:rsidR="00DB5AAA" w:rsidRDefault="00DB5AAA" w:rsidP="00DB5AAA">
      <w:pPr>
        <w:rPr>
          <w:lang w:val="en-CA" w:eastAsia="zh-TW"/>
        </w:rPr>
      </w:pPr>
      <w:r>
        <w:rPr>
          <w:lang w:val="en-CA" w:eastAsia="zh-TW"/>
        </w:rPr>
        <w:t xml:space="preserve">Compared with </w:t>
      </w:r>
      <w:r w:rsidR="00DE2E37">
        <w:rPr>
          <w:lang w:val="en-CA" w:eastAsia="zh-TW"/>
        </w:rPr>
        <w:t xml:space="preserve">AI </w:t>
      </w:r>
      <w:r>
        <w:rPr>
          <w:lang w:val="en-CA" w:eastAsia="zh-TW"/>
        </w:rPr>
        <w:t>BMS-1.0</w:t>
      </w:r>
      <w:r w:rsidR="00E00AAC">
        <w:rPr>
          <w:lang w:val="en-CA" w:eastAsia="zh-TW"/>
        </w:rPr>
        <w:t>; anchor has LM, multi-model LM (MMLM), and multi-filter LM (MFLM)</w:t>
      </w:r>
    </w:p>
    <w:p w:rsidR="00DB5AAA" w:rsidRDefault="00FD3E10" w:rsidP="00DB5AAA">
      <w:pPr>
        <w:rPr>
          <w:lang w:val="en-CA"/>
        </w:rPr>
      </w:pPr>
      <w:r>
        <w:rPr>
          <w:lang w:val="en-CA"/>
        </w:rPr>
        <w:t>[</w:t>
      </w:r>
      <w:r w:rsidR="003D174C">
        <w:rPr>
          <w:lang w:val="en-CA"/>
        </w:rPr>
        <w:t>CE3.4.4.1</w:t>
      </w:r>
      <w:r>
        <w:rPr>
          <w:lang w:val="en-CA"/>
        </w:rPr>
        <w:t>]</w:t>
      </w:r>
      <w:r w:rsidR="003D174C">
        <w:rPr>
          <w:lang w:val="en-CA"/>
        </w:rPr>
        <w:t xml:space="preserve"> </w:t>
      </w:r>
      <w:proofErr w:type="spellStart"/>
      <w:r w:rsidR="003D174C" w:rsidRPr="00D722DB">
        <w:rPr>
          <w:lang w:val="en-CA"/>
        </w:rPr>
        <w:t>LM</w:t>
      </w:r>
      <w:r w:rsidR="003D174C">
        <w:rPr>
          <w:lang w:val="en-CA"/>
        </w:rPr>
        <w:t>+</w:t>
      </w:r>
      <w:r w:rsidR="003D174C" w:rsidRPr="00D722DB">
        <w:rPr>
          <w:lang w:val="en-CA"/>
        </w:rPr>
        <w:t>LM-left</w:t>
      </w:r>
      <w:r w:rsidR="003D174C">
        <w:rPr>
          <w:lang w:val="en-CA"/>
        </w:rPr>
        <w:t>+</w:t>
      </w:r>
      <w:r w:rsidR="003D174C" w:rsidRPr="00D722DB">
        <w:rPr>
          <w:lang w:val="en-CA"/>
        </w:rPr>
        <w:t>LM-top</w:t>
      </w:r>
      <w:proofErr w:type="spellEnd"/>
      <w:r w:rsidR="003D174C">
        <w:rPr>
          <w:lang w:val="en-CA"/>
        </w:rPr>
        <w:t>:</w:t>
      </w:r>
      <w:r w:rsidR="00DB5AAA">
        <w:rPr>
          <w:lang w:val="en-CA"/>
        </w:rPr>
        <w:t xml:space="preserve"> </w:t>
      </w:r>
      <w:r w:rsidR="00702AC0">
        <w:rPr>
          <w:lang w:val="en-CA"/>
        </w:rPr>
        <w:t>{</w:t>
      </w:r>
      <w:r w:rsidR="00DB5AAA" w:rsidRPr="00D722DB">
        <w:rPr>
          <w:lang w:val="en-CA"/>
        </w:rPr>
        <w:t>0.14%</w:t>
      </w:r>
      <w:r w:rsidR="003D174C">
        <w:rPr>
          <w:lang w:val="en-CA"/>
        </w:rPr>
        <w:t xml:space="preserve"> (Y)</w:t>
      </w:r>
      <w:r w:rsidR="00DB5AAA" w:rsidRPr="00D722DB">
        <w:rPr>
          <w:lang w:val="en-CA"/>
        </w:rPr>
        <w:t>, -0.01%</w:t>
      </w:r>
      <w:r w:rsidR="003D174C">
        <w:rPr>
          <w:lang w:val="en-CA"/>
        </w:rPr>
        <w:t xml:space="preserve"> (U),</w:t>
      </w:r>
      <w:r w:rsidR="00DB5AAA" w:rsidRPr="00D722DB">
        <w:rPr>
          <w:lang w:val="en-CA"/>
        </w:rPr>
        <w:t xml:space="preserve"> 0.20%</w:t>
      </w:r>
      <w:r w:rsidR="003D174C">
        <w:rPr>
          <w:lang w:val="en-CA"/>
        </w:rPr>
        <w:t xml:space="preserve"> (V),</w:t>
      </w:r>
      <w:r w:rsidR="00DB5AAA">
        <w:rPr>
          <w:lang w:val="en-CA"/>
        </w:rPr>
        <w:t xml:space="preserve"> </w:t>
      </w:r>
      <w:proofErr w:type="spellStart"/>
      <w:r w:rsidR="003D174C">
        <w:rPr>
          <w:lang w:val="en-CA"/>
        </w:rPr>
        <w:t>EncT</w:t>
      </w:r>
      <w:proofErr w:type="spellEnd"/>
      <w:r w:rsidR="003D174C">
        <w:rPr>
          <w:lang w:val="en-CA"/>
        </w:rPr>
        <w:t>=</w:t>
      </w:r>
      <w:r w:rsidR="00DB5AAA">
        <w:rPr>
          <w:lang w:val="en-CA"/>
        </w:rPr>
        <w:t>88</w:t>
      </w:r>
      <w:r w:rsidR="003D174C">
        <w:rPr>
          <w:lang w:val="en-CA"/>
        </w:rPr>
        <w:t xml:space="preserve">%, </w:t>
      </w:r>
      <w:proofErr w:type="spellStart"/>
      <w:r w:rsidR="003D174C">
        <w:rPr>
          <w:lang w:val="en-CA"/>
        </w:rPr>
        <w:t>DecT</w:t>
      </w:r>
      <w:proofErr w:type="spellEnd"/>
      <w:r w:rsidR="003D174C">
        <w:rPr>
          <w:lang w:val="en-CA"/>
        </w:rPr>
        <w:t>=</w:t>
      </w:r>
      <w:r w:rsidR="00DB5AAA">
        <w:rPr>
          <w:lang w:val="en-CA"/>
        </w:rPr>
        <w:t>98%</w:t>
      </w:r>
      <w:r w:rsidR="00702AC0">
        <w:rPr>
          <w:lang w:val="en-CA"/>
        </w:rPr>
        <w:t>}</w:t>
      </w:r>
    </w:p>
    <w:p w:rsidR="00DB5AAA" w:rsidRDefault="00FD3E10" w:rsidP="00DB5AAA">
      <w:pPr>
        <w:rPr>
          <w:lang w:val="en-CA"/>
        </w:rPr>
      </w:pPr>
      <w:r>
        <w:rPr>
          <w:lang w:val="en-CA"/>
        </w:rPr>
        <w:t>[</w:t>
      </w:r>
      <w:r w:rsidR="007538E6">
        <w:rPr>
          <w:lang w:val="en-CA"/>
        </w:rPr>
        <w:t>CE3.4.4.2</w:t>
      </w:r>
      <w:r>
        <w:rPr>
          <w:lang w:val="en-CA"/>
        </w:rPr>
        <w:t>]</w:t>
      </w:r>
      <w:r w:rsidR="007538E6">
        <w:rPr>
          <w:lang w:val="en-CA"/>
        </w:rPr>
        <w:t xml:space="preserve"> </w:t>
      </w:r>
      <w:r w:rsidR="007538E6" w:rsidRPr="00D722DB">
        <w:rPr>
          <w:lang w:val="en-CA"/>
        </w:rPr>
        <w:t>LM</w:t>
      </w:r>
      <w:r w:rsidR="007538E6">
        <w:rPr>
          <w:lang w:val="en-CA"/>
        </w:rPr>
        <w:t>+</w:t>
      </w:r>
      <w:r w:rsidR="007538E6" w:rsidRPr="00D722DB">
        <w:rPr>
          <w:lang w:val="en-CA"/>
        </w:rPr>
        <w:t>LM-</w:t>
      </w:r>
      <w:proofErr w:type="spellStart"/>
      <w:r w:rsidR="007538E6" w:rsidRPr="00D722DB">
        <w:rPr>
          <w:lang w:val="en-CA"/>
        </w:rPr>
        <w:t>CbCr</w:t>
      </w:r>
      <w:proofErr w:type="spellEnd"/>
      <w:r w:rsidR="007538E6">
        <w:rPr>
          <w:lang w:val="en-CA"/>
        </w:rPr>
        <w:t>:</w:t>
      </w:r>
      <w:r w:rsidR="00DB5AAA">
        <w:rPr>
          <w:lang w:val="en-CA"/>
        </w:rPr>
        <w:t xml:space="preserve"> </w:t>
      </w:r>
      <w:r w:rsidR="00702AC0">
        <w:rPr>
          <w:lang w:val="en-CA"/>
        </w:rPr>
        <w:t>{</w:t>
      </w:r>
      <w:r w:rsidR="00DB5AAA" w:rsidRPr="00D722DB">
        <w:rPr>
          <w:lang w:val="en-CA"/>
        </w:rPr>
        <w:t>0.18%</w:t>
      </w:r>
      <w:r w:rsidR="00A23956">
        <w:rPr>
          <w:lang w:val="en-CA"/>
        </w:rPr>
        <w:t xml:space="preserve"> (Y)</w:t>
      </w:r>
      <w:r w:rsidR="00DB5AAA" w:rsidRPr="00D722DB">
        <w:rPr>
          <w:lang w:val="en-CA"/>
        </w:rPr>
        <w:t>, 0.69%</w:t>
      </w:r>
      <w:r w:rsidR="00A23956">
        <w:rPr>
          <w:lang w:val="en-CA"/>
        </w:rPr>
        <w:t xml:space="preserve"> (U),</w:t>
      </w:r>
      <w:r w:rsidR="00DB5AAA" w:rsidRPr="00D722DB">
        <w:rPr>
          <w:lang w:val="en-CA"/>
        </w:rPr>
        <w:t xml:space="preserve"> 0.73%</w:t>
      </w:r>
      <w:r w:rsidR="00A23956">
        <w:rPr>
          <w:lang w:val="en-CA"/>
        </w:rPr>
        <w:t xml:space="preserve"> (V), </w:t>
      </w:r>
      <w:proofErr w:type="spellStart"/>
      <w:r w:rsidR="00A23956">
        <w:rPr>
          <w:lang w:val="en-CA"/>
        </w:rPr>
        <w:t>EncT</w:t>
      </w:r>
      <w:proofErr w:type="spellEnd"/>
      <w:r w:rsidR="00A23956">
        <w:rPr>
          <w:lang w:val="en-CA"/>
        </w:rPr>
        <w:t>=</w:t>
      </w:r>
      <w:r w:rsidR="00DB5AAA">
        <w:rPr>
          <w:lang w:val="en-CA"/>
        </w:rPr>
        <w:t>87</w:t>
      </w:r>
      <w:r w:rsidR="00A23956">
        <w:rPr>
          <w:lang w:val="en-CA"/>
        </w:rPr>
        <w:t xml:space="preserve">%, </w:t>
      </w:r>
      <w:proofErr w:type="spellStart"/>
      <w:r w:rsidR="00A23956">
        <w:rPr>
          <w:lang w:val="en-CA"/>
        </w:rPr>
        <w:t>DecT</w:t>
      </w:r>
      <w:proofErr w:type="spellEnd"/>
      <w:r w:rsidR="00A23956">
        <w:rPr>
          <w:lang w:val="en-CA"/>
        </w:rPr>
        <w:t>=</w:t>
      </w:r>
      <w:r w:rsidR="00DB5AAA">
        <w:rPr>
          <w:lang w:val="en-CA"/>
        </w:rPr>
        <w:t>98%</w:t>
      </w:r>
      <w:r w:rsidR="00702AC0">
        <w:rPr>
          <w:lang w:val="en-CA"/>
        </w:rPr>
        <w:t>}</w:t>
      </w:r>
    </w:p>
    <w:p w:rsidR="00DB5AAA" w:rsidRDefault="00FD3E10" w:rsidP="00DB5AAA">
      <w:pPr>
        <w:rPr>
          <w:lang w:val="en-CA"/>
        </w:rPr>
      </w:pPr>
      <w:r>
        <w:rPr>
          <w:lang w:val="en-CA"/>
        </w:rPr>
        <w:t>[</w:t>
      </w:r>
      <w:r w:rsidR="005F2EED">
        <w:rPr>
          <w:lang w:val="en-CA"/>
        </w:rPr>
        <w:t>CE3.4.4.3</w:t>
      </w:r>
      <w:r>
        <w:rPr>
          <w:lang w:val="en-CA"/>
        </w:rPr>
        <w:t>]</w:t>
      </w:r>
      <w:r w:rsidR="005F2EED">
        <w:rPr>
          <w:lang w:val="en-CA"/>
        </w:rPr>
        <w:t xml:space="preserve"> </w:t>
      </w:r>
      <w:r w:rsidR="005F2EED" w:rsidRPr="00D722DB">
        <w:rPr>
          <w:lang w:val="en-CA"/>
        </w:rPr>
        <w:t>LM</w:t>
      </w:r>
      <w:r w:rsidR="005F2EED">
        <w:rPr>
          <w:lang w:val="en-CA"/>
        </w:rPr>
        <w:t>+</w:t>
      </w:r>
      <w:r w:rsidR="005F2EED" w:rsidRPr="00D722DB">
        <w:rPr>
          <w:lang w:val="en-CA"/>
        </w:rPr>
        <w:t>LM</w:t>
      </w:r>
      <w:r w:rsidR="005F2EED">
        <w:rPr>
          <w:lang w:val="en-CA"/>
        </w:rPr>
        <w:t>-</w:t>
      </w:r>
      <w:r w:rsidR="005F2EED" w:rsidRPr="00D722DB">
        <w:rPr>
          <w:lang w:val="en-CA"/>
        </w:rPr>
        <w:t>fusion</w:t>
      </w:r>
      <w:r w:rsidR="005F2EED">
        <w:rPr>
          <w:lang w:val="en-CA"/>
        </w:rPr>
        <w:t>:</w:t>
      </w:r>
      <w:r w:rsidR="00DB5AAA">
        <w:rPr>
          <w:lang w:val="en-CA"/>
        </w:rPr>
        <w:t xml:space="preserve"> </w:t>
      </w:r>
      <w:r w:rsidR="00702AC0">
        <w:rPr>
          <w:lang w:val="en-CA"/>
        </w:rPr>
        <w:t>{</w:t>
      </w:r>
      <w:r w:rsidR="00DB5AAA" w:rsidRPr="00D722DB">
        <w:rPr>
          <w:lang w:val="en-CA"/>
        </w:rPr>
        <w:t>0.52%</w:t>
      </w:r>
      <w:r w:rsidR="005F2EED">
        <w:rPr>
          <w:lang w:val="en-CA"/>
        </w:rPr>
        <w:t xml:space="preserve"> (Y)</w:t>
      </w:r>
      <w:r w:rsidR="00DB5AAA" w:rsidRPr="00D722DB">
        <w:rPr>
          <w:lang w:val="en-CA"/>
        </w:rPr>
        <w:t>, -0.52%</w:t>
      </w:r>
      <w:r w:rsidR="005F2EED">
        <w:rPr>
          <w:lang w:val="en-CA"/>
        </w:rPr>
        <w:t xml:space="preserve"> (U),</w:t>
      </w:r>
      <w:r w:rsidR="00DB5AAA" w:rsidRPr="00D722DB">
        <w:rPr>
          <w:lang w:val="en-CA"/>
        </w:rPr>
        <w:t xml:space="preserve"> 0.21%</w:t>
      </w:r>
      <w:r w:rsidR="005F2EED">
        <w:rPr>
          <w:lang w:val="en-CA"/>
        </w:rPr>
        <w:t xml:space="preserve"> (V), </w:t>
      </w:r>
      <w:proofErr w:type="spellStart"/>
      <w:r w:rsidR="005F2EED">
        <w:rPr>
          <w:lang w:val="en-CA"/>
        </w:rPr>
        <w:t>EncT</w:t>
      </w:r>
      <w:proofErr w:type="spellEnd"/>
      <w:r w:rsidR="005F2EED">
        <w:rPr>
          <w:lang w:val="en-CA"/>
        </w:rPr>
        <w:t>=</w:t>
      </w:r>
      <w:r w:rsidR="00DB5AAA">
        <w:rPr>
          <w:lang w:val="en-CA"/>
        </w:rPr>
        <w:t>87</w:t>
      </w:r>
      <w:r w:rsidR="005F2EED">
        <w:rPr>
          <w:lang w:val="en-CA"/>
        </w:rPr>
        <w:t xml:space="preserve">%, </w:t>
      </w:r>
      <w:proofErr w:type="spellStart"/>
      <w:r w:rsidR="005F2EED">
        <w:rPr>
          <w:lang w:val="en-CA"/>
        </w:rPr>
        <w:t>DecT</w:t>
      </w:r>
      <w:proofErr w:type="spellEnd"/>
      <w:r w:rsidR="005F2EED">
        <w:rPr>
          <w:lang w:val="en-CA"/>
        </w:rPr>
        <w:t>=</w:t>
      </w:r>
      <w:r w:rsidR="00DB5AAA">
        <w:rPr>
          <w:lang w:val="en-CA"/>
        </w:rPr>
        <w:t>101%</w:t>
      </w:r>
      <w:r w:rsidR="00702AC0">
        <w:rPr>
          <w:lang w:val="en-CA"/>
        </w:rPr>
        <w:t>}</w:t>
      </w:r>
    </w:p>
    <w:p w:rsidR="00DB5AAA" w:rsidRDefault="00FD3E10" w:rsidP="00DB5AAA">
      <w:pPr>
        <w:rPr>
          <w:lang w:val="en-CA"/>
        </w:rPr>
      </w:pPr>
      <w:r>
        <w:rPr>
          <w:lang w:val="en-CA"/>
        </w:rPr>
        <w:t>[</w:t>
      </w:r>
      <w:r w:rsidR="00595A1D">
        <w:rPr>
          <w:lang w:val="en-CA"/>
        </w:rPr>
        <w:t>CE3.4.4.4</w:t>
      </w:r>
      <w:r>
        <w:rPr>
          <w:lang w:val="en-CA"/>
        </w:rPr>
        <w:t>]</w:t>
      </w:r>
      <w:r w:rsidR="00595A1D">
        <w:rPr>
          <w:lang w:val="en-CA"/>
        </w:rPr>
        <w:t xml:space="preserve"> </w:t>
      </w:r>
      <w:r w:rsidR="00595A1D" w:rsidRPr="00D722DB">
        <w:rPr>
          <w:lang w:val="en-CA"/>
        </w:rPr>
        <w:t>LM</w:t>
      </w:r>
      <w:r w:rsidR="00595A1D">
        <w:rPr>
          <w:lang w:val="en-CA"/>
        </w:rPr>
        <w:t>+4 new LM modes:</w:t>
      </w:r>
      <w:r w:rsidR="00DB5AAA">
        <w:rPr>
          <w:lang w:val="en-CA"/>
        </w:rPr>
        <w:t xml:space="preserve"> </w:t>
      </w:r>
      <w:r w:rsidR="00702AC0">
        <w:rPr>
          <w:lang w:val="en-CA"/>
        </w:rPr>
        <w:t>{</w:t>
      </w:r>
      <w:r w:rsidR="00DB5AAA" w:rsidRPr="00D722DB">
        <w:rPr>
          <w:lang w:val="en-CA"/>
        </w:rPr>
        <w:t>0.53%</w:t>
      </w:r>
      <w:r w:rsidR="00595A1D">
        <w:rPr>
          <w:lang w:val="en-CA"/>
        </w:rPr>
        <w:t xml:space="preserve"> (Y)</w:t>
      </w:r>
      <w:r w:rsidR="00DB5AAA" w:rsidRPr="00D722DB">
        <w:rPr>
          <w:lang w:val="en-CA"/>
        </w:rPr>
        <w:t>, -1.59%</w:t>
      </w:r>
      <w:r w:rsidR="00595A1D">
        <w:rPr>
          <w:lang w:val="en-CA"/>
        </w:rPr>
        <w:t xml:space="preserve"> (U),</w:t>
      </w:r>
      <w:r w:rsidR="00DB5AAA" w:rsidRPr="00D722DB">
        <w:rPr>
          <w:lang w:val="en-CA"/>
        </w:rPr>
        <w:t xml:space="preserve"> -1.09%</w:t>
      </w:r>
      <w:r w:rsidR="00595A1D">
        <w:rPr>
          <w:lang w:val="en-CA"/>
        </w:rPr>
        <w:t xml:space="preserve"> (V), </w:t>
      </w:r>
      <w:proofErr w:type="spellStart"/>
      <w:r w:rsidR="00595A1D">
        <w:rPr>
          <w:lang w:val="en-CA"/>
        </w:rPr>
        <w:t>EncT</w:t>
      </w:r>
      <w:proofErr w:type="spellEnd"/>
      <w:r w:rsidR="00595A1D">
        <w:rPr>
          <w:lang w:val="en-CA"/>
        </w:rPr>
        <w:t>=</w:t>
      </w:r>
      <w:r w:rsidR="00DB5AAA">
        <w:rPr>
          <w:lang w:val="en-CA"/>
        </w:rPr>
        <w:t>98</w:t>
      </w:r>
      <w:r w:rsidR="00595A1D">
        <w:rPr>
          <w:lang w:val="en-CA"/>
        </w:rPr>
        <w:t xml:space="preserve">%, </w:t>
      </w:r>
      <w:proofErr w:type="spellStart"/>
      <w:r w:rsidR="00595A1D">
        <w:rPr>
          <w:lang w:val="en-CA"/>
        </w:rPr>
        <w:t>DecT</w:t>
      </w:r>
      <w:proofErr w:type="spellEnd"/>
      <w:r w:rsidR="00595A1D">
        <w:rPr>
          <w:lang w:val="en-CA"/>
        </w:rPr>
        <w:t>=</w:t>
      </w:r>
      <w:r w:rsidR="00DB5AAA">
        <w:rPr>
          <w:lang w:val="en-CA"/>
        </w:rPr>
        <w:t>101%</w:t>
      </w:r>
      <w:r w:rsidR="00702AC0">
        <w:rPr>
          <w:lang w:val="en-CA"/>
        </w:rPr>
        <w:t>}</w:t>
      </w:r>
    </w:p>
    <w:p w:rsidR="00D57D39" w:rsidRDefault="00D57D39" w:rsidP="00DB5AAA">
      <w:pPr>
        <w:rPr>
          <w:lang w:val="en-CA"/>
        </w:rPr>
      </w:pP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5860AF" w:rsidRDefault="00E86949" w:rsidP="009234A5">
      <w:pPr>
        <w:rPr>
          <w:lang w:eastAsia="zh-CN"/>
        </w:rPr>
      </w:pPr>
      <w:r>
        <w:rPr>
          <w:szCs w:val="22"/>
          <w:lang w:val="en-CA"/>
        </w:rPr>
        <w:t>A cross-component linear model</w:t>
      </w:r>
      <w:r w:rsidR="003739CE">
        <w:rPr>
          <w:szCs w:val="22"/>
          <w:lang w:val="en-CA"/>
        </w:rPr>
        <w:t xml:space="preserve"> (CCLM)</w:t>
      </w:r>
      <w:r>
        <w:rPr>
          <w:szCs w:val="22"/>
          <w:lang w:val="en-CA"/>
        </w:rPr>
        <w:t xml:space="preserve"> mode is </w:t>
      </w:r>
      <w:r w:rsidR="00A83335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 xml:space="preserve">in </w:t>
      </w:r>
      <w:r w:rsidR="003739CE" w:rsidRPr="003739CE">
        <w:rPr>
          <w:szCs w:val="22"/>
          <w:lang w:val="en-CA" w:eastAsia="zh-TW"/>
        </w:rPr>
        <w:t>COM16–C806</w:t>
      </w:r>
      <w:r w:rsidR="003739CE">
        <w:rPr>
          <w:szCs w:val="22"/>
          <w:lang w:val="en-CA" w:eastAsia="zh-TW"/>
        </w:rPr>
        <w:t xml:space="preserve"> </w:t>
      </w:r>
      <w:r w:rsidR="0088225B">
        <w:rPr>
          <w:szCs w:val="22"/>
          <w:lang w:val="en-CA" w:eastAsia="zh-TW"/>
        </w:rPr>
        <w:fldChar w:fldCharType="begin"/>
      </w:r>
      <w:r w:rsidR="003739CE">
        <w:rPr>
          <w:szCs w:val="22"/>
          <w:lang w:val="en-CA" w:eastAsia="zh-TW"/>
        </w:rPr>
        <w:instrText xml:space="preserve"> REF _Ref517431893 \r \h </w:instrText>
      </w:r>
      <w:r w:rsidR="0088225B">
        <w:rPr>
          <w:szCs w:val="22"/>
          <w:lang w:val="en-CA" w:eastAsia="zh-TW"/>
        </w:rPr>
      </w:r>
      <w:r w:rsidR="0088225B">
        <w:rPr>
          <w:szCs w:val="22"/>
          <w:lang w:val="en-CA" w:eastAsia="zh-TW"/>
        </w:rPr>
        <w:fldChar w:fldCharType="separate"/>
      </w:r>
      <w:r w:rsidR="003739CE">
        <w:rPr>
          <w:szCs w:val="22"/>
          <w:lang w:val="en-CA" w:eastAsia="zh-TW"/>
        </w:rPr>
        <w:t>[1]</w:t>
      </w:r>
      <w:r w:rsidR="0088225B">
        <w:rPr>
          <w:szCs w:val="22"/>
          <w:lang w:val="en-CA" w:eastAsia="zh-TW"/>
        </w:rPr>
        <w:fldChar w:fldCharType="end"/>
      </w:r>
      <w:r>
        <w:rPr>
          <w:szCs w:val="22"/>
          <w:lang w:val="en-CA"/>
        </w:rPr>
        <w:t xml:space="preserve"> for </w:t>
      </w:r>
      <w:r w:rsidR="00A83335">
        <w:rPr>
          <w:szCs w:val="22"/>
          <w:lang w:val="en-CA"/>
        </w:rPr>
        <w:t xml:space="preserve">reducing </w:t>
      </w:r>
      <w:r>
        <w:rPr>
          <w:szCs w:val="22"/>
          <w:lang w:val="en-CA"/>
        </w:rPr>
        <w:t>the cross-components redundancy.</w:t>
      </w:r>
      <w:r w:rsidR="00FD0872">
        <w:rPr>
          <w:szCs w:val="22"/>
          <w:lang w:val="en-CA"/>
        </w:rPr>
        <w:t xml:space="preserve"> CCLM includes </w:t>
      </w:r>
      <w:r w:rsidR="00B828D6">
        <w:rPr>
          <w:szCs w:val="22"/>
          <w:lang w:val="en-CA"/>
        </w:rPr>
        <w:t xml:space="preserve">two items; one is </w:t>
      </w:r>
      <w:r w:rsidR="00FD0872">
        <w:rPr>
          <w:szCs w:val="22"/>
          <w:lang w:val="en-CA"/>
        </w:rPr>
        <w:t>the conventional LM as in HM-7.0</w:t>
      </w:r>
      <w:r w:rsidR="00B828D6">
        <w:rPr>
          <w:szCs w:val="22"/>
          <w:lang w:val="en-CA"/>
        </w:rPr>
        <w:t>,</w:t>
      </w:r>
      <w:r w:rsidR="00BB26BE">
        <w:rPr>
          <w:szCs w:val="22"/>
          <w:lang w:val="en-CA"/>
        </w:rPr>
        <w:t xml:space="preserve"> and</w:t>
      </w:r>
      <w:r w:rsidR="00B828D6">
        <w:rPr>
          <w:szCs w:val="22"/>
          <w:lang w:val="en-CA"/>
        </w:rPr>
        <w:t xml:space="preserve"> the other is</w:t>
      </w:r>
      <w:r w:rsidR="00BB26BE">
        <w:rPr>
          <w:szCs w:val="22"/>
          <w:lang w:val="en-CA"/>
        </w:rPr>
        <w:t xml:space="preserve"> </w:t>
      </w:r>
      <w:proofErr w:type="spellStart"/>
      <w:r w:rsidR="00BB26BE">
        <w:rPr>
          <w:szCs w:val="22"/>
          <w:lang w:val="en-CA"/>
        </w:rPr>
        <w:t>Cb</w:t>
      </w:r>
      <w:proofErr w:type="spellEnd"/>
      <w:r w:rsidR="00BB26BE">
        <w:rPr>
          <w:szCs w:val="22"/>
          <w:lang w:val="en-CA"/>
        </w:rPr>
        <w:t>-to-Cr residual prediction for non-LM intra chroma modes.</w:t>
      </w:r>
      <w:r w:rsidR="003739CE">
        <w:rPr>
          <w:szCs w:val="22"/>
          <w:lang w:val="en-CA"/>
        </w:rPr>
        <w:t xml:space="preserve"> </w:t>
      </w:r>
      <w:r w:rsidR="008823E2">
        <w:rPr>
          <w:szCs w:val="22"/>
        </w:rPr>
        <w:t xml:space="preserve">In addition to the </w:t>
      </w:r>
      <w:r w:rsidR="008823E2">
        <w:rPr>
          <w:szCs w:val="22"/>
          <w:lang w:val="en-CA"/>
        </w:rPr>
        <w:t>CCLM</w:t>
      </w:r>
      <w:r w:rsidR="008823E2">
        <w:rPr>
          <w:szCs w:val="22"/>
        </w:rPr>
        <w:t xml:space="preserve"> mode, </w:t>
      </w:r>
      <w:r w:rsidR="00A90018">
        <w:rPr>
          <w:szCs w:val="22"/>
        </w:rPr>
        <w:t xml:space="preserve">four </w:t>
      </w:r>
      <w:r w:rsidR="00C04E1A">
        <w:rPr>
          <w:szCs w:val="22"/>
        </w:rPr>
        <w:t>additional</w:t>
      </w:r>
      <w:r w:rsidR="008823E2">
        <w:rPr>
          <w:szCs w:val="22"/>
        </w:rPr>
        <w:t xml:space="preserve"> LM-based modes </w:t>
      </w:r>
      <w:r w:rsidR="00A90018">
        <w:rPr>
          <w:szCs w:val="22"/>
        </w:rPr>
        <w:t xml:space="preserve">were </w:t>
      </w:r>
      <w:r w:rsidR="008823E2">
        <w:rPr>
          <w:szCs w:val="22"/>
        </w:rPr>
        <w:t>proposed</w:t>
      </w:r>
      <w:r w:rsidR="008A4E8B">
        <w:rPr>
          <w:szCs w:val="22"/>
        </w:rPr>
        <w:t xml:space="preserve"> in JVET-J0018 </w:t>
      </w:r>
      <w:r w:rsidR="0088225B">
        <w:rPr>
          <w:szCs w:val="22"/>
        </w:rPr>
        <w:fldChar w:fldCharType="begin"/>
      </w:r>
      <w:r w:rsidR="008A4E8B">
        <w:rPr>
          <w:szCs w:val="22"/>
        </w:rPr>
        <w:instrText xml:space="preserve"> REF _Ref517447597 \r \h </w:instrText>
      </w:r>
      <w:r w:rsidR="0088225B">
        <w:rPr>
          <w:szCs w:val="22"/>
        </w:rPr>
      </w:r>
      <w:r w:rsidR="0088225B">
        <w:rPr>
          <w:szCs w:val="22"/>
        </w:rPr>
        <w:fldChar w:fldCharType="separate"/>
      </w:r>
      <w:r w:rsidR="008A4E8B">
        <w:rPr>
          <w:szCs w:val="22"/>
        </w:rPr>
        <w:t>[2]</w:t>
      </w:r>
      <w:r w:rsidR="0088225B">
        <w:rPr>
          <w:szCs w:val="22"/>
        </w:rPr>
        <w:fldChar w:fldCharType="end"/>
      </w:r>
      <w:r w:rsidR="00A35500">
        <w:rPr>
          <w:szCs w:val="22"/>
        </w:rPr>
        <w:t xml:space="preserve"> </w:t>
      </w:r>
      <w:r w:rsidR="00A90018">
        <w:rPr>
          <w:szCs w:val="22"/>
        </w:rPr>
        <w:t xml:space="preserve">and </w:t>
      </w:r>
      <w:r w:rsidR="00131914">
        <w:rPr>
          <w:szCs w:val="22"/>
        </w:rPr>
        <w:t>tested</w:t>
      </w:r>
      <w:r w:rsidR="00A90018">
        <w:rPr>
          <w:szCs w:val="22"/>
        </w:rPr>
        <w:t xml:space="preserve"> in CE3. The four additional LM-based modes are named as</w:t>
      </w:r>
      <w:r w:rsidR="008823E2">
        <w:rPr>
          <w:szCs w:val="22"/>
        </w:rPr>
        <w:t xml:space="preserve"> </w:t>
      </w:r>
      <w:r w:rsidR="008823E2" w:rsidRPr="003F25D7">
        <w:rPr>
          <w:szCs w:val="22"/>
        </w:rPr>
        <w:t>LM-left</w:t>
      </w:r>
      <w:r w:rsidR="001442E0">
        <w:rPr>
          <w:szCs w:val="22"/>
        </w:rPr>
        <w:t>,</w:t>
      </w:r>
      <w:r w:rsidR="008823E2" w:rsidRPr="003F25D7">
        <w:rPr>
          <w:szCs w:val="22"/>
        </w:rPr>
        <w:t xml:space="preserve"> LM-top</w:t>
      </w:r>
      <w:r w:rsidR="001442E0">
        <w:rPr>
          <w:szCs w:val="22"/>
        </w:rPr>
        <w:t>,</w:t>
      </w:r>
      <w:r w:rsidR="008823E2" w:rsidRPr="003F25D7">
        <w:rPr>
          <w:szCs w:val="22"/>
        </w:rPr>
        <w:t xml:space="preserve"> </w:t>
      </w:r>
      <w:r w:rsidR="008823E2" w:rsidRPr="00F11764">
        <w:t>LM-</w:t>
      </w:r>
      <w:proofErr w:type="spellStart"/>
      <w:r w:rsidR="008823E2" w:rsidRPr="00F11764">
        <w:t>CbCr</w:t>
      </w:r>
      <w:proofErr w:type="spellEnd"/>
      <w:r w:rsidR="001442E0">
        <w:t>,</w:t>
      </w:r>
      <w:r w:rsidR="008823E2">
        <w:t xml:space="preserve"> and </w:t>
      </w:r>
      <w:r w:rsidR="001442E0">
        <w:rPr>
          <w:lang w:eastAsia="zh-CN"/>
        </w:rPr>
        <w:t>LM-</w:t>
      </w:r>
      <w:r w:rsidR="008823E2">
        <w:rPr>
          <w:lang w:eastAsia="zh-CN"/>
        </w:rPr>
        <w:t>fusion.</w:t>
      </w:r>
    </w:p>
    <w:p w:rsidR="000631F3" w:rsidRDefault="000631F3" w:rsidP="009234A5">
      <w:pPr>
        <w:rPr>
          <w:szCs w:val="22"/>
          <w:lang w:val="en-CA" w:eastAsia="zh-TW"/>
        </w:rPr>
      </w:pPr>
    </w:p>
    <w:p w:rsidR="005860AF" w:rsidRDefault="005860AF" w:rsidP="005860AF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Proposed </w:t>
      </w:r>
      <w:r w:rsidR="00333AD8">
        <w:rPr>
          <w:lang w:val="en-CA" w:eastAsia="zh-TW"/>
        </w:rPr>
        <w:t>m</w:t>
      </w:r>
      <w:r>
        <w:rPr>
          <w:rFonts w:hint="eastAsia"/>
          <w:lang w:val="en-CA" w:eastAsia="zh-TW"/>
        </w:rPr>
        <w:t>ethod</w:t>
      </w:r>
      <w:r w:rsidR="00333AD8">
        <w:rPr>
          <w:lang w:val="en-CA" w:eastAsia="zh-TW"/>
        </w:rPr>
        <w:t>s</w:t>
      </w:r>
    </w:p>
    <w:p w:rsidR="003739CE" w:rsidRDefault="003739CE" w:rsidP="003739CE">
      <w:pPr>
        <w:pStyle w:val="2"/>
        <w:rPr>
          <w:szCs w:val="22"/>
        </w:rPr>
      </w:pPr>
      <w:r>
        <w:rPr>
          <w:lang w:eastAsia="zh-CN"/>
        </w:rPr>
        <w:t>LM-left and LM-top modes</w:t>
      </w:r>
    </w:p>
    <w:p w:rsidR="003739CE" w:rsidRDefault="009C5C27" w:rsidP="003739CE">
      <w:pPr>
        <w:rPr>
          <w:szCs w:val="22"/>
        </w:rPr>
      </w:pPr>
      <w:r>
        <w:rPr>
          <w:szCs w:val="22"/>
        </w:rPr>
        <w:t>As shown in Fig</w:t>
      </w:r>
      <w:r w:rsidR="002A72BA">
        <w:rPr>
          <w:szCs w:val="22"/>
        </w:rPr>
        <w:t xml:space="preserve">ure </w:t>
      </w:r>
      <w:r>
        <w:rPr>
          <w:szCs w:val="22"/>
        </w:rPr>
        <w:t xml:space="preserve">1, </w:t>
      </w:r>
      <w:r w:rsidR="003739CE">
        <w:rPr>
          <w:szCs w:val="22"/>
        </w:rPr>
        <w:t xml:space="preserve">LM-left mode uses </w:t>
      </w:r>
      <w:r w:rsidR="002A72BA">
        <w:rPr>
          <w:szCs w:val="22"/>
        </w:rPr>
        <w:t xml:space="preserve">four left </w:t>
      </w:r>
      <w:proofErr w:type="spellStart"/>
      <w:r w:rsidR="002A72BA">
        <w:rPr>
          <w:szCs w:val="22"/>
        </w:rPr>
        <w:t>luma</w:t>
      </w:r>
      <w:proofErr w:type="spellEnd"/>
      <w:r w:rsidR="002A72BA">
        <w:rPr>
          <w:szCs w:val="22"/>
        </w:rPr>
        <w:t xml:space="preserve"> columns and two </w:t>
      </w:r>
      <w:r w:rsidR="00BA5D2C">
        <w:rPr>
          <w:szCs w:val="22"/>
        </w:rPr>
        <w:t>left</w:t>
      </w:r>
      <w:r w:rsidR="002A72BA">
        <w:rPr>
          <w:szCs w:val="22"/>
        </w:rPr>
        <w:t xml:space="preserve"> chroma</w:t>
      </w:r>
      <w:r w:rsidR="00BA5D2C">
        <w:rPr>
          <w:szCs w:val="22"/>
        </w:rPr>
        <w:t xml:space="preserve"> </w:t>
      </w:r>
      <w:r w:rsidR="003739CE">
        <w:rPr>
          <w:szCs w:val="22"/>
        </w:rPr>
        <w:t xml:space="preserve">columns of neighboring </w:t>
      </w:r>
      <w:r w:rsidR="002A72BA">
        <w:rPr>
          <w:szCs w:val="22"/>
        </w:rPr>
        <w:t xml:space="preserve">coding </w:t>
      </w:r>
      <w:r w:rsidR="00BF1424">
        <w:rPr>
          <w:szCs w:val="22"/>
        </w:rPr>
        <w:t>block</w:t>
      </w:r>
      <w:r w:rsidR="002A72BA">
        <w:rPr>
          <w:szCs w:val="22"/>
        </w:rPr>
        <w:t xml:space="preserve"> (</w:t>
      </w:r>
      <w:r w:rsidR="00BF1424">
        <w:rPr>
          <w:szCs w:val="22"/>
        </w:rPr>
        <w:t>CB</w:t>
      </w:r>
      <w:r w:rsidR="002A72BA">
        <w:rPr>
          <w:szCs w:val="22"/>
        </w:rPr>
        <w:t>)</w:t>
      </w:r>
      <w:r w:rsidR="003739CE">
        <w:rPr>
          <w:szCs w:val="22"/>
        </w:rPr>
        <w:t xml:space="preserve"> reconstructed samples to determine the linear model parameters between down-sampled </w:t>
      </w:r>
      <w:proofErr w:type="spellStart"/>
      <w:r w:rsidR="003739CE">
        <w:rPr>
          <w:szCs w:val="22"/>
        </w:rPr>
        <w:t>luma</w:t>
      </w:r>
      <w:proofErr w:type="spellEnd"/>
      <w:r w:rsidR="003739CE">
        <w:rPr>
          <w:szCs w:val="22"/>
        </w:rPr>
        <w:t xml:space="preserve"> and chroma components. Similarly, LM-top mode uses </w:t>
      </w:r>
      <w:r w:rsidR="005870C3">
        <w:rPr>
          <w:szCs w:val="22"/>
        </w:rPr>
        <w:t xml:space="preserve">four </w:t>
      </w:r>
      <w:r w:rsidR="00BA5D2C">
        <w:rPr>
          <w:szCs w:val="22"/>
        </w:rPr>
        <w:t>above</w:t>
      </w:r>
      <w:r w:rsidR="005870C3">
        <w:rPr>
          <w:szCs w:val="22"/>
        </w:rPr>
        <w:t xml:space="preserve"> </w:t>
      </w:r>
      <w:proofErr w:type="spellStart"/>
      <w:r w:rsidR="005870C3">
        <w:rPr>
          <w:szCs w:val="22"/>
        </w:rPr>
        <w:t>luma</w:t>
      </w:r>
      <w:proofErr w:type="spellEnd"/>
      <w:r w:rsidR="00BA5D2C">
        <w:rPr>
          <w:szCs w:val="22"/>
        </w:rPr>
        <w:t xml:space="preserve"> </w:t>
      </w:r>
      <w:r w:rsidR="003739CE">
        <w:rPr>
          <w:szCs w:val="22"/>
        </w:rPr>
        <w:t xml:space="preserve">rows </w:t>
      </w:r>
      <w:r w:rsidR="005870C3">
        <w:rPr>
          <w:szCs w:val="22"/>
        </w:rPr>
        <w:t xml:space="preserve">and two above chroma rows </w:t>
      </w:r>
      <w:r w:rsidR="003739CE">
        <w:rPr>
          <w:szCs w:val="22"/>
        </w:rPr>
        <w:t xml:space="preserve">of neighboring </w:t>
      </w:r>
      <w:r w:rsidR="005870C3">
        <w:rPr>
          <w:szCs w:val="22"/>
        </w:rPr>
        <w:t xml:space="preserve">CB </w:t>
      </w:r>
      <w:r w:rsidR="003739CE">
        <w:rPr>
          <w:szCs w:val="22"/>
        </w:rPr>
        <w:t>reconstructed samples to derive the linear model parameters. The</w:t>
      </w:r>
      <w:r w:rsidR="00651663">
        <w:rPr>
          <w:szCs w:val="22"/>
        </w:rPr>
        <w:t xml:space="preserve"> down-sampling of neighboring reconstructed </w:t>
      </w:r>
      <w:proofErr w:type="spellStart"/>
      <w:r w:rsidR="00651663">
        <w:rPr>
          <w:szCs w:val="22"/>
        </w:rPr>
        <w:t>luma</w:t>
      </w:r>
      <w:proofErr w:type="spellEnd"/>
      <w:r w:rsidR="00651663">
        <w:rPr>
          <w:szCs w:val="22"/>
        </w:rPr>
        <w:t xml:space="preserve"> samples and linear</w:t>
      </w:r>
      <w:r w:rsidR="003739CE">
        <w:rPr>
          <w:szCs w:val="22"/>
        </w:rPr>
        <w:t xml:space="preserve"> model derivation process of LM-left and LM-top modes </w:t>
      </w:r>
      <w:r w:rsidR="00651663">
        <w:rPr>
          <w:szCs w:val="22"/>
        </w:rPr>
        <w:t>are</w:t>
      </w:r>
      <w:r w:rsidR="003739CE">
        <w:rPr>
          <w:szCs w:val="22"/>
        </w:rPr>
        <w:t xml:space="preserve"> the same as the LM in </w:t>
      </w:r>
      <w:r w:rsidR="00651663">
        <w:rPr>
          <w:szCs w:val="22"/>
        </w:rPr>
        <w:t>BMS-1.0</w:t>
      </w:r>
      <w:r w:rsidR="003739CE">
        <w:rPr>
          <w:szCs w:val="22"/>
        </w:rPr>
        <w:t>.</w:t>
      </w:r>
    </w:p>
    <w:p w:rsidR="002A72BA" w:rsidRDefault="009C5C27" w:rsidP="003739CE">
      <w:r>
        <w:rPr>
          <w:rFonts w:hint="eastAsia"/>
          <w:szCs w:val="22"/>
          <w:lang w:eastAsia="zh-TW"/>
        </w:rPr>
        <w:t xml:space="preserve">In </w:t>
      </w:r>
      <w:r>
        <w:rPr>
          <w:szCs w:val="22"/>
          <w:lang w:eastAsia="zh-TW"/>
        </w:rPr>
        <w:t>addition</w:t>
      </w:r>
      <w:r>
        <w:rPr>
          <w:rFonts w:hint="eastAsia"/>
          <w:szCs w:val="22"/>
          <w:lang w:eastAsia="zh-TW"/>
        </w:rPr>
        <w:t>,</w:t>
      </w:r>
      <w:r>
        <w:rPr>
          <w:szCs w:val="22"/>
          <w:lang w:eastAsia="zh-TW"/>
        </w:rPr>
        <w:t xml:space="preserve"> </w:t>
      </w:r>
      <w:r>
        <w:t>when above neighboring</w:t>
      </w:r>
      <w:r w:rsidRPr="007E2FA1">
        <w:t xml:space="preserve"> </w:t>
      </w:r>
      <w:r>
        <w:t xml:space="preserve">reconstructed samples are not </w:t>
      </w:r>
      <w:r w:rsidR="00131914">
        <w:t xml:space="preserve">available </w:t>
      </w:r>
      <w:r>
        <w:t xml:space="preserve">for current CU, then LM and LM-top modes are implicitly </w:t>
      </w:r>
      <w:r w:rsidR="00131914">
        <w:t>forbidden</w:t>
      </w:r>
      <w:r>
        <w:t>. Similarly, when left neighboring</w:t>
      </w:r>
      <w:r w:rsidRPr="007E2FA1">
        <w:t xml:space="preserve"> </w:t>
      </w:r>
      <w:r>
        <w:t xml:space="preserve">reconstructed samples are not </w:t>
      </w:r>
      <w:r w:rsidR="00131914">
        <w:t xml:space="preserve">available </w:t>
      </w:r>
      <w:r>
        <w:t xml:space="preserve">for current CU, then LM and LM-left modes are implicitly </w:t>
      </w:r>
      <w:r w:rsidR="00131914">
        <w:t>forbidden</w:t>
      </w:r>
      <w:r>
        <w:t>.</w:t>
      </w:r>
    </w:p>
    <w:p w:rsidR="009C5C27" w:rsidRDefault="009C5C27" w:rsidP="003739CE">
      <w:pPr>
        <w:rPr>
          <w:szCs w:val="22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4"/>
        <w:gridCol w:w="4656"/>
      </w:tblGrid>
      <w:tr w:rsidR="00A02C7C" w:rsidTr="00AE142E">
        <w:tc>
          <w:tcPr>
            <w:tcW w:w="4708" w:type="dxa"/>
            <w:vAlign w:val="bottom"/>
          </w:tcPr>
          <w:p w:rsidR="00AE142E" w:rsidRDefault="00AE142E" w:rsidP="00AE142E">
            <w:pPr>
              <w:jc w:val="center"/>
              <w:rPr>
                <w:szCs w:val="22"/>
              </w:rPr>
            </w:pPr>
          </w:p>
          <w:p w:rsidR="00AE142E" w:rsidRDefault="00582F8F" w:rsidP="00AE142E">
            <w:pPr>
              <w:jc w:val="center"/>
              <w:rPr>
                <w:szCs w:val="22"/>
              </w:rPr>
            </w:pPr>
            <w:r>
              <w:rPr>
                <w:noProof/>
                <w:szCs w:val="22"/>
                <w:lang w:eastAsia="zh-TW"/>
              </w:rPr>
              <w:drawing>
                <wp:inline distT="0" distB="0" distL="0" distR="0" wp14:anchorId="46AE01EA" wp14:editId="1C8C55F0">
                  <wp:extent cx="2769235" cy="114744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9235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08" w:type="dxa"/>
            <w:vAlign w:val="center"/>
          </w:tcPr>
          <w:p w:rsidR="00A02C7C" w:rsidRDefault="00582F8F" w:rsidP="00AE142E">
            <w:pPr>
              <w:jc w:val="center"/>
              <w:rPr>
                <w:szCs w:val="22"/>
              </w:rPr>
            </w:pPr>
            <w:r>
              <w:rPr>
                <w:noProof/>
                <w:szCs w:val="22"/>
                <w:lang w:eastAsia="zh-TW"/>
              </w:rPr>
              <w:drawing>
                <wp:inline distT="0" distB="0" distL="0" distR="0" wp14:anchorId="4EC98931" wp14:editId="24A0EEB3">
                  <wp:extent cx="1871980" cy="1604645"/>
                  <wp:effectExtent l="1905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1980" cy="1604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2C7C" w:rsidTr="00AE142E">
        <w:tc>
          <w:tcPr>
            <w:tcW w:w="4708" w:type="dxa"/>
          </w:tcPr>
          <w:p w:rsidR="00A02C7C" w:rsidRDefault="00AE142E" w:rsidP="00AE142E">
            <w:pPr>
              <w:jc w:val="center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(</w:t>
            </w:r>
            <w:r>
              <w:rPr>
                <w:szCs w:val="22"/>
                <w:lang w:eastAsia="zh-TW"/>
              </w:rPr>
              <w:t>a</w:t>
            </w:r>
            <w:r>
              <w:rPr>
                <w:rFonts w:hint="eastAsia"/>
                <w:szCs w:val="22"/>
                <w:lang w:eastAsia="zh-TW"/>
              </w:rPr>
              <w:t>)</w:t>
            </w:r>
          </w:p>
        </w:tc>
        <w:tc>
          <w:tcPr>
            <w:tcW w:w="4708" w:type="dxa"/>
          </w:tcPr>
          <w:p w:rsidR="00A02C7C" w:rsidRDefault="00AE142E" w:rsidP="00AE142E">
            <w:pPr>
              <w:jc w:val="center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(</w:t>
            </w:r>
            <w:r>
              <w:rPr>
                <w:szCs w:val="22"/>
                <w:lang w:eastAsia="zh-TW"/>
              </w:rPr>
              <w:t>b</w:t>
            </w:r>
            <w:r>
              <w:rPr>
                <w:rFonts w:hint="eastAsia"/>
                <w:szCs w:val="22"/>
                <w:lang w:eastAsia="zh-TW"/>
              </w:rPr>
              <w:t>)</w:t>
            </w:r>
          </w:p>
        </w:tc>
      </w:tr>
      <w:tr w:rsidR="00AE142E" w:rsidTr="00AE142E">
        <w:tc>
          <w:tcPr>
            <w:tcW w:w="9416" w:type="dxa"/>
            <w:gridSpan w:val="2"/>
          </w:tcPr>
          <w:p w:rsidR="00AE142E" w:rsidRDefault="00AE142E" w:rsidP="00683E95">
            <w:pPr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Fig</w:t>
            </w:r>
            <w:r w:rsidR="002A72BA">
              <w:rPr>
                <w:szCs w:val="22"/>
                <w:lang w:eastAsia="zh-TW"/>
              </w:rPr>
              <w:t xml:space="preserve">ure </w:t>
            </w:r>
            <w:r>
              <w:rPr>
                <w:szCs w:val="22"/>
                <w:lang w:eastAsia="zh-TW"/>
              </w:rPr>
              <w:t>1</w:t>
            </w:r>
            <w:r w:rsidR="002A72BA">
              <w:rPr>
                <w:szCs w:val="22"/>
                <w:lang w:eastAsia="zh-TW"/>
              </w:rPr>
              <w:t>.</w:t>
            </w:r>
            <w:r>
              <w:rPr>
                <w:szCs w:val="22"/>
                <w:lang w:eastAsia="zh-TW"/>
              </w:rPr>
              <w:t xml:space="preserve"> Additional </w:t>
            </w:r>
            <w:r>
              <w:rPr>
                <w:szCs w:val="22"/>
              </w:rPr>
              <w:t>LM-based</w:t>
            </w:r>
            <w:r w:rsidRPr="00AE142E">
              <w:rPr>
                <w:szCs w:val="22"/>
                <w:lang w:eastAsia="zh-TW"/>
              </w:rPr>
              <w:t xml:space="preserve"> chroma mode</w:t>
            </w:r>
            <w:r>
              <w:rPr>
                <w:szCs w:val="22"/>
                <w:lang w:eastAsia="zh-TW"/>
              </w:rPr>
              <w:t>s</w:t>
            </w:r>
            <w:r w:rsidRPr="00AE142E">
              <w:rPr>
                <w:szCs w:val="22"/>
                <w:lang w:eastAsia="zh-TW"/>
              </w:rPr>
              <w:t xml:space="preserve"> </w:t>
            </w:r>
            <w:r w:rsidR="00CE2BC5">
              <w:rPr>
                <w:szCs w:val="22"/>
                <w:lang w:eastAsia="zh-TW"/>
              </w:rPr>
              <w:t>using left columns or above rows</w:t>
            </w:r>
            <w:r w:rsidR="00181FFC">
              <w:rPr>
                <w:szCs w:val="22"/>
              </w:rPr>
              <w:t xml:space="preserve"> </w:t>
            </w:r>
            <w:r w:rsidR="005870C3">
              <w:rPr>
                <w:szCs w:val="22"/>
              </w:rPr>
              <w:t xml:space="preserve">of </w:t>
            </w:r>
            <w:r w:rsidR="00181FFC">
              <w:rPr>
                <w:szCs w:val="22"/>
              </w:rPr>
              <w:t>samples</w:t>
            </w:r>
            <w:r w:rsidRPr="00AE142E">
              <w:rPr>
                <w:szCs w:val="22"/>
                <w:lang w:eastAsia="zh-TW"/>
              </w:rPr>
              <w:t xml:space="preserve">. (a) </w:t>
            </w:r>
            <w:r>
              <w:rPr>
                <w:szCs w:val="22"/>
                <w:lang w:eastAsia="zh-TW"/>
              </w:rPr>
              <w:t>LM-</w:t>
            </w:r>
            <w:r w:rsidR="003A3758">
              <w:rPr>
                <w:szCs w:val="22"/>
                <w:lang w:eastAsia="zh-TW"/>
              </w:rPr>
              <w:t>l</w:t>
            </w:r>
            <w:r w:rsidRPr="00AE142E">
              <w:rPr>
                <w:szCs w:val="22"/>
                <w:lang w:eastAsia="zh-TW"/>
              </w:rPr>
              <w:t xml:space="preserve">eft mode; (c) </w:t>
            </w:r>
            <w:r>
              <w:rPr>
                <w:szCs w:val="22"/>
                <w:lang w:eastAsia="zh-TW"/>
              </w:rPr>
              <w:t>LM-</w:t>
            </w:r>
            <w:r w:rsidR="003A3758">
              <w:rPr>
                <w:szCs w:val="22"/>
                <w:lang w:eastAsia="zh-TW"/>
              </w:rPr>
              <w:t>t</w:t>
            </w:r>
            <w:r w:rsidRPr="00AE142E">
              <w:rPr>
                <w:szCs w:val="22"/>
                <w:lang w:eastAsia="zh-TW"/>
              </w:rPr>
              <w:t>op mode.</w:t>
            </w:r>
          </w:p>
          <w:p w:rsidR="002A72BA" w:rsidRDefault="002A72BA" w:rsidP="00683E95">
            <w:pPr>
              <w:rPr>
                <w:szCs w:val="22"/>
                <w:lang w:eastAsia="zh-TW"/>
              </w:rPr>
            </w:pPr>
          </w:p>
        </w:tc>
      </w:tr>
    </w:tbl>
    <w:p w:rsidR="003739CE" w:rsidRDefault="003739CE" w:rsidP="003739CE">
      <w:pPr>
        <w:pStyle w:val="2"/>
        <w:rPr>
          <w:lang w:eastAsia="zh-TW"/>
        </w:rPr>
      </w:pPr>
      <w:r>
        <w:rPr>
          <w:rFonts w:hint="eastAsia"/>
          <w:lang w:eastAsia="zh-TW"/>
        </w:rPr>
        <w:t>LM-</w:t>
      </w:r>
      <w:proofErr w:type="spellStart"/>
      <w:r>
        <w:rPr>
          <w:rFonts w:hint="eastAsia"/>
          <w:lang w:eastAsia="zh-TW"/>
        </w:rPr>
        <w:t>CbCr</w:t>
      </w:r>
      <w:proofErr w:type="spellEnd"/>
      <w:r>
        <w:rPr>
          <w:rFonts w:hint="eastAsia"/>
          <w:lang w:eastAsia="zh-TW"/>
        </w:rPr>
        <w:t xml:space="preserve"> mode</w:t>
      </w:r>
    </w:p>
    <w:p w:rsidR="003739CE" w:rsidRDefault="008A1956" w:rsidP="003739CE">
      <w:pPr>
        <w:rPr>
          <w:szCs w:val="22"/>
        </w:rPr>
      </w:pPr>
      <w:r>
        <w:rPr>
          <w:szCs w:val="22"/>
        </w:rPr>
        <w:t>As shown in Fig</w:t>
      </w:r>
      <w:r w:rsidR="00315EA3">
        <w:rPr>
          <w:szCs w:val="22"/>
        </w:rPr>
        <w:t xml:space="preserve">ure </w:t>
      </w:r>
      <w:r>
        <w:rPr>
          <w:szCs w:val="22"/>
        </w:rPr>
        <w:t xml:space="preserve">2, </w:t>
      </w:r>
      <w:r w:rsidR="003739CE">
        <w:rPr>
          <w:szCs w:val="22"/>
        </w:rPr>
        <w:t>LM-</w:t>
      </w:r>
      <w:proofErr w:type="spellStart"/>
      <w:r w:rsidR="003739CE">
        <w:rPr>
          <w:szCs w:val="22"/>
        </w:rPr>
        <w:t>CbCr</w:t>
      </w:r>
      <w:proofErr w:type="spellEnd"/>
      <w:r w:rsidR="003739CE">
        <w:rPr>
          <w:szCs w:val="22"/>
        </w:rPr>
        <w:t xml:space="preserve"> mode derives two separate linear models. One is between the neighboring reconstructed </w:t>
      </w:r>
      <w:proofErr w:type="spellStart"/>
      <w:r w:rsidR="003739CE">
        <w:rPr>
          <w:szCs w:val="22"/>
        </w:rPr>
        <w:t>luma</w:t>
      </w:r>
      <w:proofErr w:type="spellEnd"/>
      <w:r w:rsidR="003739CE">
        <w:rPr>
          <w:szCs w:val="22"/>
        </w:rPr>
        <w:t xml:space="preserve"> and </w:t>
      </w:r>
      <w:proofErr w:type="spellStart"/>
      <w:r w:rsidR="003739CE">
        <w:rPr>
          <w:szCs w:val="22"/>
        </w:rPr>
        <w:t>Cb</w:t>
      </w:r>
      <w:proofErr w:type="spellEnd"/>
      <w:r w:rsidR="003739CE">
        <w:rPr>
          <w:szCs w:val="22"/>
        </w:rPr>
        <w:t xml:space="preserve"> components for predicting </w:t>
      </w:r>
      <w:proofErr w:type="spellStart"/>
      <w:r w:rsidR="003739CE">
        <w:rPr>
          <w:szCs w:val="22"/>
        </w:rPr>
        <w:t>Cb</w:t>
      </w:r>
      <w:proofErr w:type="spellEnd"/>
      <w:r w:rsidR="003739CE">
        <w:rPr>
          <w:szCs w:val="22"/>
        </w:rPr>
        <w:t xml:space="preserve"> samples from </w:t>
      </w:r>
      <w:proofErr w:type="spellStart"/>
      <w:r w:rsidR="003739CE">
        <w:rPr>
          <w:szCs w:val="22"/>
        </w:rPr>
        <w:t>luma</w:t>
      </w:r>
      <w:proofErr w:type="spellEnd"/>
      <w:r w:rsidR="003739CE">
        <w:rPr>
          <w:szCs w:val="22"/>
        </w:rPr>
        <w:t xml:space="preserve"> samples, and the other is between the neighboring reconstructed </w:t>
      </w:r>
      <w:proofErr w:type="spellStart"/>
      <w:r w:rsidR="003739CE">
        <w:rPr>
          <w:szCs w:val="22"/>
        </w:rPr>
        <w:t>Cb</w:t>
      </w:r>
      <w:proofErr w:type="spellEnd"/>
      <w:r w:rsidR="003739CE">
        <w:rPr>
          <w:szCs w:val="22"/>
        </w:rPr>
        <w:t xml:space="preserve"> and Cr components for predicting Cr samples from </w:t>
      </w:r>
      <w:proofErr w:type="spellStart"/>
      <w:r w:rsidR="003739CE">
        <w:rPr>
          <w:szCs w:val="22"/>
        </w:rPr>
        <w:t>Cb</w:t>
      </w:r>
      <w:proofErr w:type="spellEnd"/>
      <w:r w:rsidR="003739CE">
        <w:rPr>
          <w:szCs w:val="22"/>
        </w:rPr>
        <w:t xml:space="preserve"> samples. The model derivation process of LM-</w:t>
      </w:r>
      <w:proofErr w:type="spellStart"/>
      <w:r w:rsidR="003739CE">
        <w:rPr>
          <w:szCs w:val="22"/>
        </w:rPr>
        <w:t>CbCr</w:t>
      </w:r>
      <w:proofErr w:type="spellEnd"/>
      <w:r w:rsidR="003739CE">
        <w:rPr>
          <w:szCs w:val="22"/>
        </w:rPr>
        <w:t xml:space="preserve"> mode is the same as the LM mode in </w:t>
      </w:r>
      <w:r w:rsidR="00762A66">
        <w:rPr>
          <w:szCs w:val="22"/>
        </w:rPr>
        <w:t>BMS-1.0</w:t>
      </w:r>
      <w:r w:rsidR="003739CE">
        <w:rPr>
          <w:szCs w:val="22"/>
        </w:rPr>
        <w:t>.</w:t>
      </w:r>
    </w:p>
    <w:p w:rsidR="002A72BA" w:rsidRDefault="002A72BA" w:rsidP="003739CE">
      <w:pPr>
        <w:rPr>
          <w:szCs w:val="22"/>
        </w:rPr>
      </w:pPr>
    </w:p>
    <w:p w:rsidR="00762A66" w:rsidRDefault="006C75E9" w:rsidP="008A1956">
      <w:pPr>
        <w:jc w:val="center"/>
        <w:rPr>
          <w:szCs w:val="22"/>
        </w:rPr>
      </w:pPr>
      <w:r w:rsidRPr="00DF2BAA">
        <w:rPr>
          <w:noProof/>
          <w:szCs w:val="22"/>
          <w:lang w:eastAsia="zh-TW"/>
        </w:rPr>
        <w:drawing>
          <wp:inline distT="0" distB="0" distL="0" distR="0" wp14:anchorId="4CF210F5" wp14:editId="7D816F3A">
            <wp:extent cx="2517775" cy="1012190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775" cy="101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2A66" w:rsidRDefault="008A1956" w:rsidP="008A1956">
      <w:pPr>
        <w:jc w:val="center"/>
        <w:rPr>
          <w:szCs w:val="22"/>
        </w:rPr>
      </w:pPr>
      <w:proofErr w:type="spellStart"/>
      <w:r>
        <w:rPr>
          <w:szCs w:val="22"/>
        </w:rPr>
        <w:t>Fig</w:t>
      </w:r>
      <w:r w:rsidR="00315EA3">
        <w:rPr>
          <w:szCs w:val="22"/>
        </w:rPr>
        <w:t>ire</w:t>
      </w:r>
      <w:proofErr w:type="spellEnd"/>
      <w:r w:rsidR="00315EA3">
        <w:rPr>
          <w:szCs w:val="22"/>
        </w:rPr>
        <w:t xml:space="preserve"> </w:t>
      </w:r>
      <w:r>
        <w:rPr>
          <w:szCs w:val="22"/>
        </w:rPr>
        <w:t>2</w:t>
      </w:r>
      <w:r w:rsidR="00315EA3">
        <w:rPr>
          <w:szCs w:val="22"/>
        </w:rPr>
        <w:t>.</w:t>
      </w:r>
      <w:r>
        <w:rPr>
          <w:szCs w:val="22"/>
        </w:rPr>
        <w:t xml:space="preserve"> LM-</w:t>
      </w:r>
      <w:proofErr w:type="spellStart"/>
      <w:r>
        <w:rPr>
          <w:szCs w:val="22"/>
        </w:rPr>
        <w:t>CbCr</w:t>
      </w:r>
      <w:proofErr w:type="spellEnd"/>
      <w:r>
        <w:rPr>
          <w:szCs w:val="22"/>
        </w:rPr>
        <w:t xml:space="preserve"> mode derives two separate linear models.</w:t>
      </w:r>
    </w:p>
    <w:p w:rsidR="002A72BA" w:rsidRDefault="002A72BA" w:rsidP="00C60DA5">
      <w:pPr>
        <w:rPr>
          <w:szCs w:val="22"/>
        </w:rPr>
      </w:pPr>
    </w:p>
    <w:p w:rsidR="003739CE" w:rsidRDefault="002A72BA" w:rsidP="003739CE">
      <w:pPr>
        <w:pStyle w:val="2"/>
      </w:pPr>
      <w:r>
        <w:t>LM-</w:t>
      </w:r>
      <w:r w:rsidR="003739CE">
        <w:t>fusion mode</w:t>
      </w:r>
    </w:p>
    <w:p w:rsidR="003739CE" w:rsidRDefault="002A72BA" w:rsidP="003739CE">
      <w:pPr>
        <w:rPr>
          <w:lang w:eastAsia="zh-CN"/>
        </w:rPr>
      </w:pPr>
      <w:r>
        <w:rPr>
          <w:lang w:eastAsia="zh-CN"/>
        </w:rPr>
        <w:t>LM-</w:t>
      </w:r>
      <w:r w:rsidR="003739CE">
        <w:rPr>
          <w:lang w:eastAsia="zh-CN"/>
        </w:rPr>
        <w:t xml:space="preserve">fusion mode is to combine the predictions from LM and </w:t>
      </w:r>
      <w:r w:rsidR="00B647BB">
        <w:rPr>
          <w:lang w:eastAsia="zh-CN"/>
        </w:rPr>
        <w:t>non-LM modes</w:t>
      </w:r>
      <w:r w:rsidR="003739CE">
        <w:rPr>
          <w:lang w:eastAsia="zh-CN"/>
        </w:rPr>
        <w:t xml:space="preserve"> as a new prediction,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01"/>
        <w:gridCol w:w="659"/>
      </w:tblGrid>
      <w:tr w:rsidR="00B647BB" w:rsidTr="00B647BB">
        <w:tc>
          <w:tcPr>
            <w:tcW w:w="8755" w:type="dxa"/>
          </w:tcPr>
          <w:p w:rsidR="00B647BB" w:rsidRDefault="00D318DB" w:rsidP="00B647BB">
            <w:pPr>
              <w:jc w:val="center"/>
              <w:rPr>
                <w:lang w:eastAsia="zh-CN"/>
              </w:rPr>
            </w:pPr>
            <w:r w:rsidRPr="00B647BB">
              <w:rPr>
                <w:position w:val="-10"/>
                <w:lang w:eastAsia="zh-CN"/>
              </w:rPr>
              <w:object w:dxaOrig="36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4.05pt;height:16.9pt" o:ole="">
                  <v:imagedata r:id="rId13" o:title=""/>
                </v:shape>
                <o:OLEObject Type="Embed" ProgID="Equation.3" ShapeID="_x0000_i1025" DrawAspect="Content" ObjectID="_1592114345" r:id="rId14"/>
              </w:object>
            </w:r>
            <w:r w:rsidR="00B647BB">
              <w:rPr>
                <w:lang w:eastAsia="zh-CN"/>
              </w:rPr>
              <w:t>,</w:t>
            </w:r>
          </w:p>
        </w:tc>
        <w:tc>
          <w:tcPr>
            <w:tcW w:w="661" w:type="dxa"/>
          </w:tcPr>
          <w:p w:rsidR="00B647BB" w:rsidRDefault="00B647BB" w:rsidP="00B647BB">
            <w:pPr>
              <w:jc w:val="righ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(</w:t>
            </w:r>
            <w:r>
              <w:rPr>
                <w:lang w:eastAsia="zh-TW"/>
              </w:rPr>
              <w:t>1</w:t>
            </w:r>
            <w:r>
              <w:rPr>
                <w:rFonts w:hint="eastAsia"/>
                <w:lang w:eastAsia="zh-TW"/>
              </w:rPr>
              <w:t>)</w:t>
            </w:r>
          </w:p>
        </w:tc>
      </w:tr>
    </w:tbl>
    <w:p w:rsidR="005860AF" w:rsidRDefault="003739CE" w:rsidP="009234A5">
      <w:pPr>
        <w:rPr>
          <w:rFonts w:eastAsia="PMingLiU"/>
          <w:lang w:eastAsia="zh-CN"/>
        </w:rPr>
      </w:pPr>
      <w:proofErr w:type="gramStart"/>
      <w:r w:rsidRPr="00061268">
        <w:rPr>
          <w:rFonts w:eastAsia="PMingLiU"/>
          <w:lang w:eastAsia="zh-CN"/>
        </w:rPr>
        <w:t>where</w:t>
      </w:r>
      <w:proofErr w:type="gramEnd"/>
      <w:r w:rsidRPr="00061268">
        <w:rPr>
          <w:rFonts w:eastAsia="PMingLiU"/>
          <w:lang w:eastAsia="zh-CN"/>
        </w:rPr>
        <w:t xml:space="preserve"> </w:t>
      </w:r>
      <w:r w:rsidR="00D318DB" w:rsidRPr="00AE0E19">
        <w:rPr>
          <w:position w:val="-4"/>
        </w:rPr>
        <w:object w:dxaOrig="320" w:dyaOrig="260">
          <v:shape id="_x0000_i1026" type="#_x0000_t75" style="width:16.3pt;height:13.75pt" o:ole="">
            <v:imagedata r:id="rId15" o:title=""/>
          </v:shape>
          <o:OLEObject Type="Embed" ProgID="Equation.3" ShapeID="_x0000_i1026" DrawAspect="Content" ObjectID="_1592114346" r:id="rId16"/>
        </w:object>
      </w:r>
      <w:r w:rsidR="00D318DB" w:rsidRPr="003739CE">
        <w:rPr>
          <w:rFonts w:eastAsia="PMingLiU"/>
          <w:lang w:eastAsia="zh-CN"/>
        </w:rPr>
        <w:t xml:space="preserve"> </w:t>
      </w:r>
      <w:r w:rsidR="0088225B" w:rsidRPr="003739CE">
        <w:rPr>
          <w:rFonts w:eastAsia="PMingLiU"/>
          <w:lang w:eastAsia="zh-CN"/>
        </w:rPr>
        <w:fldChar w:fldCharType="begin"/>
      </w:r>
      <w:r w:rsidRPr="003739CE">
        <w:rPr>
          <w:rFonts w:eastAsia="PMingLiU"/>
          <w:lang w:eastAsia="zh-CN"/>
        </w:rPr>
        <w:instrText xml:space="preserve"> QUOTE </w:instrText>
      </w:r>
      <m:oMath>
        <m:r>
          <m:rPr>
            <m:sty m:val="p"/>
          </m:rPr>
          <w:rPr>
            <w:rFonts w:ascii="Cambria Math" w:eastAsia="PMingLiU" w:hAnsi="Cambria Math"/>
            <w:lang w:eastAsia="zh-CN"/>
          </w:rPr>
          <m:t>P1</m:t>
        </m:r>
      </m:oMath>
      <w:r w:rsidRPr="003739CE">
        <w:rPr>
          <w:rFonts w:eastAsia="PMingLiU"/>
          <w:lang w:eastAsia="zh-CN"/>
        </w:rPr>
        <w:instrText xml:space="preserve"> </w:instrText>
      </w:r>
      <w:r w:rsidR="0088225B" w:rsidRPr="003739CE">
        <w:rPr>
          <w:rFonts w:eastAsia="PMingLiU"/>
          <w:lang w:eastAsia="zh-CN"/>
        </w:rPr>
        <w:fldChar w:fldCharType="end"/>
      </w:r>
      <w:r w:rsidRPr="00061268">
        <w:rPr>
          <w:rFonts w:eastAsia="PMingLiU"/>
          <w:lang w:eastAsia="zh-CN"/>
        </w:rPr>
        <w:t xml:space="preserve">and </w:t>
      </w:r>
      <w:r w:rsidR="00D318DB" w:rsidRPr="00AE0E19">
        <w:rPr>
          <w:position w:val="-4"/>
        </w:rPr>
        <w:object w:dxaOrig="360" w:dyaOrig="260">
          <v:shape id="_x0000_i1027" type="#_x0000_t75" style="width:18.15pt;height:13.75pt" o:ole="">
            <v:imagedata r:id="rId17" o:title=""/>
          </v:shape>
          <o:OLEObject Type="Embed" ProgID="Equation.3" ShapeID="_x0000_i1027" DrawAspect="Content" ObjectID="_1592114347" r:id="rId18"/>
        </w:object>
      </w:r>
      <w:r w:rsidR="00D318DB" w:rsidRPr="003739CE">
        <w:rPr>
          <w:rFonts w:eastAsia="PMingLiU"/>
          <w:lang w:eastAsia="zh-CN"/>
        </w:rPr>
        <w:t xml:space="preserve"> </w:t>
      </w:r>
      <w:r w:rsidRPr="00061268">
        <w:rPr>
          <w:rFonts w:eastAsia="PMingLiU"/>
          <w:lang w:eastAsia="zh-CN"/>
        </w:rPr>
        <w:t xml:space="preserve">are the predictions from LM and </w:t>
      </w:r>
      <w:r w:rsidR="00131914">
        <w:rPr>
          <w:rFonts w:eastAsia="PMingLiU"/>
          <w:lang w:eastAsia="zh-CN"/>
        </w:rPr>
        <w:t>no</w:t>
      </w:r>
      <w:r w:rsidR="001406C1">
        <w:rPr>
          <w:rFonts w:eastAsia="PMingLiU"/>
          <w:lang w:eastAsia="zh-CN"/>
        </w:rPr>
        <w:t>n</w:t>
      </w:r>
      <w:r w:rsidR="00131914">
        <w:rPr>
          <w:rFonts w:eastAsia="PMingLiU"/>
          <w:lang w:eastAsia="zh-CN"/>
        </w:rPr>
        <w:t>-LM modes</w:t>
      </w:r>
      <w:r w:rsidRPr="00061268">
        <w:rPr>
          <w:rFonts w:eastAsia="PMingLiU"/>
          <w:lang w:eastAsia="zh-CN"/>
        </w:rPr>
        <w:t xml:space="preserve">, respectively. One flag is used right after </w:t>
      </w:r>
      <w:r>
        <w:rPr>
          <w:rFonts w:eastAsia="PMingLiU"/>
          <w:lang w:eastAsia="zh-CN"/>
        </w:rPr>
        <w:t xml:space="preserve">a </w:t>
      </w:r>
      <w:r w:rsidR="00D318DB">
        <w:rPr>
          <w:lang w:eastAsia="zh-CN"/>
        </w:rPr>
        <w:t>non-LM mode</w:t>
      </w:r>
      <w:r w:rsidRPr="00061268">
        <w:rPr>
          <w:rFonts w:eastAsia="PMingLiU"/>
          <w:lang w:eastAsia="zh-CN"/>
        </w:rPr>
        <w:t xml:space="preserve"> </w:t>
      </w:r>
      <w:r>
        <w:rPr>
          <w:rFonts w:eastAsia="PMingLiU"/>
          <w:lang w:eastAsia="zh-CN"/>
        </w:rPr>
        <w:t xml:space="preserve">is signaled </w:t>
      </w:r>
      <w:r w:rsidRPr="00061268">
        <w:rPr>
          <w:rFonts w:eastAsia="PMingLiU"/>
          <w:lang w:eastAsia="zh-CN"/>
        </w:rPr>
        <w:t>to indicate whether to apply</w:t>
      </w:r>
      <w:r>
        <w:rPr>
          <w:rFonts w:eastAsia="PMingLiU"/>
          <w:lang w:eastAsia="zh-CN"/>
        </w:rPr>
        <w:t xml:space="preserve"> the</w:t>
      </w:r>
      <w:r w:rsidRPr="00061268">
        <w:rPr>
          <w:rFonts w:eastAsia="PMingLiU"/>
          <w:lang w:eastAsia="zh-CN"/>
        </w:rPr>
        <w:t xml:space="preserve"> </w:t>
      </w:r>
      <w:r w:rsidR="001406C1" w:rsidRPr="00061268">
        <w:rPr>
          <w:rFonts w:eastAsia="PMingLiU"/>
          <w:lang w:eastAsia="zh-CN"/>
        </w:rPr>
        <w:t>LM</w:t>
      </w:r>
      <w:r w:rsidR="001406C1">
        <w:rPr>
          <w:rFonts w:eastAsia="PMingLiU"/>
          <w:lang w:eastAsia="zh-CN"/>
        </w:rPr>
        <w:t>-</w:t>
      </w:r>
      <w:r>
        <w:rPr>
          <w:rFonts w:eastAsia="PMingLiU"/>
          <w:lang w:eastAsia="zh-CN"/>
        </w:rPr>
        <w:t>f</w:t>
      </w:r>
      <w:r w:rsidRPr="00061268">
        <w:rPr>
          <w:rFonts w:eastAsia="PMingLiU"/>
          <w:lang w:eastAsia="zh-CN"/>
        </w:rPr>
        <w:t>usion mode or not.</w:t>
      </w:r>
    </w:p>
    <w:p w:rsidR="002A72BA" w:rsidRPr="003739CE" w:rsidRDefault="002A72BA" w:rsidP="009234A5">
      <w:pPr>
        <w:rPr>
          <w:szCs w:val="22"/>
          <w:lang w:eastAsia="zh-TW"/>
        </w:rPr>
      </w:pPr>
    </w:p>
    <w:p w:rsidR="005860AF" w:rsidRDefault="005860AF" w:rsidP="00AA51B8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 xml:space="preserve">Experimental </w:t>
      </w:r>
      <w:r w:rsidR="002A72BA">
        <w:rPr>
          <w:lang w:val="en-CA" w:eastAsia="zh-TW"/>
        </w:rPr>
        <w:t>r</w:t>
      </w:r>
      <w:r>
        <w:rPr>
          <w:rFonts w:hint="eastAsia"/>
          <w:lang w:val="en-CA" w:eastAsia="zh-TW"/>
        </w:rPr>
        <w:t>esults</w:t>
      </w:r>
    </w:p>
    <w:p w:rsidR="001A380D" w:rsidRDefault="001A380D" w:rsidP="009234A5">
      <w:pPr>
        <w:rPr>
          <w:szCs w:val="22"/>
          <w:lang w:val="en-CA" w:eastAsia="zh-TW"/>
        </w:rPr>
      </w:pPr>
      <w:r w:rsidRPr="001A380D">
        <w:rPr>
          <w:szCs w:val="22"/>
          <w:lang w:val="en-CA" w:eastAsia="zh-TW"/>
        </w:rPr>
        <w:t>The proposed </w:t>
      </w:r>
      <w:r>
        <w:rPr>
          <w:szCs w:val="22"/>
          <w:lang w:val="en-CA" w:eastAsia="zh-TW"/>
        </w:rPr>
        <w:t>additional LM-based intra chroma modes</w:t>
      </w:r>
      <w:r w:rsidRPr="001A380D">
        <w:rPr>
          <w:szCs w:val="22"/>
          <w:lang w:val="en-CA" w:eastAsia="zh-TW"/>
        </w:rPr>
        <w:t xml:space="preserve"> has been implemented on BMS-1.0 </w:t>
      </w:r>
      <w:r w:rsidR="0088225B">
        <w:rPr>
          <w:szCs w:val="22"/>
          <w:lang w:val="en-CA" w:eastAsia="zh-TW"/>
        </w:rPr>
        <w:fldChar w:fldCharType="begin"/>
      </w:r>
      <w:r>
        <w:rPr>
          <w:szCs w:val="22"/>
          <w:lang w:val="en-CA" w:eastAsia="zh-TW"/>
        </w:rPr>
        <w:instrText xml:space="preserve"> REF _Ref517442749 \r \h </w:instrText>
      </w:r>
      <w:r w:rsidR="0088225B">
        <w:rPr>
          <w:szCs w:val="22"/>
          <w:lang w:val="en-CA" w:eastAsia="zh-TW"/>
        </w:rPr>
      </w:r>
      <w:r w:rsidR="0088225B">
        <w:rPr>
          <w:szCs w:val="22"/>
          <w:lang w:val="en-CA" w:eastAsia="zh-TW"/>
        </w:rPr>
        <w:fldChar w:fldCharType="separate"/>
      </w:r>
      <w:r w:rsidR="00030CC4">
        <w:rPr>
          <w:szCs w:val="22"/>
          <w:lang w:val="en-CA" w:eastAsia="zh-TW"/>
        </w:rPr>
        <w:t>[3]</w:t>
      </w:r>
      <w:r w:rsidR="0088225B">
        <w:rPr>
          <w:szCs w:val="22"/>
          <w:lang w:val="en-CA" w:eastAsia="zh-TW"/>
        </w:rPr>
        <w:fldChar w:fldCharType="end"/>
      </w:r>
      <w:r w:rsidRPr="001A380D">
        <w:rPr>
          <w:szCs w:val="22"/>
          <w:lang w:val="en-CA" w:eastAsia="zh-TW"/>
        </w:rPr>
        <w:t xml:space="preserve">, and results of </w:t>
      </w:r>
      <w:r w:rsidR="00030CC4">
        <w:rPr>
          <w:szCs w:val="22"/>
          <w:lang w:val="en-CA" w:eastAsia="zh-TW"/>
        </w:rPr>
        <w:t>four</w:t>
      </w:r>
      <w:r w:rsidR="00491AB3">
        <w:rPr>
          <w:szCs w:val="22"/>
          <w:lang w:val="en-CA" w:eastAsia="zh-TW"/>
        </w:rPr>
        <w:t xml:space="preserve"> CE tests</w:t>
      </w:r>
      <w:r w:rsidR="00883758">
        <w:rPr>
          <w:szCs w:val="22"/>
          <w:lang w:val="en-CA" w:eastAsia="zh-TW"/>
        </w:rPr>
        <w:t xml:space="preserve"> (i.e., CE3</w:t>
      </w:r>
      <w:r w:rsidR="00030CC4">
        <w:rPr>
          <w:szCs w:val="22"/>
          <w:lang w:val="en-CA" w:eastAsia="zh-TW"/>
        </w:rPr>
        <w:t>.</w:t>
      </w:r>
      <w:r w:rsidR="00883758">
        <w:rPr>
          <w:szCs w:val="22"/>
          <w:lang w:val="en-CA" w:eastAsia="zh-TW"/>
        </w:rPr>
        <w:t>4.4.1, CE3</w:t>
      </w:r>
      <w:r w:rsidR="00030CC4">
        <w:rPr>
          <w:szCs w:val="22"/>
          <w:lang w:val="en-CA" w:eastAsia="zh-TW"/>
        </w:rPr>
        <w:t>.</w:t>
      </w:r>
      <w:r w:rsidR="00883758">
        <w:rPr>
          <w:szCs w:val="22"/>
          <w:lang w:val="en-CA" w:eastAsia="zh-TW"/>
        </w:rPr>
        <w:t>4.4.2, CE3</w:t>
      </w:r>
      <w:r w:rsidR="00030CC4">
        <w:rPr>
          <w:szCs w:val="22"/>
          <w:lang w:val="en-CA" w:eastAsia="zh-TW"/>
        </w:rPr>
        <w:t>.</w:t>
      </w:r>
      <w:r w:rsidR="00883758">
        <w:rPr>
          <w:szCs w:val="22"/>
          <w:lang w:val="en-CA" w:eastAsia="zh-TW"/>
        </w:rPr>
        <w:t>4.4.3, and CE3</w:t>
      </w:r>
      <w:r w:rsidR="00030CC4">
        <w:rPr>
          <w:szCs w:val="22"/>
          <w:lang w:val="en-CA" w:eastAsia="zh-TW"/>
        </w:rPr>
        <w:t>.</w:t>
      </w:r>
      <w:r w:rsidR="00883758">
        <w:rPr>
          <w:szCs w:val="22"/>
          <w:lang w:val="en-CA" w:eastAsia="zh-TW"/>
        </w:rPr>
        <w:t>4.4.4)</w:t>
      </w:r>
      <w:r w:rsidR="00491AB3">
        <w:rPr>
          <w:szCs w:val="22"/>
          <w:lang w:val="en-CA" w:eastAsia="zh-TW"/>
        </w:rPr>
        <w:t xml:space="preserve"> in </w:t>
      </w:r>
      <w:r w:rsidRPr="001A380D">
        <w:rPr>
          <w:szCs w:val="22"/>
          <w:lang w:val="en-CA" w:eastAsia="zh-TW"/>
        </w:rPr>
        <w:t>AI</w:t>
      </w:r>
      <w:r w:rsidR="00491AB3">
        <w:rPr>
          <w:szCs w:val="22"/>
          <w:lang w:val="en-CA" w:eastAsia="zh-TW"/>
        </w:rPr>
        <w:t xml:space="preserve"> and</w:t>
      </w:r>
      <w:r w:rsidRPr="001A380D">
        <w:rPr>
          <w:szCs w:val="22"/>
          <w:lang w:val="en-CA" w:eastAsia="zh-TW"/>
        </w:rPr>
        <w:t xml:space="preserve"> RA configurations are summarized in Table 1</w:t>
      </w:r>
      <w:r w:rsidR="00491AB3">
        <w:rPr>
          <w:szCs w:val="22"/>
          <w:lang w:val="en-CA" w:eastAsia="zh-TW"/>
        </w:rPr>
        <w:t xml:space="preserve">, </w:t>
      </w:r>
      <w:r w:rsidR="00491AB3" w:rsidRPr="001A380D">
        <w:rPr>
          <w:szCs w:val="22"/>
          <w:lang w:val="en-CA" w:eastAsia="zh-TW"/>
        </w:rPr>
        <w:t xml:space="preserve">Table </w:t>
      </w:r>
      <w:r w:rsidR="00491AB3">
        <w:rPr>
          <w:szCs w:val="22"/>
          <w:lang w:val="en-CA" w:eastAsia="zh-TW"/>
        </w:rPr>
        <w:t xml:space="preserve">2, </w:t>
      </w:r>
      <w:r w:rsidR="00491AB3" w:rsidRPr="001A380D">
        <w:rPr>
          <w:szCs w:val="22"/>
          <w:lang w:val="en-CA" w:eastAsia="zh-TW"/>
        </w:rPr>
        <w:t xml:space="preserve">Table </w:t>
      </w:r>
      <w:r w:rsidR="00491AB3">
        <w:rPr>
          <w:szCs w:val="22"/>
          <w:lang w:val="en-CA" w:eastAsia="zh-TW"/>
        </w:rPr>
        <w:t>3</w:t>
      </w:r>
      <w:r w:rsidRPr="001A380D">
        <w:rPr>
          <w:szCs w:val="22"/>
          <w:lang w:val="en-CA" w:eastAsia="zh-TW"/>
        </w:rPr>
        <w:t xml:space="preserve"> and Table </w:t>
      </w:r>
      <w:r w:rsidR="00491AB3">
        <w:rPr>
          <w:szCs w:val="22"/>
          <w:lang w:val="en-CA" w:eastAsia="zh-TW"/>
        </w:rPr>
        <w:t>4</w:t>
      </w:r>
      <w:r w:rsidRPr="001A380D">
        <w:rPr>
          <w:szCs w:val="22"/>
          <w:lang w:val="en-CA" w:eastAsia="zh-TW"/>
        </w:rPr>
        <w:t>, respectively. The simulations were performed following the JVET</w:t>
      </w:r>
      <w:r w:rsidR="00030CC4">
        <w:rPr>
          <w:szCs w:val="22"/>
          <w:lang w:val="en-CA" w:eastAsia="zh-TW"/>
        </w:rPr>
        <w:t xml:space="preserve"> common test conditions</w:t>
      </w:r>
      <w:r w:rsidRPr="001A380D">
        <w:rPr>
          <w:szCs w:val="22"/>
          <w:lang w:val="en-CA" w:eastAsia="zh-TW"/>
        </w:rPr>
        <w:t xml:space="preserve"> </w:t>
      </w:r>
      <w:r w:rsidR="00030CC4">
        <w:rPr>
          <w:szCs w:val="22"/>
          <w:lang w:val="en-CA" w:eastAsia="zh-TW"/>
        </w:rPr>
        <w:t>(</w:t>
      </w:r>
      <w:r w:rsidRPr="001A380D">
        <w:rPr>
          <w:szCs w:val="22"/>
          <w:lang w:val="en-CA" w:eastAsia="zh-TW"/>
        </w:rPr>
        <w:t>CTC</w:t>
      </w:r>
      <w:r w:rsidR="00030CC4">
        <w:rPr>
          <w:szCs w:val="22"/>
          <w:lang w:val="en-CA" w:eastAsia="zh-TW"/>
        </w:rPr>
        <w:t>)</w:t>
      </w:r>
      <w:r w:rsidR="00D43E84">
        <w:rPr>
          <w:szCs w:val="22"/>
          <w:lang w:val="en-CA" w:eastAsia="zh-TW"/>
        </w:rPr>
        <w:t xml:space="preserve"> </w:t>
      </w:r>
      <w:r w:rsidR="00D43E84">
        <w:rPr>
          <w:szCs w:val="22"/>
          <w:lang w:val="en-CA" w:eastAsia="zh-TW"/>
        </w:rPr>
        <w:fldChar w:fldCharType="begin"/>
      </w:r>
      <w:r w:rsidR="00D43E84">
        <w:rPr>
          <w:szCs w:val="22"/>
          <w:lang w:val="en-CA" w:eastAsia="zh-TW"/>
        </w:rPr>
        <w:instrText xml:space="preserve"> REF _Ref517989030 \r \h </w:instrText>
      </w:r>
      <w:r w:rsidR="00D43E84">
        <w:rPr>
          <w:szCs w:val="22"/>
          <w:lang w:val="en-CA" w:eastAsia="zh-TW"/>
        </w:rPr>
      </w:r>
      <w:r w:rsidR="00D43E84">
        <w:rPr>
          <w:szCs w:val="22"/>
          <w:lang w:val="en-CA" w:eastAsia="zh-TW"/>
        </w:rPr>
        <w:fldChar w:fldCharType="separate"/>
      </w:r>
      <w:r w:rsidR="00D43E84">
        <w:rPr>
          <w:szCs w:val="22"/>
          <w:lang w:val="en-CA" w:eastAsia="zh-TW"/>
        </w:rPr>
        <w:t>[4]</w:t>
      </w:r>
      <w:r w:rsidR="00D43E84">
        <w:rPr>
          <w:szCs w:val="22"/>
          <w:lang w:val="en-CA" w:eastAsia="zh-TW"/>
        </w:rPr>
        <w:fldChar w:fldCharType="end"/>
      </w:r>
      <w:r w:rsidRPr="001A380D">
        <w:rPr>
          <w:szCs w:val="22"/>
          <w:lang w:val="en-CA" w:eastAsia="zh-TW"/>
        </w:rPr>
        <w:t xml:space="preserve">. </w:t>
      </w:r>
      <w:r w:rsidR="00BA5D2C" w:rsidRPr="001A380D">
        <w:rPr>
          <w:szCs w:val="22"/>
          <w:lang w:val="en-CA" w:eastAsia="zh-TW"/>
        </w:rPr>
        <w:t>More detail</w:t>
      </w:r>
      <w:r w:rsidR="006A7BD1">
        <w:rPr>
          <w:szCs w:val="22"/>
          <w:lang w:val="en-CA" w:eastAsia="zh-TW"/>
        </w:rPr>
        <w:t>ed</w:t>
      </w:r>
      <w:r w:rsidR="00BA5D2C" w:rsidRPr="001A380D">
        <w:rPr>
          <w:szCs w:val="22"/>
          <w:lang w:val="en-CA" w:eastAsia="zh-TW"/>
        </w:rPr>
        <w:t xml:space="preserve"> results can be found in the accompanying Excel </w:t>
      </w:r>
      <w:r w:rsidR="00BB67F5">
        <w:rPr>
          <w:szCs w:val="22"/>
          <w:lang w:val="en-CA" w:eastAsia="zh-TW"/>
        </w:rPr>
        <w:t>files</w:t>
      </w:r>
      <w:r w:rsidR="00BA5D2C" w:rsidRPr="001A380D">
        <w:rPr>
          <w:szCs w:val="22"/>
          <w:lang w:val="en-CA" w:eastAsia="zh-TW"/>
        </w:rPr>
        <w:t>.</w:t>
      </w:r>
    </w:p>
    <w:p w:rsidR="003B29C4" w:rsidRDefault="003B29C4" w:rsidP="009234A5">
      <w:pPr>
        <w:rPr>
          <w:szCs w:val="22"/>
          <w:lang w:val="en-CA" w:eastAsia="zh-TW"/>
        </w:rPr>
      </w:pPr>
    </w:p>
    <w:p w:rsidR="001A380D" w:rsidRPr="00FA0C7E" w:rsidRDefault="00BA5D2C" w:rsidP="00BA5D2C">
      <w:pPr>
        <w:jc w:val="center"/>
        <w:rPr>
          <w:szCs w:val="22"/>
          <w:lang w:val="en-CA" w:eastAsia="zh-TW"/>
        </w:rPr>
      </w:pPr>
      <w:r w:rsidRPr="00C60DA5">
        <w:rPr>
          <w:rFonts w:hint="eastAsia"/>
          <w:szCs w:val="22"/>
          <w:lang w:val="en-CA" w:eastAsia="zh-TW"/>
        </w:rPr>
        <w:t>Table 1</w:t>
      </w:r>
      <w:r w:rsidR="003669DE">
        <w:rPr>
          <w:szCs w:val="22"/>
          <w:lang w:val="en-CA" w:eastAsia="zh-TW"/>
        </w:rPr>
        <w:t>.</w:t>
      </w:r>
      <w:r w:rsidRPr="00C60DA5">
        <w:rPr>
          <w:rFonts w:hint="eastAsia"/>
          <w:szCs w:val="22"/>
          <w:lang w:val="en-CA" w:eastAsia="zh-TW"/>
        </w:rPr>
        <w:t xml:space="preserve"> </w:t>
      </w:r>
      <w:r w:rsidR="003669DE">
        <w:rPr>
          <w:szCs w:val="22"/>
          <w:lang w:val="en-CA" w:eastAsia="zh-TW"/>
        </w:rPr>
        <w:t xml:space="preserve">Results of </w:t>
      </w:r>
      <w:r w:rsidRPr="00C60DA5">
        <w:rPr>
          <w:rFonts w:hint="eastAsia"/>
          <w:szCs w:val="22"/>
          <w:lang w:val="en-CA" w:eastAsia="zh-TW"/>
        </w:rPr>
        <w:t>CE3</w:t>
      </w:r>
      <w:r w:rsidR="003669DE">
        <w:rPr>
          <w:szCs w:val="22"/>
          <w:lang w:val="en-CA" w:eastAsia="zh-TW"/>
        </w:rPr>
        <w:t>.</w:t>
      </w:r>
      <w:r w:rsidRPr="00C60DA5">
        <w:rPr>
          <w:rFonts w:hint="eastAsia"/>
          <w:szCs w:val="22"/>
          <w:lang w:val="en-CA" w:eastAsia="zh-TW"/>
        </w:rPr>
        <w:t xml:space="preserve">4.4.1: </w:t>
      </w:r>
      <w:r w:rsidRPr="00C60DA5">
        <w:rPr>
          <w:szCs w:val="22"/>
          <w:lang w:val="en-CA" w:eastAsia="zh-TW"/>
        </w:rPr>
        <w:t>LM + LM-left + LM-top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67"/>
        <w:gridCol w:w="835"/>
        <w:gridCol w:w="977"/>
        <w:gridCol w:w="977"/>
        <w:gridCol w:w="679"/>
        <w:gridCol w:w="681"/>
        <w:gridCol w:w="750"/>
        <w:gridCol w:w="836"/>
        <w:gridCol w:w="836"/>
        <w:gridCol w:w="622"/>
        <w:gridCol w:w="680"/>
      </w:tblGrid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28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VTM-1.0</w:t>
            </w:r>
          </w:p>
        </w:tc>
        <w:tc>
          <w:tcPr>
            <w:tcW w:w="205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BMS-1.0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-4.18%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-23.73%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-21.67%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120%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0.82%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-1.63%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-9.84%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-5.21%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122%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0.83%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-8.02%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-11.58%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121%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-1.44%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-9.99%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-12.77%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121%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-4.26%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-6.65%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121%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-1.54%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-10.75%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-11.64%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121%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41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-8.05%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-9.35%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120%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41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-2.67%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-9.12%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-10.01%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121%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3.38%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3.86%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28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VTM-1.0</w:t>
            </w:r>
          </w:p>
        </w:tc>
        <w:tc>
          <w:tcPr>
            <w:tcW w:w="205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BMS-1.0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-2.56%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-20.48%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-22.00%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0.53%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0.55%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2.06%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-9.97%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-4.16%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0.61%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-10.75%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-13.74%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-9.72%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-11.47%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-12.26%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-12.87%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1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-8.36%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-9.41%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1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-1.48%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-8.21%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-8.02%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2.72%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2.90%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:rsidR="001A380D" w:rsidRDefault="001A380D" w:rsidP="009234A5">
      <w:pPr>
        <w:rPr>
          <w:szCs w:val="22"/>
          <w:lang w:val="en-CA" w:eastAsia="zh-TW"/>
        </w:rPr>
      </w:pPr>
    </w:p>
    <w:p w:rsidR="00FB447F" w:rsidRDefault="00FB44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:rsidR="001A380D" w:rsidRPr="00C60DA5" w:rsidRDefault="00BA5D2C" w:rsidP="00BA5D2C">
      <w:pPr>
        <w:jc w:val="center"/>
        <w:rPr>
          <w:rFonts w:ascii="PMingLiU" w:eastAsia="PMingLiU" w:hAnsi="PMingLiU" w:cs="PMingLiU"/>
          <w:sz w:val="20"/>
          <w:szCs w:val="24"/>
          <w:lang w:eastAsia="zh-TW"/>
        </w:rPr>
      </w:pPr>
      <w:r w:rsidRPr="00C60DA5">
        <w:rPr>
          <w:rFonts w:hint="eastAsia"/>
          <w:szCs w:val="22"/>
          <w:lang w:val="en-CA" w:eastAsia="zh-TW"/>
        </w:rPr>
        <w:t xml:space="preserve">Table </w:t>
      </w:r>
      <w:r w:rsidRPr="00C60DA5">
        <w:rPr>
          <w:szCs w:val="22"/>
          <w:lang w:val="en-CA" w:eastAsia="zh-TW"/>
        </w:rPr>
        <w:t>2</w:t>
      </w:r>
      <w:r w:rsidR="00FB447F" w:rsidRPr="00C60DA5">
        <w:rPr>
          <w:szCs w:val="22"/>
          <w:lang w:val="en-CA" w:eastAsia="zh-TW"/>
        </w:rPr>
        <w:t>.</w:t>
      </w:r>
      <w:r w:rsidRPr="00C60DA5">
        <w:rPr>
          <w:rFonts w:hint="eastAsia"/>
          <w:szCs w:val="22"/>
          <w:lang w:val="en-CA" w:eastAsia="zh-TW"/>
        </w:rPr>
        <w:t xml:space="preserve"> </w:t>
      </w:r>
      <w:r w:rsidR="00FB447F" w:rsidRPr="00C60DA5">
        <w:rPr>
          <w:szCs w:val="22"/>
          <w:lang w:val="en-CA" w:eastAsia="zh-TW"/>
        </w:rPr>
        <w:t xml:space="preserve">Results of </w:t>
      </w:r>
      <w:r w:rsidRPr="00C60DA5">
        <w:rPr>
          <w:rFonts w:hint="eastAsia"/>
          <w:szCs w:val="22"/>
          <w:lang w:val="en-CA" w:eastAsia="zh-TW"/>
        </w:rPr>
        <w:t>CE3</w:t>
      </w:r>
      <w:r w:rsidR="00FB447F" w:rsidRPr="00C60DA5">
        <w:rPr>
          <w:szCs w:val="22"/>
          <w:lang w:val="en-CA" w:eastAsia="zh-TW"/>
        </w:rPr>
        <w:t>.</w:t>
      </w:r>
      <w:r w:rsidRPr="00C60DA5">
        <w:rPr>
          <w:rFonts w:hint="eastAsia"/>
          <w:szCs w:val="22"/>
          <w:lang w:val="en-CA" w:eastAsia="zh-TW"/>
        </w:rPr>
        <w:t>4.4.</w:t>
      </w:r>
      <w:r w:rsidRPr="00C60DA5">
        <w:rPr>
          <w:szCs w:val="22"/>
          <w:lang w:val="en-CA" w:eastAsia="zh-TW"/>
        </w:rPr>
        <w:t>2</w:t>
      </w:r>
      <w:r w:rsidRPr="00C60DA5">
        <w:rPr>
          <w:rFonts w:hint="eastAsia"/>
          <w:szCs w:val="22"/>
          <w:lang w:val="en-CA" w:eastAsia="zh-TW"/>
        </w:rPr>
        <w:t xml:space="preserve">: </w:t>
      </w:r>
      <w:r w:rsidRPr="00C60DA5">
        <w:rPr>
          <w:szCs w:val="22"/>
          <w:lang w:val="en-CA" w:eastAsia="zh-TW"/>
        </w:rPr>
        <w:t>LM + LM-</w:t>
      </w:r>
      <w:proofErr w:type="spellStart"/>
      <w:r w:rsidRPr="00C60DA5">
        <w:rPr>
          <w:szCs w:val="22"/>
          <w:lang w:val="en-CA" w:eastAsia="zh-TW"/>
        </w:rPr>
        <w:t>CbCr</w:t>
      </w:r>
      <w:proofErr w:type="spellEnd"/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67"/>
        <w:gridCol w:w="835"/>
        <w:gridCol w:w="977"/>
        <w:gridCol w:w="977"/>
        <w:gridCol w:w="679"/>
        <w:gridCol w:w="681"/>
        <w:gridCol w:w="750"/>
        <w:gridCol w:w="836"/>
        <w:gridCol w:w="836"/>
        <w:gridCol w:w="622"/>
        <w:gridCol w:w="680"/>
      </w:tblGrid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28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VTM-1.0</w:t>
            </w:r>
          </w:p>
        </w:tc>
        <w:tc>
          <w:tcPr>
            <w:tcW w:w="205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BMS-1.0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-4.11%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-22.66%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-21.30%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1.20%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1.53%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-1.64%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-9.46%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-4.87%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0.64%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1.14%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-7.34%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-11.08%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1.03%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-1.36%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-9.34%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-12.19%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-4.16%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-6.49%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-1.50%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-10.16%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-11.23%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41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0.69%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0.73%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-7.44%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-8.96%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41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0.55%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-2.48%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-8.45%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-9.58%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0.64%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4.35%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4.51%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28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VTM-1.0</w:t>
            </w:r>
          </w:p>
        </w:tc>
        <w:tc>
          <w:tcPr>
            <w:tcW w:w="205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BMS-1.0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-2.47%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-19.45%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-21.49%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0.64%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1.43%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2.85%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-9.48%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-3.81%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0.91%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1.03%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-9.69%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-13.09%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1.45%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0.71%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-8.93%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-11.03%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0.64%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-11.39%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-12.36%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1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1.12%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1.08%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-7.43%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-8.57%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1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-1.33%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-7.25%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-7.53%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3.51%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3.27%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:rsidR="001A380D" w:rsidRDefault="001A380D" w:rsidP="009234A5">
      <w:pPr>
        <w:rPr>
          <w:szCs w:val="22"/>
          <w:lang w:val="en-CA" w:eastAsia="zh-TW"/>
        </w:rPr>
      </w:pPr>
    </w:p>
    <w:p w:rsidR="001A380D" w:rsidRPr="00FA0C7E" w:rsidRDefault="00BA5D2C" w:rsidP="00BA5D2C">
      <w:pPr>
        <w:jc w:val="center"/>
        <w:rPr>
          <w:szCs w:val="22"/>
          <w:lang w:val="en-CA" w:eastAsia="zh-TW"/>
        </w:rPr>
      </w:pPr>
      <w:r w:rsidRPr="00C60DA5">
        <w:rPr>
          <w:rFonts w:hint="eastAsia"/>
          <w:szCs w:val="22"/>
          <w:lang w:val="en-CA" w:eastAsia="zh-TW"/>
        </w:rPr>
        <w:t xml:space="preserve">Table </w:t>
      </w:r>
      <w:r w:rsidRPr="00C60DA5">
        <w:rPr>
          <w:szCs w:val="22"/>
          <w:lang w:val="en-CA" w:eastAsia="zh-TW"/>
        </w:rPr>
        <w:t>3</w:t>
      </w:r>
      <w:r w:rsidR="00AF3068" w:rsidRPr="00C60DA5">
        <w:rPr>
          <w:szCs w:val="22"/>
          <w:lang w:val="en-CA" w:eastAsia="zh-TW"/>
        </w:rPr>
        <w:t>.</w:t>
      </w:r>
      <w:r w:rsidRPr="00C60DA5">
        <w:rPr>
          <w:rFonts w:hint="eastAsia"/>
          <w:szCs w:val="22"/>
          <w:lang w:val="en-CA" w:eastAsia="zh-TW"/>
        </w:rPr>
        <w:t xml:space="preserve"> </w:t>
      </w:r>
      <w:r w:rsidR="00AF3068" w:rsidRPr="00C60DA5">
        <w:rPr>
          <w:szCs w:val="22"/>
          <w:lang w:val="en-CA" w:eastAsia="zh-TW"/>
        </w:rPr>
        <w:t xml:space="preserve">Results of </w:t>
      </w:r>
      <w:r w:rsidRPr="00C60DA5">
        <w:rPr>
          <w:rFonts w:hint="eastAsia"/>
          <w:szCs w:val="22"/>
          <w:lang w:val="en-CA" w:eastAsia="zh-TW"/>
        </w:rPr>
        <w:t>CE3</w:t>
      </w:r>
      <w:r w:rsidR="00AF3068" w:rsidRPr="00C60DA5">
        <w:rPr>
          <w:szCs w:val="22"/>
          <w:lang w:val="en-CA" w:eastAsia="zh-TW"/>
        </w:rPr>
        <w:t>.</w:t>
      </w:r>
      <w:r w:rsidRPr="00C60DA5">
        <w:rPr>
          <w:rFonts w:hint="eastAsia"/>
          <w:szCs w:val="22"/>
          <w:lang w:val="en-CA" w:eastAsia="zh-TW"/>
        </w:rPr>
        <w:t>4.4.</w:t>
      </w:r>
      <w:r w:rsidR="00AF3068" w:rsidRPr="00C60DA5">
        <w:rPr>
          <w:szCs w:val="22"/>
          <w:lang w:val="en-CA" w:eastAsia="zh-TW"/>
        </w:rPr>
        <w:t>3</w:t>
      </w:r>
      <w:r w:rsidRPr="00C60DA5">
        <w:rPr>
          <w:rFonts w:hint="eastAsia"/>
          <w:szCs w:val="22"/>
          <w:lang w:val="en-CA" w:eastAsia="zh-TW"/>
        </w:rPr>
        <w:t xml:space="preserve">: </w:t>
      </w:r>
      <w:r w:rsidRPr="00C60DA5">
        <w:rPr>
          <w:szCs w:val="22"/>
          <w:lang w:val="en-CA" w:eastAsia="zh-TW"/>
        </w:rPr>
        <w:t xml:space="preserve">LM + </w:t>
      </w:r>
      <w:r w:rsidR="00AF3068" w:rsidRPr="00C60DA5">
        <w:rPr>
          <w:szCs w:val="22"/>
          <w:lang w:val="en-CA" w:eastAsia="zh-TW"/>
        </w:rPr>
        <w:t>LM-</w:t>
      </w:r>
      <w:r w:rsidRPr="00C60DA5">
        <w:rPr>
          <w:szCs w:val="22"/>
          <w:lang w:val="en-CA" w:eastAsia="zh-TW"/>
        </w:rPr>
        <w:t>fusion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67"/>
        <w:gridCol w:w="835"/>
        <w:gridCol w:w="977"/>
        <w:gridCol w:w="977"/>
        <w:gridCol w:w="679"/>
        <w:gridCol w:w="681"/>
        <w:gridCol w:w="750"/>
        <w:gridCol w:w="836"/>
        <w:gridCol w:w="836"/>
        <w:gridCol w:w="622"/>
        <w:gridCol w:w="680"/>
      </w:tblGrid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28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VTM-1.0</w:t>
            </w:r>
          </w:p>
        </w:tc>
        <w:tc>
          <w:tcPr>
            <w:tcW w:w="205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BMS-1.0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-3.78%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-24.86%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-20.79%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0.78%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1.71%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-1.28%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-10.06%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-5.16%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120%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0.47%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0.55%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-8.15%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-11.20%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0.51%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-1.27%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-9.52%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-12.17%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-5.83%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-7.40%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-2.18%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-1.53%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-1.18%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-11.17%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-11.37%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41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-7.58%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-8.98%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41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-2.43%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-8.52%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-9.28%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3.79%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4.01%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28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VTM-1.0</w:t>
            </w:r>
          </w:p>
        </w:tc>
        <w:tc>
          <w:tcPr>
            <w:tcW w:w="205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BMS-1.0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-2.31%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-20.97%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-20.77%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0.79%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2.81%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-10.01%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-4.01%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-10.21%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-12.79%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-8.99%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-10.86%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-12.00%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-12.12%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1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0.77%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-7.17%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-8.52%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1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46C5B" w:rsidRPr="00246C5B" w:rsidTr="00246C5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-1.33%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-7.49%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-7.14%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3.33%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3.66%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:rsidR="001A380D" w:rsidRDefault="001A380D" w:rsidP="009234A5">
      <w:pPr>
        <w:rPr>
          <w:szCs w:val="22"/>
          <w:lang w:val="en-CA" w:eastAsia="zh-TW"/>
        </w:rPr>
      </w:pPr>
    </w:p>
    <w:p w:rsidR="00AF3068" w:rsidRDefault="00AF30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:rsidR="001A380D" w:rsidRPr="00FA0C7E" w:rsidRDefault="00BA5D2C" w:rsidP="00BA5D2C">
      <w:pPr>
        <w:jc w:val="center"/>
        <w:rPr>
          <w:szCs w:val="22"/>
          <w:lang w:val="en-CA" w:eastAsia="zh-TW"/>
        </w:rPr>
      </w:pPr>
      <w:r w:rsidRPr="00C60DA5">
        <w:rPr>
          <w:rFonts w:hint="eastAsia"/>
          <w:szCs w:val="22"/>
          <w:lang w:val="en-CA" w:eastAsia="zh-TW"/>
        </w:rPr>
        <w:t xml:space="preserve">Table </w:t>
      </w:r>
      <w:r w:rsidRPr="00C60DA5">
        <w:rPr>
          <w:szCs w:val="22"/>
          <w:lang w:val="en-CA" w:eastAsia="zh-TW"/>
        </w:rPr>
        <w:t>4</w:t>
      </w:r>
      <w:r w:rsidR="00AF3068" w:rsidRPr="00C60DA5">
        <w:rPr>
          <w:szCs w:val="22"/>
          <w:lang w:val="en-CA" w:eastAsia="zh-TW"/>
        </w:rPr>
        <w:t>. Results of</w:t>
      </w:r>
      <w:r w:rsidRPr="00C60DA5">
        <w:rPr>
          <w:rFonts w:hint="eastAsia"/>
          <w:szCs w:val="22"/>
          <w:lang w:val="en-CA" w:eastAsia="zh-TW"/>
        </w:rPr>
        <w:t xml:space="preserve"> CE3</w:t>
      </w:r>
      <w:r w:rsidR="00AF3068">
        <w:rPr>
          <w:szCs w:val="22"/>
          <w:lang w:val="en-CA" w:eastAsia="zh-TW"/>
        </w:rPr>
        <w:t>.</w:t>
      </w:r>
      <w:r w:rsidRPr="00C60DA5">
        <w:rPr>
          <w:rFonts w:hint="eastAsia"/>
          <w:szCs w:val="22"/>
          <w:lang w:val="en-CA" w:eastAsia="zh-TW"/>
        </w:rPr>
        <w:t>4.4.</w:t>
      </w:r>
      <w:r w:rsidRPr="00C60DA5">
        <w:rPr>
          <w:szCs w:val="22"/>
          <w:lang w:val="en-CA" w:eastAsia="zh-TW"/>
        </w:rPr>
        <w:t>4</w:t>
      </w:r>
      <w:r w:rsidRPr="00C60DA5">
        <w:rPr>
          <w:rFonts w:hint="eastAsia"/>
          <w:szCs w:val="22"/>
          <w:lang w:val="en-CA" w:eastAsia="zh-TW"/>
        </w:rPr>
        <w:t xml:space="preserve">: </w:t>
      </w:r>
      <w:r w:rsidRPr="00C60DA5">
        <w:rPr>
          <w:szCs w:val="22"/>
          <w:lang w:val="en-CA" w:eastAsia="zh-TW"/>
        </w:rPr>
        <w:t>LM + LM-left + LM-top + LM-</w:t>
      </w:r>
      <w:proofErr w:type="spellStart"/>
      <w:r w:rsidRPr="00C60DA5">
        <w:rPr>
          <w:szCs w:val="22"/>
          <w:lang w:val="en-CA" w:eastAsia="zh-TW"/>
        </w:rPr>
        <w:t>CbCr</w:t>
      </w:r>
      <w:proofErr w:type="spellEnd"/>
      <w:r w:rsidRPr="00C60DA5">
        <w:rPr>
          <w:szCs w:val="22"/>
          <w:lang w:val="en-CA" w:eastAsia="zh-TW"/>
        </w:rPr>
        <w:t xml:space="preserve"> + </w:t>
      </w:r>
      <w:r w:rsidR="00AF3068" w:rsidRPr="00C60DA5">
        <w:rPr>
          <w:szCs w:val="22"/>
          <w:lang w:val="en-CA" w:eastAsia="zh-TW"/>
        </w:rPr>
        <w:t>LM</w:t>
      </w:r>
      <w:r w:rsidR="00AF3068">
        <w:rPr>
          <w:szCs w:val="22"/>
          <w:lang w:val="en-CA" w:eastAsia="zh-TW"/>
        </w:rPr>
        <w:t>-</w:t>
      </w:r>
      <w:r w:rsidRPr="00C60DA5">
        <w:rPr>
          <w:szCs w:val="22"/>
          <w:lang w:val="en-CA" w:eastAsia="zh-TW"/>
        </w:rPr>
        <w:t>fusion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67"/>
        <w:gridCol w:w="830"/>
        <w:gridCol w:w="972"/>
        <w:gridCol w:w="970"/>
        <w:gridCol w:w="673"/>
        <w:gridCol w:w="675"/>
        <w:gridCol w:w="744"/>
        <w:gridCol w:w="830"/>
        <w:gridCol w:w="832"/>
        <w:gridCol w:w="675"/>
        <w:gridCol w:w="672"/>
      </w:tblGrid>
      <w:tr w:rsidR="00246C5B" w:rsidRPr="00246C5B" w:rsidTr="006E5201">
        <w:trPr>
          <w:trHeight w:val="255"/>
        </w:trPr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221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46C5B" w:rsidRPr="00246C5B" w:rsidTr="006E5201">
        <w:trPr>
          <w:trHeight w:val="255"/>
        </w:trPr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208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VTM-1.0</w:t>
            </w:r>
          </w:p>
        </w:tc>
        <w:tc>
          <w:tcPr>
            <w:tcW w:w="2013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BMS-1.0</w:t>
            </w:r>
          </w:p>
        </w:tc>
      </w:tr>
      <w:tr w:rsidR="00246C5B" w:rsidRPr="00246C5B" w:rsidTr="006E5201">
        <w:trPr>
          <w:trHeight w:val="255"/>
        </w:trPr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4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46C5B" w:rsidRPr="00246C5B" w:rsidTr="006E5201">
        <w:trPr>
          <w:trHeight w:val="255"/>
        </w:trPr>
        <w:tc>
          <w:tcPr>
            <w:tcW w:w="77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44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-3.84%</w:t>
            </w:r>
          </w:p>
        </w:tc>
        <w:tc>
          <w:tcPr>
            <w:tcW w:w="5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-26.09%</w:t>
            </w:r>
          </w:p>
        </w:tc>
        <w:tc>
          <w:tcPr>
            <w:tcW w:w="5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-22.75%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136%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3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0.75%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-2.54%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46C5B" w:rsidRPr="00246C5B" w:rsidTr="006E5201">
        <w:trPr>
          <w:trHeight w:val="255"/>
        </w:trPr>
        <w:tc>
          <w:tcPr>
            <w:tcW w:w="77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-1.39%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-11.08%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-5.86%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136%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3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-1.60%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46C5B" w:rsidRPr="00246C5B" w:rsidTr="006E5201">
        <w:trPr>
          <w:trHeight w:val="255"/>
        </w:trPr>
        <w:tc>
          <w:tcPr>
            <w:tcW w:w="77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-9.19%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-12.93%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135%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3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0.55%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-1.70%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46C5B" w:rsidRPr="00246C5B" w:rsidTr="006E5201">
        <w:trPr>
          <w:trHeight w:val="255"/>
        </w:trPr>
        <w:tc>
          <w:tcPr>
            <w:tcW w:w="77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-1.28%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-10.44%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-13.26%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134%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3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46C5B" w:rsidRPr="00246C5B" w:rsidTr="006E5201">
        <w:trPr>
          <w:trHeight w:val="255"/>
        </w:trPr>
        <w:tc>
          <w:tcPr>
            <w:tcW w:w="77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-6.13%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-7.86%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137%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3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0.80%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-2.50%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-1.96%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46C5B" w:rsidRPr="00246C5B" w:rsidTr="006E5201">
        <w:trPr>
          <w:trHeight w:val="255"/>
        </w:trPr>
        <w:tc>
          <w:tcPr>
            <w:tcW w:w="77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5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-12.09%</w:t>
            </w:r>
          </w:p>
        </w:tc>
        <w:tc>
          <w:tcPr>
            <w:tcW w:w="5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-12.62%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136%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0.53%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-1.59%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46C5B" w:rsidRPr="00246C5B" w:rsidTr="006E5201">
        <w:trPr>
          <w:trHeight w:val="255"/>
        </w:trPr>
        <w:tc>
          <w:tcPr>
            <w:tcW w:w="7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4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5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-8.30%</w:t>
            </w:r>
          </w:p>
        </w:tc>
        <w:tc>
          <w:tcPr>
            <w:tcW w:w="5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-9.79%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132%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39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46C5B" w:rsidRPr="00246C5B" w:rsidTr="006E5201">
        <w:trPr>
          <w:trHeight w:val="255"/>
        </w:trPr>
        <w:tc>
          <w:tcPr>
            <w:tcW w:w="7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44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-2.58%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-9.62%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-10.66%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136%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2.73%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2.80%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46C5B" w:rsidRPr="00246C5B" w:rsidTr="006E5201">
        <w:trPr>
          <w:trHeight w:val="255"/>
        </w:trPr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46C5B" w:rsidRPr="00246C5B" w:rsidTr="006E5201">
        <w:trPr>
          <w:trHeight w:val="255"/>
        </w:trPr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221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46C5B" w:rsidRPr="00246C5B" w:rsidTr="006E5201">
        <w:trPr>
          <w:trHeight w:val="255"/>
        </w:trPr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208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VTM-1.0</w:t>
            </w:r>
          </w:p>
        </w:tc>
        <w:tc>
          <w:tcPr>
            <w:tcW w:w="2013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BMS-1.0</w:t>
            </w:r>
          </w:p>
        </w:tc>
      </w:tr>
      <w:tr w:rsidR="00246C5B" w:rsidRPr="00246C5B" w:rsidTr="006E5201">
        <w:trPr>
          <w:trHeight w:val="255"/>
        </w:trPr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4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46C5B" w:rsidRPr="00246C5B" w:rsidTr="006E5201">
        <w:trPr>
          <w:trHeight w:val="255"/>
        </w:trPr>
        <w:tc>
          <w:tcPr>
            <w:tcW w:w="77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-2.35%</w:t>
            </w:r>
          </w:p>
        </w:tc>
        <w:tc>
          <w:tcPr>
            <w:tcW w:w="5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-22.27%</w:t>
            </w:r>
          </w:p>
        </w:tc>
        <w:tc>
          <w:tcPr>
            <w:tcW w:w="5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-22.57%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3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0.74%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-1.78%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0.57%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46C5B" w:rsidRPr="00246C5B" w:rsidTr="006E5201">
        <w:trPr>
          <w:trHeight w:val="255"/>
        </w:trPr>
        <w:tc>
          <w:tcPr>
            <w:tcW w:w="77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-10.91%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-4.64%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-1.53%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46C5B" w:rsidRPr="00246C5B" w:rsidTr="006E5201">
        <w:trPr>
          <w:trHeight w:val="255"/>
        </w:trPr>
        <w:tc>
          <w:tcPr>
            <w:tcW w:w="77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-11.56%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-14.89%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3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46C5B" w:rsidRPr="00246C5B" w:rsidTr="006E5201">
        <w:trPr>
          <w:trHeight w:val="255"/>
        </w:trPr>
        <w:tc>
          <w:tcPr>
            <w:tcW w:w="77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-10.06%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-12.03%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3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-1.30%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46C5B" w:rsidRPr="00246C5B" w:rsidTr="006E5201">
        <w:trPr>
          <w:trHeight w:val="255"/>
        </w:trPr>
        <w:tc>
          <w:tcPr>
            <w:tcW w:w="77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46C5B" w:rsidRPr="00246C5B" w:rsidTr="006E5201">
        <w:trPr>
          <w:trHeight w:val="255"/>
        </w:trPr>
        <w:tc>
          <w:tcPr>
            <w:tcW w:w="77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5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-13.17%</w:t>
            </w:r>
          </w:p>
        </w:tc>
        <w:tc>
          <w:tcPr>
            <w:tcW w:w="5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-13.61%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-1.22%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46C5B" w:rsidRPr="00246C5B" w:rsidTr="006E5201">
        <w:trPr>
          <w:trHeight w:val="255"/>
        </w:trPr>
        <w:tc>
          <w:tcPr>
            <w:tcW w:w="77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5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-8.40%</w:t>
            </w:r>
          </w:p>
        </w:tc>
        <w:tc>
          <w:tcPr>
            <w:tcW w:w="5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-9.57%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39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-1.23%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46C5B" w:rsidRPr="00246C5B" w:rsidTr="006E5201">
        <w:trPr>
          <w:trHeight w:val="255"/>
        </w:trPr>
        <w:tc>
          <w:tcPr>
            <w:tcW w:w="7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-1.42%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-8.56%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-8.49%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2.03%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2.22%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C5B" w:rsidRPr="00246C5B" w:rsidRDefault="00246C5B" w:rsidP="00246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6C5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:rsidR="002869A8" w:rsidRPr="00C60DA5" w:rsidRDefault="002869A8" w:rsidP="00C60DA5">
      <w:pPr>
        <w:rPr>
          <w:lang w:val="en-CA" w:eastAsia="zh-TW"/>
        </w:rPr>
      </w:pPr>
    </w:p>
    <w:p w:rsidR="006E5201" w:rsidRDefault="006E5201" w:rsidP="006E520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TW"/>
        </w:rPr>
      </w:pPr>
      <w:r w:rsidRPr="00463E69">
        <w:rPr>
          <w:rFonts w:eastAsia="PMingLiU"/>
          <w:lang w:val="en-CA"/>
        </w:rPr>
        <w:t>Conclusion</w:t>
      </w:r>
    </w:p>
    <w:p w:rsidR="006E5201" w:rsidRDefault="006E5201">
      <w:pPr>
        <w:rPr>
          <w:szCs w:val="22"/>
        </w:rPr>
      </w:pPr>
      <w:r>
        <w:rPr>
          <w:rFonts w:hint="eastAsia"/>
          <w:lang w:val="en-CA" w:eastAsia="zh-CN"/>
        </w:rPr>
        <w:t xml:space="preserve">This contribution </w:t>
      </w:r>
      <w:r>
        <w:rPr>
          <w:lang w:val="en-CA" w:eastAsia="zh-CN"/>
        </w:rPr>
        <w:t xml:space="preserve">presented </w:t>
      </w:r>
      <w:r w:rsidR="00944211">
        <w:rPr>
          <w:lang w:val="en-CA" w:eastAsia="zh-CN"/>
        </w:rPr>
        <w:t>four</w:t>
      </w:r>
      <w:r w:rsidRPr="00D722DB">
        <w:rPr>
          <w:szCs w:val="22"/>
        </w:rPr>
        <w:t xml:space="preserve"> additional LM-based modes </w:t>
      </w:r>
      <w:r w:rsidR="00BC5CB9">
        <w:rPr>
          <w:szCs w:val="22"/>
        </w:rPr>
        <w:t>proposed</w:t>
      </w:r>
      <w:r w:rsidRPr="00D722DB">
        <w:rPr>
          <w:szCs w:val="22"/>
        </w:rPr>
        <w:t xml:space="preserve"> in JVET-J0018, including LM-left</w:t>
      </w:r>
      <w:r>
        <w:rPr>
          <w:szCs w:val="22"/>
        </w:rPr>
        <w:t>,</w:t>
      </w:r>
      <w:r w:rsidRPr="00D722DB">
        <w:rPr>
          <w:szCs w:val="22"/>
        </w:rPr>
        <w:t xml:space="preserve"> LM-top, </w:t>
      </w:r>
      <w:r w:rsidRPr="00D722DB">
        <w:t>LM-</w:t>
      </w:r>
      <w:proofErr w:type="spellStart"/>
      <w:r w:rsidRPr="00D722DB">
        <w:t>CbCr</w:t>
      </w:r>
      <w:proofErr w:type="spellEnd"/>
      <w:r w:rsidRPr="00D722DB">
        <w:t xml:space="preserve">, and </w:t>
      </w:r>
      <w:r w:rsidR="00914153" w:rsidRPr="00D722DB">
        <w:rPr>
          <w:lang w:eastAsia="zh-CN"/>
        </w:rPr>
        <w:t>LM</w:t>
      </w:r>
      <w:r w:rsidR="00914153">
        <w:rPr>
          <w:lang w:eastAsia="zh-CN"/>
        </w:rPr>
        <w:t>-</w:t>
      </w:r>
      <w:r w:rsidRPr="00D722DB">
        <w:rPr>
          <w:lang w:eastAsia="zh-CN"/>
        </w:rPr>
        <w:t>fusion mode</w:t>
      </w:r>
      <w:r>
        <w:rPr>
          <w:lang w:eastAsia="zh-CN"/>
        </w:rPr>
        <w:t xml:space="preserve">s. </w:t>
      </w:r>
      <w:r w:rsidR="00312BB0">
        <w:rPr>
          <w:lang w:eastAsia="zh-CN"/>
        </w:rPr>
        <w:t>T</w:t>
      </w:r>
      <w:r>
        <w:rPr>
          <w:lang w:eastAsia="zh-CN"/>
        </w:rPr>
        <w:t xml:space="preserve">he </w:t>
      </w:r>
      <w:r>
        <w:rPr>
          <w:lang w:val="en-CA" w:eastAsia="zh-CN"/>
        </w:rPr>
        <w:t xml:space="preserve">test </w:t>
      </w:r>
      <w:r>
        <w:rPr>
          <w:rFonts w:hint="eastAsia"/>
          <w:lang w:val="en-CA" w:eastAsia="zh-CN"/>
        </w:rPr>
        <w:t>results of</w:t>
      </w:r>
      <w:r w:rsidRPr="00D722DB">
        <w:rPr>
          <w:szCs w:val="22"/>
        </w:rPr>
        <w:t xml:space="preserve"> </w:t>
      </w:r>
      <w:r>
        <w:rPr>
          <w:szCs w:val="22"/>
        </w:rPr>
        <w:t>CE3</w:t>
      </w:r>
      <w:r w:rsidR="00312BB0">
        <w:rPr>
          <w:szCs w:val="22"/>
        </w:rPr>
        <w:t>.</w:t>
      </w:r>
      <w:r>
        <w:rPr>
          <w:szCs w:val="22"/>
        </w:rPr>
        <w:t>4.4.1, CE3</w:t>
      </w:r>
      <w:r w:rsidR="00312BB0">
        <w:rPr>
          <w:szCs w:val="22"/>
        </w:rPr>
        <w:t>.</w:t>
      </w:r>
      <w:r>
        <w:rPr>
          <w:szCs w:val="22"/>
        </w:rPr>
        <w:t>4.4.2, CE3</w:t>
      </w:r>
      <w:r w:rsidR="00312BB0">
        <w:rPr>
          <w:szCs w:val="22"/>
        </w:rPr>
        <w:t>.</w:t>
      </w:r>
      <w:r>
        <w:rPr>
          <w:szCs w:val="22"/>
        </w:rPr>
        <w:t>4.4.3, and CE3</w:t>
      </w:r>
      <w:r w:rsidR="00312BB0">
        <w:rPr>
          <w:szCs w:val="22"/>
        </w:rPr>
        <w:t>.</w:t>
      </w:r>
      <w:r>
        <w:rPr>
          <w:szCs w:val="22"/>
        </w:rPr>
        <w:t>4.4.</w:t>
      </w:r>
      <w:r w:rsidR="00633999">
        <w:rPr>
          <w:szCs w:val="22"/>
        </w:rPr>
        <w:t>4</w:t>
      </w:r>
      <w:r>
        <w:rPr>
          <w:szCs w:val="22"/>
        </w:rPr>
        <w:t xml:space="preserve"> are also reported.</w:t>
      </w:r>
    </w:p>
    <w:p w:rsidR="00944211" w:rsidRPr="00C60DA5" w:rsidRDefault="00944211">
      <w:pPr>
        <w:rPr>
          <w:rFonts w:eastAsia="PMingLiU"/>
          <w:lang w:eastAsia="zh-TW"/>
        </w:rPr>
      </w:pPr>
    </w:p>
    <w:p w:rsidR="00E86949" w:rsidRDefault="00E86949" w:rsidP="00E86949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:rsidR="003739CE" w:rsidRDefault="003739CE" w:rsidP="003739CE">
      <w:pPr>
        <w:numPr>
          <w:ilvl w:val="0"/>
          <w:numId w:val="12"/>
        </w:numPr>
        <w:tabs>
          <w:tab w:val="clear" w:pos="360"/>
          <w:tab w:val="clear" w:pos="720"/>
          <w:tab w:val="left" w:pos="426"/>
        </w:tabs>
        <w:rPr>
          <w:szCs w:val="22"/>
          <w:lang w:val="en-CA" w:eastAsia="zh-TW"/>
        </w:rPr>
      </w:pPr>
      <w:bookmarkStart w:id="3" w:name="_Ref517431893"/>
      <w:r w:rsidRPr="003739CE">
        <w:rPr>
          <w:szCs w:val="22"/>
          <w:lang w:val="en-CA" w:eastAsia="zh-TW"/>
        </w:rPr>
        <w:t xml:space="preserve">J. Chen, Y. Chen, M. </w:t>
      </w:r>
      <w:proofErr w:type="spellStart"/>
      <w:r w:rsidRPr="003739CE">
        <w:rPr>
          <w:szCs w:val="22"/>
          <w:lang w:val="en-CA" w:eastAsia="zh-TW"/>
        </w:rPr>
        <w:t>Karczewicz</w:t>
      </w:r>
      <w:proofErr w:type="spellEnd"/>
      <w:r w:rsidRPr="003739CE">
        <w:rPr>
          <w:szCs w:val="22"/>
          <w:lang w:val="en-CA" w:eastAsia="zh-TW"/>
        </w:rPr>
        <w:t>, X. Li, H. Liu, L. Zhang, X. Zhao, “Coding tools investigation for next</w:t>
      </w:r>
      <w:r>
        <w:rPr>
          <w:szCs w:val="22"/>
          <w:lang w:val="en-CA" w:eastAsia="zh-TW"/>
        </w:rPr>
        <w:t xml:space="preserve"> </w:t>
      </w:r>
      <w:r w:rsidRPr="003739CE">
        <w:rPr>
          <w:szCs w:val="22"/>
          <w:lang w:val="en-CA" w:eastAsia="zh-TW"/>
        </w:rPr>
        <w:t>generation video coding</w:t>
      </w:r>
      <w:r w:rsidR="00A83335">
        <w:rPr>
          <w:szCs w:val="22"/>
          <w:lang w:val="en-CA" w:eastAsia="zh-TW"/>
        </w:rPr>
        <w:t>,</w:t>
      </w:r>
      <w:r w:rsidRPr="003739CE">
        <w:rPr>
          <w:szCs w:val="22"/>
          <w:lang w:val="en-CA" w:eastAsia="zh-TW"/>
        </w:rPr>
        <w:t>” ITU-T SG16 Doc. COM16–C806, Feb. 2015.</w:t>
      </w:r>
      <w:bookmarkEnd w:id="3"/>
    </w:p>
    <w:p w:rsidR="008A4E8B" w:rsidRDefault="008A4E8B" w:rsidP="008A4E8B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left" w:pos="426"/>
        </w:tabs>
        <w:rPr>
          <w:szCs w:val="22"/>
          <w:lang w:val="en-CA" w:eastAsia="zh-TW"/>
        </w:rPr>
      </w:pPr>
      <w:bookmarkStart w:id="4" w:name="_Ref517447597"/>
      <w:r w:rsidRPr="008A4E8B">
        <w:rPr>
          <w:szCs w:val="22"/>
          <w:lang w:val="en-CA" w:eastAsia="zh-TW"/>
        </w:rPr>
        <w:t xml:space="preserve">C.-W. Hsu, C.-Y. Chen, T.-D. Chuang, H. Huang, S.-T. Hsiang, C.-C. Chen, M.-S. Chiang, C.-Y. Lai, C.-M. Tsai, Y.-C. Su, Z.-Y. Lin, Y.-L. Hsiao, J. Klopp, I.-H. Wang, Y.-W. Huang, S.-M. Lei, “Description of SDR video coding technology proposal by </w:t>
      </w:r>
      <w:proofErr w:type="spellStart"/>
      <w:r w:rsidRPr="008A4E8B">
        <w:rPr>
          <w:szCs w:val="22"/>
          <w:lang w:val="en-CA" w:eastAsia="zh-TW"/>
        </w:rPr>
        <w:t>MediaTek</w:t>
      </w:r>
      <w:proofErr w:type="spellEnd"/>
      <w:r w:rsidRPr="008A4E8B">
        <w:rPr>
          <w:szCs w:val="22"/>
          <w:lang w:val="en-CA" w:eastAsia="zh-TW"/>
        </w:rPr>
        <w:t>,” JVET-J0018, April 2018.</w:t>
      </w:r>
      <w:bookmarkEnd w:id="4"/>
    </w:p>
    <w:p w:rsidR="006022D5" w:rsidRDefault="006022D5" w:rsidP="001A380D">
      <w:pPr>
        <w:numPr>
          <w:ilvl w:val="0"/>
          <w:numId w:val="12"/>
        </w:numPr>
        <w:tabs>
          <w:tab w:val="clear" w:pos="360"/>
          <w:tab w:val="clear" w:pos="720"/>
          <w:tab w:val="left" w:pos="426"/>
        </w:tabs>
        <w:rPr>
          <w:szCs w:val="22"/>
          <w:lang w:val="en-CA" w:eastAsia="zh-TW"/>
        </w:rPr>
      </w:pPr>
      <w:bookmarkStart w:id="5" w:name="_Ref517442749"/>
      <w:r w:rsidRPr="006022D5">
        <w:rPr>
          <w:szCs w:val="22"/>
          <w:lang w:val="en-CA" w:eastAsia="zh-TW"/>
        </w:rPr>
        <w:t>BMS-1.0: </w:t>
      </w:r>
      <w:hyperlink r:id="rId19" w:history="1">
        <w:r w:rsidRPr="00DB54AA">
          <w:rPr>
            <w:rStyle w:val="a6"/>
            <w:szCs w:val="22"/>
            <w:lang w:val="en-CA" w:eastAsia="zh-TW"/>
          </w:rPr>
          <w:t>https://jvet.hhi.fraunhofer.de/svn/svn_VVCSoftware_BMS/tags/BMS-1.0</w:t>
        </w:r>
      </w:hyperlink>
      <w:bookmarkEnd w:id="5"/>
    </w:p>
    <w:p w:rsidR="006022D5" w:rsidRDefault="006022D5" w:rsidP="001A380D">
      <w:pPr>
        <w:numPr>
          <w:ilvl w:val="0"/>
          <w:numId w:val="12"/>
        </w:numPr>
        <w:tabs>
          <w:tab w:val="clear" w:pos="360"/>
          <w:tab w:val="clear" w:pos="720"/>
          <w:tab w:val="left" w:pos="426"/>
        </w:tabs>
        <w:rPr>
          <w:szCs w:val="22"/>
          <w:lang w:val="en-CA" w:eastAsia="zh-TW"/>
        </w:rPr>
      </w:pPr>
      <w:bookmarkStart w:id="6" w:name="_Ref517989030"/>
      <w:r w:rsidRPr="006022D5">
        <w:rPr>
          <w:szCs w:val="22"/>
          <w:lang w:val="en-CA" w:eastAsia="zh-TW"/>
        </w:rPr>
        <w:t xml:space="preserve">J. Boyce, K. </w:t>
      </w:r>
      <w:proofErr w:type="spellStart"/>
      <w:r w:rsidRPr="006022D5">
        <w:rPr>
          <w:szCs w:val="22"/>
          <w:lang w:val="en-CA" w:eastAsia="zh-TW"/>
        </w:rPr>
        <w:t>Suehring</w:t>
      </w:r>
      <w:proofErr w:type="spellEnd"/>
      <w:r w:rsidRPr="006022D5">
        <w:rPr>
          <w:szCs w:val="22"/>
          <w:lang w:val="en-CA" w:eastAsia="zh-TW"/>
        </w:rPr>
        <w:t>, X. Li, V. Seregin, “JVET common test conditions and software reference configurations,” JVET-J1010, April 2018.</w:t>
      </w:r>
      <w:bookmarkEnd w:id="6"/>
    </w:p>
    <w:p w:rsidR="00A83335" w:rsidRPr="006022D5" w:rsidRDefault="00A83335" w:rsidP="00C60DA5">
      <w:pPr>
        <w:tabs>
          <w:tab w:val="clear" w:pos="360"/>
          <w:tab w:val="clear" w:pos="720"/>
          <w:tab w:val="left" w:pos="426"/>
        </w:tabs>
        <w:rPr>
          <w:szCs w:val="22"/>
          <w:lang w:val="en-CA" w:eastAsia="zh-TW"/>
        </w:rPr>
      </w:pPr>
    </w:p>
    <w:p w:rsidR="001F2594" w:rsidRPr="005B217D" w:rsidRDefault="001F2594" w:rsidP="00AC0CD6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5860AF" w:rsidP="009234A5">
      <w:pPr>
        <w:rPr>
          <w:szCs w:val="22"/>
          <w:lang w:val="en-CA"/>
        </w:rPr>
      </w:pPr>
      <w:proofErr w:type="spellStart"/>
      <w:r w:rsidRPr="005860AF">
        <w:rPr>
          <w:b/>
          <w:szCs w:val="22"/>
          <w:lang w:val="en-CA"/>
        </w:rPr>
        <w:t>MediaTek</w:t>
      </w:r>
      <w:proofErr w:type="spellEnd"/>
      <w:r w:rsidRPr="005860AF"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242" w:rsidRDefault="00976242">
      <w:r>
        <w:separator/>
      </w:r>
    </w:p>
  </w:endnote>
  <w:endnote w:type="continuationSeparator" w:id="0">
    <w:p w:rsidR="00976242" w:rsidRDefault="00976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242" w:rsidRPr="00C00DDE" w:rsidRDefault="0097624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C353B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C353B">
      <w:rPr>
        <w:rStyle w:val="a5"/>
        <w:noProof/>
      </w:rPr>
      <w:t>2018-06-28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242" w:rsidRDefault="00976242">
      <w:r>
        <w:separator/>
      </w:r>
    </w:p>
  </w:footnote>
  <w:footnote w:type="continuationSeparator" w:id="0">
    <w:p w:rsidR="00976242" w:rsidRDefault="009762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298396D"/>
    <w:multiLevelType w:val="hybridMultilevel"/>
    <w:tmpl w:val="81004A7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4AE"/>
    <w:rsid w:val="000308A3"/>
    <w:rsid w:val="00030CC4"/>
    <w:rsid w:val="000332DB"/>
    <w:rsid w:val="000458BC"/>
    <w:rsid w:val="00045C41"/>
    <w:rsid w:val="00046C03"/>
    <w:rsid w:val="000537E5"/>
    <w:rsid w:val="000631F3"/>
    <w:rsid w:val="00065039"/>
    <w:rsid w:val="0007614F"/>
    <w:rsid w:val="000B0C0F"/>
    <w:rsid w:val="000B1C6B"/>
    <w:rsid w:val="000B4FF9"/>
    <w:rsid w:val="000C09AC"/>
    <w:rsid w:val="000D6019"/>
    <w:rsid w:val="000E00F3"/>
    <w:rsid w:val="000E0D07"/>
    <w:rsid w:val="000F158C"/>
    <w:rsid w:val="00102F3D"/>
    <w:rsid w:val="00124E38"/>
    <w:rsid w:val="0012580B"/>
    <w:rsid w:val="00131914"/>
    <w:rsid w:val="00131F90"/>
    <w:rsid w:val="0013458C"/>
    <w:rsid w:val="0013526E"/>
    <w:rsid w:val="001406C1"/>
    <w:rsid w:val="001442E0"/>
    <w:rsid w:val="00146152"/>
    <w:rsid w:val="00155526"/>
    <w:rsid w:val="00171371"/>
    <w:rsid w:val="00175A24"/>
    <w:rsid w:val="00181FFC"/>
    <w:rsid w:val="001860FE"/>
    <w:rsid w:val="00187E58"/>
    <w:rsid w:val="001A297E"/>
    <w:rsid w:val="001A368E"/>
    <w:rsid w:val="001A380D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3B3"/>
    <w:rsid w:val="002375C1"/>
    <w:rsid w:val="00246C5B"/>
    <w:rsid w:val="00263398"/>
    <w:rsid w:val="00266F06"/>
    <w:rsid w:val="00275BCF"/>
    <w:rsid w:val="002869A8"/>
    <w:rsid w:val="00291E36"/>
    <w:rsid w:val="00292257"/>
    <w:rsid w:val="002A54E0"/>
    <w:rsid w:val="002A72BA"/>
    <w:rsid w:val="002B1595"/>
    <w:rsid w:val="002B191D"/>
    <w:rsid w:val="002D0AF6"/>
    <w:rsid w:val="002E4A58"/>
    <w:rsid w:val="002F164D"/>
    <w:rsid w:val="003021BC"/>
    <w:rsid w:val="00306206"/>
    <w:rsid w:val="00312BB0"/>
    <w:rsid w:val="00315EA3"/>
    <w:rsid w:val="00317D85"/>
    <w:rsid w:val="00327C56"/>
    <w:rsid w:val="003315A1"/>
    <w:rsid w:val="00333AD8"/>
    <w:rsid w:val="003373EC"/>
    <w:rsid w:val="00342FF4"/>
    <w:rsid w:val="00346148"/>
    <w:rsid w:val="003669DE"/>
    <w:rsid w:val="003669EA"/>
    <w:rsid w:val="003706CC"/>
    <w:rsid w:val="003739CE"/>
    <w:rsid w:val="00377710"/>
    <w:rsid w:val="0039277F"/>
    <w:rsid w:val="003A2D8E"/>
    <w:rsid w:val="003A3758"/>
    <w:rsid w:val="003A7CE6"/>
    <w:rsid w:val="003B29C4"/>
    <w:rsid w:val="003C20E4"/>
    <w:rsid w:val="003D174C"/>
    <w:rsid w:val="003D3140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2D42"/>
    <w:rsid w:val="00465A1E"/>
    <w:rsid w:val="0048458E"/>
    <w:rsid w:val="00491AB3"/>
    <w:rsid w:val="004A2A63"/>
    <w:rsid w:val="004B210C"/>
    <w:rsid w:val="004C733C"/>
    <w:rsid w:val="004D405F"/>
    <w:rsid w:val="004E4F4F"/>
    <w:rsid w:val="004E6789"/>
    <w:rsid w:val="004E767A"/>
    <w:rsid w:val="004F5367"/>
    <w:rsid w:val="004F61E3"/>
    <w:rsid w:val="00502E10"/>
    <w:rsid w:val="0051015C"/>
    <w:rsid w:val="00516CF1"/>
    <w:rsid w:val="00526C7B"/>
    <w:rsid w:val="00531AE9"/>
    <w:rsid w:val="00550A66"/>
    <w:rsid w:val="00567EC7"/>
    <w:rsid w:val="00570013"/>
    <w:rsid w:val="005801A2"/>
    <w:rsid w:val="00582F8F"/>
    <w:rsid w:val="005860AF"/>
    <w:rsid w:val="005870C3"/>
    <w:rsid w:val="005952A5"/>
    <w:rsid w:val="00595A1D"/>
    <w:rsid w:val="005A33A1"/>
    <w:rsid w:val="005B217D"/>
    <w:rsid w:val="005C385F"/>
    <w:rsid w:val="005E1AC6"/>
    <w:rsid w:val="005F2EED"/>
    <w:rsid w:val="005F6B4C"/>
    <w:rsid w:val="005F6F1B"/>
    <w:rsid w:val="006022D5"/>
    <w:rsid w:val="00604CEF"/>
    <w:rsid w:val="00615995"/>
    <w:rsid w:val="00616155"/>
    <w:rsid w:val="00624B33"/>
    <w:rsid w:val="0063041A"/>
    <w:rsid w:val="00630AA2"/>
    <w:rsid w:val="00633999"/>
    <w:rsid w:val="00646707"/>
    <w:rsid w:val="00651663"/>
    <w:rsid w:val="00657F7E"/>
    <w:rsid w:val="00657FD5"/>
    <w:rsid w:val="00662E58"/>
    <w:rsid w:val="006637F2"/>
    <w:rsid w:val="006642A5"/>
    <w:rsid w:val="00664DCF"/>
    <w:rsid w:val="0067001D"/>
    <w:rsid w:val="00683E95"/>
    <w:rsid w:val="006A4FD7"/>
    <w:rsid w:val="006A7BD1"/>
    <w:rsid w:val="006C353B"/>
    <w:rsid w:val="006C5D39"/>
    <w:rsid w:val="006C75E9"/>
    <w:rsid w:val="006D6D9B"/>
    <w:rsid w:val="006E2810"/>
    <w:rsid w:val="006E5201"/>
    <w:rsid w:val="006E5417"/>
    <w:rsid w:val="006F0794"/>
    <w:rsid w:val="007023DE"/>
    <w:rsid w:val="00702AC0"/>
    <w:rsid w:val="00703775"/>
    <w:rsid w:val="00712F60"/>
    <w:rsid w:val="00720E3B"/>
    <w:rsid w:val="00730E02"/>
    <w:rsid w:val="00733A9B"/>
    <w:rsid w:val="0074393F"/>
    <w:rsid w:val="00745F6B"/>
    <w:rsid w:val="007538E6"/>
    <w:rsid w:val="0075585E"/>
    <w:rsid w:val="00762A66"/>
    <w:rsid w:val="00770571"/>
    <w:rsid w:val="00772395"/>
    <w:rsid w:val="007768FF"/>
    <w:rsid w:val="007824D3"/>
    <w:rsid w:val="00796EE3"/>
    <w:rsid w:val="00797B56"/>
    <w:rsid w:val="007A7B0E"/>
    <w:rsid w:val="007A7D29"/>
    <w:rsid w:val="007B4AB8"/>
    <w:rsid w:val="007B60FA"/>
    <w:rsid w:val="007C2591"/>
    <w:rsid w:val="007D1181"/>
    <w:rsid w:val="007E01A3"/>
    <w:rsid w:val="007F1F8B"/>
    <w:rsid w:val="007F67A1"/>
    <w:rsid w:val="00811C05"/>
    <w:rsid w:val="008206C8"/>
    <w:rsid w:val="00847CFD"/>
    <w:rsid w:val="0086387C"/>
    <w:rsid w:val="00865B21"/>
    <w:rsid w:val="00874A6C"/>
    <w:rsid w:val="00876C65"/>
    <w:rsid w:val="0088225B"/>
    <w:rsid w:val="008823E2"/>
    <w:rsid w:val="00883758"/>
    <w:rsid w:val="00890B16"/>
    <w:rsid w:val="008932D3"/>
    <w:rsid w:val="008A0623"/>
    <w:rsid w:val="008A1956"/>
    <w:rsid w:val="008A4B4C"/>
    <w:rsid w:val="008A4E8B"/>
    <w:rsid w:val="008C0EDE"/>
    <w:rsid w:val="008C239F"/>
    <w:rsid w:val="008D01F5"/>
    <w:rsid w:val="008E480C"/>
    <w:rsid w:val="00907757"/>
    <w:rsid w:val="00914153"/>
    <w:rsid w:val="009212B0"/>
    <w:rsid w:val="00921FA1"/>
    <w:rsid w:val="009234A5"/>
    <w:rsid w:val="00933453"/>
    <w:rsid w:val="009336F7"/>
    <w:rsid w:val="0093636C"/>
    <w:rsid w:val="009363D6"/>
    <w:rsid w:val="009374A7"/>
    <w:rsid w:val="00944211"/>
    <w:rsid w:val="00955F6D"/>
    <w:rsid w:val="00967BB5"/>
    <w:rsid w:val="00976242"/>
    <w:rsid w:val="009770E8"/>
    <w:rsid w:val="00977C16"/>
    <w:rsid w:val="0098551D"/>
    <w:rsid w:val="00990C8F"/>
    <w:rsid w:val="0099518F"/>
    <w:rsid w:val="009A523D"/>
    <w:rsid w:val="009B02A1"/>
    <w:rsid w:val="009C4FAF"/>
    <w:rsid w:val="009C5C27"/>
    <w:rsid w:val="009D7CE6"/>
    <w:rsid w:val="009F496B"/>
    <w:rsid w:val="009F6494"/>
    <w:rsid w:val="00A01439"/>
    <w:rsid w:val="00A02C7C"/>
    <w:rsid w:val="00A02E61"/>
    <w:rsid w:val="00A05CFF"/>
    <w:rsid w:val="00A13048"/>
    <w:rsid w:val="00A23956"/>
    <w:rsid w:val="00A35500"/>
    <w:rsid w:val="00A46843"/>
    <w:rsid w:val="00A56B97"/>
    <w:rsid w:val="00A6093D"/>
    <w:rsid w:val="00A767DC"/>
    <w:rsid w:val="00A76A6D"/>
    <w:rsid w:val="00A83253"/>
    <w:rsid w:val="00A83335"/>
    <w:rsid w:val="00A90018"/>
    <w:rsid w:val="00AA51B8"/>
    <w:rsid w:val="00AA6E84"/>
    <w:rsid w:val="00AB1A1C"/>
    <w:rsid w:val="00AC0CD6"/>
    <w:rsid w:val="00AD05A8"/>
    <w:rsid w:val="00AE142E"/>
    <w:rsid w:val="00AE2CF6"/>
    <w:rsid w:val="00AE341B"/>
    <w:rsid w:val="00AF3068"/>
    <w:rsid w:val="00AF53B8"/>
    <w:rsid w:val="00AF60FC"/>
    <w:rsid w:val="00B01905"/>
    <w:rsid w:val="00B07CA7"/>
    <w:rsid w:val="00B1279A"/>
    <w:rsid w:val="00B3204F"/>
    <w:rsid w:val="00B4194A"/>
    <w:rsid w:val="00B437E8"/>
    <w:rsid w:val="00B5222E"/>
    <w:rsid w:val="00B53179"/>
    <w:rsid w:val="00B57A23"/>
    <w:rsid w:val="00B600CD"/>
    <w:rsid w:val="00B61675"/>
    <w:rsid w:val="00B61C96"/>
    <w:rsid w:val="00B647BB"/>
    <w:rsid w:val="00B73A2A"/>
    <w:rsid w:val="00B75A51"/>
    <w:rsid w:val="00B827C6"/>
    <w:rsid w:val="00B828D6"/>
    <w:rsid w:val="00B94B06"/>
    <w:rsid w:val="00B94C28"/>
    <w:rsid w:val="00BA5D2C"/>
    <w:rsid w:val="00BB26BE"/>
    <w:rsid w:val="00BB67F5"/>
    <w:rsid w:val="00BC10BA"/>
    <w:rsid w:val="00BC5AFD"/>
    <w:rsid w:val="00BC5CB9"/>
    <w:rsid w:val="00BF1424"/>
    <w:rsid w:val="00C00DDE"/>
    <w:rsid w:val="00C04E1A"/>
    <w:rsid w:val="00C04F43"/>
    <w:rsid w:val="00C0609D"/>
    <w:rsid w:val="00C115AB"/>
    <w:rsid w:val="00C26CCB"/>
    <w:rsid w:val="00C30249"/>
    <w:rsid w:val="00C3723B"/>
    <w:rsid w:val="00C42466"/>
    <w:rsid w:val="00C547BC"/>
    <w:rsid w:val="00C606C9"/>
    <w:rsid w:val="00C60DA5"/>
    <w:rsid w:val="00C80288"/>
    <w:rsid w:val="00C84003"/>
    <w:rsid w:val="00C90650"/>
    <w:rsid w:val="00C9630B"/>
    <w:rsid w:val="00C97D78"/>
    <w:rsid w:val="00CC2AAE"/>
    <w:rsid w:val="00CC5A42"/>
    <w:rsid w:val="00CD0EAB"/>
    <w:rsid w:val="00CE2BC5"/>
    <w:rsid w:val="00CE5E02"/>
    <w:rsid w:val="00CF34DB"/>
    <w:rsid w:val="00CF52BA"/>
    <w:rsid w:val="00CF558F"/>
    <w:rsid w:val="00D010C0"/>
    <w:rsid w:val="00D073E2"/>
    <w:rsid w:val="00D318DB"/>
    <w:rsid w:val="00D43E84"/>
    <w:rsid w:val="00D446EC"/>
    <w:rsid w:val="00D51BF0"/>
    <w:rsid w:val="00D51C00"/>
    <w:rsid w:val="00D531DB"/>
    <w:rsid w:val="00D55942"/>
    <w:rsid w:val="00D57D39"/>
    <w:rsid w:val="00D722DB"/>
    <w:rsid w:val="00D807BF"/>
    <w:rsid w:val="00D82FCC"/>
    <w:rsid w:val="00DA17FC"/>
    <w:rsid w:val="00DA4188"/>
    <w:rsid w:val="00DA7887"/>
    <w:rsid w:val="00DB2C26"/>
    <w:rsid w:val="00DB5AAA"/>
    <w:rsid w:val="00DD02F4"/>
    <w:rsid w:val="00DD6622"/>
    <w:rsid w:val="00DE1C7C"/>
    <w:rsid w:val="00DE2E37"/>
    <w:rsid w:val="00DE6B43"/>
    <w:rsid w:val="00DF2BAA"/>
    <w:rsid w:val="00E00AAC"/>
    <w:rsid w:val="00E11923"/>
    <w:rsid w:val="00E262D4"/>
    <w:rsid w:val="00E36250"/>
    <w:rsid w:val="00E47F2D"/>
    <w:rsid w:val="00E54511"/>
    <w:rsid w:val="00E61DAC"/>
    <w:rsid w:val="00E72B80"/>
    <w:rsid w:val="00E75833"/>
    <w:rsid w:val="00E75FE3"/>
    <w:rsid w:val="00E86949"/>
    <w:rsid w:val="00E86C4C"/>
    <w:rsid w:val="00E907A3"/>
    <w:rsid w:val="00EA372C"/>
    <w:rsid w:val="00EA5AE0"/>
    <w:rsid w:val="00EB56E1"/>
    <w:rsid w:val="00EB7AB1"/>
    <w:rsid w:val="00EE7CD8"/>
    <w:rsid w:val="00EF48CC"/>
    <w:rsid w:val="00F00801"/>
    <w:rsid w:val="00F2488D"/>
    <w:rsid w:val="00F36D51"/>
    <w:rsid w:val="00F601A0"/>
    <w:rsid w:val="00F712E9"/>
    <w:rsid w:val="00F73032"/>
    <w:rsid w:val="00F848FC"/>
    <w:rsid w:val="00F906F6"/>
    <w:rsid w:val="00F9282A"/>
    <w:rsid w:val="00F96BAD"/>
    <w:rsid w:val="00FA0C7E"/>
    <w:rsid w:val="00FA139D"/>
    <w:rsid w:val="00FA1D9B"/>
    <w:rsid w:val="00FB0E84"/>
    <w:rsid w:val="00FB447F"/>
    <w:rsid w:val="00FC2405"/>
    <w:rsid w:val="00FC7D84"/>
    <w:rsid w:val="00FD01C2"/>
    <w:rsid w:val="00FD0872"/>
    <w:rsid w:val="00FD3E1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C2AD37C9-12C6-474F-90A3-2CEF57F8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225B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88225B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88225B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3739C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d"/>
    <w:qFormat/>
    <w:rsid w:val="003739CE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d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c"/>
    <w:locked/>
    <w:rsid w:val="003739CE"/>
    <w:rPr>
      <w:rFonts w:eastAsia="MS Mincho"/>
      <w:i/>
      <w:iCs/>
      <w:sz w:val="24"/>
      <w:szCs w:val="24"/>
    </w:rPr>
  </w:style>
  <w:style w:type="table" w:styleId="ae">
    <w:name w:val="Table Grid"/>
    <w:basedOn w:val="a1"/>
    <w:rsid w:val="00A02C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5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image" Target="media/image3.png"/><Relationship Id="rId19" Type="http://schemas.openxmlformats.org/officeDocument/2006/relationships/hyperlink" Target="https://jvet.hhi.fraunhofer.de/svn/svn_VVCSoftware_BMS/tags/BMS-1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D7E03-011A-491E-A82F-C2A09448B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1768</Words>
  <Characters>9605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Chia-ming Tsai (蔡佳銘)</cp:lastModifiedBy>
  <cp:revision>4</cp:revision>
  <cp:lastPrinted>1900-01-01T08:00:00Z</cp:lastPrinted>
  <dcterms:created xsi:type="dcterms:W3CDTF">2018-06-28T14:48:00Z</dcterms:created>
  <dcterms:modified xsi:type="dcterms:W3CDTF">2018-07-03T01:13:00Z</dcterms:modified>
</cp:coreProperties>
</file>