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2A4F9CB5" w:rsidR="006C5D39" w:rsidRPr="005B217D" w:rsidRDefault="004E2B9D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fr-FR" w:eastAsia="fr-FR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782B25A1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/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/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/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/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/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fr-FR" w:eastAsia="fr-FR"/>
              </w:rPr>
              <w:drawing>
                <wp:anchor distT="0" distB="0" distL="114300" distR="114300" simplePos="0" relativeHeight="251658752" behindDoc="0" locked="0" layoutInCell="1" allowOverlap="1" wp14:anchorId="00EDF105" wp14:editId="49664C9C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fr-FR" w:eastAsia="fr-FR"/>
              </w:rPr>
              <w:drawing>
                <wp:anchor distT="0" distB="0" distL="114300" distR="114300" simplePos="0" relativeHeight="251657728" behindDoc="0" locked="0" layoutInCell="1" allowOverlap="1" wp14:anchorId="4343FD4C" wp14:editId="7CFD98ED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2AFAF34A" w:rsidR="00E61DAC" w:rsidRPr="005B217D" w:rsidRDefault="00F712E9" w:rsidP="00F712E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B57A23">
              <w:t>1</w:t>
            </w:r>
            <w:r w:rsidR="00155526">
              <w:t>th</w:t>
            </w:r>
            <w:r w:rsidR="00A767DC" w:rsidRPr="00B648F1">
              <w:t xml:space="preserve"> Meeting: </w:t>
            </w:r>
            <w:r w:rsidR="00B57A23" w:rsidRPr="00B57A23">
              <w:rPr>
                <w:lang w:val="en-CA"/>
              </w:rPr>
              <w:t>Ljubljana, SI, 10–18 July 2018</w:t>
            </w:r>
          </w:p>
        </w:tc>
        <w:tc>
          <w:tcPr>
            <w:tcW w:w="3168" w:type="dxa"/>
          </w:tcPr>
          <w:p w14:paraId="59B7E346" w14:textId="5CD2D62E" w:rsidR="008A4B4C" w:rsidRPr="005B217D" w:rsidRDefault="00E61DAC" w:rsidP="00F712E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251A7C">
              <w:t xml:space="preserve"> </w:t>
            </w:r>
            <w:r w:rsidR="00251A7C" w:rsidRPr="00251A7C">
              <w:rPr>
                <w:lang w:val="en-CA"/>
              </w:rPr>
              <w:t>K0212</w:t>
            </w:r>
            <w:r w:rsidR="00E47F2D" w:rsidRPr="00E47F2D"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3A770BB5" w:rsidR="00E61DAC" w:rsidRPr="005B217D" w:rsidRDefault="00F82149" w:rsidP="00365A3E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Improved </w:t>
            </w:r>
            <w:r w:rsidR="00365A3E">
              <w:rPr>
                <w:b/>
                <w:szCs w:val="22"/>
                <w:lang w:val="en-CA"/>
              </w:rPr>
              <w:t>Cyclic</w:t>
            </w:r>
            <w:r>
              <w:rPr>
                <w:b/>
                <w:szCs w:val="22"/>
                <w:lang w:val="en-CA"/>
              </w:rPr>
              <w:t xml:space="preserve"> Intra Refresh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22B1D19E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38B8DBCA" w:rsidR="00E61DAC" w:rsidRPr="005B217D" w:rsidRDefault="00E61DAC" w:rsidP="00F82149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49D81240" w14:textId="2DF59FB8" w:rsidR="00E61DAC" w:rsidRPr="00F82149" w:rsidRDefault="00F82149" w:rsidP="00F82149">
            <w:pPr>
              <w:spacing w:before="60" w:after="60"/>
              <w:rPr>
                <w:szCs w:val="22"/>
                <w:lang w:val="fr-FR"/>
              </w:rPr>
            </w:pPr>
            <w:r w:rsidRPr="00F82149">
              <w:rPr>
                <w:szCs w:val="22"/>
                <w:lang w:val="fr-FR"/>
              </w:rPr>
              <w:t>Jean-Marc Thiesse</w:t>
            </w:r>
            <w:r>
              <w:rPr>
                <w:szCs w:val="22"/>
                <w:lang w:val="fr-FR"/>
              </w:rPr>
              <w:t>, Didier Nicholson</w:t>
            </w:r>
            <w:r w:rsidR="00E61DAC" w:rsidRPr="00F82149">
              <w:rPr>
                <w:szCs w:val="22"/>
                <w:lang w:val="fr-FR"/>
              </w:rPr>
              <w:br/>
            </w:r>
            <w:r w:rsidRPr="00F82149">
              <w:rPr>
                <w:szCs w:val="22"/>
                <w:lang w:val="fr-FR"/>
              </w:rPr>
              <w:t>VITEC</w:t>
            </w:r>
            <w:r w:rsidRPr="00F82149">
              <w:rPr>
                <w:szCs w:val="22"/>
                <w:lang w:val="fr-FR"/>
              </w:rPr>
              <w:br/>
              <w:t xml:space="preserve">99 rue Pierre </w:t>
            </w:r>
            <w:proofErr w:type="spellStart"/>
            <w:r w:rsidRPr="00F82149">
              <w:rPr>
                <w:szCs w:val="22"/>
                <w:lang w:val="fr-FR"/>
              </w:rPr>
              <w:t>Semard</w:t>
            </w:r>
            <w:proofErr w:type="spellEnd"/>
            <w:r w:rsidRPr="00F82149">
              <w:rPr>
                <w:szCs w:val="22"/>
                <w:lang w:val="fr-FR"/>
              </w:rPr>
              <w:br/>
              <w:t xml:space="preserve">92320 Chatillon, France </w:t>
            </w:r>
            <w:r w:rsidR="00E61DAC" w:rsidRPr="00F82149">
              <w:rPr>
                <w:szCs w:val="22"/>
                <w:lang w:val="fr-FR"/>
              </w:rPr>
              <w:br/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F82149">
              <w:rPr>
                <w:szCs w:val="22"/>
                <w:lang w:val="fr-FR"/>
              </w:rPr>
              <w:br/>
            </w: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7941C8B6" w14:textId="4C8C956D" w:rsidR="00E61DAC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F82149">
              <w:rPr>
                <w:szCs w:val="22"/>
                <w:lang w:val="en-CA"/>
              </w:rPr>
              <w:t>+33 1 46 73 06 06</w:t>
            </w:r>
            <w:r w:rsidRPr="005B217D">
              <w:rPr>
                <w:szCs w:val="22"/>
                <w:lang w:val="en-CA"/>
              </w:rPr>
              <w:br/>
            </w:r>
            <w:r w:rsidR="00F82149" w:rsidRPr="00F82149">
              <w:rPr>
                <w:szCs w:val="22"/>
                <w:lang w:val="en-CA"/>
              </w:rPr>
              <w:t>jean-marc.thiesse@vitec.com</w:t>
            </w:r>
          </w:p>
          <w:p w14:paraId="32C2ABFD" w14:textId="6BBDE1F4" w:rsidR="00F82149" w:rsidRPr="005B217D" w:rsidRDefault="00BD20EC" w:rsidP="005952A5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F82149" w:rsidRPr="000C5970">
                <w:rPr>
                  <w:szCs w:val="22"/>
                  <w:lang w:val="en-CA"/>
                </w:rPr>
                <w:t>didier.nicholson@vitec.com</w:t>
              </w:r>
            </w:hyperlink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05539572" w:rsidR="00E61DAC" w:rsidRPr="005B217D" w:rsidRDefault="00F82149" w:rsidP="00F8214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VITEC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Titre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7FC6C31" w14:textId="19CF5D02" w:rsidR="00522EE7" w:rsidRDefault="00C402B9" w:rsidP="00C97D78">
      <w:pPr>
        <w:rPr>
          <w:lang w:val="en-CA"/>
        </w:rPr>
      </w:pPr>
      <w:r>
        <w:rPr>
          <w:lang w:val="en-CA"/>
        </w:rPr>
        <w:t xml:space="preserve">This contribution proposes a technique to improve the use of Cyclic Intra Refresh, a technique that is commonly used for real-time implementation of HEVC video encoders. Intra Refresh provides several desirable features, such as bit-rate smoothing, maintaining Intra data bit-rate under control, low delay and natural error resilience limiting temporal error propagation along frames. </w:t>
      </w:r>
      <w:r w:rsidR="00522EE7">
        <w:rPr>
          <w:lang w:val="en-CA"/>
        </w:rPr>
        <w:t>For video encoder’s manufacturers this feature is considered as mandatory for real-life applications.</w:t>
      </w:r>
    </w:p>
    <w:p w14:paraId="6BDF5766" w14:textId="316133F5" w:rsidR="001D0068" w:rsidRDefault="001D0068" w:rsidP="001D0068">
      <w:pPr>
        <w:rPr>
          <w:lang w:val="en-CA"/>
        </w:rPr>
      </w:pPr>
      <w:r w:rsidRPr="00522EE7">
        <w:rPr>
          <w:lang w:val="en-CA"/>
        </w:rPr>
        <w:t>In VVC Requirements</w:t>
      </w:r>
      <w:r>
        <w:rPr>
          <w:lang w:val="en-CA"/>
        </w:rPr>
        <w:t xml:space="preserve">, as contained in </w:t>
      </w:r>
      <w:r w:rsidRPr="00020DBD">
        <w:rPr>
          <w:szCs w:val="22"/>
          <w:lang w:val="en-CA"/>
        </w:rPr>
        <w:t>VCEG-BD03</w:t>
      </w:r>
      <w:r>
        <w:rPr>
          <w:szCs w:val="22"/>
          <w:lang w:val="en-CA"/>
        </w:rPr>
        <w:t xml:space="preserve"> and WG11/</w:t>
      </w:r>
      <w:r w:rsidRPr="00522EE7">
        <w:t xml:space="preserve"> </w:t>
      </w:r>
      <w:r w:rsidRPr="00522EE7">
        <w:rPr>
          <w:szCs w:val="22"/>
          <w:lang w:val="en-CA"/>
        </w:rPr>
        <w:t>N17074</w:t>
      </w:r>
      <w:r w:rsidRPr="00522EE7">
        <w:rPr>
          <w:lang w:val="en-CA"/>
        </w:rPr>
        <w:t xml:space="preserve">, low latency and error </w:t>
      </w:r>
      <w:proofErr w:type="gramStart"/>
      <w:r w:rsidRPr="00522EE7">
        <w:rPr>
          <w:lang w:val="en-CA"/>
        </w:rPr>
        <w:t>resilience</w:t>
      </w:r>
      <w:proofErr w:type="gramEnd"/>
      <w:r w:rsidRPr="00522EE7">
        <w:rPr>
          <w:lang w:val="en-CA"/>
        </w:rPr>
        <w:t xml:space="preserve"> requirements </w:t>
      </w:r>
      <w:r w:rsidR="00C727E0">
        <w:rPr>
          <w:lang w:val="en-CA"/>
        </w:rPr>
        <w:t xml:space="preserve">are present but </w:t>
      </w:r>
      <w:r w:rsidRPr="00522EE7">
        <w:rPr>
          <w:lang w:val="en-CA"/>
        </w:rPr>
        <w:t xml:space="preserve">have not been addressed by the responses to the </w:t>
      </w:r>
      <w:proofErr w:type="spellStart"/>
      <w:r w:rsidRPr="00522EE7">
        <w:rPr>
          <w:lang w:val="en-CA"/>
        </w:rPr>
        <w:t>CfP</w:t>
      </w:r>
      <w:proofErr w:type="spellEnd"/>
      <w:r w:rsidRPr="00522EE7">
        <w:rPr>
          <w:lang w:val="en-CA"/>
        </w:rPr>
        <w:t xml:space="preserve">. One big factor of latency apart picture ordering and related dependencies, is the importance of Intra </w:t>
      </w:r>
      <w:r w:rsidR="006B70B1">
        <w:rPr>
          <w:lang w:val="en-CA"/>
        </w:rPr>
        <w:t>p</w:t>
      </w:r>
      <w:r w:rsidR="006B70B1">
        <w:rPr>
          <w:lang w:val="en-CA"/>
        </w:rPr>
        <w:t xml:space="preserve">icture </w:t>
      </w:r>
      <w:r w:rsidRPr="00522EE7">
        <w:rPr>
          <w:lang w:val="en-CA"/>
        </w:rPr>
        <w:t xml:space="preserve">data amongst other, with an increasing Intra </w:t>
      </w:r>
      <w:r w:rsidR="007A16A0">
        <w:rPr>
          <w:lang w:val="en-CA"/>
        </w:rPr>
        <w:t>p</w:t>
      </w:r>
      <w:r w:rsidR="007E4CF4">
        <w:rPr>
          <w:lang w:val="en-CA"/>
        </w:rPr>
        <w:t xml:space="preserve">icture </w:t>
      </w:r>
      <w:r w:rsidRPr="00522EE7">
        <w:rPr>
          <w:lang w:val="en-CA"/>
        </w:rPr>
        <w:t xml:space="preserve">data size versus Inter </w:t>
      </w:r>
      <w:r w:rsidR="007A16A0">
        <w:rPr>
          <w:lang w:val="en-CA"/>
        </w:rPr>
        <w:t>p</w:t>
      </w:r>
      <w:r w:rsidR="007E4CF4">
        <w:rPr>
          <w:lang w:val="en-CA"/>
        </w:rPr>
        <w:t xml:space="preserve">icture </w:t>
      </w:r>
      <w:r w:rsidRPr="00522EE7">
        <w:rPr>
          <w:lang w:val="en-CA"/>
        </w:rPr>
        <w:t>data size ratio at each video codec generation.</w:t>
      </w:r>
      <w:r>
        <w:rPr>
          <w:lang w:val="en-CA"/>
        </w:rPr>
        <w:t xml:space="preserve"> Cyclic Intra Refresh can be used for fulfilling these requirements.</w:t>
      </w:r>
    </w:p>
    <w:p w14:paraId="59E33357" w14:textId="6A6183D7" w:rsidR="00522EE7" w:rsidRDefault="00C402B9" w:rsidP="00C97D78">
      <w:pPr>
        <w:rPr>
          <w:lang w:val="en-CA"/>
        </w:rPr>
      </w:pPr>
      <w:r>
        <w:rPr>
          <w:lang w:val="en-CA"/>
        </w:rPr>
        <w:t xml:space="preserve">But this feature, as </w:t>
      </w:r>
      <w:r w:rsidR="009C1E00">
        <w:rPr>
          <w:lang w:val="en-CA"/>
        </w:rPr>
        <w:t xml:space="preserve">applied by encoder manufacturer </w:t>
      </w:r>
      <w:r>
        <w:rPr>
          <w:lang w:val="en-CA"/>
        </w:rPr>
        <w:t xml:space="preserve">in </w:t>
      </w:r>
      <w:r w:rsidR="009C1E00">
        <w:rPr>
          <w:lang w:val="en-CA"/>
        </w:rPr>
        <w:t>previous standards</w:t>
      </w:r>
      <w:r>
        <w:rPr>
          <w:lang w:val="en-CA"/>
        </w:rPr>
        <w:t xml:space="preserve">, implies some encoding restrictions, limiting the coding efficiency, as well as Random Access capability. The proposed technique through appropriate signaling </w:t>
      </w:r>
      <w:r w:rsidR="00FE1E44">
        <w:rPr>
          <w:lang w:val="en-CA"/>
        </w:rPr>
        <w:t>enables to</w:t>
      </w:r>
      <w:r>
        <w:rPr>
          <w:lang w:val="en-CA"/>
        </w:rPr>
        <w:t xml:space="preserve"> leverage these limitations</w:t>
      </w:r>
      <w:r w:rsidR="00522EE7">
        <w:rPr>
          <w:lang w:val="en-CA"/>
        </w:rPr>
        <w:t xml:space="preserve">, allowing less coding restrictions. In this document results provided show an improvement toward classic use of Cyclic Intra Refresh together with usual LD configuration as a reference. </w:t>
      </w:r>
      <w:r w:rsidR="00FE1E44">
        <w:rPr>
          <w:lang w:val="en-CA"/>
        </w:rPr>
        <w:t>Authors recommend</w:t>
      </w:r>
      <w:r w:rsidR="00FE1E44" w:rsidRPr="00FE1E44">
        <w:rPr>
          <w:lang w:val="en-CA"/>
        </w:rPr>
        <w:t xml:space="preserve"> considering</w:t>
      </w:r>
      <w:r w:rsidR="00FE1E44">
        <w:rPr>
          <w:lang w:val="en-CA"/>
        </w:rPr>
        <w:t xml:space="preserve"> the proposed technique</w:t>
      </w:r>
      <w:r w:rsidR="00FE1E44" w:rsidRPr="00FE1E44">
        <w:rPr>
          <w:lang w:val="en-CA"/>
        </w:rPr>
        <w:t xml:space="preserve"> for a potential inclusion in VVC future standard with further study to be conducted in an appropriate Core Experiment.</w:t>
      </w:r>
    </w:p>
    <w:p w14:paraId="7D2AC1F0" w14:textId="34515F94" w:rsidR="00745F6B" w:rsidRPr="005B217D" w:rsidRDefault="00745F6B" w:rsidP="00E11923">
      <w:pPr>
        <w:pStyle w:val="Titre1"/>
        <w:rPr>
          <w:lang w:val="en-CA"/>
        </w:rPr>
      </w:pPr>
      <w:r w:rsidRPr="005B217D">
        <w:rPr>
          <w:lang w:val="en-CA"/>
        </w:rPr>
        <w:t>I</w:t>
      </w:r>
      <w:r w:rsidR="00FE1E44">
        <w:rPr>
          <w:lang w:val="en-CA"/>
        </w:rPr>
        <w:t>ntroduction</w:t>
      </w:r>
    </w:p>
    <w:p w14:paraId="39C5BEB3" w14:textId="3C8BE733" w:rsidR="006238D8" w:rsidRDefault="00020DBD" w:rsidP="006238D8">
      <w:pPr>
        <w:rPr>
          <w:szCs w:val="22"/>
          <w:lang w:val="en-CA"/>
        </w:rPr>
      </w:pPr>
      <w:r>
        <w:rPr>
          <w:szCs w:val="22"/>
          <w:lang w:val="en-CA"/>
        </w:rPr>
        <w:t xml:space="preserve">In VVC Requirements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_Ref517429891 \r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>
        <w:rPr>
          <w:szCs w:val="22"/>
          <w:lang w:val="en-CA"/>
        </w:rPr>
        <w:t>[1</w:t>
      </w:r>
      <w:proofErr w:type="gramStart"/>
      <w:r>
        <w:rPr>
          <w:szCs w:val="22"/>
          <w:lang w:val="en-CA"/>
        </w:rPr>
        <w:t>]</w:t>
      </w:r>
      <w:proofErr w:type="gramEnd"/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_Ref517429894 \r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>
        <w:rPr>
          <w:szCs w:val="22"/>
          <w:lang w:val="en-CA"/>
        </w:rPr>
        <w:t>[2]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, low latency and error resilience requirements </w:t>
      </w:r>
      <w:r w:rsidR="00C727E0">
        <w:rPr>
          <w:szCs w:val="22"/>
          <w:lang w:val="en-CA"/>
        </w:rPr>
        <w:t xml:space="preserve">are present </w:t>
      </w:r>
      <w:r>
        <w:rPr>
          <w:szCs w:val="22"/>
          <w:lang w:val="en-CA"/>
        </w:rPr>
        <w:t xml:space="preserve">have not been addressed by the responses to the </w:t>
      </w:r>
      <w:proofErr w:type="spellStart"/>
      <w:r>
        <w:rPr>
          <w:szCs w:val="22"/>
          <w:lang w:val="en-CA"/>
        </w:rPr>
        <w:t>CfP</w:t>
      </w:r>
      <w:proofErr w:type="spellEnd"/>
      <w:r>
        <w:rPr>
          <w:szCs w:val="22"/>
          <w:lang w:val="en-CA"/>
        </w:rPr>
        <w:t xml:space="preserve">. One big factor of latency apart picture ordering and related dependencies, is the importance of Intra </w:t>
      </w:r>
      <w:r w:rsidR="007A16A0">
        <w:rPr>
          <w:szCs w:val="22"/>
          <w:lang w:val="en-CA"/>
        </w:rPr>
        <w:t>p</w:t>
      </w:r>
      <w:r w:rsidR="001D2882">
        <w:rPr>
          <w:szCs w:val="22"/>
          <w:lang w:val="en-CA"/>
        </w:rPr>
        <w:t xml:space="preserve">icture </w:t>
      </w:r>
      <w:r>
        <w:rPr>
          <w:szCs w:val="22"/>
          <w:lang w:val="en-CA"/>
        </w:rPr>
        <w:t xml:space="preserve">data amongst other, with an increasing Intra </w:t>
      </w:r>
      <w:r w:rsidR="007A16A0">
        <w:rPr>
          <w:szCs w:val="22"/>
          <w:lang w:val="en-CA"/>
        </w:rPr>
        <w:t>p</w:t>
      </w:r>
      <w:r w:rsidR="001D2882">
        <w:rPr>
          <w:szCs w:val="22"/>
          <w:lang w:val="en-CA"/>
        </w:rPr>
        <w:t xml:space="preserve">icture </w:t>
      </w:r>
      <w:r>
        <w:rPr>
          <w:szCs w:val="22"/>
          <w:lang w:val="en-CA"/>
        </w:rPr>
        <w:t xml:space="preserve">data size versus Inter </w:t>
      </w:r>
      <w:r w:rsidR="007A16A0">
        <w:rPr>
          <w:szCs w:val="22"/>
          <w:lang w:val="en-CA"/>
        </w:rPr>
        <w:t>p</w:t>
      </w:r>
      <w:r w:rsidR="001D2882">
        <w:rPr>
          <w:szCs w:val="22"/>
          <w:lang w:val="en-CA"/>
        </w:rPr>
        <w:t xml:space="preserve">icture </w:t>
      </w:r>
      <w:r>
        <w:rPr>
          <w:szCs w:val="22"/>
          <w:lang w:val="en-CA"/>
        </w:rPr>
        <w:t xml:space="preserve">data size ratio at each video codec generation. This phenomenon is due to the fact that reached coding gain on Intra pictures is less than on Inter pictures. </w:t>
      </w:r>
      <w:r w:rsidR="00126641">
        <w:rPr>
          <w:szCs w:val="22"/>
          <w:lang w:val="en-CA"/>
        </w:rPr>
        <w:t xml:space="preserve">The bigger size of </w:t>
      </w:r>
      <w:r w:rsidR="007A16A0">
        <w:rPr>
          <w:szCs w:val="22"/>
          <w:lang w:val="en-CA"/>
        </w:rPr>
        <w:t xml:space="preserve">Intra picture </w:t>
      </w:r>
      <w:r w:rsidR="00126641">
        <w:rPr>
          <w:szCs w:val="22"/>
          <w:lang w:val="en-CA"/>
        </w:rPr>
        <w:t xml:space="preserve">is generating a latency issue when sent to a fixed data rate network, and furthermore can generate network congestions and packet losses. </w:t>
      </w:r>
      <w:r>
        <w:rPr>
          <w:szCs w:val="22"/>
          <w:lang w:val="en-CA"/>
        </w:rPr>
        <w:t xml:space="preserve">For reducing the impact of </w:t>
      </w:r>
      <w:r w:rsidR="007A16A0">
        <w:rPr>
          <w:szCs w:val="22"/>
          <w:lang w:val="en-CA"/>
        </w:rPr>
        <w:t xml:space="preserve">Intra picture </w:t>
      </w:r>
      <w:r w:rsidR="00126641">
        <w:rPr>
          <w:szCs w:val="22"/>
          <w:lang w:val="en-CA"/>
        </w:rPr>
        <w:t xml:space="preserve">size it is common on practical real time implementation of video encoders to use Cyclic </w:t>
      </w:r>
      <w:r w:rsidR="00E820F8">
        <w:rPr>
          <w:szCs w:val="22"/>
          <w:lang w:val="en-CA"/>
        </w:rPr>
        <w:t xml:space="preserve">Intra </w:t>
      </w:r>
      <w:r w:rsidR="00126641">
        <w:rPr>
          <w:szCs w:val="22"/>
          <w:lang w:val="en-CA"/>
        </w:rPr>
        <w:t>Refresh</w:t>
      </w:r>
      <w:r w:rsidR="00F96079">
        <w:rPr>
          <w:szCs w:val="22"/>
          <w:lang w:val="en-CA"/>
        </w:rPr>
        <w:t xml:space="preserve"> [</w:t>
      </w:r>
      <w:bookmarkStart w:id="0" w:name="_GoBack"/>
      <w:bookmarkEnd w:id="0"/>
      <w:r w:rsidR="0085266A">
        <w:rPr>
          <w:szCs w:val="22"/>
          <w:lang w:val="en-CA"/>
        </w:rPr>
        <w:t>3</w:t>
      </w:r>
      <w:r w:rsidR="00F96079">
        <w:rPr>
          <w:szCs w:val="22"/>
          <w:lang w:val="en-CA"/>
        </w:rPr>
        <w:t>]</w:t>
      </w:r>
      <w:r w:rsidR="00126641">
        <w:rPr>
          <w:szCs w:val="22"/>
          <w:lang w:val="en-CA"/>
        </w:rPr>
        <w:t xml:space="preserve"> to spread Intra data along the Inter frames</w:t>
      </w:r>
      <w:r w:rsidR="00F96079">
        <w:rPr>
          <w:szCs w:val="22"/>
          <w:lang w:val="en-CA"/>
        </w:rPr>
        <w:t>, as depicted in the</w:t>
      </w:r>
      <w:r w:rsidR="006B70B1">
        <w:rPr>
          <w:szCs w:val="22"/>
          <w:lang w:val="en-CA"/>
        </w:rPr>
        <w:t xml:space="preserve"> </w:t>
      </w:r>
      <w:r w:rsidR="00F96079">
        <w:rPr>
          <w:szCs w:val="22"/>
          <w:lang w:val="en-CA"/>
        </w:rPr>
        <w:t>figure</w:t>
      </w:r>
      <w:r w:rsidR="004E6A1E">
        <w:rPr>
          <w:szCs w:val="22"/>
          <w:lang w:val="en-CA"/>
        </w:rPr>
        <w:t xml:space="preserve"> 1</w:t>
      </w:r>
      <w:r w:rsidR="00126641">
        <w:rPr>
          <w:szCs w:val="22"/>
          <w:lang w:val="en-CA"/>
        </w:rPr>
        <w:t xml:space="preserve">, smoothing bitrate variation. In addition to solving instantaneous high rate issue, it provides additional error robustness capabilities </w:t>
      </w:r>
      <w:r w:rsidR="00C727E0">
        <w:rPr>
          <w:szCs w:val="22"/>
          <w:lang w:val="en-CA"/>
        </w:rPr>
        <w:fldChar w:fldCharType="begin"/>
      </w:r>
      <w:r w:rsidR="00C727E0">
        <w:rPr>
          <w:szCs w:val="22"/>
          <w:lang w:val="en-CA"/>
        </w:rPr>
        <w:instrText xml:space="preserve"> REF _Ref518397733 \r \h </w:instrText>
      </w:r>
      <w:r w:rsidR="00C727E0">
        <w:rPr>
          <w:szCs w:val="22"/>
          <w:lang w:val="en-CA"/>
        </w:rPr>
      </w:r>
      <w:r w:rsidR="00C727E0">
        <w:rPr>
          <w:szCs w:val="22"/>
          <w:lang w:val="en-CA"/>
        </w:rPr>
        <w:fldChar w:fldCharType="separate"/>
      </w:r>
      <w:r w:rsidR="0085266A">
        <w:rPr>
          <w:szCs w:val="22"/>
          <w:lang w:val="en-CA"/>
        </w:rPr>
        <w:t>[4]</w:t>
      </w:r>
      <w:r w:rsidR="00C727E0">
        <w:rPr>
          <w:szCs w:val="22"/>
          <w:lang w:val="en-CA"/>
        </w:rPr>
        <w:fldChar w:fldCharType="end"/>
      </w:r>
      <w:r w:rsidR="00126641">
        <w:rPr>
          <w:szCs w:val="22"/>
          <w:lang w:val="en-CA"/>
        </w:rPr>
        <w:t>.</w:t>
      </w:r>
      <w:r w:rsidR="006238D8" w:rsidRPr="006238D8">
        <w:rPr>
          <w:szCs w:val="22"/>
          <w:lang w:val="en-CA"/>
        </w:rPr>
        <w:t xml:space="preserve"> </w:t>
      </w:r>
    </w:p>
    <w:p w14:paraId="72319A5D" w14:textId="77777777" w:rsidR="006238D8" w:rsidRDefault="006238D8" w:rsidP="006238D8">
      <w:pPr>
        <w:rPr>
          <w:szCs w:val="22"/>
          <w:lang w:val="en-CA"/>
        </w:rPr>
      </w:pPr>
      <w:r>
        <w:rPr>
          <w:noProof/>
          <w:szCs w:val="22"/>
          <w:lang w:val="fr-FR" w:eastAsia="fr-FR"/>
        </w:rPr>
        <w:lastRenderedPageBreak/>
        <w:drawing>
          <wp:inline distT="0" distB="0" distL="0" distR="0" wp14:anchorId="1D98A102" wp14:editId="03659795">
            <wp:extent cx="5429250" cy="1047750"/>
            <wp:effectExtent l="0" t="0" r="0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3FBCA9B" w14:textId="4B0327BB" w:rsidR="006238D8" w:rsidRDefault="006238D8" w:rsidP="006238D8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t xml:space="preserve">Figure </w:t>
      </w:r>
      <w:r w:rsidR="004E6A1E">
        <w:rPr>
          <w:szCs w:val="22"/>
          <w:lang w:val="en-CA"/>
        </w:rPr>
        <w:t>1</w:t>
      </w:r>
      <w:r>
        <w:rPr>
          <w:szCs w:val="22"/>
          <w:lang w:val="en-CA"/>
        </w:rPr>
        <w:t>: Intra Refresh principle.</w:t>
      </w:r>
    </w:p>
    <w:p w14:paraId="68AC45FD" w14:textId="3437E9CB" w:rsidR="00020DBD" w:rsidRDefault="00020DBD" w:rsidP="009234A5">
      <w:pPr>
        <w:rPr>
          <w:szCs w:val="22"/>
          <w:lang w:val="en-CA"/>
        </w:rPr>
      </w:pPr>
    </w:p>
    <w:p w14:paraId="6010E2DE" w14:textId="2EA39B48" w:rsidR="00E43704" w:rsidRDefault="00E43704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This is represented on figures </w:t>
      </w:r>
      <w:r w:rsidR="004E6A1E">
        <w:rPr>
          <w:szCs w:val="22"/>
          <w:lang w:val="en-CA"/>
        </w:rPr>
        <w:t>2</w:t>
      </w:r>
      <w:r>
        <w:rPr>
          <w:szCs w:val="22"/>
          <w:lang w:val="en-CA"/>
        </w:rPr>
        <w:t xml:space="preserve"> and </w:t>
      </w:r>
      <w:r w:rsidR="004E6A1E">
        <w:rPr>
          <w:szCs w:val="22"/>
          <w:lang w:val="en-CA"/>
        </w:rPr>
        <w:t>3</w:t>
      </w:r>
      <w:r>
        <w:rPr>
          <w:szCs w:val="22"/>
          <w:lang w:val="en-CA"/>
        </w:rPr>
        <w:t xml:space="preserve"> extracted from an HEVC analyzer which respectively shows the sizes of pictures for a classical IB structure with and without Intra Refresh. The Intra pictures are in red while B pictures are in green. In figure </w:t>
      </w:r>
      <w:r w:rsidR="004E6A1E">
        <w:rPr>
          <w:szCs w:val="22"/>
          <w:lang w:val="en-CA"/>
        </w:rPr>
        <w:t>2</w:t>
      </w:r>
      <w:r>
        <w:rPr>
          <w:szCs w:val="22"/>
          <w:lang w:val="en-CA"/>
        </w:rPr>
        <w:t>, the third I pictures is 8 times higher than following B pictures taking much more time to be send and requiring a bigger buffer which increase the latency. In figure</w:t>
      </w:r>
      <w:r w:rsidR="004E6A1E">
        <w:rPr>
          <w:szCs w:val="22"/>
          <w:lang w:val="en-CA"/>
        </w:rPr>
        <w:t xml:space="preserve"> 3</w:t>
      </w:r>
      <w:r>
        <w:rPr>
          <w:szCs w:val="22"/>
          <w:lang w:val="en-CA"/>
        </w:rPr>
        <w:t>, using Cyclic Intra Refresh, the picture size is homogenous and the latency is reduced.</w:t>
      </w:r>
    </w:p>
    <w:p w14:paraId="2D735AA1" w14:textId="77777777" w:rsidR="00541B08" w:rsidRPr="00937B3E" w:rsidRDefault="00541B08" w:rsidP="00541B08">
      <w:pPr>
        <w:rPr>
          <w:noProof/>
          <w:lang w:eastAsia="fr-FR"/>
        </w:rPr>
      </w:pPr>
    </w:p>
    <w:p w14:paraId="482DFE94" w14:textId="77777777" w:rsidR="00364C42" w:rsidRPr="00937B3E" w:rsidRDefault="00364C42" w:rsidP="00541B08">
      <w:pPr>
        <w:rPr>
          <w:noProof/>
          <w:lang w:eastAsia="fr-FR"/>
        </w:rPr>
      </w:pPr>
    </w:p>
    <w:p w14:paraId="3D68AB47" w14:textId="77777777" w:rsidR="00541B08" w:rsidRDefault="00541B08" w:rsidP="00541B08">
      <w:pPr>
        <w:rPr>
          <w:noProof/>
          <w:lang w:val="fr-FR" w:eastAsia="fr-FR"/>
        </w:rPr>
      </w:pPr>
      <w:r>
        <w:rPr>
          <w:noProof/>
          <w:lang w:val="fr-FR" w:eastAsia="fr-FR"/>
        </w:rPr>
        <w:drawing>
          <wp:inline distT="0" distB="0" distL="0" distR="0" wp14:anchorId="7A5062C8" wp14:editId="78EA9B2C">
            <wp:extent cx="5943600" cy="406400"/>
            <wp:effectExtent l="0" t="0" r="0" b="0"/>
            <wp:docPr id="40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5289"/>
                    <a:stretch/>
                  </pic:blipFill>
                  <pic:spPr bwMode="auto">
                    <a:xfrm>
                      <a:off x="0" y="0"/>
                      <a:ext cx="594360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7FA5FF" w14:textId="53181FE7" w:rsidR="00541B08" w:rsidRDefault="00541B08" w:rsidP="00541B08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t xml:space="preserve">Figure </w:t>
      </w:r>
      <w:r w:rsidR="00AA76DF">
        <w:rPr>
          <w:szCs w:val="22"/>
          <w:lang w:val="en-CA"/>
        </w:rPr>
        <w:t>2</w:t>
      </w:r>
      <w:r>
        <w:rPr>
          <w:szCs w:val="22"/>
          <w:lang w:val="en-CA"/>
        </w:rPr>
        <w:t>: Size of picture in a classical IB structure.</w:t>
      </w:r>
    </w:p>
    <w:p w14:paraId="0310145D" w14:textId="77777777" w:rsidR="00541B08" w:rsidRPr="00FD15B8" w:rsidRDefault="00541B08" w:rsidP="00541B08">
      <w:pPr>
        <w:rPr>
          <w:noProof/>
          <w:lang w:eastAsia="fr-FR"/>
        </w:rPr>
      </w:pPr>
    </w:p>
    <w:p w14:paraId="1AE9D67B" w14:textId="77777777" w:rsidR="00541B08" w:rsidRDefault="00541B08" w:rsidP="00541B08">
      <w:pPr>
        <w:rPr>
          <w:szCs w:val="22"/>
          <w:lang w:val="en-CA"/>
        </w:rPr>
      </w:pPr>
      <w:r>
        <w:rPr>
          <w:noProof/>
          <w:lang w:val="fr-FR" w:eastAsia="fr-FR"/>
        </w:rPr>
        <w:drawing>
          <wp:inline distT="0" distB="0" distL="0" distR="0" wp14:anchorId="5B4FE563" wp14:editId="231FF14A">
            <wp:extent cx="5943600" cy="406400"/>
            <wp:effectExtent l="0" t="0" r="0" b="0"/>
            <wp:docPr id="5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5249"/>
                    <a:stretch/>
                  </pic:blipFill>
                  <pic:spPr bwMode="auto">
                    <a:xfrm>
                      <a:off x="0" y="0"/>
                      <a:ext cx="594360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D5E3FC" w14:textId="5F8CBB21" w:rsidR="00541B08" w:rsidRDefault="00541B08" w:rsidP="00541B08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t xml:space="preserve">Figure </w:t>
      </w:r>
      <w:r w:rsidR="00AA76DF">
        <w:rPr>
          <w:szCs w:val="22"/>
          <w:lang w:val="en-CA"/>
        </w:rPr>
        <w:t>3</w:t>
      </w:r>
      <w:r>
        <w:rPr>
          <w:szCs w:val="22"/>
          <w:lang w:val="en-CA"/>
        </w:rPr>
        <w:t>: Size of picture in a classical IB structure with Intra Refresh.</w:t>
      </w:r>
    </w:p>
    <w:p w14:paraId="55620C01" w14:textId="77777777" w:rsidR="00541B08" w:rsidRDefault="00541B08" w:rsidP="009234A5">
      <w:pPr>
        <w:rPr>
          <w:szCs w:val="22"/>
          <w:lang w:val="en-CA"/>
        </w:rPr>
      </w:pPr>
    </w:p>
    <w:p w14:paraId="380C32E8" w14:textId="767230C3" w:rsidR="00020DBD" w:rsidRDefault="00126641" w:rsidP="009234A5">
      <w:pPr>
        <w:rPr>
          <w:szCs w:val="22"/>
          <w:lang w:val="en-CA"/>
        </w:rPr>
      </w:pPr>
      <w:r>
        <w:rPr>
          <w:szCs w:val="22"/>
          <w:lang w:val="en-CA"/>
        </w:rPr>
        <w:t>But Intra Refresh, due to many restrictions in coding</w:t>
      </w:r>
      <w:r w:rsidR="0089647E">
        <w:rPr>
          <w:szCs w:val="22"/>
          <w:lang w:val="en-CA"/>
        </w:rPr>
        <w:t>,</w:t>
      </w:r>
      <w:r>
        <w:rPr>
          <w:szCs w:val="22"/>
          <w:lang w:val="en-CA"/>
        </w:rPr>
        <w:t xml:space="preserve"> decreases coding efficiency. In HEVC, this limitation is due to the fact that no particular normative signaling is used together with Intra coded CUs, enabling a more efficient use of the coding tools.</w:t>
      </w:r>
    </w:p>
    <w:p w14:paraId="5CAA3F22" w14:textId="0BB44ED5" w:rsidR="00126641" w:rsidRDefault="00126641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This document proposes an improved Cyclic Intra Refresh method, including some signalling </w:t>
      </w:r>
      <w:r w:rsidR="00F96079">
        <w:rPr>
          <w:szCs w:val="22"/>
          <w:lang w:val="en-CA"/>
        </w:rPr>
        <w:t>that allows</w:t>
      </w:r>
      <w:r>
        <w:rPr>
          <w:szCs w:val="22"/>
          <w:lang w:val="en-CA"/>
        </w:rPr>
        <w:t xml:space="preserve"> </w:t>
      </w:r>
      <w:r w:rsidR="00F96079">
        <w:rPr>
          <w:szCs w:val="22"/>
          <w:lang w:val="en-CA"/>
        </w:rPr>
        <w:t xml:space="preserve">keeping </w:t>
      </w:r>
      <w:r>
        <w:rPr>
          <w:szCs w:val="22"/>
          <w:lang w:val="en-CA"/>
        </w:rPr>
        <w:t>good coding efficiency.</w:t>
      </w:r>
    </w:p>
    <w:p w14:paraId="1F861DC9" w14:textId="77777777" w:rsidR="00126641" w:rsidRDefault="00126641" w:rsidP="009234A5">
      <w:pPr>
        <w:rPr>
          <w:szCs w:val="22"/>
          <w:lang w:val="en-CA"/>
        </w:rPr>
      </w:pPr>
    </w:p>
    <w:p w14:paraId="6D67DF4E" w14:textId="77777777" w:rsidR="00F96079" w:rsidRDefault="00F96079" w:rsidP="009234A5">
      <w:pPr>
        <w:rPr>
          <w:szCs w:val="22"/>
          <w:lang w:val="en-CA"/>
        </w:rPr>
      </w:pPr>
    </w:p>
    <w:p w14:paraId="1156EA51" w14:textId="77777777" w:rsidR="00F96079" w:rsidRDefault="00F96079" w:rsidP="009234A5">
      <w:pPr>
        <w:rPr>
          <w:szCs w:val="22"/>
          <w:lang w:val="en-CA"/>
        </w:rPr>
      </w:pPr>
    </w:p>
    <w:p w14:paraId="5F05CA6F" w14:textId="1F9EDCDD" w:rsidR="00F96079" w:rsidRDefault="00F96079" w:rsidP="00F96079">
      <w:pPr>
        <w:pStyle w:val="Titre1"/>
        <w:ind w:left="360" w:hanging="360"/>
        <w:rPr>
          <w:lang w:val="en-CA"/>
        </w:rPr>
      </w:pPr>
      <w:r>
        <w:rPr>
          <w:lang w:val="en-CA"/>
        </w:rPr>
        <w:t xml:space="preserve">Proposed </w:t>
      </w:r>
      <w:r w:rsidR="00592126">
        <w:rPr>
          <w:lang w:val="en-CA"/>
        </w:rPr>
        <w:t>Improved</w:t>
      </w:r>
      <w:r>
        <w:rPr>
          <w:lang w:val="en-CA"/>
        </w:rPr>
        <w:t xml:space="preserve"> Intra Refresh</w:t>
      </w:r>
    </w:p>
    <w:p w14:paraId="55737307" w14:textId="2C8BC302" w:rsidR="00592126" w:rsidRDefault="00592126" w:rsidP="00592126">
      <w:pPr>
        <w:pStyle w:val="Titre2"/>
        <w:rPr>
          <w:lang w:val="en-CA"/>
        </w:rPr>
      </w:pPr>
      <w:r>
        <w:rPr>
          <w:lang w:val="en-CA"/>
        </w:rPr>
        <w:t>Description of the method</w:t>
      </w:r>
    </w:p>
    <w:p w14:paraId="556E1482" w14:textId="35894569" w:rsidR="00063098" w:rsidRDefault="00063098" w:rsidP="00063098">
      <w:pPr>
        <w:rPr>
          <w:lang w:val="en-CA"/>
        </w:rPr>
      </w:pPr>
      <w:r>
        <w:rPr>
          <w:lang w:val="en-CA"/>
        </w:rPr>
        <w:t>The proposed solution adds the minimum signalization needed to determinate the position of Intra Refreshed pixels and then exploits this position knowledge to improve the quality within this low-latency use-case. The modifications at the encoder side involved:</w:t>
      </w:r>
    </w:p>
    <w:p w14:paraId="3773BB80" w14:textId="75A38743" w:rsidR="00063098" w:rsidRDefault="00063098" w:rsidP="00063098">
      <w:pPr>
        <w:pStyle w:val="Paragraphedeliste"/>
        <w:numPr>
          <w:ilvl w:val="0"/>
          <w:numId w:val="14"/>
        </w:numPr>
        <w:rPr>
          <w:lang w:val="en-CA"/>
        </w:rPr>
      </w:pPr>
      <w:r>
        <w:rPr>
          <w:lang w:val="en-CA"/>
        </w:rPr>
        <w:t xml:space="preserve">Avoid the transmission of </w:t>
      </w:r>
      <w:proofErr w:type="spellStart"/>
      <w:r w:rsidRPr="00063098">
        <w:rPr>
          <w:i/>
          <w:iCs/>
        </w:rPr>
        <w:t>pred_mode_flag</w:t>
      </w:r>
      <w:proofErr w:type="spellEnd"/>
      <w:r>
        <w:rPr>
          <w:i/>
          <w:iCs/>
        </w:rPr>
        <w:t xml:space="preserve"> </w:t>
      </w:r>
      <w:r>
        <w:rPr>
          <w:lang w:val="en-CA"/>
        </w:rPr>
        <w:t>for Coding Unit with at least one pixel within the Intra Refresh Area.</w:t>
      </w:r>
    </w:p>
    <w:p w14:paraId="50F30FFC" w14:textId="5CB87701" w:rsidR="00A80172" w:rsidRDefault="00A80172" w:rsidP="00063098">
      <w:pPr>
        <w:pStyle w:val="Paragraphedeliste"/>
        <w:numPr>
          <w:ilvl w:val="0"/>
          <w:numId w:val="14"/>
        </w:numPr>
        <w:rPr>
          <w:lang w:val="en-CA"/>
        </w:rPr>
      </w:pPr>
      <w:r>
        <w:rPr>
          <w:lang w:val="en-CA"/>
        </w:rPr>
        <w:t>Forcing splits</w:t>
      </w:r>
      <w:r w:rsidR="00400AA2">
        <w:rPr>
          <w:lang w:val="en-CA"/>
        </w:rPr>
        <w:t xml:space="preserve"> of CU to reach the Intra Refresh Area.</w:t>
      </w:r>
    </w:p>
    <w:p w14:paraId="50520556" w14:textId="77777777" w:rsidR="00063098" w:rsidRDefault="00063098" w:rsidP="00063098">
      <w:pPr>
        <w:pStyle w:val="Paragraphedeliste"/>
        <w:numPr>
          <w:ilvl w:val="0"/>
          <w:numId w:val="14"/>
        </w:numPr>
        <w:rPr>
          <w:lang w:val="en-CA"/>
        </w:rPr>
      </w:pPr>
      <w:r>
        <w:rPr>
          <w:lang w:val="en-CA"/>
        </w:rPr>
        <w:t>Enable the Constrained Intra Prediction (CIP) tool adaptively depending on the position and direction of the Intra Refresh Area.</w:t>
      </w:r>
    </w:p>
    <w:p w14:paraId="3EEF85CE" w14:textId="6F9C3A68" w:rsidR="00846854" w:rsidRDefault="00846854" w:rsidP="00063098">
      <w:pPr>
        <w:pStyle w:val="Paragraphedeliste"/>
        <w:numPr>
          <w:ilvl w:val="0"/>
          <w:numId w:val="14"/>
        </w:numPr>
        <w:rPr>
          <w:lang w:val="en-CA"/>
        </w:rPr>
      </w:pPr>
      <w:r>
        <w:rPr>
          <w:lang w:val="en-CA"/>
        </w:rPr>
        <w:lastRenderedPageBreak/>
        <w:t>Take care of the Intra Refresh position for the motion vectors derivation.</w:t>
      </w:r>
    </w:p>
    <w:p w14:paraId="477F047E" w14:textId="0A49EC18" w:rsidR="00A80172" w:rsidRPr="00A80172" w:rsidRDefault="000714AB" w:rsidP="00A80172">
      <w:pPr>
        <w:pStyle w:val="Paragraphedeliste"/>
        <w:numPr>
          <w:ilvl w:val="0"/>
          <w:numId w:val="14"/>
        </w:numPr>
        <w:rPr>
          <w:lang w:val="en-CA"/>
        </w:rPr>
      </w:pPr>
      <w:r>
        <w:rPr>
          <w:lang w:val="en-CA"/>
        </w:rPr>
        <w:t>Define two delta</w:t>
      </w:r>
      <w:r w:rsidR="00A80172">
        <w:rPr>
          <w:lang w:val="en-CA"/>
        </w:rPr>
        <w:t>s</w:t>
      </w:r>
      <w:r>
        <w:rPr>
          <w:lang w:val="en-CA"/>
        </w:rPr>
        <w:t xml:space="preserve"> QP by slice depending on the Intra Refresh Area position.</w:t>
      </w:r>
    </w:p>
    <w:p w14:paraId="6333CE05" w14:textId="77777777" w:rsidR="00592126" w:rsidRDefault="00592126" w:rsidP="00592126">
      <w:pPr>
        <w:pStyle w:val="Titre2"/>
        <w:rPr>
          <w:lang w:val="en-CA"/>
        </w:rPr>
      </w:pPr>
      <w:r>
        <w:rPr>
          <w:lang w:val="en-CA"/>
        </w:rPr>
        <w:t>Signalization</w:t>
      </w:r>
    </w:p>
    <w:p w14:paraId="77317199" w14:textId="4A7A1CF6" w:rsidR="00126641" w:rsidRDefault="00702496" w:rsidP="009234A5">
      <w:pPr>
        <w:rPr>
          <w:szCs w:val="22"/>
          <w:lang w:val="en-CA"/>
        </w:rPr>
      </w:pPr>
      <w:r>
        <w:rPr>
          <w:szCs w:val="22"/>
          <w:lang w:val="en-CA"/>
        </w:rPr>
        <w:t>The proposed additional signalization is:</w:t>
      </w:r>
    </w:p>
    <w:p w14:paraId="27D067ED" w14:textId="09FB91E8" w:rsidR="00644B25" w:rsidRPr="00702496" w:rsidRDefault="00702496" w:rsidP="00702496">
      <w:pPr>
        <w:numPr>
          <w:ilvl w:val="0"/>
          <w:numId w:val="15"/>
        </w:numPr>
        <w:tabs>
          <w:tab w:val="left" w:pos="720"/>
        </w:tabs>
        <w:rPr>
          <w:szCs w:val="22"/>
          <w:lang w:val="fr-FR"/>
        </w:rPr>
      </w:pPr>
      <w:r>
        <w:rPr>
          <w:szCs w:val="22"/>
          <w:lang w:val="en-CA"/>
        </w:rPr>
        <w:t xml:space="preserve">at </w:t>
      </w:r>
      <w:r w:rsidR="00621DFC" w:rsidRPr="00702496">
        <w:rPr>
          <w:szCs w:val="22"/>
          <w:lang w:val="fr-FR"/>
        </w:rPr>
        <w:t xml:space="preserve">PPS </w:t>
      </w:r>
      <w:proofErr w:type="spellStart"/>
      <w:r w:rsidR="00621DFC" w:rsidRPr="00702496">
        <w:rPr>
          <w:szCs w:val="22"/>
          <w:lang w:val="fr-FR"/>
        </w:rPr>
        <w:t>level</w:t>
      </w:r>
      <w:proofErr w:type="spellEnd"/>
      <w:r w:rsidR="00621DFC" w:rsidRPr="00702496">
        <w:rPr>
          <w:szCs w:val="22"/>
          <w:lang w:val="fr-FR"/>
        </w:rPr>
        <w:t>:</w:t>
      </w:r>
    </w:p>
    <w:p w14:paraId="012FAF2A" w14:textId="77777777" w:rsidR="00644B25" w:rsidRPr="00702496" w:rsidRDefault="00621DFC" w:rsidP="00702496">
      <w:pPr>
        <w:numPr>
          <w:ilvl w:val="1"/>
          <w:numId w:val="15"/>
        </w:numPr>
        <w:tabs>
          <w:tab w:val="left" w:pos="1440"/>
        </w:tabs>
        <w:rPr>
          <w:szCs w:val="22"/>
          <w:lang w:val="fr-FR"/>
        </w:rPr>
      </w:pPr>
      <w:proofErr w:type="spellStart"/>
      <w:r w:rsidRPr="00702496">
        <w:rPr>
          <w:i/>
          <w:iCs/>
          <w:szCs w:val="22"/>
          <w:lang w:val="fr-FR"/>
        </w:rPr>
        <w:t>intra_refresh_enabled_flag</w:t>
      </w:r>
      <w:proofErr w:type="spellEnd"/>
    </w:p>
    <w:p w14:paraId="1D5F9D5A" w14:textId="77777777" w:rsidR="00644B25" w:rsidRPr="00702496" w:rsidRDefault="00621DFC" w:rsidP="00702496">
      <w:pPr>
        <w:numPr>
          <w:ilvl w:val="1"/>
          <w:numId w:val="15"/>
        </w:numPr>
        <w:tabs>
          <w:tab w:val="left" w:pos="1440"/>
        </w:tabs>
        <w:rPr>
          <w:szCs w:val="22"/>
          <w:lang w:val="fr-FR"/>
        </w:rPr>
      </w:pPr>
      <w:proofErr w:type="spellStart"/>
      <w:r w:rsidRPr="00702496">
        <w:rPr>
          <w:i/>
          <w:iCs/>
          <w:szCs w:val="22"/>
          <w:lang w:val="fr-FR"/>
        </w:rPr>
        <w:t>intra_refresh_mode</w:t>
      </w:r>
      <w:proofErr w:type="spellEnd"/>
      <w:r w:rsidRPr="00702496">
        <w:rPr>
          <w:szCs w:val="22"/>
          <w:lang w:val="fr-FR"/>
        </w:rPr>
        <w:t xml:space="preserve"> </w:t>
      </w:r>
    </w:p>
    <w:p w14:paraId="782436EC" w14:textId="77777777" w:rsidR="00644B25" w:rsidRPr="00702496" w:rsidRDefault="00621DFC" w:rsidP="00702496">
      <w:pPr>
        <w:numPr>
          <w:ilvl w:val="1"/>
          <w:numId w:val="15"/>
        </w:numPr>
        <w:tabs>
          <w:tab w:val="left" w:pos="1440"/>
        </w:tabs>
        <w:rPr>
          <w:szCs w:val="22"/>
          <w:lang w:val="fr-FR"/>
        </w:rPr>
      </w:pPr>
      <w:proofErr w:type="spellStart"/>
      <w:r w:rsidRPr="00702496">
        <w:rPr>
          <w:i/>
          <w:iCs/>
          <w:szCs w:val="22"/>
          <w:lang w:val="fr-FR"/>
        </w:rPr>
        <w:t>intra_refresh_size</w:t>
      </w:r>
      <w:proofErr w:type="spellEnd"/>
    </w:p>
    <w:p w14:paraId="205BEE0A" w14:textId="77777777" w:rsidR="00644B25" w:rsidRPr="00702496" w:rsidRDefault="00621DFC" w:rsidP="00702496">
      <w:pPr>
        <w:numPr>
          <w:ilvl w:val="1"/>
          <w:numId w:val="15"/>
        </w:numPr>
        <w:tabs>
          <w:tab w:val="left" w:pos="1440"/>
        </w:tabs>
        <w:rPr>
          <w:szCs w:val="22"/>
          <w:lang w:val="fr-FR"/>
        </w:rPr>
      </w:pPr>
      <w:proofErr w:type="spellStart"/>
      <w:r w:rsidRPr="00702496">
        <w:rPr>
          <w:i/>
          <w:iCs/>
          <w:szCs w:val="22"/>
          <w:lang w:val="fr-FR"/>
        </w:rPr>
        <w:t>intra_refresh_delta_qp</w:t>
      </w:r>
      <w:proofErr w:type="spellEnd"/>
      <w:r w:rsidRPr="00702496">
        <w:rPr>
          <w:szCs w:val="22"/>
          <w:lang w:val="fr-FR"/>
        </w:rPr>
        <w:t xml:space="preserve"> </w:t>
      </w:r>
      <w:r w:rsidRPr="00702496">
        <w:rPr>
          <w:i/>
          <w:iCs/>
          <w:szCs w:val="22"/>
          <w:lang w:val="fr-FR"/>
        </w:rPr>
        <w:t xml:space="preserve"> </w:t>
      </w:r>
      <w:r w:rsidRPr="00702496">
        <w:rPr>
          <w:szCs w:val="22"/>
          <w:lang w:val="fr-FR"/>
        </w:rPr>
        <w:t xml:space="preserve"> </w:t>
      </w:r>
    </w:p>
    <w:p w14:paraId="01C7BFE4" w14:textId="164884FE" w:rsidR="00644B25" w:rsidRPr="00702496" w:rsidRDefault="00702496" w:rsidP="00702496">
      <w:pPr>
        <w:numPr>
          <w:ilvl w:val="0"/>
          <w:numId w:val="15"/>
        </w:numPr>
        <w:tabs>
          <w:tab w:val="left" w:pos="720"/>
        </w:tabs>
        <w:rPr>
          <w:szCs w:val="22"/>
          <w:lang w:val="fr-FR"/>
        </w:rPr>
      </w:pPr>
      <w:r>
        <w:rPr>
          <w:szCs w:val="22"/>
          <w:lang w:val="fr-FR"/>
        </w:rPr>
        <w:t xml:space="preserve">at </w:t>
      </w:r>
      <w:r w:rsidR="00621DFC" w:rsidRPr="00702496">
        <w:rPr>
          <w:szCs w:val="22"/>
          <w:lang w:val="fr-FR"/>
        </w:rPr>
        <w:t xml:space="preserve">Slice </w:t>
      </w:r>
      <w:proofErr w:type="spellStart"/>
      <w:r w:rsidR="00621DFC" w:rsidRPr="00702496">
        <w:rPr>
          <w:szCs w:val="22"/>
          <w:lang w:val="fr-FR"/>
        </w:rPr>
        <w:t>level</w:t>
      </w:r>
      <w:proofErr w:type="spellEnd"/>
      <w:r w:rsidR="00621DFC" w:rsidRPr="00702496">
        <w:rPr>
          <w:szCs w:val="22"/>
          <w:lang w:val="fr-FR"/>
        </w:rPr>
        <w:t>:</w:t>
      </w:r>
    </w:p>
    <w:p w14:paraId="67194187" w14:textId="77777777" w:rsidR="00644B25" w:rsidRPr="00702496" w:rsidRDefault="00621DFC" w:rsidP="00702496">
      <w:pPr>
        <w:numPr>
          <w:ilvl w:val="1"/>
          <w:numId w:val="15"/>
        </w:numPr>
        <w:tabs>
          <w:tab w:val="left" w:pos="1440"/>
        </w:tabs>
        <w:rPr>
          <w:szCs w:val="22"/>
          <w:lang w:val="fr-FR"/>
        </w:rPr>
      </w:pPr>
      <w:proofErr w:type="spellStart"/>
      <w:r w:rsidRPr="00702496">
        <w:rPr>
          <w:i/>
          <w:iCs/>
          <w:szCs w:val="22"/>
          <w:lang w:val="fr-FR"/>
        </w:rPr>
        <w:t>intra_refresh_direction</w:t>
      </w:r>
      <w:proofErr w:type="spellEnd"/>
      <w:r w:rsidRPr="00702496">
        <w:rPr>
          <w:szCs w:val="22"/>
          <w:lang w:val="fr-FR"/>
        </w:rPr>
        <w:t xml:space="preserve"> </w:t>
      </w:r>
    </w:p>
    <w:p w14:paraId="4EF3BE9F" w14:textId="77777777" w:rsidR="00644B25" w:rsidRPr="00702496" w:rsidRDefault="00621DFC" w:rsidP="00702496">
      <w:pPr>
        <w:numPr>
          <w:ilvl w:val="1"/>
          <w:numId w:val="15"/>
        </w:numPr>
        <w:tabs>
          <w:tab w:val="left" w:pos="1440"/>
        </w:tabs>
        <w:rPr>
          <w:szCs w:val="22"/>
          <w:lang w:val="fr-FR"/>
        </w:rPr>
      </w:pPr>
      <w:proofErr w:type="spellStart"/>
      <w:r w:rsidRPr="00702496">
        <w:rPr>
          <w:i/>
          <w:iCs/>
          <w:szCs w:val="22"/>
          <w:lang w:val="fr-FR"/>
        </w:rPr>
        <w:t>intra_refresh_position</w:t>
      </w:r>
      <w:proofErr w:type="spellEnd"/>
      <w:r w:rsidRPr="00702496">
        <w:rPr>
          <w:i/>
          <w:iCs/>
          <w:szCs w:val="22"/>
          <w:lang w:val="fr-FR"/>
        </w:rPr>
        <w:t xml:space="preserve"> </w:t>
      </w:r>
    </w:p>
    <w:p w14:paraId="172859A5" w14:textId="77777777" w:rsidR="00592126" w:rsidRDefault="00592126" w:rsidP="009234A5">
      <w:pPr>
        <w:rPr>
          <w:szCs w:val="22"/>
          <w:lang w:val="en-CA"/>
        </w:rPr>
      </w:pPr>
    </w:p>
    <w:p w14:paraId="0203DD78" w14:textId="77777777" w:rsidR="00592126" w:rsidRDefault="00592126" w:rsidP="009234A5">
      <w:pPr>
        <w:rPr>
          <w:szCs w:val="22"/>
          <w:lang w:val="en-CA"/>
        </w:rPr>
      </w:pPr>
    </w:p>
    <w:p w14:paraId="068381D8" w14:textId="77777777" w:rsidR="005A564E" w:rsidRDefault="006856F4" w:rsidP="005A564E">
      <w:pPr>
        <w:keepNext/>
        <w:jc w:val="center"/>
      </w:pPr>
      <w:r>
        <w:object w:dxaOrig="12324" w:dyaOrig="9310" w14:anchorId="202213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8.5pt;height:316.5pt" o:ole="">
            <v:imagedata r:id="rId15" o:title=""/>
          </v:shape>
          <o:OLEObject Type="Embed" ProgID="Visio.Drawing.11" ShapeID="_x0000_i1025" DrawAspect="Content" ObjectID="_1592140428" r:id="rId16"/>
        </w:object>
      </w:r>
    </w:p>
    <w:p w14:paraId="60CB1D70" w14:textId="1037DB66" w:rsidR="005A564E" w:rsidRDefault="005A564E" w:rsidP="005A564E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t xml:space="preserve">Figure </w:t>
      </w:r>
      <w:r w:rsidR="002658E2">
        <w:rPr>
          <w:szCs w:val="22"/>
          <w:lang w:val="en-CA"/>
        </w:rPr>
        <w:t>4</w:t>
      </w:r>
      <w:r>
        <w:rPr>
          <w:szCs w:val="22"/>
          <w:lang w:val="en-CA"/>
        </w:rPr>
        <w:t xml:space="preserve">: </w:t>
      </w:r>
      <w:r w:rsidR="0049508F">
        <w:rPr>
          <w:szCs w:val="22"/>
          <w:lang w:val="en-CA"/>
        </w:rPr>
        <w:t>Proposed signalization and modification</w:t>
      </w:r>
      <w:r w:rsidR="00AE233A">
        <w:rPr>
          <w:szCs w:val="22"/>
          <w:lang w:val="en-CA"/>
        </w:rPr>
        <w:t>.</w:t>
      </w:r>
    </w:p>
    <w:p w14:paraId="0E1291F7" w14:textId="77777777" w:rsidR="00592126" w:rsidRDefault="00592126" w:rsidP="009234A5">
      <w:pPr>
        <w:rPr>
          <w:szCs w:val="22"/>
          <w:lang w:val="en-CA"/>
        </w:rPr>
      </w:pPr>
    </w:p>
    <w:p w14:paraId="58FDFEFD" w14:textId="77777777" w:rsidR="00F96079" w:rsidRDefault="00F96079" w:rsidP="00F96079">
      <w:pPr>
        <w:pStyle w:val="Titre1"/>
        <w:ind w:left="360" w:hanging="360"/>
        <w:rPr>
          <w:lang w:val="en-CA"/>
        </w:rPr>
      </w:pPr>
      <w:r>
        <w:rPr>
          <w:lang w:val="en-CA"/>
        </w:rPr>
        <w:lastRenderedPageBreak/>
        <w:t>Results</w:t>
      </w:r>
    </w:p>
    <w:p w14:paraId="232C14D7" w14:textId="77777777" w:rsidR="00F96079" w:rsidRDefault="00F96079" w:rsidP="00F96079">
      <w:pPr>
        <w:pStyle w:val="Titre2"/>
        <w:rPr>
          <w:lang w:val="en-CA"/>
        </w:rPr>
      </w:pPr>
      <w:r>
        <w:rPr>
          <w:lang w:val="en-CA"/>
        </w:rPr>
        <w:t>Intra Refresh against Reference</w:t>
      </w:r>
    </w:p>
    <w:p w14:paraId="6D284947" w14:textId="77777777" w:rsidR="00F96079" w:rsidRPr="00B47AC3" w:rsidRDefault="00F96079" w:rsidP="00F96079">
      <w:pPr>
        <w:pStyle w:val="Titre2"/>
        <w:rPr>
          <w:lang w:val="en-CA"/>
        </w:rPr>
      </w:pPr>
      <w:r>
        <w:rPr>
          <w:lang w:val="en-CA"/>
        </w:rPr>
        <w:t xml:space="preserve">Normative Intra Refresh </w:t>
      </w:r>
    </w:p>
    <w:p w14:paraId="25176B8F" w14:textId="77777777" w:rsidR="00F96079" w:rsidRDefault="00F96079" w:rsidP="009234A5">
      <w:pPr>
        <w:rPr>
          <w:szCs w:val="22"/>
          <w:lang w:val="en-CA"/>
        </w:rPr>
      </w:pPr>
    </w:p>
    <w:p w14:paraId="0E86152F" w14:textId="77777777" w:rsidR="00F96079" w:rsidRDefault="00F96079" w:rsidP="009234A5">
      <w:pPr>
        <w:rPr>
          <w:szCs w:val="22"/>
          <w:lang w:val="en-CA"/>
        </w:rPr>
      </w:pPr>
    </w:p>
    <w:p w14:paraId="643F88C4" w14:textId="77777777" w:rsidR="00126641" w:rsidRDefault="00126641" w:rsidP="00126641">
      <w:pPr>
        <w:pStyle w:val="Titre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360" w:hanging="360"/>
        <w:jc w:val="left"/>
        <w:rPr>
          <w:lang w:val="en-CA"/>
        </w:rPr>
      </w:pPr>
      <w:r>
        <w:rPr>
          <w:lang w:val="en-CA"/>
        </w:rPr>
        <w:t>Recommendation</w:t>
      </w:r>
    </w:p>
    <w:p w14:paraId="3A2F670C" w14:textId="702CC1BC" w:rsidR="00126641" w:rsidRDefault="0097067C" w:rsidP="00126641">
      <w:pPr>
        <w:rPr>
          <w:szCs w:val="22"/>
          <w:lang w:val="en-CA"/>
        </w:rPr>
      </w:pPr>
      <w:r>
        <w:rPr>
          <w:szCs w:val="22"/>
          <w:lang w:val="en-CA"/>
        </w:rPr>
        <w:t xml:space="preserve">In this document, </w:t>
      </w:r>
      <w:r w:rsidR="00126641">
        <w:rPr>
          <w:szCs w:val="22"/>
          <w:lang w:val="en-CA"/>
        </w:rPr>
        <w:t>a method for an improved Cyclic Intra Refresh method</w:t>
      </w:r>
      <w:r>
        <w:rPr>
          <w:szCs w:val="22"/>
          <w:lang w:val="en-CA"/>
        </w:rPr>
        <w:t xml:space="preserve"> was proposed</w:t>
      </w:r>
      <w:r w:rsidR="00126641">
        <w:rPr>
          <w:szCs w:val="22"/>
          <w:lang w:val="en-CA"/>
        </w:rPr>
        <w:t xml:space="preserve">, including some signalling </w:t>
      </w:r>
      <w:r>
        <w:rPr>
          <w:szCs w:val="22"/>
          <w:lang w:val="en-CA"/>
        </w:rPr>
        <w:t xml:space="preserve">that allows </w:t>
      </w:r>
      <w:r w:rsidR="00126641">
        <w:rPr>
          <w:szCs w:val="22"/>
          <w:lang w:val="en-CA"/>
        </w:rPr>
        <w:t>keep</w:t>
      </w:r>
      <w:r>
        <w:rPr>
          <w:szCs w:val="22"/>
          <w:lang w:val="en-CA"/>
        </w:rPr>
        <w:t>ing</w:t>
      </w:r>
      <w:r w:rsidR="00126641">
        <w:rPr>
          <w:szCs w:val="22"/>
          <w:lang w:val="en-CA"/>
        </w:rPr>
        <w:t xml:space="preserve"> good coding efficiency. </w:t>
      </w:r>
      <w:r>
        <w:rPr>
          <w:szCs w:val="22"/>
          <w:lang w:val="en-CA"/>
        </w:rPr>
        <w:t>It is</w:t>
      </w:r>
      <w:r w:rsidR="00126641">
        <w:rPr>
          <w:szCs w:val="22"/>
          <w:lang w:val="en-CA"/>
        </w:rPr>
        <w:t xml:space="preserve"> recommend</w:t>
      </w:r>
      <w:r>
        <w:rPr>
          <w:szCs w:val="22"/>
          <w:lang w:val="en-CA"/>
        </w:rPr>
        <w:t>ed</w:t>
      </w:r>
      <w:r w:rsidR="00126641">
        <w:rPr>
          <w:szCs w:val="22"/>
          <w:lang w:val="en-CA"/>
        </w:rPr>
        <w:t xml:space="preserve"> </w:t>
      </w:r>
      <w:r w:rsidR="00F96079">
        <w:rPr>
          <w:szCs w:val="22"/>
          <w:lang w:val="en-CA"/>
        </w:rPr>
        <w:t>to consider it for a potential inclusion in VVC future standard with further study to be conducted in an appropriate Core Experiment.</w:t>
      </w:r>
    </w:p>
    <w:p w14:paraId="10D51A94" w14:textId="77777777" w:rsidR="00100AD0" w:rsidRDefault="00100AD0" w:rsidP="00100AD0">
      <w:pPr>
        <w:pStyle w:val="Titre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360" w:hanging="360"/>
        <w:jc w:val="left"/>
      </w:pPr>
      <w:r>
        <w:t>Acknowledgement</w:t>
      </w:r>
    </w:p>
    <w:p w14:paraId="5A6955A3" w14:textId="00D47215" w:rsidR="00100AD0" w:rsidRDefault="00100AD0" w:rsidP="00100AD0">
      <w:pPr>
        <w:rPr>
          <w:lang w:val="en-CA"/>
        </w:rPr>
      </w:pPr>
      <w:r w:rsidRPr="00726534">
        <w:rPr>
          <w:lang w:val="en-CA"/>
        </w:rPr>
        <w:t xml:space="preserve">The research leading to this work has been supported by the </w:t>
      </w:r>
      <w:r>
        <w:rPr>
          <w:lang w:val="en-CA"/>
        </w:rPr>
        <w:t>FUI23 EFIGI</w:t>
      </w:r>
      <w:r w:rsidRPr="00726534">
        <w:rPr>
          <w:lang w:val="en-CA"/>
        </w:rPr>
        <w:t xml:space="preserve"> project, </w:t>
      </w:r>
      <w:proofErr w:type="spellStart"/>
      <w:r>
        <w:rPr>
          <w:lang w:val="en-CA"/>
        </w:rPr>
        <w:t>BPIFrance</w:t>
      </w:r>
      <w:proofErr w:type="spellEnd"/>
      <w:r>
        <w:rPr>
          <w:lang w:val="en-CA"/>
        </w:rPr>
        <w:t xml:space="preserve"> and Region Ile de France.</w:t>
      </w:r>
    </w:p>
    <w:p w14:paraId="072EEB36" w14:textId="77777777" w:rsidR="008F24A3" w:rsidRDefault="008F24A3" w:rsidP="009234A5">
      <w:pPr>
        <w:rPr>
          <w:szCs w:val="22"/>
          <w:lang w:val="en-CA"/>
        </w:rPr>
      </w:pPr>
    </w:p>
    <w:p w14:paraId="2E02272C" w14:textId="21C92FFC" w:rsidR="008F24A3" w:rsidRPr="008F24A3" w:rsidRDefault="008F24A3" w:rsidP="008F24A3">
      <w:pPr>
        <w:pStyle w:val="Titre1"/>
        <w:ind w:left="360" w:hanging="360"/>
        <w:rPr>
          <w:lang w:val="en-CA"/>
        </w:rPr>
      </w:pPr>
      <w:r w:rsidRPr="008F24A3">
        <w:rPr>
          <w:lang w:val="en-CA"/>
        </w:rPr>
        <w:t>References</w:t>
      </w:r>
    </w:p>
    <w:p w14:paraId="3474D1CA" w14:textId="4010251E" w:rsidR="008F24A3" w:rsidRDefault="008F24A3" w:rsidP="00020DBD">
      <w:pPr>
        <w:pStyle w:val="Paragraphedeliste"/>
        <w:numPr>
          <w:ilvl w:val="0"/>
          <w:numId w:val="13"/>
        </w:numPr>
        <w:spacing w:before="120" w:after="120"/>
        <w:ind w:left="0" w:firstLine="0"/>
        <w:rPr>
          <w:szCs w:val="22"/>
          <w:lang w:val="en-CA"/>
        </w:rPr>
      </w:pPr>
      <w:bookmarkStart w:id="1" w:name="_Ref517429891"/>
      <w:r w:rsidRPr="00020DBD">
        <w:rPr>
          <w:szCs w:val="22"/>
          <w:lang w:val="en-CA"/>
        </w:rPr>
        <w:t xml:space="preserve">“Requirements for Future Video Coding (FVC)”, ITU-TSG16/Q6 VCEG56th meeting, Torino, Italy, July2017, Doc. VCEG-BD03 (available at </w:t>
      </w:r>
      <w:hyperlink r:id="rId17" w:history="1">
        <w:r w:rsidRPr="00020DBD">
          <w:rPr>
            <w:rStyle w:val="Lienhypertexte"/>
            <w:szCs w:val="22"/>
            <w:lang w:val="en-CA"/>
          </w:rPr>
          <w:t>http://wftp3.itu.int/av-arch/video-site/1707_Tor/</w:t>
        </w:r>
      </w:hyperlink>
      <w:r w:rsidRPr="00020DBD">
        <w:rPr>
          <w:szCs w:val="22"/>
          <w:lang w:val="en-CA"/>
        </w:rPr>
        <w:t>).</w:t>
      </w:r>
      <w:bookmarkEnd w:id="1"/>
    </w:p>
    <w:p w14:paraId="787B848A" w14:textId="77777777" w:rsidR="00020DBD" w:rsidRPr="00020DBD" w:rsidRDefault="00020DBD" w:rsidP="00020DBD">
      <w:pPr>
        <w:pStyle w:val="Paragraphedeliste"/>
        <w:spacing w:before="120" w:after="120"/>
        <w:ind w:left="0"/>
        <w:rPr>
          <w:szCs w:val="22"/>
          <w:lang w:val="en-CA"/>
        </w:rPr>
      </w:pPr>
    </w:p>
    <w:p w14:paraId="23A59170" w14:textId="38681AE1" w:rsidR="008F24A3" w:rsidRDefault="008F24A3" w:rsidP="00020DBD">
      <w:pPr>
        <w:pStyle w:val="Paragraphedeliste"/>
        <w:numPr>
          <w:ilvl w:val="0"/>
          <w:numId w:val="13"/>
        </w:numPr>
        <w:spacing w:before="100" w:beforeAutospacing="1" w:after="100" w:afterAutospacing="1"/>
        <w:ind w:left="0" w:firstLine="0"/>
        <w:rPr>
          <w:szCs w:val="22"/>
          <w:lang w:val="en-CA"/>
        </w:rPr>
      </w:pPr>
      <w:bookmarkStart w:id="2" w:name="_Ref517429894"/>
      <w:r w:rsidRPr="008F24A3">
        <w:rPr>
          <w:szCs w:val="22"/>
          <w:lang w:val="en-CA"/>
        </w:rPr>
        <w:t>“Requirements for a Future Video Coding Standard v5”, ISO/IEC JTC1/SC29/WG11 MPEG, 119th meeting, Torino,</w:t>
      </w:r>
      <w:r w:rsidR="00522EE7">
        <w:rPr>
          <w:szCs w:val="22"/>
          <w:lang w:val="en-CA"/>
        </w:rPr>
        <w:t xml:space="preserve"> </w:t>
      </w:r>
      <w:r w:rsidRPr="008F24A3">
        <w:rPr>
          <w:szCs w:val="22"/>
          <w:lang w:val="en-CA"/>
        </w:rPr>
        <w:t>Italy,</w:t>
      </w:r>
      <w:r w:rsidR="00522EE7">
        <w:rPr>
          <w:szCs w:val="22"/>
          <w:lang w:val="en-CA"/>
        </w:rPr>
        <w:t xml:space="preserve"> </w:t>
      </w:r>
      <w:r w:rsidRPr="008F24A3">
        <w:rPr>
          <w:szCs w:val="22"/>
          <w:lang w:val="en-CA"/>
        </w:rPr>
        <w:t xml:space="preserve">July 2017, </w:t>
      </w:r>
      <w:proofErr w:type="gramStart"/>
      <w:r w:rsidRPr="008F24A3">
        <w:rPr>
          <w:szCs w:val="22"/>
          <w:lang w:val="en-CA"/>
        </w:rPr>
        <w:t>Doc.N17074(</w:t>
      </w:r>
      <w:proofErr w:type="gramEnd"/>
      <w:r w:rsidRPr="008F24A3">
        <w:rPr>
          <w:szCs w:val="22"/>
          <w:lang w:val="en-CA"/>
        </w:rPr>
        <w:t xml:space="preserve">available at </w:t>
      </w:r>
      <w:hyperlink r:id="rId18" w:history="1">
        <w:r w:rsidRPr="00020DBD">
          <w:rPr>
            <w:lang w:val="en-CA"/>
          </w:rPr>
          <w:t>http://mpeg.chiariglione.org/meetings/119</w:t>
        </w:r>
      </w:hyperlink>
      <w:r w:rsidRPr="008F24A3">
        <w:rPr>
          <w:szCs w:val="22"/>
          <w:lang w:val="en-CA"/>
        </w:rPr>
        <w:t>).</w:t>
      </w:r>
      <w:bookmarkEnd w:id="2"/>
    </w:p>
    <w:p w14:paraId="603DAC8C" w14:textId="77777777" w:rsidR="00B21E6B" w:rsidRPr="00B21E6B" w:rsidRDefault="00B21E6B" w:rsidP="00B21E6B">
      <w:pPr>
        <w:pStyle w:val="Paragraphedeliste"/>
        <w:rPr>
          <w:szCs w:val="22"/>
          <w:lang w:val="en-CA"/>
        </w:rPr>
      </w:pPr>
    </w:p>
    <w:p w14:paraId="48758A0B" w14:textId="1B7B94DD" w:rsidR="00B21E6B" w:rsidRPr="00B21E6B" w:rsidRDefault="00B21E6B" w:rsidP="00B21E6B">
      <w:pPr>
        <w:pStyle w:val="Paragraphedeliste"/>
        <w:numPr>
          <w:ilvl w:val="0"/>
          <w:numId w:val="13"/>
        </w:numPr>
      </w:pPr>
      <w:r w:rsidRPr="00551222">
        <w:t xml:space="preserve">Tri D. Tran, </w:t>
      </w:r>
      <w:proofErr w:type="spellStart"/>
      <w:r w:rsidRPr="00551222">
        <w:t>Lurng-Kuo</w:t>
      </w:r>
      <w:proofErr w:type="spellEnd"/>
      <w:r w:rsidRPr="00551222">
        <w:t xml:space="preserve"> Liu, Peter H. Westering: “Low-delay MPEG-2</w:t>
      </w:r>
      <w:r>
        <w:t xml:space="preserve"> </w:t>
      </w:r>
      <w:r w:rsidRPr="00551222">
        <w:t xml:space="preserve">video coding”, Proc. </w:t>
      </w:r>
      <w:r w:rsidRPr="00B21E6B">
        <w:rPr>
          <w:lang w:val="fr-FR"/>
        </w:rPr>
        <w:t xml:space="preserve">SPIE - Int. Soc. </w:t>
      </w:r>
      <w:proofErr w:type="spellStart"/>
      <w:r w:rsidRPr="00B21E6B">
        <w:rPr>
          <w:lang w:val="fr-FR"/>
        </w:rPr>
        <w:t>Opt</w:t>
      </w:r>
      <w:proofErr w:type="spellEnd"/>
      <w:r w:rsidRPr="00B21E6B">
        <w:rPr>
          <w:lang w:val="fr-FR"/>
        </w:rPr>
        <w:t xml:space="preserve">. Eng. (USA), USA: SPIE-Int. Soc. </w:t>
      </w:r>
      <w:proofErr w:type="spellStart"/>
      <w:r w:rsidRPr="00B21E6B">
        <w:rPr>
          <w:lang w:val="fr-FR"/>
        </w:rPr>
        <w:t>Opt</w:t>
      </w:r>
      <w:proofErr w:type="spellEnd"/>
      <w:r w:rsidRPr="00B21E6B">
        <w:rPr>
          <w:lang w:val="fr-FR"/>
        </w:rPr>
        <w:t xml:space="preserve">. </w:t>
      </w:r>
      <w:proofErr w:type="spellStart"/>
      <w:r w:rsidRPr="00551222">
        <w:t>Eng</w:t>
      </w:r>
      <w:proofErr w:type="spellEnd"/>
      <w:r w:rsidRPr="00551222">
        <w:t>, vol.3309, 1997 pp. 510-16.</w:t>
      </w:r>
    </w:p>
    <w:p w14:paraId="64FAE5D8" w14:textId="77777777" w:rsidR="00C727E0" w:rsidRPr="00C727E0" w:rsidRDefault="00C727E0" w:rsidP="00937B3E">
      <w:pPr>
        <w:pStyle w:val="Paragraphedeliste"/>
        <w:rPr>
          <w:szCs w:val="22"/>
          <w:lang w:val="en-CA"/>
        </w:rPr>
      </w:pPr>
    </w:p>
    <w:p w14:paraId="6CE6954F" w14:textId="4218A0D9" w:rsidR="00C727E0" w:rsidRDefault="00C727E0" w:rsidP="00C727E0">
      <w:pPr>
        <w:pStyle w:val="Paragraphedeliste"/>
        <w:numPr>
          <w:ilvl w:val="0"/>
          <w:numId w:val="13"/>
        </w:numPr>
        <w:spacing w:before="100" w:beforeAutospacing="1" w:after="100" w:afterAutospacing="1"/>
        <w:rPr>
          <w:szCs w:val="22"/>
          <w:lang w:val="en-CA"/>
        </w:rPr>
      </w:pPr>
      <w:bookmarkStart w:id="3" w:name="_Ref518397733"/>
      <w:proofErr w:type="spellStart"/>
      <w:r>
        <w:rPr>
          <w:szCs w:val="22"/>
          <w:lang w:val="en-CA"/>
        </w:rPr>
        <w:t>Haoming</w:t>
      </w:r>
      <w:proofErr w:type="spellEnd"/>
      <w:r>
        <w:rPr>
          <w:szCs w:val="22"/>
          <w:lang w:val="en-CA"/>
        </w:rPr>
        <w:t xml:space="preserve"> Chen, Chen Zhao</w:t>
      </w:r>
      <w:r w:rsidRPr="00C727E0">
        <w:rPr>
          <w:szCs w:val="22"/>
          <w:lang w:val="en-CA"/>
        </w:rPr>
        <w:t>, Ming-Ting Sun a, Aaron Drake</w:t>
      </w:r>
      <w:r>
        <w:rPr>
          <w:szCs w:val="22"/>
          <w:lang w:val="en-CA"/>
        </w:rPr>
        <w:t>, “</w:t>
      </w:r>
      <w:r w:rsidRPr="00C727E0">
        <w:rPr>
          <w:szCs w:val="22"/>
          <w:lang w:val="en-CA"/>
        </w:rPr>
        <w:t>Adaptive intra-refresh for low-delay error-resilient video coding</w:t>
      </w:r>
      <w:r>
        <w:rPr>
          <w:szCs w:val="22"/>
          <w:lang w:val="en-CA"/>
        </w:rPr>
        <w:t xml:space="preserve">”, </w:t>
      </w:r>
      <w:r w:rsidRPr="00C727E0">
        <w:rPr>
          <w:szCs w:val="22"/>
          <w:lang w:val="en-CA"/>
        </w:rPr>
        <w:t xml:space="preserve">J. Vis. </w:t>
      </w:r>
      <w:proofErr w:type="spellStart"/>
      <w:r w:rsidRPr="00C727E0">
        <w:rPr>
          <w:szCs w:val="22"/>
          <w:lang w:val="en-CA"/>
        </w:rPr>
        <w:t>Commun</w:t>
      </w:r>
      <w:proofErr w:type="spellEnd"/>
      <w:r w:rsidRPr="00C727E0">
        <w:rPr>
          <w:szCs w:val="22"/>
          <w:lang w:val="en-CA"/>
        </w:rPr>
        <w:t>. Image R. 31 (2015) 294–304</w:t>
      </w:r>
      <w:bookmarkEnd w:id="3"/>
    </w:p>
    <w:p w14:paraId="5243072F" w14:textId="77777777" w:rsidR="008F24A3" w:rsidRDefault="008F24A3" w:rsidP="008F24A3">
      <w:pPr>
        <w:rPr>
          <w:szCs w:val="22"/>
          <w:lang w:val="en-CA"/>
        </w:rPr>
      </w:pPr>
    </w:p>
    <w:p w14:paraId="3E429629" w14:textId="77777777" w:rsidR="008F24A3" w:rsidRPr="005B217D" w:rsidRDefault="008F24A3" w:rsidP="009234A5">
      <w:pPr>
        <w:rPr>
          <w:szCs w:val="22"/>
          <w:lang w:val="en-CA"/>
        </w:rPr>
      </w:pPr>
    </w:p>
    <w:p w14:paraId="5F0CF8E4" w14:textId="77777777" w:rsidR="001F2594" w:rsidRPr="005B217D" w:rsidRDefault="001F2594" w:rsidP="00E11923">
      <w:pPr>
        <w:pStyle w:val="Titre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18AC41D3" w:rsidR="00342FF4" w:rsidRPr="005B217D" w:rsidRDefault="00F82149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VITEC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9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E5FFFFD" w14:textId="77777777" w:rsidR="00BD20EC" w:rsidRDefault="00BD20EC">
      <w:r>
        <w:separator/>
      </w:r>
    </w:p>
  </w:endnote>
  <w:endnote w:type="continuationSeparator" w:id="0">
    <w:p w14:paraId="511FEF0C" w14:textId="77777777" w:rsidR="00BD20EC" w:rsidRDefault="00BD20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9A5A88" w14:textId="149021FE" w:rsidR="000B4FF9" w:rsidRPr="00C00DDE" w:rsidRDefault="000B4FF9" w:rsidP="00C00DDE">
    <w:pPr>
      <w:pStyle w:val="Pieddepage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Numrodepage"/>
      </w:rPr>
      <w:fldChar w:fldCharType="begin"/>
    </w:r>
    <w:r w:rsidRPr="00C00DDE">
      <w:rPr>
        <w:rStyle w:val="Numrodepage"/>
      </w:rPr>
      <w:instrText xml:space="preserve"> PAGE </w:instrText>
    </w:r>
    <w:r w:rsidRPr="00C00DDE">
      <w:rPr>
        <w:rStyle w:val="Numrodepage"/>
      </w:rPr>
      <w:fldChar w:fldCharType="separate"/>
    </w:r>
    <w:r w:rsidR="0085266A">
      <w:rPr>
        <w:rStyle w:val="Numrodepage"/>
        <w:noProof/>
      </w:rPr>
      <w:t>4</w:t>
    </w:r>
    <w:r w:rsidRPr="00C00DDE">
      <w:rPr>
        <w:rStyle w:val="Numrodepage"/>
      </w:rPr>
      <w:fldChar w:fldCharType="end"/>
    </w:r>
    <w:r w:rsidRPr="00C00DDE">
      <w:rPr>
        <w:rStyle w:val="Numrodepage"/>
      </w:rPr>
      <w:tab/>
      <w:t xml:space="preserve">Date Saved: </w:t>
    </w:r>
    <w:r w:rsidRPr="00C00DDE">
      <w:rPr>
        <w:rStyle w:val="Numrodepage"/>
      </w:rPr>
      <w:fldChar w:fldCharType="begin"/>
    </w:r>
    <w:r w:rsidRPr="00C00DDE">
      <w:rPr>
        <w:rStyle w:val="Numrodepage"/>
      </w:rPr>
      <w:instrText xml:space="preserve"> SAVEDATE  \@ "yyyy-MM-dd"  \* MERGEFORMAT </w:instrText>
    </w:r>
    <w:r w:rsidRPr="00C00DDE">
      <w:rPr>
        <w:rStyle w:val="Numrodepage"/>
      </w:rPr>
      <w:fldChar w:fldCharType="separate"/>
    </w:r>
    <w:r w:rsidR="006B70B1">
      <w:rPr>
        <w:rStyle w:val="Numrodepage"/>
        <w:noProof/>
      </w:rPr>
      <w:t>2018-07-03</w:t>
    </w:r>
    <w:r w:rsidRPr="00C00DDE">
      <w:rPr>
        <w:rStyle w:val="Numrodepage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CE8AAEF" w14:textId="77777777" w:rsidR="00BD20EC" w:rsidRDefault="00BD20EC">
      <w:r>
        <w:separator/>
      </w:r>
    </w:p>
  </w:footnote>
  <w:footnote w:type="continuationSeparator" w:id="0">
    <w:p w14:paraId="23876433" w14:textId="77777777" w:rsidR="00BD20EC" w:rsidRDefault="00BD20E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D312761"/>
    <w:multiLevelType w:val="hybridMultilevel"/>
    <w:tmpl w:val="E8ACCF12"/>
    <w:lvl w:ilvl="0" w:tplc="614CF7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DECA966">
      <w:start w:val="66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ABABD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D061F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3E2D3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6BCB9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F5417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19E19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EAEBD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Titre1"/>
      <w:lvlText w:val="%1"/>
      <w:lvlJc w:val="left"/>
      <w:pPr>
        <w:ind w:left="432" w:hanging="432"/>
      </w:pPr>
    </w:lvl>
    <w:lvl w:ilvl="1">
      <w:start w:val="1"/>
      <w:numFmt w:val="decimal"/>
      <w:pStyle w:val="Titre2"/>
      <w:lvlText w:val="%1.%2"/>
      <w:lvlJc w:val="left"/>
      <w:pPr>
        <w:ind w:left="576" w:hanging="576"/>
      </w:pPr>
    </w:lvl>
    <w:lvl w:ilvl="2">
      <w:start w:val="1"/>
      <w:numFmt w:val="decimal"/>
      <w:pStyle w:val="Titre3"/>
      <w:lvlText w:val="%1.%2.%3"/>
      <w:lvlJc w:val="left"/>
      <w:pPr>
        <w:ind w:left="720" w:hanging="720"/>
      </w:p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B714812"/>
    <w:multiLevelType w:val="hybridMultilevel"/>
    <w:tmpl w:val="3852016C"/>
    <w:lvl w:ilvl="0" w:tplc="BF42EC8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2">
    <w:nsid w:val="6FCE0FA2"/>
    <w:multiLevelType w:val="hybridMultilevel"/>
    <w:tmpl w:val="C2664DBE"/>
    <w:lvl w:ilvl="0" w:tplc="A9A46BD8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5"/>
  </w:num>
  <w:num w:numId="13">
    <w:abstractNumId w:val="12"/>
  </w:num>
  <w:num w:numId="14">
    <w:abstractNumId w:val="10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00DE2"/>
    <w:rsid w:val="0000694C"/>
    <w:rsid w:val="00020DBD"/>
    <w:rsid w:val="000308A3"/>
    <w:rsid w:val="00037610"/>
    <w:rsid w:val="000458BC"/>
    <w:rsid w:val="00045C41"/>
    <w:rsid w:val="00046C03"/>
    <w:rsid w:val="00063098"/>
    <w:rsid w:val="00065039"/>
    <w:rsid w:val="000714AB"/>
    <w:rsid w:val="0007614F"/>
    <w:rsid w:val="000B0C0F"/>
    <w:rsid w:val="000B1C6B"/>
    <w:rsid w:val="000B4FF9"/>
    <w:rsid w:val="000C09AC"/>
    <w:rsid w:val="000E00F3"/>
    <w:rsid w:val="000F158C"/>
    <w:rsid w:val="00100AD0"/>
    <w:rsid w:val="00102F3D"/>
    <w:rsid w:val="00124E38"/>
    <w:rsid w:val="0012580B"/>
    <w:rsid w:val="00126641"/>
    <w:rsid w:val="00131F90"/>
    <w:rsid w:val="0013458C"/>
    <w:rsid w:val="0013526E"/>
    <w:rsid w:val="00146152"/>
    <w:rsid w:val="00155526"/>
    <w:rsid w:val="00171371"/>
    <w:rsid w:val="00175A24"/>
    <w:rsid w:val="00187E58"/>
    <w:rsid w:val="001929F2"/>
    <w:rsid w:val="001A297E"/>
    <w:rsid w:val="001A368E"/>
    <w:rsid w:val="001A7329"/>
    <w:rsid w:val="001A792F"/>
    <w:rsid w:val="001B4E28"/>
    <w:rsid w:val="001C0661"/>
    <w:rsid w:val="001C3525"/>
    <w:rsid w:val="001C3AFB"/>
    <w:rsid w:val="001D0068"/>
    <w:rsid w:val="001D1BD2"/>
    <w:rsid w:val="001D288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75C1"/>
    <w:rsid w:val="00251A7C"/>
    <w:rsid w:val="00263398"/>
    <w:rsid w:val="002658E2"/>
    <w:rsid w:val="00266F06"/>
    <w:rsid w:val="00275BCF"/>
    <w:rsid w:val="00291E36"/>
    <w:rsid w:val="00292257"/>
    <w:rsid w:val="002A54E0"/>
    <w:rsid w:val="002B1595"/>
    <w:rsid w:val="002B191D"/>
    <w:rsid w:val="002D0AF6"/>
    <w:rsid w:val="002F164D"/>
    <w:rsid w:val="003021BC"/>
    <w:rsid w:val="00306206"/>
    <w:rsid w:val="00317D85"/>
    <w:rsid w:val="00327C56"/>
    <w:rsid w:val="003315A1"/>
    <w:rsid w:val="003373EC"/>
    <w:rsid w:val="00342FF4"/>
    <w:rsid w:val="00346148"/>
    <w:rsid w:val="00364C42"/>
    <w:rsid w:val="00365A3E"/>
    <w:rsid w:val="003669EA"/>
    <w:rsid w:val="003706CC"/>
    <w:rsid w:val="00377710"/>
    <w:rsid w:val="003A2D8E"/>
    <w:rsid w:val="003A7CE6"/>
    <w:rsid w:val="003C20E4"/>
    <w:rsid w:val="003D6342"/>
    <w:rsid w:val="003E6F90"/>
    <w:rsid w:val="003E73ED"/>
    <w:rsid w:val="003F5D0F"/>
    <w:rsid w:val="00400AA2"/>
    <w:rsid w:val="00414101"/>
    <w:rsid w:val="004219CF"/>
    <w:rsid w:val="004234F0"/>
    <w:rsid w:val="00433DDB"/>
    <w:rsid w:val="00435A29"/>
    <w:rsid w:val="00437619"/>
    <w:rsid w:val="00465A1E"/>
    <w:rsid w:val="00476FBB"/>
    <w:rsid w:val="0049508F"/>
    <w:rsid w:val="004A2A63"/>
    <w:rsid w:val="004B210C"/>
    <w:rsid w:val="004D405F"/>
    <w:rsid w:val="004E2B9D"/>
    <w:rsid w:val="004E4F4F"/>
    <w:rsid w:val="004E6789"/>
    <w:rsid w:val="004E6A1E"/>
    <w:rsid w:val="004F61E3"/>
    <w:rsid w:val="00502E10"/>
    <w:rsid w:val="0051015C"/>
    <w:rsid w:val="00516CF1"/>
    <w:rsid w:val="00522EE7"/>
    <w:rsid w:val="00531AE9"/>
    <w:rsid w:val="00541B08"/>
    <w:rsid w:val="00550A66"/>
    <w:rsid w:val="00567EC7"/>
    <w:rsid w:val="00570013"/>
    <w:rsid w:val="005801A2"/>
    <w:rsid w:val="00592126"/>
    <w:rsid w:val="005952A5"/>
    <w:rsid w:val="005A33A1"/>
    <w:rsid w:val="005A564E"/>
    <w:rsid w:val="005B217D"/>
    <w:rsid w:val="005C385F"/>
    <w:rsid w:val="005E1AC6"/>
    <w:rsid w:val="005F6F1B"/>
    <w:rsid w:val="00615995"/>
    <w:rsid w:val="00616155"/>
    <w:rsid w:val="00621DFC"/>
    <w:rsid w:val="006238D8"/>
    <w:rsid w:val="00624B33"/>
    <w:rsid w:val="0063041A"/>
    <w:rsid w:val="00630AA2"/>
    <w:rsid w:val="00644B25"/>
    <w:rsid w:val="00646707"/>
    <w:rsid w:val="00657F7E"/>
    <w:rsid w:val="00662E58"/>
    <w:rsid w:val="006637F2"/>
    <w:rsid w:val="006642A5"/>
    <w:rsid w:val="00664DCF"/>
    <w:rsid w:val="006856F4"/>
    <w:rsid w:val="006B70B1"/>
    <w:rsid w:val="006C5D39"/>
    <w:rsid w:val="006D6D9B"/>
    <w:rsid w:val="006E273B"/>
    <w:rsid w:val="006E2810"/>
    <w:rsid w:val="006E5417"/>
    <w:rsid w:val="006F0794"/>
    <w:rsid w:val="007023DE"/>
    <w:rsid w:val="00702496"/>
    <w:rsid w:val="00712F60"/>
    <w:rsid w:val="00720E3B"/>
    <w:rsid w:val="00733A5A"/>
    <w:rsid w:val="0074393F"/>
    <w:rsid w:val="00745F6B"/>
    <w:rsid w:val="0075585E"/>
    <w:rsid w:val="00770571"/>
    <w:rsid w:val="007768FF"/>
    <w:rsid w:val="007824D3"/>
    <w:rsid w:val="00796EE3"/>
    <w:rsid w:val="007A16A0"/>
    <w:rsid w:val="007A7D29"/>
    <w:rsid w:val="007B4AB8"/>
    <w:rsid w:val="007D1181"/>
    <w:rsid w:val="007E01A3"/>
    <w:rsid w:val="007E4CF4"/>
    <w:rsid w:val="007F1F8B"/>
    <w:rsid w:val="007F67A1"/>
    <w:rsid w:val="00807B1E"/>
    <w:rsid w:val="00811C05"/>
    <w:rsid w:val="008206C8"/>
    <w:rsid w:val="00846854"/>
    <w:rsid w:val="0085266A"/>
    <w:rsid w:val="0086387C"/>
    <w:rsid w:val="00874A6C"/>
    <w:rsid w:val="00876C65"/>
    <w:rsid w:val="0089647E"/>
    <w:rsid w:val="008A4B4C"/>
    <w:rsid w:val="008C239F"/>
    <w:rsid w:val="008E480C"/>
    <w:rsid w:val="008F24A3"/>
    <w:rsid w:val="00907757"/>
    <w:rsid w:val="009212B0"/>
    <w:rsid w:val="00921FA1"/>
    <w:rsid w:val="009234A5"/>
    <w:rsid w:val="00933453"/>
    <w:rsid w:val="009336F7"/>
    <w:rsid w:val="0093636C"/>
    <w:rsid w:val="009374A7"/>
    <w:rsid w:val="00937B3E"/>
    <w:rsid w:val="009414E2"/>
    <w:rsid w:val="00955F6D"/>
    <w:rsid w:val="0096104D"/>
    <w:rsid w:val="009631A2"/>
    <w:rsid w:val="0097067C"/>
    <w:rsid w:val="00977C16"/>
    <w:rsid w:val="0098551D"/>
    <w:rsid w:val="0099518F"/>
    <w:rsid w:val="009A523D"/>
    <w:rsid w:val="009B02A1"/>
    <w:rsid w:val="009C1E00"/>
    <w:rsid w:val="009D7CE6"/>
    <w:rsid w:val="009F496B"/>
    <w:rsid w:val="00A01439"/>
    <w:rsid w:val="00A02E61"/>
    <w:rsid w:val="00A05CFF"/>
    <w:rsid w:val="00A13048"/>
    <w:rsid w:val="00A46843"/>
    <w:rsid w:val="00A56B97"/>
    <w:rsid w:val="00A6093D"/>
    <w:rsid w:val="00A767DC"/>
    <w:rsid w:val="00A76A6D"/>
    <w:rsid w:val="00A80172"/>
    <w:rsid w:val="00A83253"/>
    <w:rsid w:val="00AA0629"/>
    <w:rsid w:val="00AA6E84"/>
    <w:rsid w:val="00AA76DF"/>
    <w:rsid w:val="00AB1A1C"/>
    <w:rsid w:val="00AD05A8"/>
    <w:rsid w:val="00AE233A"/>
    <w:rsid w:val="00AE341B"/>
    <w:rsid w:val="00B01905"/>
    <w:rsid w:val="00B07CA7"/>
    <w:rsid w:val="00B1279A"/>
    <w:rsid w:val="00B21E6B"/>
    <w:rsid w:val="00B27DD5"/>
    <w:rsid w:val="00B4194A"/>
    <w:rsid w:val="00B437E8"/>
    <w:rsid w:val="00B507F6"/>
    <w:rsid w:val="00B5222E"/>
    <w:rsid w:val="00B53179"/>
    <w:rsid w:val="00B57A23"/>
    <w:rsid w:val="00B600CD"/>
    <w:rsid w:val="00B61C96"/>
    <w:rsid w:val="00B6767E"/>
    <w:rsid w:val="00B73A2A"/>
    <w:rsid w:val="00B75A51"/>
    <w:rsid w:val="00B827C6"/>
    <w:rsid w:val="00B94B06"/>
    <w:rsid w:val="00B94C28"/>
    <w:rsid w:val="00BC10BA"/>
    <w:rsid w:val="00BC47E3"/>
    <w:rsid w:val="00BC5AFD"/>
    <w:rsid w:val="00BD20EC"/>
    <w:rsid w:val="00C00DDE"/>
    <w:rsid w:val="00C04F43"/>
    <w:rsid w:val="00C0609D"/>
    <w:rsid w:val="00C115AB"/>
    <w:rsid w:val="00C16864"/>
    <w:rsid w:val="00C26CCB"/>
    <w:rsid w:val="00C30249"/>
    <w:rsid w:val="00C3723B"/>
    <w:rsid w:val="00C402B9"/>
    <w:rsid w:val="00C42466"/>
    <w:rsid w:val="00C606C9"/>
    <w:rsid w:val="00C727E0"/>
    <w:rsid w:val="00C73016"/>
    <w:rsid w:val="00C80288"/>
    <w:rsid w:val="00C84003"/>
    <w:rsid w:val="00C90650"/>
    <w:rsid w:val="00C97D78"/>
    <w:rsid w:val="00CC2AAE"/>
    <w:rsid w:val="00CC5A42"/>
    <w:rsid w:val="00CD0EAB"/>
    <w:rsid w:val="00CE5E02"/>
    <w:rsid w:val="00CF34DB"/>
    <w:rsid w:val="00CF558F"/>
    <w:rsid w:val="00D010C0"/>
    <w:rsid w:val="00D073E2"/>
    <w:rsid w:val="00D446EC"/>
    <w:rsid w:val="00D51BF0"/>
    <w:rsid w:val="00D531DB"/>
    <w:rsid w:val="00D55942"/>
    <w:rsid w:val="00D65EA8"/>
    <w:rsid w:val="00D807BF"/>
    <w:rsid w:val="00D82FCC"/>
    <w:rsid w:val="00DA17FC"/>
    <w:rsid w:val="00DA7887"/>
    <w:rsid w:val="00DB0D60"/>
    <w:rsid w:val="00DB2C26"/>
    <w:rsid w:val="00DB650A"/>
    <w:rsid w:val="00DC3D10"/>
    <w:rsid w:val="00DD02F4"/>
    <w:rsid w:val="00DD6622"/>
    <w:rsid w:val="00DE1C7C"/>
    <w:rsid w:val="00DE6B43"/>
    <w:rsid w:val="00E11923"/>
    <w:rsid w:val="00E262D4"/>
    <w:rsid w:val="00E36250"/>
    <w:rsid w:val="00E43704"/>
    <w:rsid w:val="00E47F2D"/>
    <w:rsid w:val="00E54511"/>
    <w:rsid w:val="00E61DAC"/>
    <w:rsid w:val="00E72B80"/>
    <w:rsid w:val="00E75FE3"/>
    <w:rsid w:val="00E820F8"/>
    <w:rsid w:val="00E86C4C"/>
    <w:rsid w:val="00E907A3"/>
    <w:rsid w:val="00EA5AE0"/>
    <w:rsid w:val="00EB56E1"/>
    <w:rsid w:val="00EB7AB1"/>
    <w:rsid w:val="00EE7CD8"/>
    <w:rsid w:val="00EF48CC"/>
    <w:rsid w:val="00F00801"/>
    <w:rsid w:val="00F2488D"/>
    <w:rsid w:val="00F30B16"/>
    <w:rsid w:val="00F601A0"/>
    <w:rsid w:val="00F712E9"/>
    <w:rsid w:val="00F73032"/>
    <w:rsid w:val="00F764DE"/>
    <w:rsid w:val="00F82149"/>
    <w:rsid w:val="00F848FC"/>
    <w:rsid w:val="00F906F6"/>
    <w:rsid w:val="00F9282A"/>
    <w:rsid w:val="00F96079"/>
    <w:rsid w:val="00F96BAD"/>
    <w:rsid w:val="00FA139D"/>
    <w:rsid w:val="00FB0E84"/>
    <w:rsid w:val="00FC2405"/>
    <w:rsid w:val="00FD01C2"/>
    <w:rsid w:val="00FE1E44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Titre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Titre2">
    <w:name w:val="heading 2"/>
    <w:basedOn w:val="Normal"/>
    <w:next w:val="Normal"/>
    <w:link w:val="Titre2C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Titre4">
    <w:name w:val="heading 4"/>
    <w:basedOn w:val="Normal"/>
    <w:next w:val="Normal"/>
    <w:link w:val="Titre4C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Titre5">
    <w:name w:val="heading 5"/>
    <w:basedOn w:val="Normal"/>
    <w:next w:val="Normal"/>
    <w:link w:val="Titre5C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Titre6">
    <w:name w:val="heading 6"/>
    <w:basedOn w:val="Normal"/>
    <w:next w:val="Normal"/>
    <w:link w:val="Titre6C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Titre7">
    <w:name w:val="heading 7"/>
    <w:basedOn w:val="Normal"/>
    <w:next w:val="Normal"/>
    <w:link w:val="Titre7C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Titre8">
    <w:name w:val="heading 8"/>
    <w:basedOn w:val="Normal"/>
    <w:next w:val="Normal"/>
    <w:link w:val="Titre8C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Titre9">
    <w:name w:val="heading 9"/>
    <w:basedOn w:val="Normal"/>
    <w:next w:val="Normal"/>
    <w:link w:val="Titre9C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pPr>
      <w:tabs>
        <w:tab w:val="center" w:pos="4320"/>
        <w:tab w:val="right" w:pos="8640"/>
      </w:tabs>
    </w:pPr>
  </w:style>
  <w:style w:type="paragraph" w:styleId="Pieddepage">
    <w:name w:val="footer"/>
    <w:basedOn w:val="Normal"/>
    <w:pPr>
      <w:tabs>
        <w:tab w:val="center" w:pos="4320"/>
        <w:tab w:val="right" w:pos="8640"/>
      </w:tabs>
    </w:pPr>
  </w:style>
  <w:style w:type="character" w:styleId="Numrodepage">
    <w:name w:val="page number"/>
    <w:basedOn w:val="Policepardfaut"/>
  </w:style>
  <w:style w:type="character" w:styleId="Lienhypertexte">
    <w:name w:val="Hyperlink"/>
    <w:rsid w:val="0012580B"/>
    <w:rPr>
      <w:color w:val="0000FF"/>
      <w:u w:val="single"/>
    </w:rPr>
  </w:style>
  <w:style w:type="paragraph" w:styleId="Textedebulles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Titre2Car">
    <w:name w:val="Titre 2 Car"/>
    <w:link w:val="Titre2"/>
    <w:rsid w:val="00E11923"/>
    <w:rPr>
      <w:b/>
      <w:bCs/>
      <w:i/>
      <w:iCs/>
      <w:sz w:val="28"/>
      <w:szCs w:val="28"/>
      <w:lang w:eastAsia="en-US"/>
    </w:rPr>
  </w:style>
  <w:style w:type="character" w:customStyle="1" w:styleId="Titre3Car">
    <w:name w:val="Titre 3 Car"/>
    <w:link w:val="Titre3"/>
    <w:rsid w:val="002B191D"/>
    <w:rPr>
      <w:b/>
      <w:bCs/>
      <w:sz w:val="26"/>
      <w:szCs w:val="26"/>
      <w:lang w:eastAsia="en-US"/>
    </w:rPr>
  </w:style>
  <w:style w:type="character" w:customStyle="1" w:styleId="Titre4Car">
    <w:name w:val="Titre 4 Car"/>
    <w:link w:val="Titre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Titre5Car">
    <w:name w:val="Titre 5 Car"/>
    <w:link w:val="Titre5"/>
    <w:rsid w:val="004234F0"/>
    <w:rPr>
      <w:b/>
      <w:bCs/>
      <w:i/>
      <w:iCs/>
      <w:sz w:val="24"/>
      <w:szCs w:val="26"/>
    </w:rPr>
  </w:style>
  <w:style w:type="character" w:customStyle="1" w:styleId="Titre6Car">
    <w:name w:val="Titre 6 Car"/>
    <w:link w:val="Titre6"/>
    <w:rsid w:val="000E00F3"/>
    <w:rPr>
      <w:b/>
      <w:bCs/>
      <w:sz w:val="22"/>
      <w:szCs w:val="22"/>
      <w:lang w:eastAsia="en-US"/>
    </w:rPr>
  </w:style>
  <w:style w:type="character" w:customStyle="1" w:styleId="Titre7Car">
    <w:name w:val="Titre 7 Car"/>
    <w:link w:val="Titre7"/>
    <w:rsid w:val="004234F0"/>
    <w:rPr>
      <w:sz w:val="22"/>
      <w:szCs w:val="24"/>
    </w:rPr>
  </w:style>
  <w:style w:type="character" w:customStyle="1" w:styleId="Titre8Car">
    <w:name w:val="Titre 8 Car"/>
    <w:link w:val="Titre8"/>
    <w:rsid w:val="004234F0"/>
    <w:rPr>
      <w:i/>
      <w:iCs/>
      <w:sz w:val="22"/>
      <w:szCs w:val="24"/>
    </w:rPr>
  </w:style>
  <w:style w:type="character" w:customStyle="1" w:styleId="Titre9Car">
    <w:name w:val="Titre 9 Car"/>
    <w:link w:val="Titre9"/>
    <w:rsid w:val="000E00F3"/>
    <w:rPr>
      <w:b/>
      <w:sz w:val="22"/>
      <w:szCs w:val="22"/>
      <w:lang w:eastAsia="en-US"/>
    </w:rPr>
  </w:style>
  <w:style w:type="character" w:styleId="Lienhypertextesuivivisit">
    <w:name w:val="FollowedHyperlink"/>
    <w:rsid w:val="003373EC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rsid w:val="00E11923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link w:val="Explorateurdedocuments"/>
    <w:rsid w:val="00E11923"/>
    <w:rPr>
      <w:rFonts w:ascii="Tahoma" w:hAnsi="Tahoma" w:cs="Tahoma"/>
      <w:sz w:val="16"/>
      <w:szCs w:val="16"/>
      <w:lang w:eastAsia="en-US"/>
    </w:rPr>
  </w:style>
  <w:style w:type="paragraph" w:styleId="Paragraphedeliste">
    <w:name w:val="List Paragraph"/>
    <w:basedOn w:val="Normal"/>
    <w:uiPriority w:val="34"/>
    <w:qFormat/>
    <w:rsid w:val="00020DBD"/>
    <w:pPr>
      <w:ind w:left="720"/>
      <w:contextualSpacing/>
    </w:pPr>
  </w:style>
  <w:style w:type="paragraph" w:styleId="Lgende">
    <w:name w:val="caption"/>
    <w:basedOn w:val="Normal"/>
    <w:next w:val="Normal"/>
    <w:unhideWhenUsed/>
    <w:qFormat/>
    <w:rsid w:val="005A564E"/>
    <w:pPr>
      <w:spacing w:before="0" w:after="200"/>
    </w:pPr>
    <w:rPr>
      <w:b/>
      <w:bCs/>
      <w:color w:val="4472C4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Titre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Titre2">
    <w:name w:val="heading 2"/>
    <w:basedOn w:val="Normal"/>
    <w:next w:val="Normal"/>
    <w:link w:val="Titre2C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Titre4">
    <w:name w:val="heading 4"/>
    <w:basedOn w:val="Normal"/>
    <w:next w:val="Normal"/>
    <w:link w:val="Titre4C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Titre5">
    <w:name w:val="heading 5"/>
    <w:basedOn w:val="Normal"/>
    <w:next w:val="Normal"/>
    <w:link w:val="Titre5C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Titre6">
    <w:name w:val="heading 6"/>
    <w:basedOn w:val="Normal"/>
    <w:next w:val="Normal"/>
    <w:link w:val="Titre6C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Titre7">
    <w:name w:val="heading 7"/>
    <w:basedOn w:val="Normal"/>
    <w:next w:val="Normal"/>
    <w:link w:val="Titre7C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Titre8">
    <w:name w:val="heading 8"/>
    <w:basedOn w:val="Normal"/>
    <w:next w:val="Normal"/>
    <w:link w:val="Titre8C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Titre9">
    <w:name w:val="heading 9"/>
    <w:basedOn w:val="Normal"/>
    <w:next w:val="Normal"/>
    <w:link w:val="Titre9C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pPr>
      <w:tabs>
        <w:tab w:val="center" w:pos="4320"/>
        <w:tab w:val="right" w:pos="8640"/>
      </w:tabs>
    </w:pPr>
  </w:style>
  <w:style w:type="paragraph" w:styleId="Pieddepage">
    <w:name w:val="footer"/>
    <w:basedOn w:val="Normal"/>
    <w:pPr>
      <w:tabs>
        <w:tab w:val="center" w:pos="4320"/>
        <w:tab w:val="right" w:pos="8640"/>
      </w:tabs>
    </w:pPr>
  </w:style>
  <w:style w:type="character" w:styleId="Numrodepage">
    <w:name w:val="page number"/>
    <w:basedOn w:val="Policepardfaut"/>
  </w:style>
  <w:style w:type="character" w:styleId="Lienhypertexte">
    <w:name w:val="Hyperlink"/>
    <w:rsid w:val="0012580B"/>
    <w:rPr>
      <w:color w:val="0000FF"/>
      <w:u w:val="single"/>
    </w:rPr>
  </w:style>
  <w:style w:type="paragraph" w:styleId="Textedebulles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Titre2Car">
    <w:name w:val="Titre 2 Car"/>
    <w:link w:val="Titre2"/>
    <w:rsid w:val="00E11923"/>
    <w:rPr>
      <w:b/>
      <w:bCs/>
      <w:i/>
      <w:iCs/>
      <w:sz w:val="28"/>
      <w:szCs w:val="28"/>
      <w:lang w:eastAsia="en-US"/>
    </w:rPr>
  </w:style>
  <w:style w:type="character" w:customStyle="1" w:styleId="Titre3Car">
    <w:name w:val="Titre 3 Car"/>
    <w:link w:val="Titre3"/>
    <w:rsid w:val="002B191D"/>
    <w:rPr>
      <w:b/>
      <w:bCs/>
      <w:sz w:val="26"/>
      <w:szCs w:val="26"/>
      <w:lang w:eastAsia="en-US"/>
    </w:rPr>
  </w:style>
  <w:style w:type="character" w:customStyle="1" w:styleId="Titre4Car">
    <w:name w:val="Titre 4 Car"/>
    <w:link w:val="Titre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Titre5Car">
    <w:name w:val="Titre 5 Car"/>
    <w:link w:val="Titre5"/>
    <w:rsid w:val="004234F0"/>
    <w:rPr>
      <w:b/>
      <w:bCs/>
      <w:i/>
      <w:iCs/>
      <w:sz w:val="24"/>
      <w:szCs w:val="26"/>
    </w:rPr>
  </w:style>
  <w:style w:type="character" w:customStyle="1" w:styleId="Titre6Car">
    <w:name w:val="Titre 6 Car"/>
    <w:link w:val="Titre6"/>
    <w:rsid w:val="000E00F3"/>
    <w:rPr>
      <w:b/>
      <w:bCs/>
      <w:sz w:val="22"/>
      <w:szCs w:val="22"/>
      <w:lang w:eastAsia="en-US"/>
    </w:rPr>
  </w:style>
  <w:style w:type="character" w:customStyle="1" w:styleId="Titre7Car">
    <w:name w:val="Titre 7 Car"/>
    <w:link w:val="Titre7"/>
    <w:rsid w:val="004234F0"/>
    <w:rPr>
      <w:sz w:val="22"/>
      <w:szCs w:val="24"/>
    </w:rPr>
  </w:style>
  <w:style w:type="character" w:customStyle="1" w:styleId="Titre8Car">
    <w:name w:val="Titre 8 Car"/>
    <w:link w:val="Titre8"/>
    <w:rsid w:val="004234F0"/>
    <w:rPr>
      <w:i/>
      <w:iCs/>
      <w:sz w:val="22"/>
      <w:szCs w:val="24"/>
    </w:rPr>
  </w:style>
  <w:style w:type="character" w:customStyle="1" w:styleId="Titre9Car">
    <w:name w:val="Titre 9 Car"/>
    <w:link w:val="Titre9"/>
    <w:rsid w:val="000E00F3"/>
    <w:rPr>
      <w:b/>
      <w:sz w:val="22"/>
      <w:szCs w:val="22"/>
      <w:lang w:eastAsia="en-US"/>
    </w:rPr>
  </w:style>
  <w:style w:type="character" w:styleId="Lienhypertextesuivivisit">
    <w:name w:val="FollowedHyperlink"/>
    <w:rsid w:val="003373EC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rsid w:val="00E11923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link w:val="Explorateurdedocuments"/>
    <w:rsid w:val="00E11923"/>
    <w:rPr>
      <w:rFonts w:ascii="Tahoma" w:hAnsi="Tahoma" w:cs="Tahoma"/>
      <w:sz w:val="16"/>
      <w:szCs w:val="16"/>
      <w:lang w:eastAsia="en-US"/>
    </w:rPr>
  </w:style>
  <w:style w:type="paragraph" w:styleId="Paragraphedeliste">
    <w:name w:val="List Paragraph"/>
    <w:basedOn w:val="Normal"/>
    <w:uiPriority w:val="34"/>
    <w:qFormat/>
    <w:rsid w:val="00020DBD"/>
    <w:pPr>
      <w:ind w:left="720"/>
      <w:contextualSpacing/>
    </w:pPr>
  </w:style>
  <w:style w:type="paragraph" w:styleId="Lgende">
    <w:name w:val="caption"/>
    <w:basedOn w:val="Normal"/>
    <w:next w:val="Normal"/>
    <w:unhideWhenUsed/>
    <w:qFormat/>
    <w:rsid w:val="005A564E"/>
    <w:pPr>
      <w:spacing w:before="0" w:after="200"/>
    </w:pPr>
    <w:rPr>
      <w:b/>
      <w:bCs/>
      <w:color w:val="4472C4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017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233323">
          <w:marLeft w:val="562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476947">
          <w:marLeft w:val="128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647887">
          <w:marLeft w:val="128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111837">
          <w:marLeft w:val="128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32066">
          <w:marLeft w:val="128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518491">
          <w:marLeft w:val="562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847756">
          <w:marLeft w:val="128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167337">
          <w:marLeft w:val="1282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hyperlink" Target="http://mpeg.chiariglione.org/meetings/119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hyperlink" Target="http://wftp3.itu.int/av-arch/video-site/1707_Tor/" TargetMode="Externa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didier.nicholson@vitec.co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613BE9-0E81-4860-A0DA-EFD0137219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</Pages>
  <Words>1116</Words>
  <Characters>6140</Characters>
  <Application>Microsoft Office Word</Application>
  <DocSecurity>0</DocSecurity>
  <Lines>51</Lines>
  <Paragraphs>14</Paragraphs>
  <ScaleCrop>false</ScaleCrop>
  <HeadingPairs>
    <vt:vector size="6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7242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Jean-Marc Thiesse</cp:lastModifiedBy>
  <cp:revision>10</cp:revision>
  <cp:lastPrinted>1900-12-31T22:00:00Z</cp:lastPrinted>
  <dcterms:created xsi:type="dcterms:W3CDTF">2018-07-03T14:17:00Z</dcterms:created>
  <dcterms:modified xsi:type="dcterms:W3CDTF">2018-07-03T14:27:00Z</dcterms:modified>
</cp:coreProperties>
</file>