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AB0E86" w:rsidR="006C5D39" w:rsidRPr="005B217D" w:rsidRDefault="00F5247A"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B50CB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AB150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D37923">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65D3D40">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648B5AC" w:rsidR="008A4B4C" w:rsidRPr="005B217D" w:rsidRDefault="00E61DAC" w:rsidP="00A72DD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DD67CA">
              <w:rPr>
                <w:lang w:val="en-CA"/>
              </w:rPr>
              <w:t>0</w:t>
            </w:r>
            <w:r w:rsidR="00A72DDA">
              <w:rPr>
                <w:lang w:val="en-CA"/>
              </w:rPr>
              <w:t>184</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59E8F93" w:rsidR="00E61DAC" w:rsidRPr="005B217D" w:rsidRDefault="00591B6F" w:rsidP="00591B6F">
            <w:pPr>
              <w:tabs>
                <w:tab w:val="left" w:pos="5960"/>
              </w:tabs>
              <w:spacing w:before="60" w:after="60"/>
              <w:rPr>
                <w:b/>
                <w:szCs w:val="22"/>
                <w:lang w:val="en-CA" w:eastAsia="zh-CN"/>
              </w:rPr>
            </w:pPr>
            <w:r>
              <w:rPr>
                <w:b/>
                <w:szCs w:val="22"/>
                <w:lang w:val="en-CA"/>
              </w:rPr>
              <w:t>CE4</w:t>
            </w:r>
            <w:r w:rsidR="00301264">
              <w:rPr>
                <w:b/>
                <w:szCs w:val="22"/>
                <w:lang w:val="en-CA"/>
              </w:rPr>
              <w:t xml:space="preserve">: </w:t>
            </w:r>
            <w:r w:rsidR="005A7F74">
              <w:rPr>
                <w:b/>
                <w:szCs w:val="22"/>
                <w:lang w:val="en-CA"/>
              </w:rPr>
              <w:t>Affine motion compensation with fixed sub-block size</w:t>
            </w:r>
            <w:r>
              <w:rPr>
                <w:b/>
                <w:szCs w:val="22"/>
                <w:lang w:val="en-CA"/>
              </w:rPr>
              <w:t xml:space="preserve"> (Test 1.1)</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135EC5"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5FDA847" w:rsidR="00E61DAC" w:rsidRPr="005B217D" w:rsidRDefault="009830AB" w:rsidP="005952A5">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1B9FDAC" w14:textId="70A31E9A" w:rsidR="00806EBD" w:rsidRPr="009E4A48" w:rsidRDefault="005A7F74" w:rsidP="009234A5">
      <w:pPr>
        <w:rPr>
          <w:lang w:val="en-CA" w:eastAsia="zh-CN"/>
        </w:rPr>
      </w:pPr>
      <w:r>
        <w:rPr>
          <w:lang w:val="en-CA"/>
        </w:rPr>
        <w:t xml:space="preserve">This contribution reports the results of affine motion compensation </w:t>
      </w:r>
      <w:r w:rsidR="000337FE">
        <w:rPr>
          <w:lang w:val="en-CA"/>
        </w:rPr>
        <w:t>with</w:t>
      </w:r>
      <w:r w:rsidR="009E4A48">
        <w:rPr>
          <w:lang w:val="en-CA"/>
        </w:rPr>
        <w:t xml:space="preserve"> fix</w:t>
      </w:r>
      <w:r w:rsidR="000337FE">
        <w:rPr>
          <w:lang w:val="en-CA"/>
        </w:rPr>
        <w:t>ed</w:t>
      </w:r>
      <w:r w:rsidR="009E4A48">
        <w:rPr>
          <w:lang w:val="en-CA"/>
        </w:rPr>
        <w:t xml:space="preserve"> the</w:t>
      </w:r>
      <w:r>
        <w:rPr>
          <w:lang w:val="en-CA"/>
        </w:rPr>
        <w:t xml:space="preserve"> sub-block</w:t>
      </w:r>
      <w:r w:rsidR="009E4A48">
        <w:rPr>
          <w:lang w:val="en-CA"/>
        </w:rPr>
        <w:t xml:space="preserve"> size</w:t>
      </w:r>
      <w:r>
        <w:rPr>
          <w:lang w:val="en-CA"/>
        </w:rPr>
        <w:t xml:space="preserve"> 4x4</w:t>
      </w:r>
      <w:r w:rsidR="00835A32">
        <w:rPr>
          <w:lang w:val="en-CA"/>
        </w:rPr>
        <w:t xml:space="preserve"> (test </w:t>
      </w:r>
      <w:r w:rsidR="007C093E">
        <w:rPr>
          <w:lang w:val="en-CA"/>
        </w:rPr>
        <w:t>a</w:t>
      </w:r>
      <w:r w:rsidR="00835A32">
        <w:rPr>
          <w:lang w:val="en-CA"/>
        </w:rPr>
        <w:t>)</w:t>
      </w:r>
      <w:r>
        <w:rPr>
          <w:lang w:val="en-CA"/>
        </w:rPr>
        <w:t xml:space="preserve"> and 8x8</w:t>
      </w:r>
      <w:r w:rsidR="00835A32">
        <w:rPr>
          <w:lang w:val="en-CA"/>
        </w:rPr>
        <w:t xml:space="preserve"> (test </w:t>
      </w:r>
      <w:r w:rsidR="007C093E">
        <w:rPr>
          <w:lang w:val="en-CA"/>
        </w:rPr>
        <w:t>b</w:t>
      </w:r>
      <w:r w:rsidR="00835A32">
        <w:rPr>
          <w:lang w:val="en-CA"/>
        </w:rPr>
        <w:t>)</w:t>
      </w:r>
      <w:r>
        <w:rPr>
          <w:lang w:val="en-CA"/>
        </w:rPr>
        <w:t xml:space="preserve">, compared with the adaptive sub-block size for </w:t>
      </w:r>
      <w:r w:rsidR="0028198D">
        <w:rPr>
          <w:lang w:val="en-CA"/>
        </w:rPr>
        <w:t>affine</w:t>
      </w:r>
      <w:r>
        <w:rPr>
          <w:lang w:val="en-CA"/>
        </w:rPr>
        <w:t xml:space="preserve"> in BMS1.0. </w:t>
      </w:r>
      <w:r w:rsidR="009E4A48">
        <w:rPr>
          <w:lang w:val="en-CA" w:eastAsia="zh-CN"/>
        </w:rPr>
        <w:t xml:space="preserve">For test </w:t>
      </w:r>
      <w:r w:rsidR="007C093E">
        <w:rPr>
          <w:lang w:val="en-CA" w:eastAsia="zh-CN"/>
        </w:rPr>
        <w:t>a</w:t>
      </w:r>
      <w:r w:rsidR="009E4A48">
        <w:rPr>
          <w:lang w:val="en-CA" w:eastAsia="zh-CN"/>
        </w:rPr>
        <w:t>, negligible coding gain is achieved with around 1% decoding time increase.</w:t>
      </w:r>
      <w:r w:rsidR="00835A32">
        <w:rPr>
          <w:lang w:val="en-CA" w:eastAsia="zh-CN"/>
        </w:rPr>
        <w:t xml:space="preserve"> </w:t>
      </w:r>
      <w:r w:rsidR="009E4A48">
        <w:rPr>
          <w:lang w:val="en-CA" w:eastAsia="zh-CN"/>
        </w:rPr>
        <w:t xml:space="preserve">For test </w:t>
      </w:r>
      <w:r w:rsidR="007C093E">
        <w:rPr>
          <w:lang w:val="en-CA" w:eastAsia="zh-CN"/>
        </w:rPr>
        <w:t>b</w:t>
      </w:r>
      <w:r w:rsidR="009E4A48">
        <w:rPr>
          <w:lang w:val="en-CA" w:eastAsia="zh-CN"/>
        </w:rPr>
        <w:t xml:space="preserve">, </w:t>
      </w:r>
      <w:r w:rsidR="000337FE">
        <w:rPr>
          <w:lang w:val="en-CA" w:eastAsia="zh-CN"/>
        </w:rPr>
        <w:t>simulation</w:t>
      </w:r>
      <w:r w:rsidR="009E4A48">
        <w:rPr>
          <w:lang w:val="en-CA" w:eastAsia="zh-CN"/>
        </w:rPr>
        <w:t xml:space="preserve"> results reportedly show on average 0.60%/0.48% </w:t>
      </w:r>
      <w:proofErr w:type="spellStart"/>
      <w:r w:rsidR="009E4A48">
        <w:rPr>
          <w:lang w:val="en-CA" w:eastAsia="zh-CN"/>
        </w:rPr>
        <w:t>luma</w:t>
      </w:r>
      <w:proofErr w:type="spellEnd"/>
      <w:r w:rsidR="009E4A48">
        <w:rPr>
          <w:lang w:val="en-CA" w:eastAsia="zh-CN"/>
        </w:rPr>
        <w:t xml:space="preserve"> BD-rate drop with 5%/7% encoding time and 6%/4% decoding time reduction in RA/LB configurations when compared to VTM </w:t>
      </w:r>
      <w:r w:rsidR="00CA0A63">
        <w:rPr>
          <w:lang w:val="en-CA" w:eastAsia="zh-CN"/>
        </w:rPr>
        <w:t>with affine on</w:t>
      </w:r>
      <w:r w:rsidR="009E4A48">
        <w:rPr>
          <w:lang w:val="en-CA" w:eastAsia="zh-CN"/>
        </w:rPr>
        <w:t xml:space="preserve">, and 0.54%/0.36% </w:t>
      </w:r>
      <w:proofErr w:type="spellStart"/>
      <w:r w:rsidR="009E4A48">
        <w:rPr>
          <w:lang w:val="en-CA" w:eastAsia="zh-CN"/>
        </w:rPr>
        <w:t>luma</w:t>
      </w:r>
      <w:proofErr w:type="spellEnd"/>
      <w:r w:rsidR="009E4A48">
        <w:rPr>
          <w:lang w:val="en-CA" w:eastAsia="zh-CN"/>
        </w:rPr>
        <w:t xml:space="preserve"> BD-rate drop with 0%/2% encoding time and 1%/3% decoding time reduction in RA/LB con</w:t>
      </w:r>
      <w:r w:rsidR="00CA0A63">
        <w:rPr>
          <w:lang w:val="en-CA" w:eastAsia="zh-CN"/>
        </w:rPr>
        <w:t>figurations when compared to BMS1.0</w:t>
      </w:r>
      <w:r w:rsidR="009E4A48">
        <w:rPr>
          <w:lang w:val="en-CA" w:eastAsia="zh-CN"/>
        </w:rPr>
        <w:t>.</w:t>
      </w:r>
    </w:p>
    <w:p w14:paraId="7D2AC1F0" w14:textId="74F0241C" w:rsidR="00745F6B" w:rsidRPr="005B217D" w:rsidRDefault="002A5800" w:rsidP="00E11923">
      <w:pPr>
        <w:pStyle w:val="1"/>
        <w:rPr>
          <w:lang w:val="en-CA"/>
        </w:rPr>
      </w:pPr>
      <w:r>
        <w:rPr>
          <w:lang w:val="en-CA"/>
        </w:rPr>
        <w:t>Introduction</w:t>
      </w:r>
    </w:p>
    <w:p w14:paraId="593F941E" w14:textId="5F55DC90" w:rsidR="00F93288" w:rsidRPr="00F25CF3" w:rsidRDefault="00F93288" w:rsidP="00F25CF3">
      <w:pPr>
        <w:rPr>
          <w:szCs w:val="22"/>
          <w:lang w:val="en-CA" w:eastAsia="zh-CN"/>
        </w:rPr>
      </w:pPr>
      <w:r>
        <w:rPr>
          <w:szCs w:val="22"/>
          <w:lang w:val="en-CA" w:eastAsia="zh-CN"/>
        </w:rPr>
        <w:t xml:space="preserve">In BMS1.0, in order to simplify the motion </w:t>
      </w:r>
      <w:r>
        <w:rPr>
          <w:szCs w:val="22"/>
          <w:lang w:val="en-CA"/>
        </w:rPr>
        <w:t>compensation</w:t>
      </w:r>
      <w:r>
        <w:rPr>
          <w:szCs w:val="22"/>
          <w:lang w:val="en-CA" w:eastAsia="zh-CN"/>
        </w:rPr>
        <w:t xml:space="preserve"> prediction, sub-block based affine transform prediction is applied. </w:t>
      </w:r>
      <w:r>
        <w:rPr>
          <w:szCs w:val="22"/>
          <w:lang w:val="en-CA"/>
        </w:rPr>
        <w:t xml:space="preserve">The sub-block size </w:t>
      </w:r>
      <m:oMath>
        <m:r>
          <w:rPr>
            <w:rFonts w:ascii="Cambria Math" w:hAnsi="Cambria Math"/>
            <w:szCs w:val="22"/>
            <w:lang w:val="en-CA"/>
          </w:rPr>
          <m:t>M</m:t>
        </m:r>
        <m:r>
          <m:rPr>
            <m:sty m:val="p"/>
          </m:rPr>
          <w:rPr>
            <w:rFonts w:ascii="Cambria Math" w:eastAsia="MS Mincho" w:hAnsi="Cambria Math"/>
            <w:sz w:val="20"/>
            <w:szCs w:val="22"/>
            <w:lang w:val="en-CA"/>
          </w:rPr>
          <m:t>×</m:t>
        </m:r>
        <m:r>
          <w:rPr>
            <w:rFonts w:ascii="Cambria Math" w:hAnsi="Cambria Math"/>
            <w:szCs w:val="22"/>
            <w:lang w:val="en-CA"/>
          </w:rPr>
          <m:t>N</m:t>
        </m:r>
      </m:oMath>
      <w:r>
        <w:rPr>
          <w:szCs w:val="22"/>
          <w:lang w:val="en-CA"/>
        </w:rPr>
        <w:t xml:space="preserve"> is derived as in Equation </w:t>
      </w:r>
      <w:r>
        <w:rPr>
          <w:szCs w:val="22"/>
          <w:lang w:val="en-CA"/>
        </w:rPr>
        <w:fldChar w:fldCharType="begin"/>
      </w:r>
      <w:r>
        <w:rPr>
          <w:szCs w:val="22"/>
          <w:lang w:val="en-CA"/>
        </w:rPr>
        <w:instrText xml:space="preserve"> REF Eqn_MxN \h </w:instrText>
      </w:r>
      <w:r>
        <w:rPr>
          <w:szCs w:val="22"/>
          <w:lang w:val="en-CA"/>
        </w:rPr>
      </w:r>
      <w:r>
        <w:rPr>
          <w:szCs w:val="22"/>
          <w:lang w:val="en-CA"/>
        </w:rPr>
        <w:fldChar w:fldCharType="separate"/>
      </w:r>
      <w:r w:rsidR="00210B08">
        <w:rPr>
          <w:noProof/>
          <w:szCs w:val="22"/>
          <w:lang w:val="en-CA"/>
        </w:rPr>
        <w:t>1</w:t>
      </w:r>
      <w:r>
        <w:rPr>
          <w:szCs w:val="22"/>
          <w:lang w:val="en-CA"/>
        </w:rPr>
        <w:fldChar w:fldCharType="end"/>
      </w:r>
      <w:r>
        <w:rPr>
          <w:szCs w:val="22"/>
          <w:lang w:val="en-CA"/>
        </w:rPr>
        <w:t xml:space="preserve">, where </w:t>
      </w:r>
      <w:proofErr w:type="spellStart"/>
      <w:r>
        <w:rPr>
          <w:i/>
          <w:szCs w:val="22"/>
          <w:lang w:val="en-CA"/>
        </w:rPr>
        <w:t>MvPre</w:t>
      </w:r>
      <w:proofErr w:type="spellEnd"/>
      <w:r>
        <w:rPr>
          <w:szCs w:val="22"/>
          <w:lang w:val="en-CA"/>
        </w:rPr>
        <w:t xml:space="preserve"> is the motion vector fraction accuracy (1/16), (</w:t>
      </w:r>
      <w:r>
        <w:rPr>
          <w:i/>
          <w:szCs w:val="22"/>
          <w:lang w:val="en-CA"/>
        </w:rPr>
        <w:t>v</w:t>
      </w:r>
      <w:r>
        <w:rPr>
          <w:i/>
          <w:szCs w:val="22"/>
          <w:vertAlign w:val="subscript"/>
          <w:lang w:val="en-CA"/>
        </w:rPr>
        <w:t>2x</w:t>
      </w:r>
      <w:r>
        <w:rPr>
          <w:szCs w:val="22"/>
          <w:lang w:val="en-CA"/>
        </w:rPr>
        <w:t>, </w:t>
      </w:r>
      <w:r>
        <w:rPr>
          <w:i/>
          <w:szCs w:val="22"/>
          <w:lang w:val="en-CA"/>
        </w:rPr>
        <w:t>v</w:t>
      </w:r>
      <w:r>
        <w:rPr>
          <w:i/>
          <w:szCs w:val="22"/>
          <w:vertAlign w:val="subscript"/>
          <w:lang w:val="en-CA"/>
        </w:rPr>
        <w:t>2y</w:t>
      </w:r>
      <w:r>
        <w:rPr>
          <w:szCs w:val="22"/>
          <w:lang w:val="en-CA"/>
        </w:rPr>
        <w:t>) is motion vector of the bottom-left control point, calculated according to</w:t>
      </w:r>
      <w:r>
        <w:rPr>
          <w:szCs w:val="22"/>
          <w:lang w:val="en-CA" w:eastAsia="zh-CN"/>
        </w:rPr>
        <w:t xml:space="preserve"> 4-parameter motion model</w:t>
      </w:r>
      <w:r>
        <w:rPr>
          <w:rFonts w:asciiTheme="minorEastAsia" w:hAnsiTheme="minorEastAsia" w:hint="eastAsia"/>
          <w:szCs w:val="22"/>
          <w:lang w:val="en-CA" w:eastAsia="zh-CN"/>
        </w:rPr>
        <w:t>.</w:t>
      </w:r>
      <w:r>
        <w:rPr>
          <w:szCs w:val="22"/>
          <w:lang w:val="en-CA"/>
        </w:rPr>
        <w:t xml:space="preserve"> </w:t>
      </w:r>
      <w:r w:rsidR="005B543E">
        <w:rPr>
          <w:szCs w:val="22"/>
          <w:lang w:val="en-CA" w:eastAsia="zh-CN"/>
        </w:rPr>
        <w:t xml:space="preserve">After derived by Equation </w:t>
      </w:r>
      <w:r w:rsidR="005B543E">
        <w:rPr>
          <w:szCs w:val="22"/>
          <w:lang w:val="en-CA" w:eastAsia="zh-CN"/>
        </w:rPr>
        <w:fldChar w:fldCharType="begin"/>
      </w:r>
      <w:r w:rsidR="005B543E">
        <w:rPr>
          <w:szCs w:val="22"/>
          <w:lang w:val="en-CA" w:eastAsia="zh-CN"/>
        </w:rPr>
        <w:instrText xml:space="preserve"> REF Eqn_MxN \h </w:instrText>
      </w:r>
      <w:r w:rsidR="005B543E">
        <w:rPr>
          <w:szCs w:val="22"/>
          <w:lang w:val="en-CA" w:eastAsia="zh-CN"/>
        </w:rPr>
      </w:r>
      <w:r w:rsidR="005B543E">
        <w:rPr>
          <w:szCs w:val="22"/>
          <w:lang w:val="en-CA" w:eastAsia="zh-CN"/>
        </w:rPr>
        <w:fldChar w:fldCharType="separate"/>
      </w:r>
      <w:r w:rsidR="00210B08">
        <w:rPr>
          <w:noProof/>
          <w:szCs w:val="22"/>
          <w:lang w:val="en-CA"/>
        </w:rPr>
        <w:t>1</w:t>
      </w:r>
      <w:r w:rsidR="005B543E">
        <w:rPr>
          <w:szCs w:val="22"/>
          <w:lang w:val="en-CA" w:eastAsia="zh-CN"/>
        </w:rPr>
        <w:fldChar w:fldCharType="end"/>
      </w:r>
      <w:r w:rsidR="005B543E">
        <w:rPr>
          <w:szCs w:val="22"/>
          <w:lang w:val="en-CA" w:eastAsia="zh-CN"/>
        </w:rPr>
        <w:t>, M and N should be adjusted downward if necessary to make it a divisor of w and h, respectively</w:t>
      </w:r>
      <w:r w:rsidR="005F5BF3">
        <w:rPr>
          <w:szCs w:val="22"/>
          <w:lang w:val="en-CA" w:eastAsia="zh-CN"/>
        </w:rPr>
        <w:t xml:space="preserve"> </w:t>
      </w:r>
      <w:r w:rsidR="005F5BF3">
        <w:rPr>
          <w:szCs w:val="22"/>
          <w:lang w:val="en-CA" w:eastAsia="zh-CN"/>
        </w:rPr>
        <w:fldChar w:fldCharType="begin"/>
      </w:r>
      <w:r w:rsidR="005F5BF3">
        <w:rPr>
          <w:szCs w:val="22"/>
          <w:lang w:val="en-CA" w:eastAsia="zh-CN"/>
        </w:rPr>
        <w:instrText xml:space="preserve"> REF _Ref518249228 \r \h </w:instrText>
      </w:r>
      <w:r w:rsidR="005F5BF3">
        <w:rPr>
          <w:szCs w:val="22"/>
          <w:lang w:val="en-CA" w:eastAsia="zh-CN"/>
        </w:rPr>
      </w:r>
      <w:r w:rsidR="005F5BF3">
        <w:rPr>
          <w:szCs w:val="22"/>
          <w:lang w:val="en-CA" w:eastAsia="zh-CN"/>
        </w:rPr>
        <w:fldChar w:fldCharType="separate"/>
      </w:r>
      <w:r w:rsidR="00210B08">
        <w:rPr>
          <w:szCs w:val="22"/>
          <w:lang w:val="en-CA" w:eastAsia="zh-CN"/>
        </w:rPr>
        <w:t>[1]</w:t>
      </w:r>
      <w:r w:rsidR="005F5BF3">
        <w:rPr>
          <w:szCs w:val="22"/>
          <w:lang w:val="en-CA" w:eastAsia="zh-CN"/>
        </w:rPr>
        <w:fldChar w:fldCharType="end"/>
      </w:r>
      <w:r w:rsidR="005B543E">
        <w:rPr>
          <w:szCs w:val="22"/>
          <w:lang w:val="en-CA" w:eastAsia="zh-CN"/>
        </w:rPr>
        <w:t>.</w:t>
      </w:r>
      <w:r w:rsidR="00F25CF3">
        <w:rPr>
          <w:szCs w:val="22"/>
          <w:lang w:val="en-CA" w:eastAsia="zh-CN"/>
        </w:rPr>
        <w:t xml:space="preserve"> </w:t>
      </w:r>
      <w:r w:rsidR="00F25CF3">
        <w:rPr>
          <w:rFonts w:hint="eastAsia"/>
          <w:lang w:val="en-CA" w:eastAsia="zh-CN"/>
        </w:rPr>
        <w:t xml:space="preserve">The </w:t>
      </w:r>
      <w:r w:rsidR="00F25CF3">
        <w:rPr>
          <w:lang w:val="en-CA" w:eastAsia="zh-CN"/>
        </w:rPr>
        <w:t>minimum</w:t>
      </w:r>
      <w:r w:rsidR="00F25CF3">
        <w:rPr>
          <w:rFonts w:hint="eastAsia"/>
          <w:lang w:val="en-CA" w:eastAsia="zh-CN"/>
        </w:rPr>
        <w:t xml:space="preserve"> </w:t>
      </w:r>
      <w:r w:rsidR="00F25CF3">
        <w:rPr>
          <w:lang w:val="en-CA" w:eastAsia="zh-CN"/>
        </w:rPr>
        <w:t>sub-block size of affine block is 4x4 in BMS1.0.</w:t>
      </w:r>
    </w:p>
    <w:p w14:paraId="77222B7F" w14:textId="77777777" w:rsidR="00F93288" w:rsidRDefault="009462E8" w:rsidP="00F93288">
      <w:pPr>
        <w:ind w:left="2160"/>
        <w:jc w:val="right"/>
        <w:rPr>
          <w:noProof/>
          <w:szCs w:val="22"/>
          <w:lang w:val="en-CA"/>
        </w:rPr>
      </w:pPr>
      <m:oMath>
        <m:d>
          <m:dPr>
            <m:begChr m:val="{"/>
            <m:endChr m:val=""/>
            <m:ctrlPr>
              <w:rPr>
                <w:rFonts w:ascii="Cambria Math" w:hAnsi="Cambria Math"/>
                <w:i/>
                <w:szCs w:val="22"/>
                <w:lang w:val="en-CA" w:eastAsia="ko-KR"/>
              </w:rPr>
            </m:ctrlPr>
          </m:dPr>
          <m:e>
            <m:eqArr>
              <m:eqArrPr>
                <m:ctrlPr>
                  <w:rPr>
                    <w:rFonts w:ascii="Cambria Math" w:hAnsi="Cambria Math"/>
                    <w:i/>
                    <w:szCs w:val="22"/>
                    <w:lang w:val="en-CA" w:eastAsia="ko-KR"/>
                  </w:rPr>
                </m:ctrlPr>
              </m:eqArrPr>
              <m:e>
                <m:r>
                  <w:rPr>
                    <w:rFonts w:ascii="Cambria Math" w:hAnsi="Cambria Math"/>
                    <w:szCs w:val="22"/>
                    <w:lang w:val="en-CA"/>
                  </w:rPr>
                  <m:t>M=clip3(4,w,</m:t>
                </m:r>
                <m:f>
                  <m:fPr>
                    <m:ctrlPr>
                      <w:rPr>
                        <w:rFonts w:ascii="Cambria Math" w:hAnsi="Cambria Math"/>
                        <w:i/>
                        <w:szCs w:val="22"/>
                        <w:lang w:val="en-CA" w:eastAsia="ko-KR"/>
                      </w:rPr>
                    </m:ctrlPr>
                  </m:fPr>
                  <m:num>
                    <m:r>
                      <w:rPr>
                        <w:rFonts w:ascii="Cambria Math" w:hAnsi="Cambria Math"/>
                        <w:szCs w:val="22"/>
                        <w:lang w:val="en-CA"/>
                      </w:rPr>
                      <m:t>w×MvPre</m:t>
                    </m:r>
                  </m:num>
                  <m:den>
                    <m:func>
                      <m:funcPr>
                        <m:ctrlPr>
                          <w:rPr>
                            <w:rFonts w:ascii="Cambria Math" w:hAnsi="Cambria Math"/>
                            <w:szCs w:val="22"/>
                            <w:lang w:val="en-CA" w:eastAsia="ko-KR"/>
                          </w:rPr>
                        </m:ctrlPr>
                      </m:funcPr>
                      <m:fName>
                        <m:r>
                          <m:rPr>
                            <m:sty m:val="p"/>
                          </m:rPr>
                          <w:rPr>
                            <w:rFonts w:ascii="Cambria Math" w:hAnsi="Cambria Math"/>
                            <w:szCs w:val="22"/>
                            <w:lang w:val="en-CA"/>
                          </w:rPr>
                          <m:t>max</m:t>
                        </m:r>
                      </m:fName>
                      <m:e>
                        <m:d>
                          <m:dPr>
                            <m:ctrlPr>
                              <w:rPr>
                                <w:rFonts w:ascii="Cambria Math" w:hAnsi="Cambria Math"/>
                                <w:szCs w:val="22"/>
                                <w:lang w:val="en-CA" w:eastAsia="ko-KR"/>
                              </w:rPr>
                            </m:ctrlPr>
                          </m:dPr>
                          <m:e>
                            <m:r>
                              <w:rPr>
                                <w:rFonts w:ascii="Cambria Math" w:hAnsi="Cambria Math"/>
                                <w:szCs w:val="22"/>
                                <w:lang w:val="en-CA"/>
                              </w:rPr>
                              <m:t>abs</m:t>
                            </m:r>
                            <m:d>
                              <m:dPr>
                                <m:ctrlPr>
                                  <w:rPr>
                                    <w:rFonts w:ascii="Cambria Math" w:hAnsi="Cambria Math"/>
                                    <w:i/>
                                    <w:szCs w:val="22"/>
                                    <w:lang w:val="en-CA" w:eastAsia="ko-KR"/>
                                  </w:rPr>
                                </m:ctrlPr>
                              </m:dPr>
                              <m:e>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1x</m:t>
                                    </m:r>
                                  </m:sub>
                                </m:sSub>
                                <m:r>
                                  <w:rPr>
                                    <w:rFonts w:ascii="Cambria Math" w:hAnsi="Cambria Math"/>
                                    <w:szCs w:val="22"/>
                                    <w:lang w:val="en-CA"/>
                                  </w:rPr>
                                  <m:t>-</m:t>
                                </m:r>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0x</m:t>
                                    </m:r>
                                  </m:sub>
                                </m:sSub>
                              </m:e>
                            </m:d>
                            <m:r>
                              <w:rPr>
                                <w:rFonts w:ascii="Cambria Math" w:hAnsi="Cambria Math"/>
                                <w:szCs w:val="22"/>
                                <w:lang w:val="en-CA" w:eastAsia="zh-CN"/>
                              </w:rPr>
                              <m:t>,</m:t>
                            </m:r>
                            <m:r>
                              <w:rPr>
                                <w:rFonts w:ascii="Cambria Math" w:hAnsi="Cambria Math"/>
                                <w:szCs w:val="22"/>
                                <w:lang w:val="en-CA"/>
                              </w:rPr>
                              <m:t>abs</m:t>
                            </m:r>
                            <m:d>
                              <m:dPr>
                                <m:ctrlPr>
                                  <w:rPr>
                                    <w:rFonts w:ascii="Cambria Math" w:hAnsi="Cambria Math"/>
                                    <w:i/>
                                    <w:szCs w:val="22"/>
                                    <w:lang w:val="en-CA" w:eastAsia="ko-KR"/>
                                  </w:rPr>
                                </m:ctrlPr>
                              </m:dPr>
                              <m:e>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1y</m:t>
                                    </m:r>
                                  </m:sub>
                                </m:sSub>
                                <m:r>
                                  <w:rPr>
                                    <w:rFonts w:ascii="Cambria Math" w:hAnsi="Cambria Math"/>
                                    <w:szCs w:val="22"/>
                                    <w:lang w:val="en-CA"/>
                                  </w:rPr>
                                  <m:t>-</m:t>
                                </m:r>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0y</m:t>
                                    </m:r>
                                  </m:sub>
                                </m:sSub>
                              </m:e>
                            </m:d>
                          </m:e>
                        </m:d>
                      </m:e>
                    </m:func>
                  </m:den>
                </m:f>
                <m:r>
                  <w:rPr>
                    <w:rFonts w:ascii="Cambria Math" w:hAnsi="Cambria Math"/>
                    <w:szCs w:val="22"/>
                    <w:lang w:val="en-CA"/>
                  </w:rPr>
                  <m:t>)</m:t>
                </m:r>
              </m:e>
              <m:e>
                <m:r>
                  <w:rPr>
                    <w:rFonts w:ascii="Cambria Math" w:hAnsi="Cambria Math"/>
                    <w:szCs w:val="22"/>
                    <w:lang w:val="en-CA"/>
                  </w:rPr>
                  <m:t>N=clip3(4,</m:t>
                </m:r>
                <m:r>
                  <w:rPr>
                    <w:rFonts w:ascii="Cambria Math" w:hAnsi="Cambria Math"/>
                    <w:szCs w:val="22"/>
                    <w:lang w:val="en-CA"/>
                  </w:rPr>
                  <m:t>h,</m:t>
                </m:r>
                <m:f>
                  <m:fPr>
                    <m:ctrlPr>
                      <w:rPr>
                        <w:rFonts w:ascii="Cambria Math" w:hAnsi="Cambria Math"/>
                        <w:i/>
                        <w:szCs w:val="22"/>
                        <w:lang w:val="en-CA" w:eastAsia="ko-KR"/>
                      </w:rPr>
                    </m:ctrlPr>
                  </m:fPr>
                  <m:num>
                    <m:r>
                      <w:rPr>
                        <w:rFonts w:ascii="Cambria Math" w:hAnsi="Cambria Math"/>
                        <w:szCs w:val="22"/>
                        <w:lang w:val="en-CA"/>
                      </w:rPr>
                      <m:t>h×MvPre</m:t>
                    </m:r>
                  </m:num>
                  <m:den>
                    <m:func>
                      <m:funcPr>
                        <m:ctrlPr>
                          <w:rPr>
                            <w:rFonts w:ascii="Cambria Math" w:hAnsi="Cambria Math"/>
                            <w:szCs w:val="22"/>
                            <w:lang w:val="en-CA" w:eastAsia="ko-KR"/>
                          </w:rPr>
                        </m:ctrlPr>
                      </m:funcPr>
                      <m:fName>
                        <m:r>
                          <m:rPr>
                            <m:sty m:val="p"/>
                          </m:rPr>
                          <w:rPr>
                            <w:rFonts w:ascii="Cambria Math" w:hAnsi="Cambria Math"/>
                            <w:szCs w:val="22"/>
                            <w:lang w:val="en-CA"/>
                          </w:rPr>
                          <m:t>max</m:t>
                        </m:r>
                      </m:fName>
                      <m:e>
                        <m:d>
                          <m:dPr>
                            <m:ctrlPr>
                              <w:rPr>
                                <w:rFonts w:ascii="Cambria Math" w:hAnsi="Cambria Math"/>
                                <w:szCs w:val="22"/>
                                <w:lang w:val="en-CA" w:eastAsia="ko-KR"/>
                              </w:rPr>
                            </m:ctrlPr>
                          </m:dPr>
                          <m:e>
                            <m:r>
                              <w:rPr>
                                <w:rFonts w:ascii="Cambria Math" w:hAnsi="Cambria Math"/>
                                <w:szCs w:val="22"/>
                                <w:lang w:val="en-CA"/>
                              </w:rPr>
                              <m:t>abs</m:t>
                            </m:r>
                            <m:d>
                              <m:dPr>
                                <m:ctrlPr>
                                  <w:rPr>
                                    <w:rFonts w:ascii="Cambria Math" w:hAnsi="Cambria Math"/>
                                    <w:i/>
                                    <w:szCs w:val="22"/>
                                    <w:lang w:val="en-CA" w:eastAsia="ko-KR"/>
                                  </w:rPr>
                                </m:ctrlPr>
                              </m:dPr>
                              <m:e>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2x</m:t>
                                    </m:r>
                                  </m:sub>
                                </m:sSub>
                                <m:r>
                                  <w:rPr>
                                    <w:rFonts w:ascii="Cambria Math" w:hAnsi="Cambria Math"/>
                                    <w:szCs w:val="22"/>
                                    <w:lang w:val="en-CA"/>
                                  </w:rPr>
                                  <m:t>-</m:t>
                                </m:r>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0x</m:t>
                                    </m:r>
                                  </m:sub>
                                </m:sSub>
                              </m:e>
                            </m:d>
                            <m:r>
                              <w:rPr>
                                <w:rFonts w:ascii="Cambria Math" w:hAnsi="Cambria Math"/>
                                <w:szCs w:val="22"/>
                                <w:lang w:val="en-CA" w:eastAsia="zh-CN"/>
                              </w:rPr>
                              <m:t>,</m:t>
                            </m:r>
                            <m:r>
                              <w:rPr>
                                <w:rFonts w:ascii="Cambria Math" w:hAnsi="Cambria Math"/>
                                <w:szCs w:val="22"/>
                                <w:lang w:val="en-CA"/>
                              </w:rPr>
                              <m:t>abs</m:t>
                            </m:r>
                            <m:d>
                              <m:dPr>
                                <m:ctrlPr>
                                  <w:rPr>
                                    <w:rFonts w:ascii="Cambria Math" w:hAnsi="Cambria Math"/>
                                    <w:i/>
                                    <w:szCs w:val="22"/>
                                    <w:lang w:val="en-CA" w:eastAsia="ko-KR"/>
                                  </w:rPr>
                                </m:ctrlPr>
                              </m:dPr>
                              <m:e>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2y</m:t>
                                    </m:r>
                                  </m:sub>
                                </m:sSub>
                                <m:r>
                                  <w:rPr>
                                    <w:rFonts w:ascii="Cambria Math" w:hAnsi="Cambria Math"/>
                                    <w:szCs w:val="22"/>
                                    <w:lang w:val="en-CA"/>
                                  </w:rPr>
                                  <m:t>-</m:t>
                                </m:r>
                                <m:sSub>
                                  <m:sSubPr>
                                    <m:ctrlPr>
                                      <w:rPr>
                                        <w:rFonts w:ascii="Cambria Math" w:hAnsi="Cambria Math"/>
                                        <w:i/>
                                        <w:szCs w:val="22"/>
                                        <w:lang w:val="en-CA" w:eastAsia="ko-KR"/>
                                      </w:rPr>
                                    </m:ctrlPr>
                                  </m:sSubPr>
                                  <m:e>
                                    <m:r>
                                      <w:rPr>
                                        <w:rFonts w:ascii="Cambria Math" w:hAnsi="Cambria Math"/>
                                        <w:szCs w:val="22"/>
                                        <w:lang w:val="en-CA"/>
                                      </w:rPr>
                                      <m:t>v</m:t>
                                    </m:r>
                                  </m:e>
                                  <m:sub>
                                    <m:r>
                                      <w:rPr>
                                        <w:rFonts w:ascii="Cambria Math" w:hAnsi="Cambria Math"/>
                                        <w:szCs w:val="22"/>
                                        <w:lang w:val="en-CA"/>
                                      </w:rPr>
                                      <m:t>0y</m:t>
                                    </m:r>
                                  </m:sub>
                                </m:sSub>
                              </m:e>
                            </m:d>
                          </m:e>
                        </m:d>
                      </m:e>
                    </m:func>
                  </m:den>
                </m:f>
                <m:r>
                  <w:rPr>
                    <w:rFonts w:ascii="Cambria Math" w:hAnsi="Cambria Math"/>
                    <w:szCs w:val="22"/>
                    <w:lang w:val="en-CA"/>
                  </w:rPr>
                  <m:t>)</m:t>
                </m:r>
              </m:e>
            </m:eqArr>
          </m:e>
        </m:d>
      </m:oMath>
      <w:r w:rsidR="00F93288">
        <w:rPr>
          <w:szCs w:val="22"/>
          <w:lang w:val="en-CA" w:eastAsia="zh-CN"/>
        </w:rPr>
        <w:tab/>
        <w:t xml:space="preserve">            </w:t>
      </w:r>
      <w:r w:rsidR="00F93288">
        <w:rPr>
          <w:noProof/>
          <w:szCs w:val="22"/>
          <w:lang w:val="en-CA"/>
        </w:rPr>
        <w:t>(</w:t>
      </w:r>
      <w:bookmarkStart w:id="0" w:name="Eqn_MxN"/>
      <w:r w:rsidR="00F93288">
        <w:fldChar w:fldCharType="begin"/>
      </w:r>
      <w:r w:rsidR="00F93288">
        <w:rPr>
          <w:noProof/>
          <w:szCs w:val="22"/>
          <w:lang w:val="en-CA"/>
        </w:rPr>
        <w:instrText xml:space="preserve"> SEQ Eq \* MERGEFORMAT </w:instrText>
      </w:r>
      <w:r w:rsidR="00F93288">
        <w:fldChar w:fldCharType="separate"/>
      </w:r>
      <w:r w:rsidR="00F93288">
        <w:rPr>
          <w:noProof/>
          <w:szCs w:val="22"/>
          <w:lang w:val="en-CA"/>
        </w:rPr>
        <w:t>1</w:t>
      </w:r>
      <w:r w:rsidR="00F93288">
        <w:fldChar w:fldCharType="end"/>
      </w:r>
      <w:bookmarkEnd w:id="0"/>
      <w:r w:rsidR="00F93288">
        <w:rPr>
          <w:noProof/>
          <w:szCs w:val="22"/>
          <w:lang w:val="en-CA"/>
        </w:rPr>
        <w:t>)</w:t>
      </w:r>
    </w:p>
    <w:p w14:paraId="513C6852" w14:textId="55D062E9" w:rsidR="00742844" w:rsidRDefault="005B543E" w:rsidP="002A5800">
      <w:r>
        <w:rPr>
          <w:lang w:val="en-CA" w:eastAsia="zh-CN"/>
        </w:rPr>
        <w:t>In this contribution, the sub-block size is fixed to 4x4 in test 1 and 8x8 in test 2.</w:t>
      </w:r>
      <w:r w:rsidR="00FB635A">
        <w:rPr>
          <w:lang w:val="en-CA" w:eastAsia="zh-CN"/>
        </w:rPr>
        <w:t xml:space="preserve"> While in test 2, the condition check for affine merge mode is modified from </w:t>
      </w:r>
      <w:r w:rsidR="005F5BF3">
        <w:rPr>
          <w:lang w:val="en-CA" w:eastAsia="zh-CN"/>
        </w:rPr>
        <w:t>“</w:t>
      </w:r>
      <w:r w:rsidR="00FB635A">
        <w:rPr>
          <w:lang w:val="en-CA" w:eastAsia="zh-CN"/>
        </w:rPr>
        <w:t>W</w:t>
      </w:r>
      <w:r w:rsidR="00FB635A">
        <w:rPr>
          <w:rFonts w:hint="eastAsia"/>
          <w:lang w:val="en-CA" w:eastAsia="zh-CN"/>
        </w:rPr>
        <w:t>*H &gt;= 64</w:t>
      </w:r>
      <w:r w:rsidR="005F5BF3">
        <w:rPr>
          <w:lang w:val="en-CA" w:eastAsia="zh-CN"/>
        </w:rPr>
        <w:t>”</w:t>
      </w:r>
      <w:r w:rsidR="00FB635A">
        <w:rPr>
          <w:rFonts w:hint="eastAsia"/>
          <w:lang w:val="en-CA" w:eastAsia="zh-CN"/>
        </w:rPr>
        <w:t xml:space="preserve"> to </w:t>
      </w:r>
      <w:r w:rsidR="005F5BF3">
        <w:rPr>
          <w:lang w:val="en-CA" w:eastAsia="zh-CN"/>
        </w:rPr>
        <w:t>“</w:t>
      </w:r>
      <w:r w:rsidR="00FB635A">
        <w:rPr>
          <w:rFonts w:hint="eastAsia"/>
          <w:lang w:val="en-CA" w:eastAsia="zh-CN"/>
        </w:rPr>
        <w:t xml:space="preserve">W &gt;= 8 </w:t>
      </w:r>
      <w:r w:rsidR="00FB635A">
        <w:rPr>
          <w:lang w:val="en-CA" w:eastAsia="zh-CN"/>
        </w:rPr>
        <w:t>&amp;&amp;</w:t>
      </w:r>
      <w:r w:rsidR="00FB635A">
        <w:rPr>
          <w:rFonts w:hint="eastAsia"/>
          <w:lang w:val="en-CA" w:eastAsia="zh-CN"/>
        </w:rPr>
        <w:t xml:space="preserve"> H &gt;=8</w:t>
      </w:r>
      <w:r w:rsidR="005F5BF3">
        <w:rPr>
          <w:lang w:val="en-CA" w:eastAsia="zh-CN"/>
        </w:rPr>
        <w:t>”</w:t>
      </w:r>
      <w:r w:rsidR="00FB635A">
        <w:rPr>
          <w:lang w:val="en-CA" w:eastAsia="zh-CN"/>
        </w:rPr>
        <w:t xml:space="preserve">, to make sure all affine block </w:t>
      </w:r>
      <w:r w:rsidR="00DD67CA">
        <w:rPr>
          <w:rFonts w:hint="eastAsia"/>
          <w:lang w:val="en-CA" w:eastAsia="zh-CN"/>
        </w:rPr>
        <w:t xml:space="preserve">can be </w:t>
      </w:r>
      <w:r w:rsidR="00FB635A">
        <w:rPr>
          <w:lang w:val="en-CA" w:eastAsia="zh-CN"/>
        </w:rPr>
        <w:t>split into 8x8 sub-block</w:t>
      </w:r>
      <w:r w:rsidR="00DC110D">
        <w:rPr>
          <w:lang w:val="en-CA" w:eastAsia="zh-CN"/>
        </w:rPr>
        <w:t>s</w:t>
      </w:r>
      <w:r w:rsidR="00FB635A">
        <w:rPr>
          <w:lang w:val="en-CA" w:eastAsia="zh-CN"/>
        </w:rPr>
        <w:t xml:space="preserve"> during MC process.</w:t>
      </w:r>
    </w:p>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60048E24" w14:textId="66701271" w:rsidR="009E4A48" w:rsidRPr="00CC5B9D" w:rsidRDefault="00742844" w:rsidP="00CC5B9D">
      <w:pPr>
        <w:tabs>
          <w:tab w:val="clear" w:pos="360"/>
          <w:tab w:val="left" w:pos="420"/>
        </w:tabs>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BMS</w:t>
      </w:r>
      <w:r w:rsidRPr="00062BBA">
        <w:rPr>
          <w:lang w:val="en-CA" w:eastAsia="zh-CN"/>
        </w:rPr>
        <w:t>1.0</w:t>
      </w:r>
      <w:r w:rsidR="00811811">
        <w:rPr>
          <w:lang w:val="en-CA" w:eastAsia="zh-CN"/>
        </w:rPr>
        <w:t xml:space="preserve"> </w:t>
      </w:r>
      <w:r w:rsidR="00811811">
        <w:rPr>
          <w:lang w:val="en-CA" w:eastAsia="zh-CN"/>
        </w:rPr>
        <w:fldChar w:fldCharType="begin"/>
      </w:r>
      <w:r w:rsidR="00811811">
        <w:rPr>
          <w:lang w:val="en-CA" w:eastAsia="zh-CN"/>
        </w:rPr>
        <w:instrText xml:space="preserve"> REF _Ref518249375 \r \h </w:instrText>
      </w:r>
      <w:r w:rsidR="00811811">
        <w:rPr>
          <w:lang w:val="en-CA" w:eastAsia="zh-CN"/>
        </w:rPr>
      </w:r>
      <w:r w:rsidR="00811811">
        <w:rPr>
          <w:lang w:val="en-CA" w:eastAsia="zh-CN"/>
        </w:rPr>
        <w:fldChar w:fldCharType="separate"/>
      </w:r>
      <w:r w:rsidR="00CC5B9D">
        <w:rPr>
          <w:lang w:val="en-CA" w:eastAsia="zh-CN"/>
        </w:rPr>
        <w:t>[2]</w:t>
      </w:r>
      <w:r w:rsidR="00811811">
        <w:rPr>
          <w:lang w:val="en-CA" w:eastAsia="zh-CN"/>
        </w:rPr>
        <w:fldChar w:fldCharType="end"/>
      </w:r>
      <w:r w:rsidRPr="00062BBA">
        <w:rPr>
          <w:lang w:val="en-CA" w:eastAsia="zh-CN"/>
        </w:rPr>
        <w:t>. The test</w:t>
      </w:r>
      <w:r w:rsidR="00FB635A" w:rsidRPr="00062BBA">
        <w:rPr>
          <w:lang w:val="en-CA" w:eastAsia="zh-CN"/>
        </w:rPr>
        <w:t xml:space="preserve"> condition descripted in JVET-J1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CC5B9D">
        <w:rPr>
          <w:lang w:val="en-CA" w:eastAsia="zh-CN"/>
        </w:rPr>
        <w:t>[3]</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r w:rsidR="00062BBA" w:rsidRPr="00062BBA">
        <w:rPr>
          <w:lang w:val="en-CA" w:eastAsia="zh-CN"/>
        </w:rPr>
        <w:t>The results are summarized in</w:t>
      </w:r>
      <w:r w:rsidR="00CC5B9D">
        <w:rPr>
          <w:lang w:val="en-CA" w:eastAsia="zh-CN"/>
        </w:rPr>
        <w:t xml:space="preserve"> </w:t>
      </w:r>
      <w:r w:rsidR="00CC5B9D">
        <w:rPr>
          <w:lang w:val="en-CA" w:eastAsia="zh-CN"/>
        </w:rPr>
        <w:fldChar w:fldCharType="begin"/>
      </w:r>
      <w:r w:rsidR="00CC5B9D">
        <w:rPr>
          <w:lang w:val="en-CA" w:eastAsia="zh-CN"/>
        </w:rPr>
        <w:instrText xml:space="preserve"> REF _Ref518385176 \h </w:instrText>
      </w:r>
      <w:r w:rsidR="00CC5B9D">
        <w:rPr>
          <w:lang w:val="en-CA" w:eastAsia="zh-CN"/>
        </w:rPr>
      </w:r>
      <w:r w:rsidR="00CC5B9D">
        <w:rPr>
          <w:lang w:val="en-CA" w:eastAsia="zh-CN"/>
        </w:rPr>
        <w:fldChar w:fldCharType="separate"/>
      </w:r>
      <w:r w:rsidR="00CC5B9D">
        <w:t xml:space="preserve">Table </w:t>
      </w:r>
      <w:r w:rsidR="00CC5B9D">
        <w:rPr>
          <w:noProof/>
        </w:rPr>
        <w:t>1</w:t>
      </w:r>
      <w:r w:rsidR="00CC5B9D">
        <w:rPr>
          <w:lang w:val="en-CA" w:eastAsia="zh-CN"/>
        </w:rPr>
        <w:fldChar w:fldCharType="end"/>
      </w:r>
      <w:r w:rsidR="00CC5B9D">
        <w:rPr>
          <w:lang w:val="en-CA" w:eastAsia="zh-CN"/>
        </w:rPr>
        <w:t xml:space="preserve"> and </w:t>
      </w:r>
      <w:r w:rsidR="00062BBA">
        <w:rPr>
          <w:lang w:val="en-CA" w:eastAsia="zh-CN"/>
        </w:rPr>
        <w:fldChar w:fldCharType="begin"/>
      </w:r>
      <w:r w:rsidR="00062BBA">
        <w:rPr>
          <w:lang w:val="en-CA" w:eastAsia="zh-CN"/>
        </w:rPr>
        <w:instrText xml:space="preserve"> REF _Ref518121057 \h </w:instrText>
      </w:r>
      <w:r w:rsidR="00062BBA">
        <w:rPr>
          <w:lang w:val="en-CA" w:eastAsia="zh-CN"/>
        </w:rPr>
      </w:r>
      <w:r w:rsidR="00062BBA">
        <w:rPr>
          <w:lang w:val="en-CA" w:eastAsia="zh-CN"/>
        </w:rPr>
        <w:fldChar w:fldCharType="separate"/>
      </w:r>
      <w:r w:rsidR="00CC5B9D">
        <w:t xml:space="preserve">Table </w:t>
      </w:r>
      <w:r w:rsidR="00CC5B9D">
        <w:rPr>
          <w:noProof/>
        </w:rPr>
        <w:t>2</w:t>
      </w:r>
      <w:r w:rsidR="00062BBA">
        <w:rPr>
          <w:lang w:val="en-CA" w:eastAsia="zh-CN"/>
        </w:rPr>
        <w:fldChar w:fldCharType="end"/>
      </w:r>
      <w:r w:rsidR="00062BBA">
        <w:rPr>
          <w:lang w:val="en-CA" w:eastAsia="zh-CN"/>
        </w:rPr>
        <w:t xml:space="preserve">. More detailed results are provided </w:t>
      </w:r>
      <w:r w:rsidR="00CC5B9D">
        <w:rPr>
          <w:lang w:val="en-CA" w:eastAsia="zh-CN"/>
        </w:rPr>
        <w:t>from</w:t>
      </w:r>
      <w:r w:rsidR="00062BBA">
        <w:rPr>
          <w:lang w:val="en-CA" w:eastAsia="zh-CN"/>
        </w:rPr>
        <w:t xml:space="preserve"> </w:t>
      </w:r>
      <w:r w:rsidR="00CC5B9D">
        <w:rPr>
          <w:lang w:val="en-CA" w:eastAsia="zh-CN"/>
        </w:rPr>
        <w:fldChar w:fldCharType="begin"/>
      </w:r>
      <w:r w:rsidR="00CC5B9D">
        <w:rPr>
          <w:lang w:val="en-CA" w:eastAsia="zh-CN"/>
        </w:rPr>
        <w:instrText xml:space="preserve"> REF _Ref518385564 \h </w:instrText>
      </w:r>
      <w:r w:rsidR="00CC5B9D">
        <w:rPr>
          <w:lang w:val="en-CA" w:eastAsia="zh-CN"/>
        </w:rPr>
      </w:r>
      <w:r w:rsidR="00CC5B9D">
        <w:rPr>
          <w:lang w:val="en-CA" w:eastAsia="zh-CN"/>
        </w:rPr>
        <w:fldChar w:fldCharType="separate"/>
      </w:r>
      <w:r w:rsidR="00CC5B9D">
        <w:rPr>
          <w:szCs w:val="22"/>
          <w:lang w:val="en-CA"/>
        </w:rPr>
        <w:t xml:space="preserve">Table </w:t>
      </w:r>
      <w:r w:rsidR="00CC5B9D">
        <w:rPr>
          <w:noProof/>
          <w:szCs w:val="22"/>
          <w:lang w:val="en-CA"/>
        </w:rPr>
        <w:t>3</w:t>
      </w:r>
      <w:r w:rsidR="00CC5B9D">
        <w:rPr>
          <w:lang w:val="en-CA" w:eastAsia="zh-CN"/>
        </w:rPr>
        <w:fldChar w:fldCharType="end"/>
      </w:r>
      <w:r w:rsidR="00062BBA">
        <w:rPr>
          <w:lang w:val="en-CA" w:eastAsia="zh-CN"/>
        </w:rPr>
        <w:t xml:space="preserve"> </w:t>
      </w:r>
      <w:r w:rsidR="00CC5B9D">
        <w:rPr>
          <w:lang w:val="en-CA" w:eastAsia="zh-CN"/>
        </w:rPr>
        <w:t>to</w:t>
      </w:r>
      <w:r w:rsidR="00062BBA">
        <w:rPr>
          <w:lang w:val="en-CA" w:eastAsia="zh-CN"/>
        </w:rPr>
        <w:t xml:space="preserve"> </w:t>
      </w:r>
      <w:r w:rsidR="00062BBA">
        <w:rPr>
          <w:lang w:val="en-CA" w:eastAsia="zh-CN"/>
        </w:rPr>
        <w:fldChar w:fldCharType="begin"/>
      </w:r>
      <w:r w:rsidR="00062BBA">
        <w:rPr>
          <w:lang w:val="en-CA" w:eastAsia="zh-CN"/>
        </w:rPr>
        <w:instrText xml:space="preserve"> REF _Ref518247861 \h </w:instrText>
      </w:r>
      <w:r w:rsidR="00062BBA">
        <w:rPr>
          <w:lang w:val="en-CA" w:eastAsia="zh-CN"/>
        </w:rPr>
      </w:r>
      <w:r w:rsidR="00062BBA">
        <w:rPr>
          <w:lang w:val="en-CA" w:eastAsia="zh-CN"/>
        </w:rPr>
        <w:fldChar w:fldCharType="separate"/>
      </w:r>
      <w:r w:rsidR="00CC5B9D">
        <w:rPr>
          <w:szCs w:val="22"/>
          <w:lang w:val="en-CA"/>
        </w:rPr>
        <w:t xml:space="preserve">Table </w:t>
      </w:r>
      <w:r w:rsidR="00CC5B9D">
        <w:rPr>
          <w:noProof/>
          <w:szCs w:val="22"/>
          <w:lang w:val="en-CA"/>
        </w:rPr>
        <w:t>6</w:t>
      </w:r>
      <w:r w:rsidR="00062BBA">
        <w:rPr>
          <w:lang w:val="en-CA" w:eastAsia="zh-CN"/>
        </w:rPr>
        <w:fldChar w:fldCharType="end"/>
      </w:r>
      <w:r w:rsidR="00062BBA">
        <w:rPr>
          <w:lang w:val="en-CA" w:eastAsia="zh-CN"/>
        </w:rPr>
        <w:t>.</w:t>
      </w:r>
    </w:p>
    <w:p w14:paraId="0838E217" w14:textId="36D46DE9" w:rsidR="009E4A48" w:rsidRDefault="009E4A48" w:rsidP="00062BBA">
      <w:pPr>
        <w:rPr>
          <w:lang w:val="en-CA" w:eastAsia="zh-CN"/>
        </w:rPr>
      </w:pPr>
      <w:r>
        <w:rPr>
          <w:lang w:val="en-CA" w:eastAsia="zh-CN"/>
        </w:rPr>
        <w:t xml:space="preserve">For test </w:t>
      </w:r>
      <w:r w:rsidR="00210B08">
        <w:rPr>
          <w:lang w:val="en-CA" w:eastAsia="zh-CN"/>
        </w:rPr>
        <w:t>a</w:t>
      </w:r>
      <w:r>
        <w:rPr>
          <w:lang w:val="en-CA" w:eastAsia="zh-CN"/>
        </w:rPr>
        <w:t>, negligible coding gain is achieved with around 1% decoding time increase.</w:t>
      </w:r>
    </w:p>
    <w:p w14:paraId="31BB4E76" w14:textId="46D34AC0" w:rsidR="00062BBA" w:rsidRDefault="009E4A48" w:rsidP="00062BBA">
      <w:pPr>
        <w:rPr>
          <w:lang w:val="en-CA" w:eastAsia="zh-CN"/>
        </w:rPr>
      </w:pPr>
      <w:r>
        <w:rPr>
          <w:lang w:val="en-CA" w:eastAsia="zh-CN"/>
        </w:rPr>
        <w:t xml:space="preserve">For test </w:t>
      </w:r>
      <w:r w:rsidR="00210B08">
        <w:rPr>
          <w:lang w:val="en-CA" w:eastAsia="zh-CN"/>
        </w:rPr>
        <w:t>b</w:t>
      </w:r>
      <w:r>
        <w:rPr>
          <w:lang w:val="en-CA" w:eastAsia="zh-CN"/>
        </w:rPr>
        <w:t xml:space="preserve">, the results reportedly show on average 0.60%/0.48% </w:t>
      </w:r>
      <w:proofErr w:type="spellStart"/>
      <w:r>
        <w:rPr>
          <w:lang w:val="en-CA" w:eastAsia="zh-CN"/>
        </w:rPr>
        <w:t>luma</w:t>
      </w:r>
      <w:proofErr w:type="spellEnd"/>
      <w:r>
        <w:rPr>
          <w:lang w:val="en-CA" w:eastAsia="zh-CN"/>
        </w:rPr>
        <w:t xml:space="preserve"> BD-rate drop with 5%/7% encoding time and 6%/4% decoding time reduction in RA/LB configurations when compared to VTM </w:t>
      </w:r>
      <w:r w:rsidR="00CC5B9D">
        <w:rPr>
          <w:lang w:val="en-CA" w:eastAsia="zh-CN"/>
        </w:rPr>
        <w:t xml:space="preserve">with affine </w:t>
      </w:r>
      <w:r w:rsidR="00CC5B9D">
        <w:rPr>
          <w:lang w:val="en-CA" w:eastAsia="zh-CN"/>
        </w:rPr>
        <w:lastRenderedPageBreak/>
        <w:t>on</w:t>
      </w:r>
      <w:r>
        <w:rPr>
          <w:lang w:val="en-CA" w:eastAsia="zh-CN"/>
        </w:rPr>
        <w:t xml:space="preserve">, and 0.54%/0.36% </w:t>
      </w:r>
      <w:proofErr w:type="spellStart"/>
      <w:r>
        <w:rPr>
          <w:lang w:val="en-CA" w:eastAsia="zh-CN"/>
        </w:rPr>
        <w:t>luma</w:t>
      </w:r>
      <w:proofErr w:type="spellEnd"/>
      <w:r>
        <w:rPr>
          <w:lang w:val="en-CA" w:eastAsia="zh-CN"/>
        </w:rPr>
        <w:t xml:space="preserve"> BD-rate drop with 0%/2% encoding time and 1%/3% decoding time reduction in RA/LB con</w:t>
      </w:r>
      <w:r w:rsidR="00CC5B9D">
        <w:rPr>
          <w:lang w:val="en-CA" w:eastAsia="zh-CN"/>
        </w:rPr>
        <w:t>figurations when compared to BMS1.0</w:t>
      </w:r>
      <w:r>
        <w:rPr>
          <w:lang w:val="en-CA" w:eastAsia="zh-CN"/>
        </w:rPr>
        <w:t>.</w:t>
      </w:r>
    </w:p>
    <w:p w14:paraId="412CBEA8" w14:textId="77777777" w:rsidR="005C0DC2" w:rsidRDefault="005C0DC2" w:rsidP="005C0DC2">
      <w:pPr>
        <w:tabs>
          <w:tab w:val="clear" w:pos="360"/>
          <w:tab w:val="left" w:pos="420"/>
        </w:tabs>
        <w:jc w:val="center"/>
        <w:rPr>
          <w:szCs w:val="22"/>
          <w:lang w:val="en-CA"/>
        </w:rPr>
      </w:pPr>
      <w:bookmarkStart w:id="1" w:name="_Ref518385176"/>
      <w:r>
        <w:t xml:space="preserve">Table </w:t>
      </w:r>
      <w:r>
        <w:fldChar w:fldCharType="begin"/>
      </w:r>
      <w:r>
        <w:instrText xml:space="preserve"> SEQ Table \* ARABIC </w:instrText>
      </w:r>
      <w:r>
        <w:fldChar w:fldCharType="separate"/>
      </w:r>
      <w:r w:rsidR="00CC5B9D">
        <w:rPr>
          <w:noProof/>
        </w:rPr>
        <w:t>1</w:t>
      </w:r>
      <w:r>
        <w:rPr>
          <w:noProof/>
        </w:rPr>
        <w:fldChar w:fldCharType="end"/>
      </w:r>
      <w:bookmarkEnd w:id="1"/>
      <w:r>
        <w:t xml:space="preserve"> </w:t>
      </w:r>
      <w:r>
        <w:rPr>
          <w:szCs w:val="22"/>
          <w:lang w:val="en-CA"/>
        </w:rPr>
        <w:t>Summary of overall performance in RA/LB configuration</w:t>
      </w:r>
      <w:bookmarkStart w:id="2" w:name="_GoBack"/>
      <w:bookmarkEnd w:id="2"/>
      <w:r>
        <w:rPr>
          <w:szCs w:val="22"/>
          <w:lang w:val="en-CA"/>
        </w:rPr>
        <w:t xml:space="preserve"> (over VTM and BMS – AFFINE)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87"/>
        <w:gridCol w:w="787"/>
        <w:gridCol w:w="787"/>
        <w:gridCol w:w="677"/>
        <w:gridCol w:w="677"/>
        <w:gridCol w:w="787"/>
        <w:gridCol w:w="787"/>
        <w:gridCol w:w="787"/>
        <w:gridCol w:w="677"/>
        <w:gridCol w:w="677"/>
      </w:tblGrid>
      <w:tr w:rsidR="005C0DC2" w14:paraId="7E3B81B4" w14:textId="77777777" w:rsidTr="00DC7039">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6C9B0620" w14:textId="77777777" w:rsidR="005C0DC2" w:rsidRDefault="005C0DC2"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Test</w:t>
            </w:r>
            <w:r>
              <w:rPr>
                <w:rFonts w:ascii="Arial" w:eastAsia="宋体" w:hAnsi="Arial" w:cs="Arial"/>
                <w:b/>
                <w:bCs/>
                <w:color w:val="000000"/>
                <w:sz w:val="18"/>
                <w:szCs w:val="18"/>
                <w:lang w:eastAsia="zh-CN"/>
              </w:rPr>
              <w:t xml:space="preserve"> a</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1246E453" w14:textId="77777777" w:rsidR="005C0DC2" w:rsidRDefault="005C0DC2"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44B210CE" w14:textId="77777777" w:rsidR="005C0DC2" w:rsidRDefault="005C0DC2"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 – AFFINE</w:t>
            </w:r>
          </w:p>
        </w:tc>
      </w:tr>
      <w:tr w:rsidR="005C0DC2" w14:paraId="5AA19419"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4BEBD28C" w14:textId="77777777" w:rsidR="005C0DC2" w:rsidRDefault="005C0DC2" w:rsidP="00DC7039">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F91DF3"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FFECBFE"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E4AB82"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948B11"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CA7FA26"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33437BB"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4AD60E"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30297C0"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5847139"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54F874B1"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CC5B9D" w14:paraId="6CD9AE71"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3BB6F35" w14:textId="77777777" w:rsidR="00CC5B9D" w:rsidRDefault="00CC5B9D" w:rsidP="00CC5B9D">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A5FBDA" w14:textId="2813A3D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-3.00%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BBAB7F" w14:textId="3D798D5D"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4AEDDB0" w14:textId="22C87F9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37B6568" w14:textId="50641233"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FEE10A8" w14:textId="6A2E1A82"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B0200FA" w14:textId="1096FFED"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6EC7214" w14:textId="68F204EC"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7E13B75" w14:textId="3481C44A"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6B301AD" w14:textId="417F5C7F"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6C53FB39" w14:textId="46BC9CA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CC5B9D" w14:paraId="2A746A4C" w14:textId="77777777" w:rsidTr="00DC7039">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76062540" w14:textId="77777777" w:rsidR="00CC5B9D" w:rsidRDefault="00CC5B9D" w:rsidP="00CC5B9D">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4D0005C" w14:textId="0345B46B" w:rsidR="00CC5B9D" w:rsidRDefault="00CC5B9D" w:rsidP="00CC5B9D">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-2.09%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AAAA9DB" w14:textId="0B952D92" w:rsidR="00CC5B9D" w:rsidRDefault="00CC5B9D" w:rsidP="00CC5B9D">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-1.22%</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04307A2" w14:textId="673264EA" w:rsidR="00CC5B9D" w:rsidRDefault="00CC5B9D" w:rsidP="00CC5B9D">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-1.49%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68899DC" w14:textId="722B34AB" w:rsidR="00CC5B9D" w:rsidRDefault="00CC5B9D" w:rsidP="00CC5B9D">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168%</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18355C2" w14:textId="08A17C5E" w:rsidR="00CC5B9D" w:rsidRDefault="00CC5B9D" w:rsidP="00CC5B9D">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67D95DF" w14:textId="742B48D7" w:rsidR="00CC5B9D" w:rsidRDefault="00CC5B9D" w:rsidP="00CC5B9D">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-2.06%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AEB4DCD" w14:textId="13B1802C" w:rsidR="00CC5B9D" w:rsidRDefault="00CC5B9D" w:rsidP="00CC5B9D">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-1.59%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01482E1" w14:textId="51D24C03" w:rsidR="00CC5B9D" w:rsidRDefault="00CC5B9D" w:rsidP="00CC5B9D">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-1.49%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DEDEC52" w14:textId="1B30B386" w:rsidR="00CC5B9D" w:rsidRDefault="00CC5B9D" w:rsidP="00CC5B9D">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125%</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0B8FE5ED" w14:textId="327E701F" w:rsidR="00CC5B9D" w:rsidRDefault="00CC5B9D" w:rsidP="00CC5B9D">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105%</w:t>
            </w:r>
          </w:p>
        </w:tc>
      </w:tr>
      <w:tr w:rsidR="005C0DC2" w14:paraId="5BC42D32" w14:textId="77777777" w:rsidTr="00DC7039">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4F1EBE19" w14:textId="77777777" w:rsidR="005C0DC2" w:rsidRDefault="005C0DC2"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b</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696FB2C6" w14:textId="77777777" w:rsidR="005C0DC2" w:rsidRDefault="005C0DC2"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7D2A5322" w14:textId="77777777" w:rsidR="005C0DC2" w:rsidRPr="00BF035B" w:rsidRDefault="005C0DC2" w:rsidP="00DC7039">
            <w:pPr>
              <w:tabs>
                <w:tab w:val="clear" w:pos="360"/>
                <w:tab w:val="left" w:pos="420"/>
              </w:tabs>
              <w:overflowPunct/>
              <w:autoSpaceDE/>
              <w:adjustRightInd/>
              <w:spacing w:before="0"/>
              <w:jc w:val="center"/>
              <w:rPr>
                <w:rFonts w:ascii="Arial" w:hAnsi="Arial" w:cs="Arial"/>
                <w:b/>
                <w:color w:val="000000"/>
                <w:sz w:val="18"/>
                <w:szCs w:val="18"/>
              </w:rPr>
            </w:pPr>
            <w:r>
              <w:rPr>
                <w:rFonts w:ascii="Arial" w:hAnsi="Arial" w:cs="Arial"/>
                <w:color w:val="000000"/>
                <w:sz w:val="18"/>
                <w:szCs w:val="18"/>
              </w:rPr>
              <w:t>Over BMS – AFFINE</w:t>
            </w:r>
          </w:p>
        </w:tc>
      </w:tr>
      <w:tr w:rsidR="005C0DC2" w14:paraId="74B36E85"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1006BC19" w14:textId="77777777" w:rsidR="005C0DC2" w:rsidRDefault="005C0DC2" w:rsidP="00DC7039">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D6AB1E4"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1377B7A"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88D6B4"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4A199FE"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69DA6F9"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1B887C"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04FB16C"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C5654CD"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7000AC6"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17AA20A7"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CC5B9D" w14:paraId="14A9FCBC"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22A3EBF0" w14:textId="77777777" w:rsidR="00CC5B9D" w:rsidRDefault="00CC5B9D" w:rsidP="00CC5B9D">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9F2757" w14:textId="5B277EAB"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B4DD37" w14:textId="6DC44886"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697720E" w14:textId="2C983CA5"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FF4C37" w14:textId="34C18C7F"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F1BBE9B" w14:textId="74CAD9A3"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66C3E57" w14:textId="60F59318"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1A05729" w14:textId="7E0B6159"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F3CABA5" w14:textId="18E8E1C2"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919410" w14:textId="0A66273C"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5CE9E95A" w14:textId="5AFE7B6A"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CC5B9D" w14:paraId="0BC83349" w14:textId="77777777" w:rsidTr="00DC7039">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5851865F" w14:textId="77777777" w:rsidR="00CC5B9D" w:rsidRDefault="00CC5B9D" w:rsidP="00CC5B9D">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A9CCEB1" w14:textId="3CBF321A" w:rsidR="00CC5B9D" w:rsidRDefault="00CC5B9D" w:rsidP="00CC5B9D">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CB23084" w14:textId="128CDE58" w:rsidR="00CC5B9D" w:rsidRDefault="00CC5B9D" w:rsidP="00CC5B9D">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-0.99%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AFC3E73" w14:textId="7EF6BDBA" w:rsidR="00CC5B9D" w:rsidRDefault="00CC5B9D" w:rsidP="00CC5B9D">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9F49D6B" w14:textId="66BFC155" w:rsidR="00CC5B9D" w:rsidRDefault="00CC5B9D" w:rsidP="00CC5B9D">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156%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847CAF7" w14:textId="7F4FEE28" w:rsidR="00CC5B9D" w:rsidRDefault="00CC5B9D" w:rsidP="00CC5B9D">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5424F4E" w14:textId="4AF39C39" w:rsidR="00CC5B9D" w:rsidRDefault="00CC5B9D" w:rsidP="00CC5B9D">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BE93A8D" w14:textId="3502CA1D" w:rsidR="00CC5B9D" w:rsidRDefault="00CC5B9D" w:rsidP="00CC5B9D">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D781D8B" w14:textId="5DE5E8EA" w:rsidR="00CC5B9D" w:rsidRDefault="00CC5B9D" w:rsidP="00CC5B9D">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-1.33%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412541C" w14:textId="270DF5A4" w:rsidR="00CC5B9D" w:rsidRDefault="00CC5B9D" w:rsidP="00CC5B9D">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122%</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3E317E54" w14:textId="488612DF" w:rsidR="00CC5B9D" w:rsidRDefault="00CC5B9D" w:rsidP="00CC5B9D">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bl>
    <w:p w14:paraId="516D2B6A" w14:textId="77777777" w:rsidR="00CC5B9D" w:rsidRDefault="00CC5B9D" w:rsidP="00E44A52">
      <w:pPr>
        <w:tabs>
          <w:tab w:val="clear" w:pos="360"/>
          <w:tab w:val="left" w:pos="420"/>
        </w:tabs>
        <w:jc w:val="center"/>
      </w:pPr>
      <w:bookmarkStart w:id="3" w:name="_Ref518121057"/>
    </w:p>
    <w:p w14:paraId="56D1098A" w14:textId="421A6416" w:rsidR="00E44A52" w:rsidRDefault="00E44A52" w:rsidP="00E44A52">
      <w:pPr>
        <w:tabs>
          <w:tab w:val="clear" w:pos="360"/>
          <w:tab w:val="left" w:pos="420"/>
        </w:tabs>
        <w:jc w:val="center"/>
        <w:rPr>
          <w:szCs w:val="22"/>
          <w:lang w:val="en-CA"/>
        </w:rPr>
      </w:pPr>
      <w:r>
        <w:t xml:space="preserve">Table </w:t>
      </w:r>
      <w:fldSimple w:instr=" SEQ Table \* ARABIC ">
        <w:r w:rsidR="00CC5B9D">
          <w:rPr>
            <w:noProof/>
          </w:rPr>
          <w:t>2</w:t>
        </w:r>
      </w:fldSimple>
      <w:bookmarkEnd w:id="3"/>
      <w:r>
        <w:t xml:space="preserve"> </w:t>
      </w:r>
      <w:r>
        <w:rPr>
          <w:szCs w:val="22"/>
          <w:lang w:val="en-CA"/>
        </w:rPr>
        <w:t xml:space="preserve">Summary of overall performance in RA/LB configuration </w:t>
      </w:r>
      <w:r w:rsidR="005C0DC2">
        <w:rPr>
          <w:szCs w:val="22"/>
          <w:lang w:val="en-CA"/>
        </w:rPr>
        <w:t>(over VTM + AFFINE and 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87"/>
        <w:gridCol w:w="787"/>
        <w:gridCol w:w="727"/>
        <w:gridCol w:w="677"/>
        <w:gridCol w:w="677"/>
        <w:gridCol w:w="787"/>
        <w:gridCol w:w="787"/>
        <w:gridCol w:w="787"/>
        <w:gridCol w:w="677"/>
        <w:gridCol w:w="677"/>
      </w:tblGrid>
      <w:tr w:rsidR="00E44A52" w14:paraId="531BCAF3" w14:textId="77777777" w:rsidTr="00E44A52">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2C67CF5F" w14:textId="4774DE2C" w:rsidR="00E44A52" w:rsidRDefault="00210B0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a</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258B39FE" w14:textId="138FE0EF" w:rsidR="00E44A52" w:rsidRDefault="00FB635A" w:rsidP="00210B08">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Over VTM </w:t>
            </w:r>
            <w:r w:rsidR="00210B08">
              <w:rPr>
                <w:rFonts w:ascii="Arial" w:hAnsi="Arial" w:cs="Arial"/>
                <w:color w:val="000000"/>
                <w:sz w:val="18"/>
                <w:szCs w:val="18"/>
              </w:rPr>
              <w:t>+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693C8DE0" w14:textId="669B2DA1" w:rsidR="00E44A52" w:rsidRDefault="00E44A52" w:rsidP="00210B08">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w:t>
            </w:r>
            <w:r w:rsidR="00FB635A">
              <w:rPr>
                <w:rFonts w:ascii="Arial" w:hAnsi="Arial" w:cs="Arial"/>
                <w:color w:val="000000"/>
                <w:sz w:val="18"/>
                <w:szCs w:val="18"/>
              </w:rPr>
              <w:t>ver BMS</w:t>
            </w:r>
          </w:p>
        </w:tc>
      </w:tr>
      <w:tr w:rsidR="00E44A52" w14:paraId="5DD0B4F4"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C45C0CA" w14:textId="77777777" w:rsidR="00E44A52" w:rsidRDefault="00E44A52">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B01F08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47561A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630321D"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FF5256"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0671E0"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4B86E6"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830E62"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CB7D81"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9A5E4F"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D20C921"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E44A52" w14:paraId="6D8AD531"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7B7E5411" w14:textId="77777777" w:rsidR="00E44A52" w:rsidRDefault="00E44A52" w:rsidP="00E44A52">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6C037E" w14:textId="4A18F270" w:rsidR="00E44A52" w:rsidRDefault="00E44A52"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CEC13B" w14:textId="01F73FCC" w:rsidR="00E44A52" w:rsidRDefault="00E44A52"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0D7C0B5" w14:textId="794D103A" w:rsidR="00E44A52" w:rsidRDefault="00E44A52"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008DC83" w14:textId="3BFA56E4" w:rsidR="00E44A52" w:rsidRDefault="00E44A52"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F0051B4" w14:textId="07269F95" w:rsidR="00E44A52" w:rsidRDefault="00E44A52"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A4B1E24" w14:textId="6E0D31EA" w:rsidR="00E44A52" w:rsidRDefault="00E44A52"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D003F3" w14:textId="50C22493" w:rsidR="00E44A52" w:rsidRDefault="00E44A52"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3455F3" w14:textId="3BF0CB4B" w:rsidR="00E44A52" w:rsidRDefault="00E44A52"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D2087E" w14:textId="4F6B4FB5" w:rsidR="00E44A52" w:rsidRDefault="00E44A52"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439CB2F9" w14:textId="70DF0A99" w:rsidR="00E44A52" w:rsidRDefault="00E44A52"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E44A52" w14:paraId="1754F2CB" w14:textId="77777777" w:rsidTr="00E44A52">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0221B7BC" w14:textId="77777777" w:rsidR="00E44A52" w:rsidRDefault="00E44A52" w:rsidP="00E44A52">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2924F62" w14:textId="762343B5" w:rsidR="00E44A52" w:rsidRDefault="00E44A52" w:rsidP="00E44A52">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-0.02%</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1FC4343" w14:textId="31B10758" w:rsidR="00E44A52" w:rsidRDefault="00E44A52" w:rsidP="00E44A52">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5AD37F4" w14:textId="3BC26D2E" w:rsidR="00E44A52" w:rsidRDefault="00E44A52" w:rsidP="00E44A52">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1488AF2" w14:textId="275ADCA4" w:rsidR="00E44A52" w:rsidRDefault="00E44A52" w:rsidP="00E44A52">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70730B2" w14:textId="203F623E" w:rsidR="00E44A52" w:rsidRDefault="00E44A52" w:rsidP="00E44A52">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9E3DAC9" w14:textId="716BC334" w:rsidR="00E44A52" w:rsidRDefault="00E44A52" w:rsidP="00E44A52">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-0.08%</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54CF464" w14:textId="1F1FDDD1" w:rsidR="00E44A52" w:rsidRDefault="00E44A52" w:rsidP="00E44A52">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448499C" w14:textId="5D502837" w:rsidR="00E44A52" w:rsidRDefault="00E44A52" w:rsidP="00E44A52">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43CE919" w14:textId="605D42EE" w:rsidR="00E44A52" w:rsidRDefault="00E44A52" w:rsidP="00E44A52">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7FC72EA2" w14:textId="70B33C99" w:rsidR="00E44A52" w:rsidRDefault="00E44A52" w:rsidP="00E44A52">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r>
      <w:tr w:rsidR="00E44A52" w14:paraId="51CCE80E" w14:textId="77777777" w:rsidTr="00E44A52">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30F305A0" w14:textId="3C516E73" w:rsidR="00E44A52" w:rsidRDefault="00210B0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b</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762BA795" w14:textId="4A4E4C63" w:rsidR="00E44A52" w:rsidRDefault="00836D63" w:rsidP="00210B08">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w:t>
            </w:r>
            <w:r w:rsidR="00210B08">
              <w:rPr>
                <w:rFonts w:ascii="Arial" w:hAnsi="Arial" w:cs="Arial"/>
                <w:color w:val="000000"/>
                <w:sz w:val="18"/>
                <w:szCs w:val="18"/>
              </w:rPr>
              <w:t xml:space="preserve"> +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03C904E1" w14:textId="2BEF3E6F" w:rsidR="00E44A52" w:rsidRDefault="00836D63" w:rsidP="00210B08">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w:t>
            </w:r>
          </w:p>
        </w:tc>
      </w:tr>
      <w:tr w:rsidR="00E44A52" w14:paraId="00564376"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CEF4364" w14:textId="77777777" w:rsidR="00E44A52" w:rsidRDefault="00E44A52">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F9392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12879B"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E8F125"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77D5E3"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5516D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5A2AD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2A7A29"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9D3AA2"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DF141F"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513B6BD"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E44A52" w14:paraId="1A5236C4"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591608EA" w14:textId="77777777" w:rsidR="00E44A52" w:rsidRDefault="00E44A52" w:rsidP="00E44A52">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D60CD61" w14:textId="5A7928FC" w:rsidR="00E44A52" w:rsidRDefault="00E44A52"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B3C9F2" w14:textId="558320F8" w:rsidR="00E44A52" w:rsidRDefault="00E44A52"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571C3D" w14:textId="3D4A8383" w:rsidR="00E44A52" w:rsidRDefault="00E44A52"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1E3030A" w14:textId="25D169BE" w:rsidR="00E44A52" w:rsidRDefault="00E44A52"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CF856EB" w14:textId="38BB6B1A" w:rsidR="00E44A52" w:rsidRDefault="00E44A52"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2B6FBB" w14:textId="2C3F9616" w:rsidR="00E44A52" w:rsidRDefault="00E44A52"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36A243D" w14:textId="6EE83769" w:rsidR="00E44A52" w:rsidRDefault="00E44A52"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FD00B2" w14:textId="451EB190" w:rsidR="00E44A52" w:rsidRDefault="00E44A52"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10598C" w14:textId="10D6AB86" w:rsidR="00E44A52" w:rsidRDefault="00E44A52"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70482221" w14:textId="1D06A040" w:rsidR="00E44A52" w:rsidRDefault="00E44A52"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E44A52" w14:paraId="51A69E5E" w14:textId="77777777" w:rsidTr="00E44A52">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5F0BAA88" w14:textId="77777777" w:rsidR="00E44A52" w:rsidRDefault="00E44A52" w:rsidP="00E44A52">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D9A1F7C" w14:textId="6A1445CD" w:rsidR="00E44A52" w:rsidRDefault="00E44A52" w:rsidP="00E44A52">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0.48%</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CB6D074" w14:textId="30EF1DA5" w:rsidR="00E44A52" w:rsidRDefault="00E44A52" w:rsidP="00E44A52">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C67EE60" w14:textId="20FE0B06" w:rsidR="00E44A52" w:rsidRDefault="00E44A52" w:rsidP="00E44A52">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A3092A6" w14:textId="1F64EB11" w:rsidR="00E44A52" w:rsidRDefault="00E44A52" w:rsidP="00E44A52">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4769F82" w14:textId="319CA922" w:rsidR="00E44A52" w:rsidRDefault="00E44A52" w:rsidP="00E44A52">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5D1F05A" w14:textId="4AB2EDDB" w:rsidR="00E44A52" w:rsidRDefault="00E44A52" w:rsidP="00E44A52">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1FE9A63" w14:textId="56A0F6AC" w:rsidR="00E44A52" w:rsidRDefault="00E44A52" w:rsidP="00E44A52">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F75C52B" w14:textId="17EC074F" w:rsidR="00E44A52" w:rsidRDefault="00E44A52" w:rsidP="00E44A52">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0.38%</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419F08A" w14:textId="5D320BC6" w:rsidR="00E44A52" w:rsidRDefault="00E44A52" w:rsidP="00E44A52">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222DC9E2" w14:textId="1D0F07E1" w:rsidR="00E44A52" w:rsidRDefault="00E44A52" w:rsidP="00E44A52">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97%</w:t>
            </w:r>
          </w:p>
        </w:tc>
      </w:tr>
    </w:tbl>
    <w:p w14:paraId="4893EDF2" w14:textId="77777777" w:rsidR="005C0DC2" w:rsidRDefault="005C0DC2" w:rsidP="005C0DC2">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ko-KR"/>
        </w:rPr>
      </w:pPr>
      <w:r w:rsidRPr="005A64AC">
        <w:rPr>
          <w:rFonts w:hint="eastAsia"/>
          <w:lang w:val="en-CA" w:eastAsia="ko-KR"/>
        </w:rPr>
        <w:t xml:space="preserve">Test </w:t>
      </w:r>
      <w:r>
        <w:rPr>
          <w:lang w:val="en-CA" w:eastAsia="ko-KR"/>
        </w:rPr>
        <w:t>a</w:t>
      </w:r>
    </w:p>
    <w:p w14:paraId="4D1C613C" w14:textId="1AA63FD7" w:rsidR="005C0DC2" w:rsidRDefault="005C0DC2" w:rsidP="005C0DC2">
      <w:pPr>
        <w:tabs>
          <w:tab w:val="clear" w:pos="360"/>
          <w:tab w:val="left" w:pos="420"/>
        </w:tabs>
        <w:jc w:val="center"/>
        <w:rPr>
          <w:szCs w:val="22"/>
          <w:lang w:val="en-CA"/>
        </w:rPr>
      </w:pPr>
      <w:bookmarkStart w:id="4"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CC5B9D">
        <w:rPr>
          <w:noProof/>
          <w:szCs w:val="22"/>
          <w:lang w:val="en-CA"/>
        </w:rPr>
        <w:t>3</w:t>
      </w:r>
      <w:r>
        <w:rPr>
          <w:szCs w:val="22"/>
          <w:lang w:val="en-CA"/>
        </w:rPr>
        <w:fldChar w:fldCharType="end"/>
      </w:r>
      <w:bookmarkEnd w:id="4"/>
      <w:r>
        <w:rPr>
          <w:szCs w:val="22"/>
          <w:lang w:val="en-CA"/>
        </w:rPr>
        <w:t xml:space="preserve"> Coding performance of test a (over VTM and BMS – AFFINE)</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5C0DC2" w14:paraId="275FDDB2" w14:textId="77777777" w:rsidTr="00DC7039">
        <w:trPr>
          <w:trHeight w:val="255"/>
        </w:trPr>
        <w:tc>
          <w:tcPr>
            <w:tcW w:w="0" w:type="auto"/>
            <w:noWrap/>
            <w:vAlign w:val="center"/>
            <w:hideMark/>
          </w:tcPr>
          <w:p w14:paraId="54CB0DE4"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0CE0CE88" w14:textId="77777777" w:rsidR="005C0DC2" w:rsidRDefault="005C0DC2"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5C0DC2" w14:paraId="4BCFEE43" w14:textId="77777777" w:rsidTr="00DC7039">
        <w:trPr>
          <w:trHeight w:val="255"/>
        </w:trPr>
        <w:tc>
          <w:tcPr>
            <w:tcW w:w="0" w:type="auto"/>
            <w:noWrap/>
            <w:vAlign w:val="center"/>
            <w:hideMark/>
          </w:tcPr>
          <w:p w14:paraId="23C8C889" w14:textId="77777777" w:rsidR="005C0DC2" w:rsidRDefault="005C0DC2"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8C2058F" w14:textId="2FF6FE16" w:rsidR="005C0DC2" w:rsidRDefault="005C0DC2" w:rsidP="005C0DC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765C3E53" w14:textId="23F8D9BD" w:rsidR="005C0DC2" w:rsidRDefault="005C0DC2"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r>
              <w:rPr>
                <w:rFonts w:ascii="Arial" w:eastAsia="宋体" w:hAnsi="Arial" w:cs="Arial"/>
                <w:b/>
                <w:bCs/>
                <w:color w:val="000000"/>
                <w:sz w:val="18"/>
                <w:szCs w:val="18"/>
                <w:lang w:eastAsia="zh-CN"/>
              </w:rPr>
              <w:t xml:space="preserve"> – AFFINE</w:t>
            </w:r>
          </w:p>
        </w:tc>
      </w:tr>
      <w:tr w:rsidR="005C0DC2" w14:paraId="7567EDD9" w14:textId="77777777" w:rsidTr="00DC7039">
        <w:trPr>
          <w:trHeight w:val="255"/>
        </w:trPr>
        <w:tc>
          <w:tcPr>
            <w:tcW w:w="0" w:type="auto"/>
            <w:noWrap/>
            <w:vAlign w:val="center"/>
            <w:hideMark/>
          </w:tcPr>
          <w:p w14:paraId="02F460C7" w14:textId="77777777" w:rsidR="005C0DC2" w:rsidRDefault="005C0DC2"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74315D00"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4C9B760"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98C9758"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5196F105"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6A935CB"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44817294"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5157CB2"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45D85D8"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2E46664"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6F38E9A2"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5C0DC2" w14:paraId="066E0E5F"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2F1CA3BB" w14:textId="7777777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78C2072F" w14:textId="3BC1AC0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-1.97%</w:t>
            </w:r>
          </w:p>
        </w:tc>
        <w:tc>
          <w:tcPr>
            <w:tcW w:w="0" w:type="auto"/>
            <w:noWrap/>
            <w:vAlign w:val="center"/>
            <w:hideMark/>
          </w:tcPr>
          <w:p w14:paraId="469A9680" w14:textId="37897B9B"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-1.63%</w:t>
            </w:r>
          </w:p>
        </w:tc>
        <w:tc>
          <w:tcPr>
            <w:tcW w:w="0" w:type="auto"/>
            <w:tcBorders>
              <w:top w:val="nil"/>
              <w:left w:val="nil"/>
              <w:bottom w:val="nil"/>
              <w:right w:val="single" w:sz="4" w:space="0" w:color="auto"/>
            </w:tcBorders>
            <w:noWrap/>
            <w:vAlign w:val="center"/>
            <w:hideMark/>
          </w:tcPr>
          <w:p w14:paraId="338C933A" w14:textId="310064D3"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-1.62%</w:t>
            </w:r>
          </w:p>
        </w:tc>
        <w:tc>
          <w:tcPr>
            <w:tcW w:w="0" w:type="auto"/>
            <w:noWrap/>
            <w:vAlign w:val="center"/>
            <w:hideMark/>
          </w:tcPr>
          <w:p w14:paraId="32F8F309" w14:textId="70D2AB1E"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135%</w:t>
            </w:r>
          </w:p>
        </w:tc>
        <w:tc>
          <w:tcPr>
            <w:tcW w:w="0" w:type="auto"/>
            <w:noWrap/>
            <w:vAlign w:val="center"/>
            <w:hideMark/>
          </w:tcPr>
          <w:p w14:paraId="13906761" w14:textId="3BCA9EBF"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25DAB62D" w14:textId="08BC4992"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-1.14%</w:t>
            </w:r>
          </w:p>
        </w:tc>
        <w:tc>
          <w:tcPr>
            <w:tcW w:w="0" w:type="auto"/>
            <w:noWrap/>
            <w:vAlign w:val="center"/>
            <w:hideMark/>
          </w:tcPr>
          <w:p w14:paraId="528BB031" w14:textId="6BEA1F90"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-0.82%</w:t>
            </w:r>
          </w:p>
        </w:tc>
        <w:tc>
          <w:tcPr>
            <w:tcW w:w="0" w:type="auto"/>
            <w:tcBorders>
              <w:top w:val="nil"/>
              <w:left w:val="nil"/>
              <w:bottom w:val="nil"/>
              <w:right w:val="single" w:sz="4" w:space="0" w:color="auto"/>
            </w:tcBorders>
            <w:noWrap/>
            <w:vAlign w:val="center"/>
            <w:hideMark/>
          </w:tcPr>
          <w:p w14:paraId="53F32B74" w14:textId="4DB6D0C4"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-0.93%</w:t>
            </w:r>
          </w:p>
        </w:tc>
        <w:tc>
          <w:tcPr>
            <w:tcW w:w="0" w:type="auto"/>
            <w:noWrap/>
            <w:vAlign w:val="center"/>
            <w:hideMark/>
          </w:tcPr>
          <w:p w14:paraId="32D6F14F" w14:textId="6A141B3E"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7AF43A50" w14:textId="06DC12EB"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5C0DC2" w14:paraId="3170208A"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729F700" w14:textId="7777777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2FF5A673" w14:textId="655C585C"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-5.88%</w:t>
            </w:r>
          </w:p>
        </w:tc>
        <w:tc>
          <w:tcPr>
            <w:tcW w:w="0" w:type="auto"/>
            <w:noWrap/>
            <w:vAlign w:val="center"/>
            <w:hideMark/>
          </w:tcPr>
          <w:p w14:paraId="7DFF4F62" w14:textId="560CC15E"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-4.76%</w:t>
            </w:r>
          </w:p>
        </w:tc>
        <w:tc>
          <w:tcPr>
            <w:tcW w:w="0" w:type="auto"/>
            <w:tcBorders>
              <w:top w:val="nil"/>
              <w:left w:val="nil"/>
              <w:bottom w:val="nil"/>
              <w:right w:val="single" w:sz="4" w:space="0" w:color="auto"/>
            </w:tcBorders>
            <w:noWrap/>
            <w:vAlign w:val="center"/>
            <w:hideMark/>
          </w:tcPr>
          <w:p w14:paraId="469558FD" w14:textId="6F407D32"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-4.43%</w:t>
            </w:r>
          </w:p>
        </w:tc>
        <w:tc>
          <w:tcPr>
            <w:tcW w:w="0" w:type="auto"/>
            <w:noWrap/>
            <w:vAlign w:val="center"/>
            <w:hideMark/>
          </w:tcPr>
          <w:p w14:paraId="6A83BB72" w14:textId="35990DFB"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noWrap/>
            <w:vAlign w:val="center"/>
            <w:hideMark/>
          </w:tcPr>
          <w:p w14:paraId="5ABB06F0" w14:textId="41528208"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nil"/>
              <w:left w:val="single" w:sz="8" w:space="0" w:color="auto"/>
              <w:bottom w:val="nil"/>
              <w:right w:val="nil"/>
            </w:tcBorders>
            <w:noWrap/>
            <w:vAlign w:val="center"/>
            <w:hideMark/>
          </w:tcPr>
          <w:p w14:paraId="54060F0F" w14:textId="37B0F4D8"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-3.43%</w:t>
            </w:r>
          </w:p>
        </w:tc>
        <w:tc>
          <w:tcPr>
            <w:tcW w:w="0" w:type="auto"/>
            <w:noWrap/>
            <w:vAlign w:val="center"/>
            <w:hideMark/>
          </w:tcPr>
          <w:p w14:paraId="077CA58B" w14:textId="180C955A"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-2.51%</w:t>
            </w:r>
          </w:p>
        </w:tc>
        <w:tc>
          <w:tcPr>
            <w:tcW w:w="0" w:type="auto"/>
            <w:tcBorders>
              <w:top w:val="nil"/>
              <w:left w:val="nil"/>
              <w:bottom w:val="nil"/>
              <w:right w:val="single" w:sz="4" w:space="0" w:color="auto"/>
            </w:tcBorders>
            <w:noWrap/>
            <w:vAlign w:val="center"/>
            <w:hideMark/>
          </w:tcPr>
          <w:p w14:paraId="53E778F9" w14:textId="2FC95D70"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-2.44%</w:t>
            </w:r>
          </w:p>
        </w:tc>
        <w:tc>
          <w:tcPr>
            <w:tcW w:w="0" w:type="auto"/>
            <w:noWrap/>
            <w:vAlign w:val="center"/>
            <w:hideMark/>
          </w:tcPr>
          <w:p w14:paraId="7218BA20" w14:textId="6CF048FF"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8" w:space="0" w:color="auto"/>
            </w:tcBorders>
            <w:noWrap/>
            <w:vAlign w:val="center"/>
            <w:hideMark/>
          </w:tcPr>
          <w:p w14:paraId="39A95D61" w14:textId="3B1261A5"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r>
      <w:tr w:rsidR="005C0DC2" w14:paraId="7099B279"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359D20DB" w14:textId="7777777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6802396A" w14:textId="5E12F5CD"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-3.27%</w:t>
            </w:r>
          </w:p>
        </w:tc>
        <w:tc>
          <w:tcPr>
            <w:tcW w:w="0" w:type="auto"/>
            <w:noWrap/>
            <w:vAlign w:val="center"/>
            <w:hideMark/>
          </w:tcPr>
          <w:p w14:paraId="386178C4" w14:textId="19AC869B"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-2.20%</w:t>
            </w:r>
          </w:p>
        </w:tc>
        <w:tc>
          <w:tcPr>
            <w:tcW w:w="0" w:type="auto"/>
            <w:tcBorders>
              <w:top w:val="nil"/>
              <w:left w:val="nil"/>
              <w:bottom w:val="nil"/>
              <w:right w:val="single" w:sz="4" w:space="0" w:color="auto"/>
            </w:tcBorders>
            <w:noWrap/>
            <w:vAlign w:val="center"/>
            <w:hideMark/>
          </w:tcPr>
          <w:p w14:paraId="0E62C834" w14:textId="503343E3"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-2.34%</w:t>
            </w:r>
          </w:p>
        </w:tc>
        <w:tc>
          <w:tcPr>
            <w:tcW w:w="0" w:type="auto"/>
            <w:noWrap/>
            <w:vAlign w:val="center"/>
            <w:hideMark/>
          </w:tcPr>
          <w:p w14:paraId="7EA733ED" w14:textId="3D2BAA1F"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140%</w:t>
            </w:r>
          </w:p>
        </w:tc>
        <w:tc>
          <w:tcPr>
            <w:tcW w:w="0" w:type="auto"/>
            <w:noWrap/>
            <w:vAlign w:val="center"/>
            <w:hideMark/>
          </w:tcPr>
          <w:p w14:paraId="6F7FFE69" w14:textId="2277FAF9"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nil"/>
              <w:left w:val="single" w:sz="8" w:space="0" w:color="auto"/>
              <w:bottom w:val="nil"/>
              <w:right w:val="nil"/>
            </w:tcBorders>
            <w:noWrap/>
            <w:vAlign w:val="center"/>
            <w:hideMark/>
          </w:tcPr>
          <w:p w14:paraId="1C4FF0F7" w14:textId="167E365D"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-2.17%</w:t>
            </w:r>
          </w:p>
        </w:tc>
        <w:tc>
          <w:tcPr>
            <w:tcW w:w="0" w:type="auto"/>
            <w:noWrap/>
            <w:vAlign w:val="center"/>
            <w:hideMark/>
          </w:tcPr>
          <w:p w14:paraId="41DC0015" w14:textId="0BCC57E8"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-1.53%</w:t>
            </w:r>
          </w:p>
        </w:tc>
        <w:tc>
          <w:tcPr>
            <w:tcW w:w="0" w:type="auto"/>
            <w:tcBorders>
              <w:top w:val="nil"/>
              <w:left w:val="nil"/>
              <w:bottom w:val="nil"/>
              <w:right w:val="single" w:sz="4" w:space="0" w:color="auto"/>
            </w:tcBorders>
            <w:noWrap/>
            <w:vAlign w:val="center"/>
            <w:hideMark/>
          </w:tcPr>
          <w:p w14:paraId="2FFC02FE" w14:textId="128C24D0"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-1.54%</w:t>
            </w:r>
          </w:p>
        </w:tc>
        <w:tc>
          <w:tcPr>
            <w:tcW w:w="0" w:type="auto"/>
            <w:noWrap/>
            <w:vAlign w:val="center"/>
            <w:hideMark/>
          </w:tcPr>
          <w:p w14:paraId="720B8A2F" w14:textId="62919753"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8" w:space="0" w:color="auto"/>
            </w:tcBorders>
            <w:noWrap/>
            <w:vAlign w:val="center"/>
            <w:hideMark/>
          </w:tcPr>
          <w:p w14:paraId="3FC12AF4" w14:textId="416FAE80"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5C0DC2" w14:paraId="3102B6C4"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5360B202" w14:textId="7777777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F99DFDA" w14:textId="5E5CF26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-1.27%</w:t>
            </w:r>
          </w:p>
        </w:tc>
        <w:tc>
          <w:tcPr>
            <w:tcW w:w="0" w:type="auto"/>
            <w:noWrap/>
            <w:vAlign w:val="center"/>
            <w:hideMark/>
          </w:tcPr>
          <w:p w14:paraId="0D2D81F8" w14:textId="6E80527C"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-0.77%</w:t>
            </w:r>
          </w:p>
        </w:tc>
        <w:tc>
          <w:tcPr>
            <w:tcW w:w="0" w:type="auto"/>
            <w:tcBorders>
              <w:top w:val="nil"/>
              <w:left w:val="nil"/>
              <w:bottom w:val="nil"/>
              <w:right w:val="single" w:sz="4" w:space="0" w:color="auto"/>
            </w:tcBorders>
            <w:noWrap/>
            <w:vAlign w:val="center"/>
            <w:hideMark/>
          </w:tcPr>
          <w:p w14:paraId="25DFBD6B" w14:textId="52C9EE11"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-0.82%</w:t>
            </w:r>
          </w:p>
        </w:tc>
        <w:tc>
          <w:tcPr>
            <w:tcW w:w="0" w:type="auto"/>
            <w:noWrap/>
            <w:vAlign w:val="center"/>
            <w:hideMark/>
          </w:tcPr>
          <w:p w14:paraId="13727FCD" w14:textId="5F677E7F"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noWrap/>
            <w:vAlign w:val="center"/>
            <w:hideMark/>
          </w:tcPr>
          <w:p w14:paraId="2A9D8B5A" w14:textId="0418CC20"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single" w:sz="8" w:space="0" w:color="auto"/>
              <w:bottom w:val="nil"/>
              <w:right w:val="nil"/>
            </w:tcBorders>
            <w:noWrap/>
            <w:vAlign w:val="center"/>
            <w:hideMark/>
          </w:tcPr>
          <w:p w14:paraId="78F7D827" w14:textId="4293AF0A"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noWrap/>
            <w:vAlign w:val="center"/>
            <w:hideMark/>
          </w:tcPr>
          <w:p w14:paraId="572C55EA" w14:textId="71FFF51D"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-0.70%</w:t>
            </w:r>
          </w:p>
        </w:tc>
        <w:tc>
          <w:tcPr>
            <w:tcW w:w="0" w:type="auto"/>
            <w:tcBorders>
              <w:top w:val="nil"/>
              <w:left w:val="nil"/>
              <w:bottom w:val="nil"/>
              <w:right w:val="single" w:sz="4" w:space="0" w:color="auto"/>
            </w:tcBorders>
            <w:noWrap/>
            <w:vAlign w:val="center"/>
            <w:hideMark/>
          </w:tcPr>
          <w:p w14:paraId="5AE8D4B0" w14:textId="482D9BAE"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-0.81%</w:t>
            </w:r>
          </w:p>
        </w:tc>
        <w:tc>
          <w:tcPr>
            <w:tcW w:w="0" w:type="auto"/>
            <w:noWrap/>
            <w:vAlign w:val="center"/>
            <w:hideMark/>
          </w:tcPr>
          <w:p w14:paraId="3134463F" w14:textId="3CA424A0"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3D779E5A" w14:textId="1792124F"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5C0DC2" w14:paraId="7FC9021E"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502A4F66" w14:textId="7777777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234DFDD" w14:textId="600EEFE4"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17CD2AA" w14:textId="77777777" w:rsidR="005C0DC2" w:rsidRDefault="005C0DC2" w:rsidP="005C0DC2">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CAA9222" w14:textId="3D101DFA"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6B5130B" w14:textId="6EF2735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BA86E07" w14:textId="77777777" w:rsidR="005C0DC2" w:rsidRDefault="005C0DC2" w:rsidP="005C0DC2">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1791E500" w14:textId="35CACE85"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30AFE66" w14:textId="77777777" w:rsidR="005C0DC2" w:rsidRDefault="005C0DC2" w:rsidP="005C0DC2">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7CE813E" w14:textId="7C39937C"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84120D4" w14:textId="5BDF26CA"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75956823" w14:textId="1C0110DB"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C0DC2" w14:paraId="4A0B23DC"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5D633F65" w14:textId="77777777" w:rsidR="005C0DC2" w:rsidRDefault="005C0DC2" w:rsidP="005C0DC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4383E154" w14:textId="734B5CCF"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-3.00%</w:t>
            </w:r>
          </w:p>
        </w:tc>
        <w:tc>
          <w:tcPr>
            <w:tcW w:w="0" w:type="auto"/>
            <w:tcBorders>
              <w:top w:val="single" w:sz="8" w:space="0" w:color="auto"/>
              <w:left w:val="nil"/>
              <w:bottom w:val="nil"/>
              <w:right w:val="nil"/>
            </w:tcBorders>
            <w:noWrap/>
            <w:vAlign w:val="center"/>
            <w:hideMark/>
          </w:tcPr>
          <w:p w14:paraId="356832FA" w14:textId="4C9C7472"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-2.22%</w:t>
            </w:r>
          </w:p>
        </w:tc>
        <w:tc>
          <w:tcPr>
            <w:tcW w:w="0" w:type="auto"/>
            <w:tcBorders>
              <w:top w:val="single" w:sz="8" w:space="0" w:color="auto"/>
              <w:left w:val="nil"/>
              <w:bottom w:val="nil"/>
              <w:right w:val="single" w:sz="4" w:space="0" w:color="auto"/>
            </w:tcBorders>
            <w:noWrap/>
            <w:vAlign w:val="center"/>
            <w:hideMark/>
          </w:tcPr>
          <w:p w14:paraId="79786407" w14:textId="1ABA987C"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-2.21%</w:t>
            </w:r>
          </w:p>
        </w:tc>
        <w:tc>
          <w:tcPr>
            <w:tcW w:w="0" w:type="auto"/>
            <w:tcBorders>
              <w:top w:val="single" w:sz="8" w:space="0" w:color="auto"/>
              <w:left w:val="nil"/>
              <w:bottom w:val="nil"/>
              <w:right w:val="nil"/>
            </w:tcBorders>
            <w:noWrap/>
            <w:vAlign w:val="center"/>
            <w:hideMark/>
          </w:tcPr>
          <w:p w14:paraId="1AA25E20" w14:textId="4596106C"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tcBorders>
              <w:top w:val="single" w:sz="8" w:space="0" w:color="auto"/>
              <w:left w:val="nil"/>
              <w:bottom w:val="nil"/>
              <w:right w:val="nil"/>
            </w:tcBorders>
            <w:noWrap/>
            <w:vAlign w:val="center"/>
            <w:hideMark/>
          </w:tcPr>
          <w:p w14:paraId="6201B595" w14:textId="21B112C6"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8" w:space="0" w:color="auto"/>
              <w:left w:val="single" w:sz="8" w:space="0" w:color="auto"/>
              <w:bottom w:val="nil"/>
              <w:right w:val="nil"/>
            </w:tcBorders>
            <w:noWrap/>
            <w:vAlign w:val="center"/>
            <w:hideMark/>
          </w:tcPr>
          <w:p w14:paraId="76A00BAA" w14:textId="61F4550B"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-1.92%</w:t>
            </w:r>
          </w:p>
        </w:tc>
        <w:tc>
          <w:tcPr>
            <w:tcW w:w="0" w:type="auto"/>
            <w:tcBorders>
              <w:top w:val="single" w:sz="8" w:space="0" w:color="auto"/>
              <w:left w:val="nil"/>
              <w:bottom w:val="nil"/>
              <w:right w:val="nil"/>
            </w:tcBorders>
            <w:noWrap/>
            <w:vAlign w:val="center"/>
            <w:hideMark/>
          </w:tcPr>
          <w:p w14:paraId="74EC603B" w14:textId="5004BF55"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-1.36%</w:t>
            </w:r>
          </w:p>
        </w:tc>
        <w:tc>
          <w:tcPr>
            <w:tcW w:w="0" w:type="auto"/>
            <w:tcBorders>
              <w:top w:val="single" w:sz="8" w:space="0" w:color="auto"/>
              <w:left w:val="nil"/>
              <w:bottom w:val="nil"/>
              <w:right w:val="single" w:sz="4" w:space="0" w:color="auto"/>
            </w:tcBorders>
            <w:noWrap/>
            <w:vAlign w:val="center"/>
            <w:hideMark/>
          </w:tcPr>
          <w:p w14:paraId="2B34B1CB" w14:textId="1591983A"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-1.40%</w:t>
            </w:r>
          </w:p>
        </w:tc>
        <w:tc>
          <w:tcPr>
            <w:tcW w:w="0" w:type="auto"/>
            <w:tcBorders>
              <w:top w:val="single" w:sz="8" w:space="0" w:color="auto"/>
              <w:left w:val="nil"/>
              <w:bottom w:val="nil"/>
              <w:right w:val="nil"/>
            </w:tcBorders>
            <w:noWrap/>
            <w:vAlign w:val="center"/>
            <w:hideMark/>
          </w:tcPr>
          <w:p w14:paraId="1F95840D" w14:textId="72C8FE38"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8" w:space="0" w:color="auto"/>
              <w:left w:val="nil"/>
              <w:bottom w:val="nil"/>
              <w:right w:val="single" w:sz="8" w:space="0" w:color="auto"/>
            </w:tcBorders>
            <w:noWrap/>
            <w:vAlign w:val="center"/>
            <w:hideMark/>
          </w:tcPr>
          <w:p w14:paraId="45F7AF41" w14:textId="2270E17D"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5C0DC2" w14:paraId="3FCB8B7E"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286B8132" w14:textId="7777777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3F481F93" w14:textId="64939C9F"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-1.81%</w:t>
            </w:r>
          </w:p>
        </w:tc>
        <w:tc>
          <w:tcPr>
            <w:tcW w:w="0" w:type="auto"/>
            <w:tcBorders>
              <w:top w:val="single" w:sz="8" w:space="0" w:color="auto"/>
              <w:left w:val="nil"/>
              <w:bottom w:val="nil"/>
              <w:right w:val="nil"/>
            </w:tcBorders>
            <w:noWrap/>
            <w:vAlign w:val="center"/>
            <w:hideMark/>
          </w:tcPr>
          <w:p w14:paraId="4CF01E06" w14:textId="3F7857A5"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-0.97%</w:t>
            </w:r>
          </w:p>
        </w:tc>
        <w:tc>
          <w:tcPr>
            <w:tcW w:w="0" w:type="auto"/>
            <w:tcBorders>
              <w:top w:val="single" w:sz="8" w:space="0" w:color="auto"/>
              <w:left w:val="nil"/>
              <w:bottom w:val="nil"/>
              <w:right w:val="single" w:sz="4" w:space="0" w:color="auto"/>
            </w:tcBorders>
            <w:noWrap/>
            <w:vAlign w:val="center"/>
            <w:hideMark/>
          </w:tcPr>
          <w:p w14:paraId="32BC9AEE" w14:textId="1F948046"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single" w:sz="8" w:space="0" w:color="auto"/>
              <w:left w:val="nil"/>
              <w:bottom w:val="nil"/>
              <w:right w:val="nil"/>
            </w:tcBorders>
            <w:noWrap/>
            <w:vAlign w:val="center"/>
            <w:hideMark/>
          </w:tcPr>
          <w:p w14:paraId="089072A2" w14:textId="54D4036C"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8" w:space="0" w:color="auto"/>
              <w:left w:val="nil"/>
              <w:bottom w:val="nil"/>
              <w:right w:val="single" w:sz="8" w:space="0" w:color="auto"/>
            </w:tcBorders>
            <w:noWrap/>
            <w:vAlign w:val="center"/>
            <w:hideMark/>
          </w:tcPr>
          <w:p w14:paraId="288A5FFC" w14:textId="23629646"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single" w:sz="8" w:space="0" w:color="auto"/>
              <w:left w:val="nil"/>
              <w:bottom w:val="nil"/>
              <w:right w:val="nil"/>
            </w:tcBorders>
            <w:noWrap/>
            <w:vAlign w:val="center"/>
            <w:hideMark/>
          </w:tcPr>
          <w:p w14:paraId="5F9103B0" w14:textId="5F96E3CE"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-1.59%</w:t>
            </w:r>
          </w:p>
        </w:tc>
        <w:tc>
          <w:tcPr>
            <w:tcW w:w="0" w:type="auto"/>
            <w:tcBorders>
              <w:top w:val="single" w:sz="8" w:space="0" w:color="auto"/>
              <w:left w:val="nil"/>
              <w:bottom w:val="nil"/>
              <w:right w:val="nil"/>
            </w:tcBorders>
            <w:noWrap/>
            <w:vAlign w:val="center"/>
            <w:hideMark/>
          </w:tcPr>
          <w:p w14:paraId="5947592B" w14:textId="48ACA2E8"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-1.26%</w:t>
            </w:r>
          </w:p>
        </w:tc>
        <w:tc>
          <w:tcPr>
            <w:tcW w:w="0" w:type="auto"/>
            <w:tcBorders>
              <w:top w:val="single" w:sz="8" w:space="0" w:color="auto"/>
              <w:left w:val="nil"/>
              <w:bottom w:val="nil"/>
              <w:right w:val="single" w:sz="4" w:space="0" w:color="auto"/>
            </w:tcBorders>
            <w:noWrap/>
            <w:vAlign w:val="center"/>
            <w:hideMark/>
          </w:tcPr>
          <w:p w14:paraId="2134A57C" w14:textId="6D19B8E4"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single" w:sz="8" w:space="0" w:color="auto"/>
              <w:left w:val="nil"/>
              <w:bottom w:val="nil"/>
              <w:right w:val="nil"/>
            </w:tcBorders>
            <w:noWrap/>
            <w:vAlign w:val="center"/>
            <w:hideMark/>
          </w:tcPr>
          <w:p w14:paraId="7BBD37DF" w14:textId="655AAC9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single" w:sz="8" w:space="0" w:color="auto"/>
              <w:left w:val="nil"/>
              <w:bottom w:val="nil"/>
              <w:right w:val="single" w:sz="8" w:space="0" w:color="auto"/>
            </w:tcBorders>
            <w:noWrap/>
            <w:vAlign w:val="center"/>
            <w:hideMark/>
          </w:tcPr>
          <w:p w14:paraId="25155E33" w14:textId="185BCDE9"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5C0DC2" w14:paraId="3AC2422F" w14:textId="77777777" w:rsidTr="00DC7039">
        <w:trPr>
          <w:trHeight w:val="255"/>
        </w:trPr>
        <w:tc>
          <w:tcPr>
            <w:tcW w:w="0" w:type="auto"/>
            <w:tcBorders>
              <w:top w:val="nil"/>
              <w:left w:val="single" w:sz="8" w:space="0" w:color="auto"/>
              <w:bottom w:val="single" w:sz="8" w:space="0" w:color="auto"/>
              <w:right w:val="single" w:sz="8" w:space="0" w:color="auto"/>
            </w:tcBorders>
            <w:noWrap/>
            <w:vAlign w:val="center"/>
            <w:hideMark/>
          </w:tcPr>
          <w:p w14:paraId="7EB326C1" w14:textId="7777777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39E2ACFB" w14:textId="68AE95DE"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812DE31" w14:textId="174DE335"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6E2E2CF" w14:textId="2FD7D76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923CCFC" w14:textId="79213842"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0D7B925A" w14:textId="426459FA"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58AA4004" w14:textId="11D4B5AE"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666B192" w14:textId="52187082"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CB6F8E4" w14:textId="545A372E"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2772E47" w14:textId="3FD7F20A"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01371F8E" w14:textId="2BCDF5A0"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5C0DC2" w14:paraId="404644F1" w14:textId="77777777" w:rsidTr="00DC7039">
        <w:trPr>
          <w:trHeight w:val="255"/>
        </w:trPr>
        <w:tc>
          <w:tcPr>
            <w:tcW w:w="0" w:type="auto"/>
            <w:noWrap/>
            <w:vAlign w:val="center"/>
            <w:hideMark/>
          </w:tcPr>
          <w:p w14:paraId="4971D65F" w14:textId="77777777" w:rsidR="005C0DC2" w:rsidRDefault="005C0DC2" w:rsidP="00DC7039">
            <w:pPr>
              <w:rPr>
                <w:rFonts w:ascii="Arial" w:eastAsia="宋体" w:hAnsi="Arial" w:cs="Arial"/>
                <w:color w:val="000000"/>
                <w:sz w:val="18"/>
                <w:szCs w:val="18"/>
                <w:lang w:eastAsia="zh-CN"/>
              </w:rPr>
            </w:pPr>
          </w:p>
        </w:tc>
        <w:tc>
          <w:tcPr>
            <w:tcW w:w="0" w:type="auto"/>
            <w:noWrap/>
            <w:vAlign w:val="bottom"/>
            <w:hideMark/>
          </w:tcPr>
          <w:p w14:paraId="2F39E2E3"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AC1F947"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E84F853"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E3778B2"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11E17C3"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A82582D"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57D8301"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B1769E0"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C4565CF"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D5F68DA"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5C0DC2" w14:paraId="09F4EEE1" w14:textId="77777777" w:rsidTr="00DC7039">
        <w:trPr>
          <w:trHeight w:val="255"/>
        </w:trPr>
        <w:tc>
          <w:tcPr>
            <w:tcW w:w="0" w:type="auto"/>
            <w:noWrap/>
            <w:vAlign w:val="center"/>
            <w:hideMark/>
          </w:tcPr>
          <w:p w14:paraId="62CFB1E8"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54E901BF" w14:textId="77777777" w:rsidR="005C0DC2" w:rsidRDefault="005C0DC2"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5C0DC2" w14:paraId="1C5D5274" w14:textId="77777777" w:rsidTr="00DC7039">
        <w:trPr>
          <w:trHeight w:val="255"/>
        </w:trPr>
        <w:tc>
          <w:tcPr>
            <w:tcW w:w="0" w:type="auto"/>
            <w:noWrap/>
            <w:vAlign w:val="center"/>
            <w:hideMark/>
          </w:tcPr>
          <w:p w14:paraId="147CF632" w14:textId="77777777" w:rsidR="005C0DC2" w:rsidRDefault="005C0DC2"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18FDA872" w14:textId="7B2B4844" w:rsidR="005C0DC2" w:rsidRDefault="005C0DC2" w:rsidP="005C0DC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5633CD71" w14:textId="3D91E1CE" w:rsidR="005C0DC2" w:rsidRDefault="005C0DC2"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r>
              <w:rPr>
                <w:rFonts w:ascii="Arial" w:eastAsia="宋体" w:hAnsi="Arial" w:cs="Arial"/>
                <w:b/>
                <w:bCs/>
                <w:color w:val="000000"/>
                <w:sz w:val="18"/>
                <w:szCs w:val="18"/>
                <w:lang w:eastAsia="zh-CN"/>
              </w:rPr>
              <w:t xml:space="preserve"> – AFFINE</w:t>
            </w:r>
          </w:p>
        </w:tc>
      </w:tr>
      <w:tr w:rsidR="005C0DC2" w14:paraId="2A955C21" w14:textId="77777777" w:rsidTr="00DC7039">
        <w:trPr>
          <w:trHeight w:val="255"/>
        </w:trPr>
        <w:tc>
          <w:tcPr>
            <w:tcW w:w="0" w:type="auto"/>
            <w:noWrap/>
            <w:vAlign w:val="center"/>
            <w:hideMark/>
          </w:tcPr>
          <w:p w14:paraId="4330DCEB" w14:textId="77777777" w:rsidR="005C0DC2" w:rsidRDefault="005C0DC2"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449806BA"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746E1DE"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553C264"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9552768"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62D599A5"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3774391E"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0BFF624"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F526611"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72293B5"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048983E3"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5C0DC2" w14:paraId="496551C8"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3EFC2E76" w14:textId="7777777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6B8F41DA" w14:textId="1A79E413"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1DE31FE" w14:textId="23434762"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430C964" w14:textId="5D5C341C"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EAB05BB" w14:textId="283EE1AE"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20788E9" w14:textId="215003C1"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061C3268" w14:textId="200A97D4"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2C67882" w14:textId="39979B4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1309B399" w14:textId="3A45CDEE"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63BBA0A" w14:textId="68A5C51A"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C5D1115" w14:textId="7997B335"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C0DC2" w14:paraId="7A3C14C4"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EFF48F0" w14:textId="7777777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329DEC84" w14:textId="0FE267C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F8748CF" w14:textId="77777777" w:rsidR="005C0DC2" w:rsidRDefault="005C0DC2" w:rsidP="005C0DC2">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34012AA1" w14:textId="40BE2C06"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BCD3F07" w14:textId="09251FD2"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BF7AF87" w14:textId="77777777" w:rsidR="005C0DC2" w:rsidRDefault="005C0DC2" w:rsidP="005C0DC2">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815D2E4" w14:textId="3F2D2C0C"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848509E" w14:textId="77777777" w:rsidR="005C0DC2" w:rsidRDefault="005C0DC2" w:rsidP="005C0DC2">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949846D" w14:textId="65A7BD0F"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46A514C" w14:textId="580A9C9B"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4DBD8249" w14:textId="2BEB4060"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C0DC2" w14:paraId="727F23A9"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6DF592C5" w14:textId="7777777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010C7B3E" w14:textId="65863135"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-2.50%</w:t>
            </w:r>
          </w:p>
        </w:tc>
        <w:tc>
          <w:tcPr>
            <w:tcW w:w="0" w:type="auto"/>
            <w:noWrap/>
            <w:vAlign w:val="center"/>
            <w:hideMark/>
          </w:tcPr>
          <w:p w14:paraId="56E0ADBF" w14:textId="61C205F0"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-1.73%</w:t>
            </w:r>
          </w:p>
        </w:tc>
        <w:tc>
          <w:tcPr>
            <w:tcW w:w="0" w:type="auto"/>
            <w:tcBorders>
              <w:top w:val="nil"/>
              <w:left w:val="nil"/>
              <w:bottom w:val="nil"/>
              <w:right w:val="single" w:sz="4" w:space="0" w:color="auto"/>
            </w:tcBorders>
            <w:noWrap/>
            <w:vAlign w:val="center"/>
            <w:hideMark/>
          </w:tcPr>
          <w:p w14:paraId="04766962" w14:textId="76E1E0AD"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-1.83%</w:t>
            </w:r>
          </w:p>
        </w:tc>
        <w:tc>
          <w:tcPr>
            <w:tcW w:w="0" w:type="auto"/>
            <w:noWrap/>
            <w:vAlign w:val="center"/>
            <w:hideMark/>
          </w:tcPr>
          <w:p w14:paraId="4DB5903E" w14:textId="75DDE2B6"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165%</w:t>
            </w:r>
          </w:p>
        </w:tc>
        <w:tc>
          <w:tcPr>
            <w:tcW w:w="0" w:type="auto"/>
            <w:noWrap/>
            <w:vAlign w:val="center"/>
            <w:hideMark/>
          </w:tcPr>
          <w:p w14:paraId="496B8AD7" w14:textId="6CCD147F"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single" w:sz="8" w:space="0" w:color="auto"/>
              <w:bottom w:val="nil"/>
              <w:right w:val="nil"/>
            </w:tcBorders>
            <w:noWrap/>
            <w:vAlign w:val="center"/>
            <w:hideMark/>
          </w:tcPr>
          <w:p w14:paraId="3DBA3EA9" w14:textId="74823C48"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-2.55%</w:t>
            </w:r>
          </w:p>
        </w:tc>
        <w:tc>
          <w:tcPr>
            <w:tcW w:w="0" w:type="auto"/>
            <w:noWrap/>
            <w:vAlign w:val="center"/>
            <w:hideMark/>
          </w:tcPr>
          <w:p w14:paraId="2D02AA18" w14:textId="5F173B71"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-1.61%</w:t>
            </w:r>
          </w:p>
        </w:tc>
        <w:tc>
          <w:tcPr>
            <w:tcW w:w="0" w:type="auto"/>
            <w:tcBorders>
              <w:top w:val="nil"/>
              <w:left w:val="nil"/>
              <w:bottom w:val="nil"/>
              <w:right w:val="single" w:sz="4" w:space="0" w:color="auto"/>
            </w:tcBorders>
            <w:noWrap/>
            <w:vAlign w:val="center"/>
            <w:hideMark/>
          </w:tcPr>
          <w:p w14:paraId="5A44263F" w14:textId="36828BBB"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-1.76%</w:t>
            </w:r>
          </w:p>
        </w:tc>
        <w:tc>
          <w:tcPr>
            <w:tcW w:w="0" w:type="auto"/>
            <w:noWrap/>
            <w:vAlign w:val="center"/>
            <w:hideMark/>
          </w:tcPr>
          <w:p w14:paraId="037C1C54" w14:textId="6D74F581"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121%</w:t>
            </w:r>
          </w:p>
        </w:tc>
        <w:tc>
          <w:tcPr>
            <w:tcW w:w="0" w:type="auto"/>
            <w:tcBorders>
              <w:top w:val="nil"/>
              <w:left w:val="nil"/>
              <w:bottom w:val="nil"/>
              <w:right w:val="single" w:sz="8" w:space="0" w:color="auto"/>
            </w:tcBorders>
            <w:noWrap/>
            <w:vAlign w:val="center"/>
            <w:hideMark/>
          </w:tcPr>
          <w:p w14:paraId="4B576309" w14:textId="52FCEBB8"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r>
      <w:tr w:rsidR="005C0DC2" w14:paraId="6F37666E"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128810F8" w14:textId="7777777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08FFB644" w14:textId="2FE36AE5"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-1.48%</w:t>
            </w:r>
          </w:p>
        </w:tc>
        <w:tc>
          <w:tcPr>
            <w:tcW w:w="0" w:type="auto"/>
            <w:noWrap/>
            <w:vAlign w:val="center"/>
            <w:hideMark/>
          </w:tcPr>
          <w:p w14:paraId="54FFFCB5" w14:textId="0DA85D02"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-0.55%</w:t>
            </w:r>
          </w:p>
        </w:tc>
        <w:tc>
          <w:tcPr>
            <w:tcW w:w="0" w:type="auto"/>
            <w:tcBorders>
              <w:top w:val="nil"/>
              <w:left w:val="nil"/>
              <w:bottom w:val="nil"/>
              <w:right w:val="single" w:sz="4" w:space="0" w:color="auto"/>
            </w:tcBorders>
            <w:noWrap/>
            <w:vAlign w:val="center"/>
            <w:hideMark/>
          </w:tcPr>
          <w:p w14:paraId="7B8E99D2" w14:textId="462EBB7C"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-0.56%</w:t>
            </w:r>
          </w:p>
        </w:tc>
        <w:tc>
          <w:tcPr>
            <w:tcW w:w="0" w:type="auto"/>
            <w:noWrap/>
            <w:vAlign w:val="center"/>
            <w:hideMark/>
          </w:tcPr>
          <w:p w14:paraId="28B006F9" w14:textId="3F548325"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148%</w:t>
            </w:r>
          </w:p>
        </w:tc>
        <w:tc>
          <w:tcPr>
            <w:tcW w:w="0" w:type="auto"/>
            <w:noWrap/>
            <w:vAlign w:val="center"/>
            <w:hideMark/>
          </w:tcPr>
          <w:p w14:paraId="040857B3" w14:textId="08AAB2C0"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4F192E51" w14:textId="454C7A0F"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noWrap/>
            <w:vAlign w:val="center"/>
            <w:hideMark/>
          </w:tcPr>
          <w:p w14:paraId="1412AD6C" w14:textId="1081FD6A"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-1.31%</w:t>
            </w:r>
          </w:p>
        </w:tc>
        <w:tc>
          <w:tcPr>
            <w:tcW w:w="0" w:type="auto"/>
            <w:tcBorders>
              <w:top w:val="nil"/>
              <w:left w:val="nil"/>
              <w:bottom w:val="nil"/>
              <w:right w:val="single" w:sz="4" w:space="0" w:color="auto"/>
            </w:tcBorders>
            <w:noWrap/>
            <w:vAlign w:val="center"/>
            <w:hideMark/>
          </w:tcPr>
          <w:p w14:paraId="2B93D377" w14:textId="645D31C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noWrap/>
            <w:vAlign w:val="center"/>
            <w:hideMark/>
          </w:tcPr>
          <w:p w14:paraId="61243DCB" w14:textId="794A7552"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tcBorders>
              <w:top w:val="nil"/>
              <w:left w:val="nil"/>
              <w:bottom w:val="nil"/>
              <w:right w:val="single" w:sz="8" w:space="0" w:color="auto"/>
            </w:tcBorders>
            <w:noWrap/>
            <w:vAlign w:val="center"/>
            <w:hideMark/>
          </w:tcPr>
          <w:p w14:paraId="46636C1D" w14:textId="32AAA879"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r>
      <w:tr w:rsidR="005C0DC2" w14:paraId="5A4CBFE9"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3B617842" w14:textId="7777777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254F3DD7" w14:textId="2B41AB7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-2.22%</w:t>
            </w:r>
          </w:p>
        </w:tc>
        <w:tc>
          <w:tcPr>
            <w:tcW w:w="0" w:type="auto"/>
            <w:noWrap/>
            <w:vAlign w:val="center"/>
            <w:hideMark/>
          </w:tcPr>
          <w:p w14:paraId="6C042DFB" w14:textId="091A446E"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-1.26%</w:t>
            </w:r>
          </w:p>
        </w:tc>
        <w:tc>
          <w:tcPr>
            <w:tcW w:w="0" w:type="auto"/>
            <w:tcBorders>
              <w:top w:val="nil"/>
              <w:left w:val="nil"/>
              <w:bottom w:val="nil"/>
              <w:right w:val="single" w:sz="4" w:space="0" w:color="auto"/>
            </w:tcBorders>
            <w:noWrap/>
            <w:vAlign w:val="center"/>
            <w:hideMark/>
          </w:tcPr>
          <w:p w14:paraId="7764DDF5" w14:textId="123F91F0"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-2.16%</w:t>
            </w:r>
          </w:p>
        </w:tc>
        <w:tc>
          <w:tcPr>
            <w:tcW w:w="0" w:type="auto"/>
            <w:noWrap/>
            <w:vAlign w:val="center"/>
            <w:hideMark/>
          </w:tcPr>
          <w:p w14:paraId="73A3EFDE" w14:textId="255C4E10"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205%</w:t>
            </w:r>
          </w:p>
        </w:tc>
        <w:tc>
          <w:tcPr>
            <w:tcW w:w="0" w:type="auto"/>
            <w:noWrap/>
            <w:vAlign w:val="center"/>
            <w:hideMark/>
          </w:tcPr>
          <w:p w14:paraId="73361F31" w14:textId="5C3945F5"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single" w:sz="8" w:space="0" w:color="auto"/>
              <w:bottom w:val="nil"/>
              <w:right w:val="nil"/>
            </w:tcBorders>
            <w:noWrap/>
            <w:vAlign w:val="center"/>
            <w:hideMark/>
          </w:tcPr>
          <w:p w14:paraId="7E578B44" w14:textId="03BE89E9"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-2.08%</w:t>
            </w:r>
          </w:p>
        </w:tc>
        <w:tc>
          <w:tcPr>
            <w:tcW w:w="0" w:type="auto"/>
            <w:noWrap/>
            <w:vAlign w:val="center"/>
            <w:hideMark/>
          </w:tcPr>
          <w:p w14:paraId="7F86A244" w14:textId="614DF9E3"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-1.92%</w:t>
            </w:r>
          </w:p>
        </w:tc>
        <w:tc>
          <w:tcPr>
            <w:tcW w:w="0" w:type="auto"/>
            <w:tcBorders>
              <w:top w:val="nil"/>
              <w:left w:val="nil"/>
              <w:bottom w:val="nil"/>
              <w:right w:val="single" w:sz="4" w:space="0" w:color="auto"/>
            </w:tcBorders>
            <w:noWrap/>
            <w:vAlign w:val="center"/>
            <w:hideMark/>
          </w:tcPr>
          <w:p w14:paraId="6B0C0090" w14:textId="3011F2A3"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-1.63%</w:t>
            </w:r>
          </w:p>
        </w:tc>
        <w:tc>
          <w:tcPr>
            <w:tcW w:w="0" w:type="auto"/>
            <w:noWrap/>
            <w:vAlign w:val="center"/>
            <w:hideMark/>
          </w:tcPr>
          <w:p w14:paraId="467E89E0" w14:textId="0877FF35"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143%</w:t>
            </w:r>
          </w:p>
        </w:tc>
        <w:tc>
          <w:tcPr>
            <w:tcW w:w="0" w:type="auto"/>
            <w:tcBorders>
              <w:top w:val="nil"/>
              <w:left w:val="nil"/>
              <w:bottom w:val="nil"/>
              <w:right w:val="single" w:sz="8" w:space="0" w:color="auto"/>
            </w:tcBorders>
            <w:noWrap/>
            <w:vAlign w:val="center"/>
            <w:hideMark/>
          </w:tcPr>
          <w:p w14:paraId="7F7C3010" w14:textId="7F0D930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r>
      <w:tr w:rsidR="005C0DC2" w14:paraId="1F166274"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4D6B2F47" w14:textId="77777777" w:rsidR="005C0DC2" w:rsidRDefault="005C0DC2" w:rsidP="005C0DC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24018445" w14:textId="771ED072"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-2.09%</w:t>
            </w:r>
          </w:p>
        </w:tc>
        <w:tc>
          <w:tcPr>
            <w:tcW w:w="0" w:type="auto"/>
            <w:tcBorders>
              <w:top w:val="single" w:sz="8" w:space="0" w:color="auto"/>
              <w:left w:val="nil"/>
              <w:bottom w:val="nil"/>
              <w:right w:val="nil"/>
            </w:tcBorders>
            <w:noWrap/>
            <w:vAlign w:val="center"/>
            <w:hideMark/>
          </w:tcPr>
          <w:p w14:paraId="693C1DDC" w14:textId="5F4B3A40"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-1.22%</w:t>
            </w:r>
          </w:p>
        </w:tc>
        <w:tc>
          <w:tcPr>
            <w:tcW w:w="0" w:type="auto"/>
            <w:tcBorders>
              <w:top w:val="single" w:sz="8" w:space="0" w:color="auto"/>
              <w:left w:val="nil"/>
              <w:bottom w:val="nil"/>
              <w:right w:val="single" w:sz="4" w:space="0" w:color="auto"/>
            </w:tcBorders>
            <w:noWrap/>
            <w:vAlign w:val="center"/>
            <w:hideMark/>
          </w:tcPr>
          <w:p w14:paraId="4252761C" w14:textId="6A66C970"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-1.49%</w:t>
            </w:r>
          </w:p>
        </w:tc>
        <w:tc>
          <w:tcPr>
            <w:tcW w:w="0" w:type="auto"/>
            <w:tcBorders>
              <w:top w:val="single" w:sz="8" w:space="0" w:color="auto"/>
              <w:left w:val="nil"/>
              <w:bottom w:val="nil"/>
              <w:right w:val="nil"/>
            </w:tcBorders>
            <w:noWrap/>
            <w:vAlign w:val="center"/>
            <w:hideMark/>
          </w:tcPr>
          <w:p w14:paraId="7089ED4E" w14:textId="41375EA0"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168%</w:t>
            </w:r>
          </w:p>
        </w:tc>
        <w:tc>
          <w:tcPr>
            <w:tcW w:w="0" w:type="auto"/>
            <w:tcBorders>
              <w:top w:val="single" w:sz="8" w:space="0" w:color="auto"/>
              <w:left w:val="nil"/>
              <w:bottom w:val="nil"/>
              <w:right w:val="nil"/>
            </w:tcBorders>
            <w:noWrap/>
            <w:vAlign w:val="center"/>
            <w:hideMark/>
          </w:tcPr>
          <w:p w14:paraId="7661C112" w14:textId="269DC093"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8" w:space="0" w:color="auto"/>
              <w:left w:val="single" w:sz="8" w:space="0" w:color="auto"/>
              <w:bottom w:val="nil"/>
              <w:right w:val="nil"/>
            </w:tcBorders>
            <w:noWrap/>
            <w:vAlign w:val="center"/>
            <w:hideMark/>
          </w:tcPr>
          <w:p w14:paraId="1F38B392" w14:textId="2BC0E4D6"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-2.06%</w:t>
            </w:r>
          </w:p>
        </w:tc>
        <w:tc>
          <w:tcPr>
            <w:tcW w:w="0" w:type="auto"/>
            <w:tcBorders>
              <w:top w:val="single" w:sz="8" w:space="0" w:color="auto"/>
              <w:left w:val="nil"/>
              <w:bottom w:val="nil"/>
              <w:right w:val="nil"/>
            </w:tcBorders>
            <w:noWrap/>
            <w:vAlign w:val="center"/>
            <w:hideMark/>
          </w:tcPr>
          <w:p w14:paraId="5D4DAE65" w14:textId="02239F91"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-1.59%</w:t>
            </w:r>
          </w:p>
        </w:tc>
        <w:tc>
          <w:tcPr>
            <w:tcW w:w="0" w:type="auto"/>
            <w:tcBorders>
              <w:top w:val="single" w:sz="8" w:space="0" w:color="auto"/>
              <w:left w:val="nil"/>
              <w:bottom w:val="nil"/>
              <w:right w:val="single" w:sz="4" w:space="0" w:color="auto"/>
            </w:tcBorders>
            <w:noWrap/>
            <w:vAlign w:val="center"/>
            <w:hideMark/>
          </w:tcPr>
          <w:p w14:paraId="0828480A" w14:textId="2DA83DD4"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-1.49%</w:t>
            </w:r>
          </w:p>
        </w:tc>
        <w:tc>
          <w:tcPr>
            <w:tcW w:w="0" w:type="auto"/>
            <w:tcBorders>
              <w:top w:val="single" w:sz="8" w:space="0" w:color="auto"/>
              <w:left w:val="nil"/>
              <w:bottom w:val="nil"/>
              <w:right w:val="nil"/>
            </w:tcBorders>
            <w:noWrap/>
            <w:vAlign w:val="center"/>
            <w:hideMark/>
          </w:tcPr>
          <w:p w14:paraId="0C6057F7" w14:textId="277436B6"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125%</w:t>
            </w:r>
          </w:p>
        </w:tc>
        <w:tc>
          <w:tcPr>
            <w:tcW w:w="0" w:type="auto"/>
            <w:tcBorders>
              <w:top w:val="single" w:sz="8" w:space="0" w:color="auto"/>
              <w:left w:val="nil"/>
              <w:bottom w:val="nil"/>
              <w:right w:val="single" w:sz="8" w:space="0" w:color="auto"/>
            </w:tcBorders>
            <w:noWrap/>
            <w:vAlign w:val="center"/>
            <w:hideMark/>
          </w:tcPr>
          <w:p w14:paraId="671B5846" w14:textId="7B3F2B69"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r>
      <w:tr w:rsidR="005C0DC2" w14:paraId="7B1080D2" w14:textId="77777777" w:rsidTr="00DC7039">
        <w:trPr>
          <w:trHeight w:val="255"/>
        </w:trPr>
        <w:tc>
          <w:tcPr>
            <w:tcW w:w="0" w:type="auto"/>
            <w:tcBorders>
              <w:top w:val="single" w:sz="8" w:space="0" w:color="auto"/>
              <w:left w:val="single" w:sz="8" w:space="0" w:color="auto"/>
              <w:bottom w:val="nil"/>
              <w:right w:val="nil"/>
            </w:tcBorders>
            <w:noWrap/>
            <w:vAlign w:val="center"/>
            <w:hideMark/>
          </w:tcPr>
          <w:p w14:paraId="38CBBAA2" w14:textId="7777777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7AC39F0E" w14:textId="31240130"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-2.95%</w:t>
            </w:r>
          </w:p>
        </w:tc>
        <w:tc>
          <w:tcPr>
            <w:tcW w:w="0" w:type="auto"/>
            <w:tcBorders>
              <w:top w:val="single" w:sz="8" w:space="0" w:color="auto"/>
              <w:left w:val="nil"/>
              <w:bottom w:val="nil"/>
              <w:right w:val="nil"/>
            </w:tcBorders>
            <w:noWrap/>
            <w:vAlign w:val="center"/>
            <w:hideMark/>
          </w:tcPr>
          <w:p w14:paraId="3DB9E3DB" w14:textId="4FC78E38"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-2.02%</w:t>
            </w:r>
          </w:p>
        </w:tc>
        <w:tc>
          <w:tcPr>
            <w:tcW w:w="0" w:type="auto"/>
            <w:tcBorders>
              <w:top w:val="single" w:sz="8" w:space="0" w:color="auto"/>
              <w:left w:val="nil"/>
              <w:bottom w:val="nil"/>
              <w:right w:val="single" w:sz="4" w:space="0" w:color="auto"/>
            </w:tcBorders>
            <w:noWrap/>
            <w:vAlign w:val="center"/>
            <w:hideMark/>
          </w:tcPr>
          <w:p w14:paraId="1F67277F" w14:textId="054FA08C"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-1.97%</w:t>
            </w:r>
          </w:p>
        </w:tc>
        <w:tc>
          <w:tcPr>
            <w:tcW w:w="0" w:type="auto"/>
            <w:tcBorders>
              <w:top w:val="single" w:sz="8" w:space="0" w:color="auto"/>
              <w:left w:val="nil"/>
              <w:bottom w:val="nil"/>
              <w:right w:val="nil"/>
            </w:tcBorders>
            <w:noWrap/>
            <w:vAlign w:val="center"/>
            <w:hideMark/>
          </w:tcPr>
          <w:p w14:paraId="5362EBEE" w14:textId="4C301B02"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141%</w:t>
            </w:r>
          </w:p>
        </w:tc>
        <w:tc>
          <w:tcPr>
            <w:tcW w:w="0" w:type="auto"/>
            <w:tcBorders>
              <w:top w:val="single" w:sz="8" w:space="0" w:color="auto"/>
              <w:left w:val="nil"/>
              <w:bottom w:val="nil"/>
              <w:right w:val="single" w:sz="8" w:space="0" w:color="auto"/>
            </w:tcBorders>
            <w:noWrap/>
            <w:vAlign w:val="center"/>
            <w:hideMark/>
          </w:tcPr>
          <w:p w14:paraId="1501FD87" w14:textId="5BF6FC38"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8" w:space="0" w:color="auto"/>
              <w:left w:val="nil"/>
              <w:bottom w:val="nil"/>
              <w:right w:val="nil"/>
            </w:tcBorders>
            <w:noWrap/>
            <w:vAlign w:val="center"/>
            <w:hideMark/>
          </w:tcPr>
          <w:p w14:paraId="0867E562" w14:textId="2BF127FC"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-2.96%</w:t>
            </w:r>
          </w:p>
        </w:tc>
        <w:tc>
          <w:tcPr>
            <w:tcW w:w="0" w:type="auto"/>
            <w:tcBorders>
              <w:top w:val="single" w:sz="8" w:space="0" w:color="auto"/>
              <w:left w:val="nil"/>
              <w:bottom w:val="nil"/>
              <w:right w:val="nil"/>
            </w:tcBorders>
            <w:noWrap/>
            <w:vAlign w:val="center"/>
            <w:hideMark/>
          </w:tcPr>
          <w:p w14:paraId="14D7A311" w14:textId="23680A35"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-2.58%</w:t>
            </w:r>
          </w:p>
        </w:tc>
        <w:tc>
          <w:tcPr>
            <w:tcW w:w="0" w:type="auto"/>
            <w:tcBorders>
              <w:top w:val="single" w:sz="8" w:space="0" w:color="auto"/>
              <w:left w:val="nil"/>
              <w:bottom w:val="nil"/>
              <w:right w:val="single" w:sz="4" w:space="0" w:color="auto"/>
            </w:tcBorders>
            <w:noWrap/>
            <w:vAlign w:val="center"/>
            <w:hideMark/>
          </w:tcPr>
          <w:p w14:paraId="2F977B13" w14:textId="16CFA60E"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-2.55%</w:t>
            </w:r>
          </w:p>
        </w:tc>
        <w:tc>
          <w:tcPr>
            <w:tcW w:w="0" w:type="auto"/>
            <w:tcBorders>
              <w:top w:val="single" w:sz="8" w:space="0" w:color="auto"/>
              <w:left w:val="nil"/>
              <w:bottom w:val="nil"/>
              <w:right w:val="nil"/>
            </w:tcBorders>
            <w:noWrap/>
            <w:vAlign w:val="center"/>
            <w:hideMark/>
          </w:tcPr>
          <w:p w14:paraId="61594EB5" w14:textId="311A26BB"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tcBorders>
              <w:top w:val="single" w:sz="8" w:space="0" w:color="auto"/>
              <w:left w:val="nil"/>
              <w:bottom w:val="nil"/>
              <w:right w:val="single" w:sz="8" w:space="0" w:color="auto"/>
            </w:tcBorders>
            <w:noWrap/>
            <w:vAlign w:val="center"/>
            <w:hideMark/>
          </w:tcPr>
          <w:p w14:paraId="3A2D688B" w14:textId="3B4C894C"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5C0DC2" w14:paraId="155F7016" w14:textId="77777777" w:rsidTr="00DC7039">
        <w:trPr>
          <w:trHeight w:val="255"/>
        </w:trPr>
        <w:tc>
          <w:tcPr>
            <w:tcW w:w="0" w:type="auto"/>
            <w:tcBorders>
              <w:top w:val="nil"/>
              <w:left w:val="single" w:sz="8" w:space="0" w:color="auto"/>
              <w:bottom w:val="single" w:sz="8" w:space="0" w:color="auto"/>
              <w:right w:val="nil"/>
            </w:tcBorders>
            <w:noWrap/>
            <w:vAlign w:val="center"/>
            <w:hideMark/>
          </w:tcPr>
          <w:p w14:paraId="432B00CF" w14:textId="7777777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63CADD3D" w14:textId="53C680FB"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8965768" w14:textId="50F3E0FD"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AA4205A" w14:textId="404AC6B0"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579E201" w14:textId="3625338C"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6FE01AE0" w14:textId="0401E57A"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0373ED67" w14:textId="76395466"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1673CCC" w14:textId="768E0D80"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0941050" w14:textId="6349A785"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B429B5E" w14:textId="449C16BE"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154F1182" w14:textId="204D5E47" w:rsidR="005C0DC2" w:rsidRDefault="005C0DC2" w:rsidP="005C0DC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39D7CA6B" w14:textId="77777777" w:rsidR="00B325FD" w:rsidRDefault="00B325FD" w:rsidP="002A5800"/>
    <w:p w14:paraId="6F00C811" w14:textId="1539ECD5" w:rsidR="000113B0" w:rsidRDefault="000113B0" w:rsidP="000113B0">
      <w:pPr>
        <w:tabs>
          <w:tab w:val="clear" w:pos="360"/>
          <w:tab w:val="left" w:pos="420"/>
        </w:tabs>
        <w:jc w:val="center"/>
        <w:rPr>
          <w:szCs w:val="22"/>
          <w:lang w:val="en-CA"/>
        </w:rPr>
      </w:pPr>
      <w:bookmarkStart w:id="5" w:name="_Ref518247772"/>
      <w:r>
        <w:rPr>
          <w:szCs w:val="22"/>
          <w:lang w:val="en-CA"/>
        </w:rPr>
        <w:lastRenderedPageBreak/>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CC5B9D">
        <w:rPr>
          <w:noProof/>
          <w:szCs w:val="22"/>
          <w:lang w:val="en-CA"/>
        </w:rPr>
        <w:t>4</w:t>
      </w:r>
      <w:r>
        <w:rPr>
          <w:szCs w:val="22"/>
          <w:lang w:val="en-CA"/>
        </w:rPr>
        <w:fldChar w:fldCharType="end"/>
      </w:r>
      <w:bookmarkEnd w:id="5"/>
      <w:r>
        <w:rPr>
          <w:szCs w:val="22"/>
          <w:lang w:val="en-CA"/>
        </w:rPr>
        <w:t xml:space="preserve"> Coding performance of </w:t>
      </w:r>
      <w:r w:rsidR="00062BBA">
        <w:rPr>
          <w:szCs w:val="22"/>
          <w:lang w:val="en-CA"/>
        </w:rPr>
        <w:t xml:space="preserve">test </w:t>
      </w:r>
      <w:r w:rsidR="00FE714C">
        <w:rPr>
          <w:szCs w:val="22"/>
          <w:lang w:val="en-CA"/>
        </w:rPr>
        <w:t>a</w:t>
      </w:r>
      <w:r w:rsidR="00062BBA">
        <w:rPr>
          <w:szCs w:val="22"/>
          <w:lang w:val="en-CA"/>
        </w:rPr>
        <w:t xml:space="preserve"> (</w:t>
      </w:r>
      <w:r w:rsidR="005C0DC2">
        <w:rPr>
          <w:szCs w:val="22"/>
          <w:lang w:val="en-CA"/>
        </w:rPr>
        <w:t>over VTM + AFFINE and BMS</w:t>
      </w:r>
      <w:r w:rsidR="00062BBA">
        <w:rPr>
          <w:szCs w:val="22"/>
          <w:lang w:val="en-CA"/>
        </w:rPr>
        <w:t>)</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0113B0" w14:paraId="6FAC456D" w14:textId="77777777" w:rsidTr="000113B0">
        <w:trPr>
          <w:trHeight w:val="255"/>
        </w:trPr>
        <w:tc>
          <w:tcPr>
            <w:tcW w:w="0" w:type="auto"/>
            <w:noWrap/>
            <w:vAlign w:val="center"/>
            <w:hideMark/>
          </w:tcPr>
          <w:p w14:paraId="2EA1E0EF"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133EEA39" w14:textId="77777777" w:rsidR="000113B0" w:rsidRDefault="000113B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084EF7" w14:paraId="6F2281E5" w14:textId="77777777" w:rsidTr="000113B0">
        <w:trPr>
          <w:trHeight w:val="255"/>
        </w:trPr>
        <w:tc>
          <w:tcPr>
            <w:tcW w:w="0" w:type="auto"/>
            <w:noWrap/>
            <w:vAlign w:val="center"/>
            <w:hideMark/>
          </w:tcPr>
          <w:p w14:paraId="3EF053B2" w14:textId="77777777" w:rsidR="00084EF7" w:rsidRDefault="00084EF7" w:rsidP="00084EF7">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24C79920" w14:textId="3FDD974F" w:rsidR="00084EF7" w:rsidRDefault="00084EF7" w:rsidP="00210B0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Over VTM </w:t>
            </w:r>
            <w:r w:rsidR="00210B08">
              <w:rPr>
                <w:rFonts w:ascii="Arial" w:eastAsia="宋体" w:hAnsi="Arial" w:cs="Arial"/>
                <w:b/>
                <w:bCs/>
                <w:color w:val="000000"/>
                <w:sz w:val="18"/>
                <w:szCs w:val="18"/>
                <w:lang w:eastAsia="zh-CN"/>
              </w:rPr>
              <w:t>+ AFFINE</w:t>
            </w:r>
          </w:p>
        </w:tc>
        <w:tc>
          <w:tcPr>
            <w:tcW w:w="0" w:type="auto"/>
            <w:gridSpan w:val="5"/>
            <w:tcBorders>
              <w:top w:val="single" w:sz="8" w:space="0" w:color="auto"/>
              <w:left w:val="nil"/>
              <w:bottom w:val="nil"/>
              <w:right w:val="single" w:sz="8" w:space="0" w:color="000000"/>
            </w:tcBorders>
            <w:noWrap/>
            <w:vAlign w:val="center"/>
            <w:hideMark/>
          </w:tcPr>
          <w:p w14:paraId="184A22B7" w14:textId="007703ED" w:rsidR="00084EF7" w:rsidRDefault="00084EF7" w:rsidP="00210B0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298FBE69" w14:textId="77777777" w:rsidTr="000113B0">
        <w:trPr>
          <w:trHeight w:val="255"/>
        </w:trPr>
        <w:tc>
          <w:tcPr>
            <w:tcW w:w="0" w:type="auto"/>
            <w:noWrap/>
            <w:vAlign w:val="center"/>
            <w:hideMark/>
          </w:tcPr>
          <w:p w14:paraId="19DE2FF8" w14:textId="77777777" w:rsidR="000113B0" w:rsidRDefault="000113B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7BE307A5"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FA93AE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A449FFB"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5BA3CA6"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74B56552"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6DFD03C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E8604D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673899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9721A2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59624220"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0113B0" w14:paraId="35B88F0C"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0A88947F"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4B57127" w14:textId="0C267BB1"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2FC2B4AB" w14:textId="040DFEA6"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single" w:sz="4" w:space="0" w:color="auto"/>
            </w:tcBorders>
            <w:noWrap/>
            <w:vAlign w:val="center"/>
            <w:hideMark/>
          </w:tcPr>
          <w:p w14:paraId="5B99D33E" w14:textId="10B58460"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3749EA89" w14:textId="1733849A"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29B74AA9" w14:textId="03C641D0"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77B7F468" w14:textId="52596ACF"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672830C4" w14:textId="422944C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0BE3BA21" w14:textId="08DC81E3"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3A683F2F" w14:textId="6AA6083A"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4C4CB495" w14:textId="71B10D8A"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0113B0" w14:paraId="516853FF"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04548DD0"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3AD11EDB" w14:textId="22CEEB1D"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03999D8A" w14:textId="6754E8B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373D72C7" w14:textId="762904E8"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4B69063F" w14:textId="18EE2A8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17218371" w14:textId="7D6DBB60"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7BBC56BF" w14:textId="0605D0F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0358CF48" w14:textId="789B375F"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0114B43C" w14:textId="51C47559"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12530252" w14:textId="5F0CFA0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158CB0D3" w14:textId="2E4CEC30"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0113B0" w14:paraId="7D080A7B"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2A6B4ED1"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1BB7CBE" w14:textId="23BF7F2C"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40AD768A" w14:textId="06A1BA05"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noWrap/>
            <w:vAlign w:val="center"/>
            <w:hideMark/>
          </w:tcPr>
          <w:p w14:paraId="59A96D2A" w14:textId="4DB632CD"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53CDC6B6" w14:textId="44AD3076"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184D27E2" w14:textId="160DC71A"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62FFD4ED" w14:textId="5CD422C9"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0B988169" w14:textId="3825D4E3"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single" w:sz="4" w:space="0" w:color="auto"/>
            </w:tcBorders>
            <w:noWrap/>
            <w:vAlign w:val="center"/>
            <w:hideMark/>
          </w:tcPr>
          <w:p w14:paraId="74A94F8A" w14:textId="1FA697DF"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1E5D5C64" w14:textId="56C69D9C"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7EAE3A85" w14:textId="42BF1C39"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0113B0" w14:paraId="724CB17B"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38870ECA"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04F29D6" w14:textId="01026D59"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6804B109" w14:textId="3912B3FA"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noWrap/>
            <w:vAlign w:val="center"/>
            <w:hideMark/>
          </w:tcPr>
          <w:p w14:paraId="17088C40" w14:textId="1E5C68FE"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3DF92EE5" w14:textId="2F2F5BE9"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1B88D126" w14:textId="79BE2FEA"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6ACC5CFE" w14:textId="2D05E99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3D187356" w14:textId="32ED5D65"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noWrap/>
            <w:vAlign w:val="center"/>
            <w:hideMark/>
          </w:tcPr>
          <w:p w14:paraId="6E0D75D8" w14:textId="35034EE3"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noWrap/>
            <w:vAlign w:val="center"/>
            <w:hideMark/>
          </w:tcPr>
          <w:p w14:paraId="156EC3E0" w14:textId="2FA3A42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555D2B23" w14:textId="39AE31E1"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0113B0" w14:paraId="63853732"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0341BEBD"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C3F004D" w14:textId="57A4C40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7FB40D2" w14:textId="77777777" w:rsidR="000113B0" w:rsidRDefault="000113B0" w:rsidP="000113B0">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CF2A7A0" w14:textId="1E0226B9"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156C87" w14:textId="7C3113FD"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F17B37" w14:textId="77777777" w:rsidR="000113B0" w:rsidRDefault="000113B0" w:rsidP="000113B0">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F10D6B4" w14:textId="744009B3"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099C9E" w14:textId="77777777" w:rsidR="000113B0" w:rsidRDefault="000113B0" w:rsidP="000113B0">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FCA4286" w14:textId="220E4340"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D66E285" w14:textId="06F4DF8F"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F0D1255" w14:textId="2882CD6F"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0113B0" w14:paraId="1ABF78FB"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08A35DCC" w14:textId="77777777" w:rsidR="000113B0" w:rsidRDefault="000113B0" w:rsidP="000113B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7E520C69" w14:textId="25577F4C"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2CB305EA" w14:textId="35BB011C"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noWrap/>
            <w:vAlign w:val="center"/>
            <w:hideMark/>
          </w:tcPr>
          <w:p w14:paraId="6AF6BFE4" w14:textId="72A95706"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172C7E86" w14:textId="721AF9C3"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nil"/>
            </w:tcBorders>
            <w:noWrap/>
            <w:vAlign w:val="center"/>
            <w:hideMark/>
          </w:tcPr>
          <w:p w14:paraId="20FE955A" w14:textId="058A519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single" w:sz="8" w:space="0" w:color="auto"/>
              <w:bottom w:val="nil"/>
              <w:right w:val="nil"/>
            </w:tcBorders>
            <w:noWrap/>
            <w:vAlign w:val="center"/>
            <w:hideMark/>
          </w:tcPr>
          <w:p w14:paraId="61B459C9" w14:textId="01BDF7B8"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5EE567C8" w14:textId="5B6F43A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single" w:sz="4" w:space="0" w:color="auto"/>
            </w:tcBorders>
            <w:noWrap/>
            <w:vAlign w:val="center"/>
            <w:hideMark/>
          </w:tcPr>
          <w:p w14:paraId="21CB55D9" w14:textId="73653B2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noWrap/>
            <w:vAlign w:val="center"/>
            <w:hideMark/>
          </w:tcPr>
          <w:p w14:paraId="10A938C8" w14:textId="0716A82F"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46F4070E" w14:textId="0295FDED"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0113B0" w14:paraId="5728E053"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3E91074E"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5CD2182C" w14:textId="27977906"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02F62BDA" w14:textId="25C1CCB0"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single" w:sz="4" w:space="0" w:color="auto"/>
            </w:tcBorders>
            <w:noWrap/>
            <w:vAlign w:val="center"/>
            <w:hideMark/>
          </w:tcPr>
          <w:p w14:paraId="38FCF1D5" w14:textId="33C8B17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5AD65597" w14:textId="53D99ABC"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6B9E7132" w14:textId="739F9A6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nil"/>
            </w:tcBorders>
            <w:noWrap/>
            <w:vAlign w:val="center"/>
            <w:hideMark/>
          </w:tcPr>
          <w:p w14:paraId="38698838" w14:textId="436D424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439BAC54" w14:textId="2A6D053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single" w:sz="4" w:space="0" w:color="auto"/>
            </w:tcBorders>
            <w:noWrap/>
            <w:vAlign w:val="center"/>
            <w:hideMark/>
          </w:tcPr>
          <w:p w14:paraId="462EE024" w14:textId="7ABA2056"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0F59A5D0" w14:textId="72C94943"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7D3AE324" w14:textId="0E284DA0"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0113B0" w14:paraId="6928CBB9" w14:textId="77777777" w:rsidTr="000113B0">
        <w:trPr>
          <w:trHeight w:val="255"/>
        </w:trPr>
        <w:tc>
          <w:tcPr>
            <w:tcW w:w="0" w:type="auto"/>
            <w:tcBorders>
              <w:top w:val="nil"/>
              <w:left w:val="single" w:sz="8" w:space="0" w:color="auto"/>
              <w:bottom w:val="single" w:sz="8" w:space="0" w:color="auto"/>
              <w:right w:val="single" w:sz="8" w:space="0" w:color="auto"/>
            </w:tcBorders>
            <w:noWrap/>
            <w:vAlign w:val="center"/>
            <w:hideMark/>
          </w:tcPr>
          <w:p w14:paraId="5632C0EB"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741FDF5E" w14:textId="3BE14543"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5C91DDA" w14:textId="276B931E"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F8ADBB0" w14:textId="0C504C31"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D1A97D9" w14:textId="15A1588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040406A" w14:textId="7D27A68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1BF40185" w14:textId="2CC7081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AEB0B14" w14:textId="7FCB152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2614EE36" w14:textId="1044CDD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C034F7C" w14:textId="0B77761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60CEE8F" w14:textId="02C7E8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0113B0" w14:paraId="5A751048" w14:textId="77777777" w:rsidTr="000113B0">
        <w:trPr>
          <w:trHeight w:val="255"/>
        </w:trPr>
        <w:tc>
          <w:tcPr>
            <w:tcW w:w="0" w:type="auto"/>
            <w:noWrap/>
            <w:vAlign w:val="center"/>
            <w:hideMark/>
          </w:tcPr>
          <w:p w14:paraId="5D1C6813" w14:textId="77777777" w:rsidR="000113B0" w:rsidRDefault="000113B0">
            <w:pPr>
              <w:rPr>
                <w:rFonts w:ascii="Arial" w:eastAsia="宋体" w:hAnsi="Arial" w:cs="Arial"/>
                <w:color w:val="000000"/>
                <w:sz w:val="18"/>
                <w:szCs w:val="18"/>
                <w:lang w:eastAsia="zh-CN"/>
              </w:rPr>
            </w:pPr>
          </w:p>
        </w:tc>
        <w:tc>
          <w:tcPr>
            <w:tcW w:w="0" w:type="auto"/>
            <w:noWrap/>
            <w:vAlign w:val="bottom"/>
            <w:hideMark/>
          </w:tcPr>
          <w:p w14:paraId="25D18203"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1757026"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15C5173"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DAD7522"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2735059"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CDE4C9C"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72DD430"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4321545"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066DE1E"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5640DE0"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0113B0" w14:paraId="1ECB92BE" w14:textId="77777777" w:rsidTr="000113B0">
        <w:trPr>
          <w:trHeight w:val="255"/>
        </w:trPr>
        <w:tc>
          <w:tcPr>
            <w:tcW w:w="0" w:type="auto"/>
            <w:noWrap/>
            <w:vAlign w:val="center"/>
            <w:hideMark/>
          </w:tcPr>
          <w:p w14:paraId="57FE860D"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5A699024" w14:textId="77777777" w:rsidR="000113B0" w:rsidRDefault="000113B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084EF7" w14:paraId="57EF8860" w14:textId="77777777" w:rsidTr="000113B0">
        <w:trPr>
          <w:trHeight w:val="255"/>
        </w:trPr>
        <w:tc>
          <w:tcPr>
            <w:tcW w:w="0" w:type="auto"/>
            <w:noWrap/>
            <w:vAlign w:val="center"/>
            <w:hideMark/>
          </w:tcPr>
          <w:p w14:paraId="02C93874" w14:textId="77777777" w:rsidR="00084EF7" w:rsidRDefault="00084EF7" w:rsidP="00084EF7">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7C875ACE" w14:textId="35882308" w:rsidR="00084EF7" w:rsidRDefault="00084EF7" w:rsidP="00210B0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Over VTM </w:t>
            </w:r>
            <w:r w:rsidR="00210B08">
              <w:rPr>
                <w:rFonts w:ascii="Arial" w:eastAsia="宋体" w:hAnsi="Arial" w:cs="Arial"/>
                <w:b/>
                <w:bCs/>
                <w:color w:val="000000"/>
                <w:sz w:val="18"/>
                <w:szCs w:val="18"/>
                <w:lang w:eastAsia="zh-CN"/>
              </w:rPr>
              <w:t>+ AFFINE</w:t>
            </w:r>
          </w:p>
        </w:tc>
        <w:tc>
          <w:tcPr>
            <w:tcW w:w="0" w:type="auto"/>
            <w:gridSpan w:val="5"/>
            <w:tcBorders>
              <w:top w:val="single" w:sz="8" w:space="0" w:color="auto"/>
              <w:left w:val="nil"/>
              <w:bottom w:val="nil"/>
              <w:right w:val="single" w:sz="8" w:space="0" w:color="000000"/>
            </w:tcBorders>
            <w:noWrap/>
            <w:vAlign w:val="center"/>
            <w:hideMark/>
          </w:tcPr>
          <w:p w14:paraId="6FB39888" w14:textId="2A5098DF" w:rsidR="00084EF7" w:rsidRDefault="00084EF7" w:rsidP="00210B0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51FD6B21" w14:textId="77777777" w:rsidTr="000113B0">
        <w:trPr>
          <w:trHeight w:val="255"/>
        </w:trPr>
        <w:tc>
          <w:tcPr>
            <w:tcW w:w="0" w:type="auto"/>
            <w:noWrap/>
            <w:vAlign w:val="center"/>
            <w:hideMark/>
          </w:tcPr>
          <w:p w14:paraId="1B4FA52B" w14:textId="77777777" w:rsidR="000113B0" w:rsidRDefault="000113B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59801160"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12776E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2094C65"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9C4755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0D567DD"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55FE660C"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B9DAF4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B5922BD"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596632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565EB3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0113B0" w14:paraId="12D5745F"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0203BC24"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64555AD0" w14:textId="2A31197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989BE13" w14:textId="692DB46D"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44DA794" w14:textId="6D1E0BD1"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222E04F" w14:textId="1B4450CF"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F04272A" w14:textId="03B450DA"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0D5F68C0" w14:textId="70915320"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425635" w14:textId="2B7D3F7D"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2BF1FB88" w14:textId="42702D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D4B66CC" w14:textId="13D7110E"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0B38A82" w14:textId="2EAC3E89"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0113B0" w14:paraId="0AC9324B"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21DE1D81"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611EB228" w14:textId="77F88805"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1A58FA1" w14:textId="77777777" w:rsidR="000113B0" w:rsidRDefault="000113B0" w:rsidP="000113B0">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784114A" w14:textId="1CDB3ED0"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984330" w14:textId="44A01B31"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C56534B" w14:textId="77777777" w:rsidR="000113B0" w:rsidRDefault="000113B0" w:rsidP="000113B0">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6C62954" w14:textId="2BDB3FF3"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2C677C" w14:textId="77777777" w:rsidR="000113B0" w:rsidRDefault="000113B0" w:rsidP="000113B0">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18AF66F" w14:textId="1752371F"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1CD9DD" w14:textId="0DEDB400"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7CDECF72" w14:textId="0BE588B6"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0113B0" w14:paraId="623F15F5"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639B0DAF"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4E68D362" w14:textId="2B02A41E"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26822427" w14:textId="168D6D4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nil"/>
              <w:left w:val="nil"/>
              <w:bottom w:val="nil"/>
              <w:right w:val="single" w:sz="4" w:space="0" w:color="auto"/>
            </w:tcBorders>
            <w:noWrap/>
            <w:vAlign w:val="center"/>
            <w:hideMark/>
          </w:tcPr>
          <w:p w14:paraId="69B1C5EE" w14:textId="4DF32F0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64032C87" w14:textId="3B9BC955"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68D0148D" w14:textId="09285F9A"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11B15971" w14:textId="290B456C"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5BC0ECF6" w14:textId="47DC3DAE"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noWrap/>
            <w:vAlign w:val="center"/>
            <w:hideMark/>
          </w:tcPr>
          <w:p w14:paraId="134F79F4" w14:textId="4A246210"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0.30%</w:t>
            </w:r>
          </w:p>
        </w:tc>
        <w:tc>
          <w:tcPr>
            <w:tcW w:w="0" w:type="auto"/>
            <w:noWrap/>
            <w:vAlign w:val="center"/>
            <w:hideMark/>
          </w:tcPr>
          <w:p w14:paraId="6B063E49" w14:textId="64B8248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69905CA5" w14:textId="5D46016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0113B0" w14:paraId="19BC84D3"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293A470D"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BC4788B" w14:textId="40AA7EA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7B513686" w14:textId="3FDD05B0"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single" w:sz="4" w:space="0" w:color="auto"/>
            </w:tcBorders>
            <w:noWrap/>
            <w:vAlign w:val="center"/>
            <w:hideMark/>
          </w:tcPr>
          <w:p w14:paraId="75A59E33" w14:textId="593C6D6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6DB2FD8A" w14:textId="1931700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06B59072" w14:textId="40ED7B33"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7E731BE2" w14:textId="10EF708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2101AF54" w14:textId="7DB507F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single" w:sz="4" w:space="0" w:color="auto"/>
            </w:tcBorders>
            <w:noWrap/>
            <w:vAlign w:val="center"/>
            <w:hideMark/>
          </w:tcPr>
          <w:p w14:paraId="58AFF7AA" w14:textId="127BEB51"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71BD1FE7" w14:textId="7ABD6E51"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7F7DD760" w14:textId="76A9C6FE"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0113B0" w14:paraId="55A57B96"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70404B5F"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6D98689B" w14:textId="4BA095FF"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0AF1EE22" w14:textId="2E0A6580"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0.59%</w:t>
            </w:r>
          </w:p>
        </w:tc>
        <w:tc>
          <w:tcPr>
            <w:tcW w:w="0" w:type="auto"/>
            <w:tcBorders>
              <w:top w:val="nil"/>
              <w:left w:val="nil"/>
              <w:bottom w:val="nil"/>
              <w:right w:val="single" w:sz="4" w:space="0" w:color="auto"/>
            </w:tcBorders>
            <w:noWrap/>
            <w:vAlign w:val="center"/>
            <w:hideMark/>
          </w:tcPr>
          <w:p w14:paraId="7E495083" w14:textId="5FDBA77F"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noWrap/>
            <w:vAlign w:val="center"/>
            <w:hideMark/>
          </w:tcPr>
          <w:p w14:paraId="5DA29A57" w14:textId="3CDC0BB8"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4207D30C" w14:textId="69C7D57F"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41384C39" w14:textId="343FCC61"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noWrap/>
            <w:vAlign w:val="center"/>
            <w:hideMark/>
          </w:tcPr>
          <w:p w14:paraId="27D110E2" w14:textId="56376D28"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noWrap/>
            <w:vAlign w:val="center"/>
            <w:hideMark/>
          </w:tcPr>
          <w:p w14:paraId="1A817057" w14:textId="2CA23F7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0.37%</w:t>
            </w:r>
          </w:p>
        </w:tc>
        <w:tc>
          <w:tcPr>
            <w:tcW w:w="0" w:type="auto"/>
            <w:noWrap/>
            <w:vAlign w:val="center"/>
            <w:hideMark/>
          </w:tcPr>
          <w:p w14:paraId="72BF82F5" w14:textId="442753C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380FEA8A" w14:textId="34110E0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0113B0" w14:paraId="28020544"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4882FFF6" w14:textId="77777777" w:rsidR="000113B0" w:rsidRDefault="000113B0" w:rsidP="000113B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4A24B5E" w14:textId="7E8F80BC"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41324E88" w14:textId="62FCBC86"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single" w:sz="4" w:space="0" w:color="auto"/>
            </w:tcBorders>
            <w:noWrap/>
            <w:vAlign w:val="center"/>
            <w:hideMark/>
          </w:tcPr>
          <w:p w14:paraId="41FB9B23" w14:textId="6D396B6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hideMark/>
          </w:tcPr>
          <w:p w14:paraId="6C7B5E7C" w14:textId="13F6428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53E4B3E8" w14:textId="2936225D"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single" w:sz="8" w:space="0" w:color="auto"/>
              <w:bottom w:val="nil"/>
              <w:right w:val="nil"/>
            </w:tcBorders>
            <w:noWrap/>
            <w:vAlign w:val="center"/>
            <w:hideMark/>
          </w:tcPr>
          <w:p w14:paraId="07D6A4AD" w14:textId="1C707866"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noWrap/>
            <w:vAlign w:val="center"/>
            <w:hideMark/>
          </w:tcPr>
          <w:p w14:paraId="507828B5" w14:textId="002F9BDE"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single" w:sz="4" w:space="0" w:color="auto"/>
            </w:tcBorders>
            <w:noWrap/>
            <w:vAlign w:val="center"/>
            <w:hideMark/>
          </w:tcPr>
          <w:p w14:paraId="2CBE99DF" w14:textId="3D2DCAC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nil"/>
            </w:tcBorders>
            <w:noWrap/>
            <w:vAlign w:val="center"/>
            <w:hideMark/>
          </w:tcPr>
          <w:p w14:paraId="2721CBFE" w14:textId="3C04928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569B89CB" w14:textId="621D7D56"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0113B0" w14:paraId="4DCFA7B6" w14:textId="77777777" w:rsidTr="000113B0">
        <w:trPr>
          <w:trHeight w:val="255"/>
        </w:trPr>
        <w:tc>
          <w:tcPr>
            <w:tcW w:w="0" w:type="auto"/>
            <w:tcBorders>
              <w:top w:val="single" w:sz="8" w:space="0" w:color="auto"/>
              <w:left w:val="single" w:sz="8" w:space="0" w:color="auto"/>
              <w:bottom w:val="nil"/>
              <w:right w:val="nil"/>
            </w:tcBorders>
            <w:noWrap/>
            <w:vAlign w:val="center"/>
            <w:hideMark/>
          </w:tcPr>
          <w:p w14:paraId="7090D758"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7FA23C68" w14:textId="5A883B8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0DF46249" w14:textId="0E5C938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noWrap/>
            <w:vAlign w:val="center"/>
            <w:hideMark/>
          </w:tcPr>
          <w:p w14:paraId="736B51C6" w14:textId="08C90D3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0.37%</w:t>
            </w:r>
          </w:p>
        </w:tc>
        <w:tc>
          <w:tcPr>
            <w:tcW w:w="0" w:type="auto"/>
            <w:tcBorders>
              <w:top w:val="single" w:sz="8" w:space="0" w:color="auto"/>
              <w:left w:val="nil"/>
              <w:bottom w:val="nil"/>
              <w:right w:val="nil"/>
            </w:tcBorders>
            <w:noWrap/>
            <w:vAlign w:val="center"/>
            <w:hideMark/>
          </w:tcPr>
          <w:p w14:paraId="772D0F2A" w14:textId="2BB0F64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16ABB060" w14:textId="00AD627E"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nil"/>
            </w:tcBorders>
            <w:noWrap/>
            <w:vAlign w:val="center"/>
            <w:hideMark/>
          </w:tcPr>
          <w:p w14:paraId="539A1EED" w14:textId="4BB0ECDD"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5AA151F2" w14:textId="6FCC5965"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tcBorders>
              <w:top w:val="single" w:sz="8" w:space="0" w:color="auto"/>
              <w:left w:val="nil"/>
              <w:bottom w:val="nil"/>
              <w:right w:val="single" w:sz="4" w:space="0" w:color="auto"/>
            </w:tcBorders>
            <w:noWrap/>
            <w:vAlign w:val="center"/>
            <w:hideMark/>
          </w:tcPr>
          <w:p w14:paraId="79D1A7AC" w14:textId="2E0D58C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noWrap/>
            <w:vAlign w:val="center"/>
            <w:hideMark/>
          </w:tcPr>
          <w:p w14:paraId="7B1A6DDD" w14:textId="67926D1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3FF5A535" w14:textId="038E6BA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0113B0" w14:paraId="2B461C40" w14:textId="77777777" w:rsidTr="000113B0">
        <w:trPr>
          <w:trHeight w:val="255"/>
        </w:trPr>
        <w:tc>
          <w:tcPr>
            <w:tcW w:w="0" w:type="auto"/>
            <w:tcBorders>
              <w:top w:val="nil"/>
              <w:left w:val="single" w:sz="8" w:space="0" w:color="auto"/>
              <w:bottom w:val="single" w:sz="8" w:space="0" w:color="auto"/>
              <w:right w:val="nil"/>
            </w:tcBorders>
            <w:noWrap/>
            <w:vAlign w:val="center"/>
            <w:hideMark/>
          </w:tcPr>
          <w:p w14:paraId="3261D992"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6EE47174" w14:textId="42AA532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CE170EA" w14:textId="29770083"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FB5B1EC" w14:textId="2DEC270E"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877A0AB" w14:textId="2347D23E"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205BBCBB" w14:textId="21704888"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7A64081A" w14:textId="3E72B0A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A97DA29" w14:textId="19AEED7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E993587" w14:textId="12BFC430"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6A765B1" w14:textId="6FBA015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EF5157C" w14:textId="0A1DEFFE"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6E1C279D" w14:textId="39D7797F" w:rsidR="005C0DC2" w:rsidRDefault="005C0DC2" w:rsidP="005C0DC2">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ko-KR"/>
        </w:rPr>
      </w:pPr>
      <w:r w:rsidRPr="005A64AC">
        <w:rPr>
          <w:rFonts w:hint="eastAsia"/>
          <w:lang w:val="en-CA" w:eastAsia="ko-KR"/>
        </w:rPr>
        <w:t xml:space="preserve">Test </w:t>
      </w:r>
      <w:r>
        <w:rPr>
          <w:lang w:val="en-CA" w:eastAsia="ko-KR"/>
        </w:rPr>
        <w:t>b</w:t>
      </w:r>
    </w:p>
    <w:p w14:paraId="3E9CC333" w14:textId="6E347D1E" w:rsidR="005C0DC2" w:rsidRDefault="005C0DC2" w:rsidP="005C0DC2">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CC5B9D">
        <w:rPr>
          <w:noProof/>
          <w:szCs w:val="22"/>
          <w:lang w:val="en-CA"/>
        </w:rPr>
        <w:t>5</w:t>
      </w:r>
      <w:r>
        <w:rPr>
          <w:szCs w:val="22"/>
          <w:lang w:val="en-CA"/>
        </w:rPr>
        <w:fldChar w:fldCharType="end"/>
      </w:r>
      <w:r>
        <w:rPr>
          <w:szCs w:val="22"/>
          <w:lang w:val="en-CA"/>
        </w:rPr>
        <w:t xml:space="preserve"> Coding performance of test </w:t>
      </w:r>
      <w:r>
        <w:rPr>
          <w:szCs w:val="22"/>
          <w:lang w:val="en-CA"/>
        </w:rPr>
        <w:t>b</w:t>
      </w:r>
      <w:r>
        <w:rPr>
          <w:szCs w:val="22"/>
          <w:lang w:val="en-CA"/>
        </w:rPr>
        <w:t xml:space="preserve"> (over VTM and BMS – AFFINE)</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5C0DC2" w14:paraId="7FA8695E" w14:textId="77777777" w:rsidTr="00DC7039">
        <w:trPr>
          <w:trHeight w:val="255"/>
        </w:trPr>
        <w:tc>
          <w:tcPr>
            <w:tcW w:w="0" w:type="auto"/>
            <w:noWrap/>
            <w:vAlign w:val="center"/>
            <w:hideMark/>
          </w:tcPr>
          <w:p w14:paraId="1EF95B10"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5F273EFD" w14:textId="77777777" w:rsidR="005C0DC2" w:rsidRDefault="005C0DC2"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5C0DC2" w14:paraId="138AAA0A" w14:textId="77777777" w:rsidTr="00DC7039">
        <w:trPr>
          <w:trHeight w:val="255"/>
        </w:trPr>
        <w:tc>
          <w:tcPr>
            <w:tcW w:w="0" w:type="auto"/>
            <w:noWrap/>
            <w:vAlign w:val="center"/>
            <w:hideMark/>
          </w:tcPr>
          <w:p w14:paraId="7ADF25D8" w14:textId="77777777" w:rsidR="005C0DC2" w:rsidRDefault="005C0DC2"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5DBBC27B" w14:textId="77777777" w:rsidR="005C0DC2" w:rsidRDefault="005C0DC2"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0720E1FF" w14:textId="77777777" w:rsidR="005C0DC2" w:rsidRDefault="005C0DC2"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5C0DC2" w14:paraId="47431D75" w14:textId="77777777" w:rsidTr="00DC7039">
        <w:trPr>
          <w:trHeight w:val="255"/>
        </w:trPr>
        <w:tc>
          <w:tcPr>
            <w:tcW w:w="0" w:type="auto"/>
            <w:noWrap/>
            <w:vAlign w:val="center"/>
            <w:hideMark/>
          </w:tcPr>
          <w:p w14:paraId="49A9F02A" w14:textId="77777777" w:rsidR="005C0DC2" w:rsidRDefault="005C0DC2"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176F4D62"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3F85F14"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A6437C5"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1BC2834"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6A5F3019"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60C52DC9"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77A57C8"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7B864C60"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A2CEBF8"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586574EA"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CC5B9D" w14:paraId="2E04FCC9"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74CDF348" w14:textId="7777777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1BFB12EF" w14:textId="5A59C3F9"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-1.71%</w:t>
            </w:r>
          </w:p>
        </w:tc>
        <w:tc>
          <w:tcPr>
            <w:tcW w:w="0" w:type="auto"/>
            <w:noWrap/>
            <w:vAlign w:val="center"/>
            <w:hideMark/>
          </w:tcPr>
          <w:p w14:paraId="0A122562" w14:textId="211B50FD"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-1.47%</w:t>
            </w:r>
          </w:p>
        </w:tc>
        <w:tc>
          <w:tcPr>
            <w:tcW w:w="0" w:type="auto"/>
            <w:tcBorders>
              <w:top w:val="nil"/>
              <w:left w:val="nil"/>
              <w:bottom w:val="nil"/>
              <w:right w:val="single" w:sz="4" w:space="0" w:color="auto"/>
            </w:tcBorders>
            <w:noWrap/>
            <w:vAlign w:val="center"/>
            <w:hideMark/>
          </w:tcPr>
          <w:p w14:paraId="7530C9CF" w14:textId="5D8FC41C"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-1.48%</w:t>
            </w:r>
          </w:p>
        </w:tc>
        <w:tc>
          <w:tcPr>
            <w:tcW w:w="0" w:type="auto"/>
            <w:noWrap/>
            <w:vAlign w:val="center"/>
            <w:hideMark/>
          </w:tcPr>
          <w:p w14:paraId="6BBB06A7" w14:textId="51B7956D"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128%</w:t>
            </w:r>
          </w:p>
        </w:tc>
        <w:tc>
          <w:tcPr>
            <w:tcW w:w="0" w:type="auto"/>
            <w:noWrap/>
            <w:vAlign w:val="center"/>
            <w:hideMark/>
          </w:tcPr>
          <w:p w14:paraId="00FB29A3" w14:textId="2AB37DDF"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single" w:sz="8" w:space="0" w:color="auto"/>
              <w:bottom w:val="nil"/>
              <w:right w:val="nil"/>
            </w:tcBorders>
            <w:noWrap/>
            <w:vAlign w:val="center"/>
            <w:hideMark/>
          </w:tcPr>
          <w:p w14:paraId="3E78F428" w14:textId="267E138B"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-0.95%</w:t>
            </w:r>
          </w:p>
        </w:tc>
        <w:tc>
          <w:tcPr>
            <w:tcW w:w="0" w:type="auto"/>
            <w:noWrap/>
            <w:vAlign w:val="center"/>
            <w:hideMark/>
          </w:tcPr>
          <w:p w14:paraId="413B873C" w14:textId="6ABE9481"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tcBorders>
              <w:top w:val="nil"/>
              <w:left w:val="nil"/>
              <w:bottom w:val="nil"/>
              <w:right w:val="single" w:sz="4" w:space="0" w:color="auto"/>
            </w:tcBorders>
            <w:noWrap/>
            <w:vAlign w:val="center"/>
            <w:hideMark/>
          </w:tcPr>
          <w:p w14:paraId="23BFF2E6" w14:textId="3135B424"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-0.80%</w:t>
            </w:r>
          </w:p>
        </w:tc>
        <w:tc>
          <w:tcPr>
            <w:tcW w:w="0" w:type="auto"/>
            <w:noWrap/>
            <w:vAlign w:val="center"/>
            <w:hideMark/>
          </w:tcPr>
          <w:p w14:paraId="15D61CD3" w14:textId="3B6EDEE8"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521C9821" w14:textId="3034C86C"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CC5B9D" w14:paraId="0D5793FE"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106279D9" w14:textId="7777777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2CE9309B" w14:textId="4A0E59F9"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-4.93%</w:t>
            </w:r>
          </w:p>
        </w:tc>
        <w:tc>
          <w:tcPr>
            <w:tcW w:w="0" w:type="auto"/>
            <w:noWrap/>
            <w:vAlign w:val="center"/>
            <w:hideMark/>
          </w:tcPr>
          <w:p w14:paraId="08FA7BAF" w14:textId="15C2330A"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-3.97%</w:t>
            </w:r>
          </w:p>
        </w:tc>
        <w:tc>
          <w:tcPr>
            <w:tcW w:w="0" w:type="auto"/>
            <w:tcBorders>
              <w:top w:val="nil"/>
              <w:left w:val="nil"/>
              <w:bottom w:val="nil"/>
              <w:right w:val="single" w:sz="4" w:space="0" w:color="auto"/>
            </w:tcBorders>
            <w:noWrap/>
            <w:vAlign w:val="center"/>
            <w:hideMark/>
          </w:tcPr>
          <w:p w14:paraId="0C67A618" w14:textId="0D37527C"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-3.75%</w:t>
            </w:r>
          </w:p>
        </w:tc>
        <w:tc>
          <w:tcPr>
            <w:tcW w:w="0" w:type="auto"/>
            <w:noWrap/>
            <w:vAlign w:val="center"/>
            <w:hideMark/>
          </w:tcPr>
          <w:p w14:paraId="7F5B9F10" w14:textId="0146E36C"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131%</w:t>
            </w:r>
          </w:p>
        </w:tc>
        <w:tc>
          <w:tcPr>
            <w:tcW w:w="0" w:type="auto"/>
            <w:noWrap/>
            <w:vAlign w:val="center"/>
            <w:hideMark/>
          </w:tcPr>
          <w:p w14:paraId="78F2196D" w14:textId="72DB9C7E"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single" w:sz="8" w:space="0" w:color="auto"/>
              <w:bottom w:val="nil"/>
              <w:right w:val="nil"/>
            </w:tcBorders>
            <w:noWrap/>
            <w:vAlign w:val="center"/>
            <w:hideMark/>
          </w:tcPr>
          <w:p w14:paraId="7AC66B19" w14:textId="645AE1F6"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-2.56%</w:t>
            </w:r>
          </w:p>
        </w:tc>
        <w:tc>
          <w:tcPr>
            <w:tcW w:w="0" w:type="auto"/>
            <w:noWrap/>
            <w:vAlign w:val="center"/>
            <w:hideMark/>
          </w:tcPr>
          <w:p w14:paraId="29078BB4" w14:textId="24AB2E8B"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-1.87%</w:t>
            </w:r>
          </w:p>
        </w:tc>
        <w:tc>
          <w:tcPr>
            <w:tcW w:w="0" w:type="auto"/>
            <w:tcBorders>
              <w:top w:val="nil"/>
              <w:left w:val="nil"/>
              <w:bottom w:val="nil"/>
              <w:right w:val="single" w:sz="4" w:space="0" w:color="auto"/>
            </w:tcBorders>
            <w:noWrap/>
            <w:vAlign w:val="center"/>
            <w:hideMark/>
          </w:tcPr>
          <w:p w14:paraId="21874857" w14:textId="6EA7810A"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-1.86%</w:t>
            </w:r>
          </w:p>
        </w:tc>
        <w:tc>
          <w:tcPr>
            <w:tcW w:w="0" w:type="auto"/>
            <w:noWrap/>
            <w:vAlign w:val="center"/>
            <w:hideMark/>
          </w:tcPr>
          <w:p w14:paraId="5DEF042D" w14:textId="5ECD695A"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358012A2" w14:textId="4D05FD1E"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CC5B9D" w14:paraId="4F393171"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73D52128" w14:textId="7777777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5265E9FA" w14:textId="2C05A134"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-2.59%</w:t>
            </w:r>
          </w:p>
        </w:tc>
        <w:tc>
          <w:tcPr>
            <w:tcW w:w="0" w:type="auto"/>
            <w:noWrap/>
            <w:vAlign w:val="center"/>
            <w:hideMark/>
          </w:tcPr>
          <w:p w14:paraId="2ACDEBC5" w14:textId="589C5C5D"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-1.65%</w:t>
            </w:r>
          </w:p>
        </w:tc>
        <w:tc>
          <w:tcPr>
            <w:tcW w:w="0" w:type="auto"/>
            <w:tcBorders>
              <w:top w:val="nil"/>
              <w:left w:val="nil"/>
              <w:bottom w:val="nil"/>
              <w:right w:val="single" w:sz="4" w:space="0" w:color="auto"/>
            </w:tcBorders>
            <w:noWrap/>
            <w:vAlign w:val="center"/>
            <w:hideMark/>
          </w:tcPr>
          <w:p w14:paraId="38DAB723" w14:textId="16E9EFD5"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-1.71%</w:t>
            </w:r>
          </w:p>
        </w:tc>
        <w:tc>
          <w:tcPr>
            <w:tcW w:w="0" w:type="auto"/>
            <w:noWrap/>
            <w:vAlign w:val="center"/>
            <w:hideMark/>
          </w:tcPr>
          <w:p w14:paraId="39B09A00" w14:textId="1D8980A6"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131%</w:t>
            </w:r>
          </w:p>
        </w:tc>
        <w:tc>
          <w:tcPr>
            <w:tcW w:w="0" w:type="auto"/>
            <w:noWrap/>
            <w:vAlign w:val="center"/>
            <w:hideMark/>
          </w:tcPr>
          <w:p w14:paraId="4710B523" w14:textId="42B22364"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single" w:sz="8" w:space="0" w:color="auto"/>
              <w:bottom w:val="nil"/>
              <w:right w:val="nil"/>
            </w:tcBorders>
            <w:noWrap/>
            <w:vAlign w:val="center"/>
            <w:hideMark/>
          </w:tcPr>
          <w:p w14:paraId="6701CFF6" w14:textId="1277F584"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-1.55%</w:t>
            </w:r>
          </w:p>
        </w:tc>
        <w:tc>
          <w:tcPr>
            <w:tcW w:w="0" w:type="auto"/>
            <w:noWrap/>
            <w:vAlign w:val="center"/>
            <w:hideMark/>
          </w:tcPr>
          <w:p w14:paraId="4B93FED0" w14:textId="22DD7DE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nil"/>
              <w:bottom w:val="nil"/>
              <w:right w:val="single" w:sz="4" w:space="0" w:color="auto"/>
            </w:tcBorders>
            <w:noWrap/>
            <w:vAlign w:val="center"/>
            <w:hideMark/>
          </w:tcPr>
          <w:p w14:paraId="07A3415D" w14:textId="2C93430F"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noWrap/>
            <w:vAlign w:val="center"/>
            <w:hideMark/>
          </w:tcPr>
          <w:p w14:paraId="1D0F516C" w14:textId="606F4EED"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6FB35E65" w14:textId="42D509F8"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CC5B9D" w14:paraId="594CEEDB"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602A937E" w14:textId="7777777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5C6921A3" w14:textId="5DEB0AB2"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-0.88%</w:t>
            </w:r>
          </w:p>
        </w:tc>
        <w:tc>
          <w:tcPr>
            <w:tcW w:w="0" w:type="auto"/>
            <w:noWrap/>
            <w:vAlign w:val="center"/>
            <w:hideMark/>
          </w:tcPr>
          <w:p w14:paraId="483C5463" w14:textId="148874C9"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nil"/>
              <w:right w:val="single" w:sz="4" w:space="0" w:color="auto"/>
            </w:tcBorders>
            <w:noWrap/>
            <w:vAlign w:val="center"/>
            <w:hideMark/>
          </w:tcPr>
          <w:p w14:paraId="4D7E4290" w14:textId="3F16E6FF"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-0.35%</w:t>
            </w:r>
          </w:p>
        </w:tc>
        <w:tc>
          <w:tcPr>
            <w:tcW w:w="0" w:type="auto"/>
            <w:noWrap/>
            <w:vAlign w:val="center"/>
            <w:hideMark/>
          </w:tcPr>
          <w:p w14:paraId="7FCC7E07" w14:textId="1BF6FE71"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130%</w:t>
            </w:r>
          </w:p>
        </w:tc>
        <w:tc>
          <w:tcPr>
            <w:tcW w:w="0" w:type="auto"/>
            <w:noWrap/>
            <w:vAlign w:val="center"/>
            <w:hideMark/>
          </w:tcPr>
          <w:p w14:paraId="630BCC13" w14:textId="2F6F2629"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56A0E6B8" w14:textId="662DC6F9"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-0.69%</w:t>
            </w:r>
          </w:p>
        </w:tc>
        <w:tc>
          <w:tcPr>
            <w:tcW w:w="0" w:type="auto"/>
            <w:noWrap/>
            <w:vAlign w:val="center"/>
            <w:hideMark/>
          </w:tcPr>
          <w:p w14:paraId="75BFF74F" w14:textId="2FCE14B6"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tcBorders>
              <w:top w:val="nil"/>
              <w:left w:val="nil"/>
              <w:bottom w:val="nil"/>
              <w:right w:val="single" w:sz="4" w:space="0" w:color="auto"/>
            </w:tcBorders>
            <w:noWrap/>
            <w:vAlign w:val="center"/>
            <w:hideMark/>
          </w:tcPr>
          <w:p w14:paraId="607F8310" w14:textId="04839B9D"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-0.39%</w:t>
            </w:r>
          </w:p>
        </w:tc>
        <w:tc>
          <w:tcPr>
            <w:tcW w:w="0" w:type="auto"/>
            <w:noWrap/>
            <w:vAlign w:val="center"/>
            <w:hideMark/>
          </w:tcPr>
          <w:p w14:paraId="16D3F646" w14:textId="32C2EB9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nil"/>
              <w:bottom w:val="nil"/>
              <w:right w:val="single" w:sz="8" w:space="0" w:color="auto"/>
            </w:tcBorders>
            <w:noWrap/>
            <w:vAlign w:val="center"/>
            <w:hideMark/>
          </w:tcPr>
          <w:p w14:paraId="5C9B9FC3" w14:textId="4F96F70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CC5B9D" w14:paraId="36941757"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77741A6D" w14:textId="7777777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3C26C3C1" w14:textId="3DDDD3DB"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6309C34" w14:textId="77777777" w:rsidR="00CC5B9D" w:rsidRDefault="00CC5B9D" w:rsidP="00CC5B9D">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1E54F9C" w14:textId="05A274C4"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52BC98B" w14:textId="2212C572"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BDFCA58" w14:textId="77777777" w:rsidR="00CC5B9D" w:rsidRDefault="00CC5B9D" w:rsidP="00CC5B9D">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23624B37" w14:textId="7A0ED84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CEC4E22" w14:textId="77777777" w:rsidR="00CC5B9D" w:rsidRDefault="00CC5B9D" w:rsidP="00CC5B9D">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07E16F6" w14:textId="6857349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043C670" w14:textId="593893D6"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2320A62F" w14:textId="285980FD"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CC5B9D" w14:paraId="1FF9B9A1"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6A503C45" w14:textId="77777777" w:rsidR="00CC5B9D" w:rsidRDefault="00CC5B9D" w:rsidP="00CC5B9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232510D7" w14:textId="4227A9E9"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-2.43%</w:t>
            </w:r>
          </w:p>
        </w:tc>
        <w:tc>
          <w:tcPr>
            <w:tcW w:w="0" w:type="auto"/>
            <w:tcBorders>
              <w:top w:val="single" w:sz="8" w:space="0" w:color="auto"/>
              <w:left w:val="nil"/>
              <w:bottom w:val="nil"/>
              <w:right w:val="nil"/>
            </w:tcBorders>
            <w:noWrap/>
            <w:vAlign w:val="center"/>
            <w:hideMark/>
          </w:tcPr>
          <w:p w14:paraId="6003BF8D" w14:textId="64CA7113"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-1.73%</w:t>
            </w:r>
          </w:p>
        </w:tc>
        <w:tc>
          <w:tcPr>
            <w:tcW w:w="0" w:type="auto"/>
            <w:tcBorders>
              <w:top w:val="single" w:sz="8" w:space="0" w:color="auto"/>
              <w:left w:val="nil"/>
              <w:bottom w:val="nil"/>
              <w:right w:val="single" w:sz="4" w:space="0" w:color="auto"/>
            </w:tcBorders>
            <w:noWrap/>
            <w:vAlign w:val="center"/>
            <w:hideMark/>
          </w:tcPr>
          <w:p w14:paraId="0AD86DF3" w14:textId="309974CB"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-1.71%</w:t>
            </w:r>
          </w:p>
        </w:tc>
        <w:tc>
          <w:tcPr>
            <w:tcW w:w="0" w:type="auto"/>
            <w:tcBorders>
              <w:top w:val="single" w:sz="8" w:space="0" w:color="auto"/>
              <w:left w:val="nil"/>
              <w:bottom w:val="nil"/>
              <w:right w:val="nil"/>
            </w:tcBorders>
            <w:noWrap/>
            <w:vAlign w:val="center"/>
            <w:hideMark/>
          </w:tcPr>
          <w:p w14:paraId="2BFEC212" w14:textId="63A1438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130%</w:t>
            </w:r>
          </w:p>
        </w:tc>
        <w:tc>
          <w:tcPr>
            <w:tcW w:w="0" w:type="auto"/>
            <w:tcBorders>
              <w:top w:val="single" w:sz="8" w:space="0" w:color="auto"/>
              <w:left w:val="nil"/>
              <w:bottom w:val="nil"/>
              <w:right w:val="nil"/>
            </w:tcBorders>
            <w:noWrap/>
            <w:vAlign w:val="center"/>
            <w:hideMark/>
          </w:tcPr>
          <w:p w14:paraId="6767E841" w14:textId="25A3FEBD"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single" w:sz="8" w:space="0" w:color="auto"/>
              <w:left w:val="single" w:sz="8" w:space="0" w:color="auto"/>
              <w:bottom w:val="nil"/>
              <w:right w:val="nil"/>
            </w:tcBorders>
            <w:noWrap/>
            <w:vAlign w:val="center"/>
            <w:hideMark/>
          </w:tcPr>
          <w:p w14:paraId="1845FCE7" w14:textId="35FCC028"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-1.40%</w:t>
            </w:r>
          </w:p>
        </w:tc>
        <w:tc>
          <w:tcPr>
            <w:tcW w:w="0" w:type="auto"/>
            <w:tcBorders>
              <w:top w:val="single" w:sz="8" w:space="0" w:color="auto"/>
              <w:left w:val="nil"/>
              <w:bottom w:val="nil"/>
              <w:right w:val="nil"/>
            </w:tcBorders>
            <w:noWrap/>
            <w:vAlign w:val="center"/>
            <w:hideMark/>
          </w:tcPr>
          <w:p w14:paraId="5003E3FD" w14:textId="7BA635A0"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4" w:space="0" w:color="auto"/>
            </w:tcBorders>
            <w:noWrap/>
            <w:vAlign w:val="center"/>
            <w:hideMark/>
          </w:tcPr>
          <w:p w14:paraId="404E31FC" w14:textId="4BA3877C"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-0.99%</w:t>
            </w:r>
          </w:p>
        </w:tc>
        <w:tc>
          <w:tcPr>
            <w:tcW w:w="0" w:type="auto"/>
            <w:tcBorders>
              <w:top w:val="single" w:sz="8" w:space="0" w:color="auto"/>
              <w:left w:val="nil"/>
              <w:bottom w:val="nil"/>
              <w:right w:val="nil"/>
            </w:tcBorders>
            <w:noWrap/>
            <w:vAlign w:val="center"/>
            <w:hideMark/>
          </w:tcPr>
          <w:p w14:paraId="12E0588E" w14:textId="775CA6DE"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8" w:space="0" w:color="auto"/>
              <w:left w:val="nil"/>
              <w:bottom w:val="nil"/>
              <w:right w:val="single" w:sz="8" w:space="0" w:color="auto"/>
            </w:tcBorders>
            <w:noWrap/>
            <w:vAlign w:val="center"/>
            <w:hideMark/>
          </w:tcPr>
          <w:p w14:paraId="43B2086B" w14:textId="4E2D4BE0"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CC5B9D" w14:paraId="74AA89EC"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4A531746" w14:textId="7777777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70B0C4B3" w14:textId="2591F3DA"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single" w:sz="8" w:space="0" w:color="auto"/>
              <w:left w:val="nil"/>
              <w:bottom w:val="nil"/>
              <w:right w:val="nil"/>
            </w:tcBorders>
            <w:noWrap/>
            <w:vAlign w:val="center"/>
            <w:hideMark/>
          </w:tcPr>
          <w:p w14:paraId="4876F2ED" w14:textId="4843333A"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-0.33%</w:t>
            </w:r>
          </w:p>
        </w:tc>
        <w:tc>
          <w:tcPr>
            <w:tcW w:w="0" w:type="auto"/>
            <w:tcBorders>
              <w:top w:val="single" w:sz="8" w:space="0" w:color="auto"/>
              <w:left w:val="nil"/>
              <w:bottom w:val="nil"/>
              <w:right w:val="single" w:sz="4" w:space="0" w:color="auto"/>
            </w:tcBorders>
            <w:noWrap/>
            <w:vAlign w:val="center"/>
            <w:hideMark/>
          </w:tcPr>
          <w:p w14:paraId="16523728" w14:textId="0C085C63"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tcBorders>
              <w:top w:val="single" w:sz="8" w:space="0" w:color="auto"/>
              <w:left w:val="nil"/>
              <w:bottom w:val="nil"/>
              <w:right w:val="nil"/>
            </w:tcBorders>
            <w:noWrap/>
            <w:vAlign w:val="center"/>
            <w:hideMark/>
          </w:tcPr>
          <w:p w14:paraId="6B1AB0D3" w14:textId="4E5AF16D"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130%</w:t>
            </w:r>
          </w:p>
        </w:tc>
        <w:tc>
          <w:tcPr>
            <w:tcW w:w="0" w:type="auto"/>
            <w:tcBorders>
              <w:top w:val="single" w:sz="8" w:space="0" w:color="auto"/>
              <w:left w:val="nil"/>
              <w:bottom w:val="nil"/>
              <w:right w:val="single" w:sz="8" w:space="0" w:color="auto"/>
            </w:tcBorders>
            <w:noWrap/>
            <w:vAlign w:val="center"/>
            <w:hideMark/>
          </w:tcPr>
          <w:p w14:paraId="79FE90CD" w14:textId="44A0C85B"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8" w:space="0" w:color="auto"/>
              <w:left w:val="nil"/>
              <w:bottom w:val="nil"/>
              <w:right w:val="nil"/>
            </w:tcBorders>
            <w:noWrap/>
            <w:vAlign w:val="center"/>
            <w:hideMark/>
          </w:tcPr>
          <w:p w14:paraId="3605F5F2" w14:textId="307D18D5"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-0.83%</w:t>
            </w:r>
          </w:p>
        </w:tc>
        <w:tc>
          <w:tcPr>
            <w:tcW w:w="0" w:type="auto"/>
            <w:tcBorders>
              <w:top w:val="single" w:sz="8" w:space="0" w:color="auto"/>
              <w:left w:val="nil"/>
              <w:bottom w:val="nil"/>
              <w:right w:val="nil"/>
            </w:tcBorders>
            <w:noWrap/>
            <w:vAlign w:val="center"/>
            <w:hideMark/>
          </w:tcPr>
          <w:p w14:paraId="1DB906EE" w14:textId="70B54AFC"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-0.64%</w:t>
            </w:r>
          </w:p>
        </w:tc>
        <w:tc>
          <w:tcPr>
            <w:tcW w:w="0" w:type="auto"/>
            <w:tcBorders>
              <w:top w:val="single" w:sz="8" w:space="0" w:color="auto"/>
              <w:left w:val="nil"/>
              <w:bottom w:val="nil"/>
              <w:right w:val="single" w:sz="4" w:space="0" w:color="auto"/>
            </w:tcBorders>
            <w:noWrap/>
            <w:vAlign w:val="center"/>
            <w:hideMark/>
          </w:tcPr>
          <w:p w14:paraId="5E4B8CE9" w14:textId="0EB6E8D5"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-0.63%</w:t>
            </w:r>
          </w:p>
        </w:tc>
        <w:tc>
          <w:tcPr>
            <w:tcW w:w="0" w:type="auto"/>
            <w:tcBorders>
              <w:top w:val="single" w:sz="8" w:space="0" w:color="auto"/>
              <w:left w:val="nil"/>
              <w:bottom w:val="nil"/>
              <w:right w:val="nil"/>
            </w:tcBorders>
            <w:noWrap/>
            <w:vAlign w:val="center"/>
            <w:hideMark/>
          </w:tcPr>
          <w:p w14:paraId="1369A62E" w14:textId="48E36F6B"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8" w:space="0" w:color="auto"/>
              <w:left w:val="nil"/>
              <w:bottom w:val="nil"/>
              <w:right w:val="single" w:sz="8" w:space="0" w:color="auto"/>
            </w:tcBorders>
            <w:noWrap/>
            <w:vAlign w:val="center"/>
            <w:hideMark/>
          </w:tcPr>
          <w:p w14:paraId="5718FCE4" w14:textId="358038B8"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CC5B9D" w14:paraId="3A1472E8" w14:textId="77777777" w:rsidTr="00DC7039">
        <w:trPr>
          <w:trHeight w:val="255"/>
        </w:trPr>
        <w:tc>
          <w:tcPr>
            <w:tcW w:w="0" w:type="auto"/>
            <w:tcBorders>
              <w:top w:val="nil"/>
              <w:left w:val="single" w:sz="8" w:space="0" w:color="auto"/>
              <w:bottom w:val="single" w:sz="8" w:space="0" w:color="auto"/>
              <w:right w:val="single" w:sz="8" w:space="0" w:color="auto"/>
            </w:tcBorders>
            <w:noWrap/>
            <w:vAlign w:val="center"/>
            <w:hideMark/>
          </w:tcPr>
          <w:p w14:paraId="4D7A0D6F" w14:textId="7777777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5E6227F9" w14:textId="68222A70"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6A474B0" w14:textId="31C2274C"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E1D8019" w14:textId="09255B46"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CC7F1CE" w14:textId="092BBC62"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D946AEA" w14:textId="474193A4"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51D66F3E" w14:textId="1181C08B"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A768E5E" w14:textId="3A6BA8BC"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214074C2" w14:textId="3D9AD25C"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0CBEA54" w14:textId="3EC05558"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9E966AA" w14:textId="7ED4E33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5C0DC2" w14:paraId="6C8B026F" w14:textId="77777777" w:rsidTr="00DC7039">
        <w:trPr>
          <w:trHeight w:val="255"/>
        </w:trPr>
        <w:tc>
          <w:tcPr>
            <w:tcW w:w="0" w:type="auto"/>
            <w:noWrap/>
            <w:vAlign w:val="center"/>
            <w:hideMark/>
          </w:tcPr>
          <w:p w14:paraId="3D88FE61" w14:textId="77777777" w:rsidR="005C0DC2" w:rsidRDefault="005C0DC2" w:rsidP="00DC7039">
            <w:pPr>
              <w:rPr>
                <w:rFonts w:ascii="Arial" w:eastAsia="宋体" w:hAnsi="Arial" w:cs="Arial"/>
                <w:color w:val="000000"/>
                <w:sz w:val="18"/>
                <w:szCs w:val="18"/>
                <w:lang w:eastAsia="zh-CN"/>
              </w:rPr>
            </w:pPr>
          </w:p>
        </w:tc>
        <w:tc>
          <w:tcPr>
            <w:tcW w:w="0" w:type="auto"/>
            <w:noWrap/>
            <w:vAlign w:val="bottom"/>
            <w:hideMark/>
          </w:tcPr>
          <w:p w14:paraId="4B93AFBF"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BCA0A6D"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0FEE1D9"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D2B0B30"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759039C"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CEC42F9"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ED2395A"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1EF04F2"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99D63D2"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60B5A11"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5C0DC2" w14:paraId="651F5905" w14:textId="77777777" w:rsidTr="00DC7039">
        <w:trPr>
          <w:trHeight w:val="255"/>
        </w:trPr>
        <w:tc>
          <w:tcPr>
            <w:tcW w:w="0" w:type="auto"/>
            <w:noWrap/>
            <w:vAlign w:val="center"/>
            <w:hideMark/>
          </w:tcPr>
          <w:p w14:paraId="2BE9485F" w14:textId="77777777" w:rsidR="005C0DC2" w:rsidRDefault="005C0DC2"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2F8A3BA8" w14:textId="77777777" w:rsidR="005C0DC2" w:rsidRDefault="005C0DC2"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5C0DC2" w14:paraId="72EC5DB1" w14:textId="77777777" w:rsidTr="00DC7039">
        <w:trPr>
          <w:trHeight w:val="255"/>
        </w:trPr>
        <w:tc>
          <w:tcPr>
            <w:tcW w:w="0" w:type="auto"/>
            <w:noWrap/>
            <w:vAlign w:val="center"/>
            <w:hideMark/>
          </w:tcPr>
          <w:p w14:paraId="7EA70F78" w14:textId="77777777" w:rsidR="005C0DC2" w:rsidRDefault="005C0DC2"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A097C0E" w14:textId="77777777" w:rsidR="005C0DC2" w:rsidRDefault="005C0DC2"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08E922E5" w14:textId="77777777" w:rsidR="005C0DC2" w:rsidRDefault="005C0DC2"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5C0DC2" w14:paraId="35E94C34" w14:textId="77777777" w:rsidTr="00DC7039">
        <w:trPr>
          <w:trHeight w:val="255"/>
        </w:trPr>
        <w:tc>
          <w:tcPr>
            <w:tcW w:w="0" w:type="auto"/>
            <w:noWrap/>
            <w:vAlign w:val="center"/>
            <w:hideMark/>
          </w:tcPr>
          <w:p w14:paraId="70D33979" w14:textId="77777777" w:rsidR="005C0DC2" w:rsidRDefault="005C0DC2"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7250BFA1"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ED47A41"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862BF57"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5F53617E"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1CD00667"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739258E9"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069C506"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4B8640E"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0E31DA4"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13F4EB08"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5C0DC2" w14:paraId="4290B256"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521D2681"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435B04DF"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5D6A8F8"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671CF048"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C3AF137"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C44BCDF"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540E9472"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E61C6A9"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180F14CB"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59D6998"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2E8A863"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C0DC2" w14:paraId="5974A9F7"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41654F3"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27C5C199"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8A0E3D2" w14:textId="77777777" w:rsidR="005C0DC2" w:rsidRDefault="005C0DC2" w:rsidP="00DC7039">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F50D5F0"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2C528B"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E679029" w14:textId="77777777" w:rsidR="005C0DC2" w:rsidRDefault="005C0DC2" w:rsidP="00DC7039">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761263C9"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A8B0FA1" w14:textId="77777777" w:rsidR="005C0DC2" w:rsidRDefault="005C0DC2" w:rsidP="00DC7039">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3E365D7"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5C68E1F"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D470AC2" w14:textId="77777777" w:rsidR="005C0DC2" w:rsidRDefault="005C0DC2"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CC5B9D" w14:paraId="0AFD9CCC"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6BA93B60" w14:textId="7777777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5657B920" w14:textId="08EFA4F1"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-1.96%</w:t>
            </w:r>
          </w:p>
        </w:tc>
        <w:tc>
          <w:tcPr>
            <w:tcW w:w="0" w:type="auto"/>
            <w:noWrap/>
            <w:vAlign w:val="center"/>
            <w:hideMark/>
          </w:tcPr>
          <w:p w14:paraId="7E65E626" w14:textId="04FD86E3"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-1.25%</w:t>
            </w:r>
          </w:p>
        </w:tc>
        <w:tc>
          <w:tcPr>
            <w:tcW w:w="0" w:type="auto"/>
            <w:tcBorders>
              <w:top w:val="nil"/>
              <w:left w:val="nil"/>
              <w:bottom w:val="nil"/>
              <w:right w:val="single" w:sz="4" w:space="0" w:color="auto"/>
            </w:tcBorders>
            <w:noWrap/>
            <w:vAlign w:val="center"/>
            <w:hideMark/>
          </w:tcPr>
          <w:p w14:paraId="263B44BB" w14:textId="794A3780"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-1.24%</w:t>
            </w:r>
          </w:p>
        </w:tc>
        <w:tc>
          <w:tcPr>
            <w:tcW w:w="0" w:type="auto"/>
            <w:noWrap/>
            <w:vAlign w:val="center"/>
            <w:hideMark/>
          </w:tcPr>
          <w:p w14:paraId="4AC87667" w14:textId="47AA1CE2"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154%</w:t>
            </w:r>
          </w:p>
        </w:tc>
        <w:tc>
          <w:tcPr>
            <w:tcW w:w="0" w:type="auto"/>
            <w:noWrap/>
            <w:vAlign w:val="center"/>
            <w:hideMark/>
          </w:tcPr>
          <w:p w14:paraId="0773174D" w14:textId="2B80AFDA"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single" w:sz="8" w:space="0" w:color="auto"/>
              <w:bottom w:val="nil"/>
              <w:right w:val="nil"/>
            </w:tcBorders>
            <w:noWrap/>
            <w:vAlign w:val="center"/>
            <w:hideMark/>
          </w:tcPr>
          <w:p w14:paraId="65519C31" w14:textId="73252A62"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-2.05%</w:t>
            </w:r>
          </w:p>
        </w:tc>
        <w:tc>
          <w:tcPr>
            <w:tcW w:w="0" w:type="auto"/>
            <w:noWrap/>
            <w:vAlign w:val="center"/>
            <w:hideMark/>
          </w:tcPr>
          <w:p w14:paraId="06E1FEFD" w14:textId="3CF74503"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nil"/>
              <w:left w:val="nil"/>
              <w:bottom w:val="nil"/>
              <w:right w:val="single" w:sz="4" w:space="0" w:color="auto"/>
            </w:tcBorders>
            <w:noWrap/>
            <w:vAlign w:val="center"/>
            <w:hideMark/>
          </w:tcPr>
          <w:p w14:paraId="26FFD4B4" w14:textId="4CF66111"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-1.31%</w:t>
            </w:r>
          </w:p>
        </w:tc>
        <w:tc>
          <w:tcPr>
            <w:tcW w:w="0" w:type="auto"/>
            <w:noWrap/>
            <w:vAlign w:val="center"/>
            <w:hideMark/>
          </w:tcPr>
          <w:p w14:paraId="3F8FB7FC" w14:textId="6BF81531"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119%</w:t>
            </w:r>
          </w:p>
        </w:tc>
        <w:tc>
          <w:tcPr>
            <w:tcW w:w="0" w:type="auto"/>
            <w:tcBorders>
              <w:top w:val="nil"/>
              <w:left w:val="nil"/>
              <w:bottom w:val="nil"/>
              <w:right w:val="single" w:sz="8" w:space="0" w:color="auto"/>
            </w:tcBorders>
            <w:noWrap/>
            <w:vAlign w:val="center"/>
            <w:hideMark/>
          </w:tcPr>
          <w:p w14:paraId="07921A0A" w14:textId="0A74DF09"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CC5B9D" w14:paraId="7D55831D"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3E74E333" w14:textId="7777777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253CF1FF" w14:textId="62585C3E"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noWrap/>
            <w:vAlign w:val="center"/>
            <w:hideMark/>
          </w:tcPr>
          <w:p w14:paraId="2E1C8EA4" w14:textId="533A2C6A"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single" w:sz="4" w:space="0" w:color="auto"/>
            </w:tcBorders>
            <w:noWrap/>
            <w:vAlign w:val="center"/>
            <w:hideMark/>
          </w:tcPr>
          <w:p w14:paraId="1898FC9A" w14:textId="5675CD32"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-0.33%</w:t>
            </w:r>
          </w:p>
        </w:tc>
        <w:tc>
          <w:tcPr>
            <w:tcW w:w="0" w:type="auto"/>
            <w:noWrap/>
            <w:vAlign w:val="center"/>
            <w:hideMark/>
          </w:tcPr>
          <w:p w14:paraId="401F5D50" w14:textId="440768A8"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140%</w:t>
            </w:r>
          </w:p>
        </w:tc>
        <w:tc>
          <w:tcPr>
            <w:tcW w:w="0" w:type="auto"/>
            <w:noWrap/>
            <w:vAlign w:val="center"/>
            <w:hideMark/>
          </w:tcPr>
          <w:p w14:paraId="0E4B96D7" w14:textId="16756155"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single" w:sz="8" w:space="0" w:color="auto"/>
              <w:bottom w:val="nil"/>
              <w:right w:val="nil"/>
            </w:tcBorders>
            <w:noWrap/>
            <w:vAlign w:val="center"/>
            <w:hideMark/>
          </w:tcPr>
          <w:p w14:paraId="04E6623E" w14:textId="6431488E"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noWrap/>
            <w:vAlign w:val="center"/>
            <w:hideMark/>
          </w:tcPr>
          <w:p w14:paraId="1553977A" w14:textId="503C3E7D"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-0.84%</w:t>
            </w:r>
          </w:p>
        </w:tc>
        <w:tc>
          <w:tcPr>
            <w:tcW w:w="0" w:type="auto"/>
            <w:tcBorders>
              <w:top w:val="nil"/>
              <w:left w:val="nil"/>
              <w:bottom w:val="nil"/>
              <w:right w:val="single" w:sz="4" w:space="0" w:color="auto"/>
            </w:tcBorders>
            <w:noWrap/>
            <w:vAlign w:val="center"/>
            <w:hideMark/>
          </w:tcPr>
          <w:p w14:paraId="42E6EA94" w14:textId="6086BA82"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-0.87%</w:t>
            </w:r>
          </w:p>
        </w:tc>
        <w:tc>
          <w:tcPr>
            <w:tcW w:w="0" w:type="auto"/>
            <w:noWrap/>
            <w:vAlign w:val="center"/>
            <w:hideMark/>
          </w:tcPr>
          <w:p w14:paraId="2FC1FFA4" w14:textId="4A4F7FCB"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nil"/>
              <w:left w:val="nil"/>
              <w:bottom w:val="nil"/>
              <w:right w:val="single" w:sz="8" w:space="0" w:color="auto"/>
            </w:tcBorders>
            <w:noWrap/>
            <w:vAlign w:val="center"/>
            <w:hideMark/>
          </w:tcPr>
          <w:p w14:paraId="4079022E" w14:textId="32F8F520"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CC5B9D" w14:paraId="6402843B"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5493D8A9" w14:textId="7777777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46EB9F3D" w14:textId="2D8FA732"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-1.61%</w:t>
            </w:r>
          </w:p>
        </w:tc>
        <w:tc>
          <w:tcPr>
            <w:tcW w:w="0" w:type="auto"/>
            <w:noWrap/>
            <w:vAlign w:val="center"/>
            <w:hideMark/>
          </w:tcPr>
          <w:p w14:paraId="5848CAD0" w14:textId="614BA96A"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tcBorders>
              <w:top w:val="nil"/>
              <w:left w:val="nil"/>
              <w:bottom w:val="nil"/>
              <w:right w:val="single" w:sz="4" w:space="0" w:color="auto"/>
            </w:tcBorders>
            <w:noWrap/>
            <w:vAlign w:val="center"/>
            <w:hideMark/>
          </w:tcPr>
          <w:p w14:paraId="7B997DBA" w14:textId="14D4E900"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-1.62%</w:t>
            </w:r>
          </w:p>
        </w:tc>
        <w:tc>
          <w:tcPr>
            <w:tcW w:w="0" w:type="auto"/>
            <w:noWrap/>
            <w:vAlign w:val="center"/>
            <w:hideMark/>
          </w:tcPr>
          <w:p w14:paraId="4A79458D" w14:textId="3452C86C"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187%</w:t>
            </w:r>
          </w:p>
        </w:tc>
        <w:tc>
          <w:tcPr>
            <w:tcW w:w="0" w:type="auto"/>
            <w:noWrap/>
            <w:vAlign w:val="center"/>
            <w:hideMark/>
          </w:tcPr>
          <w:p w14:paraId="296E0B2A" w14:textId="2ED274FD"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nil"/>
              <w:left w:val="single" w:sz="8" w:space="0" w:color="auto"/>
              <w:bottom w:val="nil"/>
              <w:right w:val="nil"/>
            </w:tcBorders>
            <w:noWrap/>
            <w:vAlign w:val="center"/>
            <w:hideMark/>
          </w:tcPr>
          <w:p w14:paraId="7DAF1508" w14:textId="3381CD0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-1.68%</w:t>
            </w:r>
          </w:p>
        </w:tc>
        <w:tc>
          <w:tcPr>
            <w:tcW w:w="0" w:type="auto"/>
            <w:noWrap/>
            <w:vAlign w:val="center"/>
            <w:hideMark/>
          </w:tcPr>
          <w:p w14:paraId="40C6DEC0" w14:textId="366411B9"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-1.30%</w:t>
            </w:r>
          </w:p>
        </w:tc>
        <w:tc>
          <w:tcPr>
            <w:tcW w:w="0" w:type="auto"/>
            <w:tcBorders>
              <w:top w:val="nil"/>
              <w:left w:val="nil"/>
              <w:bottom w:val="nil"/>
              <w:right w:val="single" w:sz="4" w:space="0" w:color="auto"/>
            </w:tcBorders>
            <w:noWrap/>
            <w:vAlign w:val="center"/>
            <w:hideMark/>
          </w:tcPr>
          <w:p w14:paraId="285C358E" w14:textId="43A8136D"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-1.96%</w:t>
            </w:r>
          </w:p>
        </w:tc>
        <w:tc>
          <w:tcPr>
            <w:tcW w:w="0" w:type="auto"/>
            <w:noWrap/>
            <w:vAlign w:val="center"/>
            <w:hideMark/>
          </w:tcPr>
          <w:p w14:paraId="747F5F33" w14:textId="2CB80C76"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nil"/>
              <w:left w:val="nil"/>
              <w:bottom w:val="nil"/>
              <w:right w:val="single" w:sz="8" w:space="0" w:color="auto"/>
            </w:tcBorders>
            <w:noWrap/>
            <w:vAlign w:val="center"/>
            <w:hideMark/>
          </w:tcPr>
          <w:p w14:paraId="557426D4" w14:textId="6F67FE71"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CC5B9D" w14:paraId="31F2C1CF"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4F97B6E1" w14:textId="77777777" w:rsidR="00CC5B9D" w:rsidRDefault="00CC5B9D" w:rsidP="00CC5B9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0A4FC1B7" w14:textId="22F10629"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-1.60%</w:t>
            </w:r>
          </w:p>
        </w:tc>
        <w:tc>
          <w:tcPr>
            <w:tcW w:w="0" w:type="auto"/>
            <w:tcBorders>
              <w:top w:val="single" w:sz="8" w:space="0" w:color="auto"/>
              <w:left w:val="nil"/>
              <w:bottom w:val="nil"/>
              <w:right w:val="nil"/>
            </w:tcBorders>
            <w:noWrap/>
            <w:vAlign w:val="center"/>
            <w:hideMark/>
          </w:tcPr>
          <w:p w14:paraId="30C73324" w14:textId="1C9D2369"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-0.99%</w:t>
            </w:r>
          </w:p>
        </w:tc>
        <w:tc>
          <w:tcPr>
            <w:tcW w:w="0" w:type="auto"/>
            <w:tcBorders>
              <w:top w:val="single" w:sz="8" w:space="0" w:color="auto"/>
              <w:left w:val="nil"/>
              <w:bottom w:val="nil"/>
              <w:right w:val="single" w:sz="4" w:space="0" w:color="auto"/>
            </w:tcBorders>
            <w:noWrap/>
            <w:vAlign w:val="center"/>
            <w:hideMark/>
          </w:tcPr>
          <w:p w14:paraId="6501C59E" w14:textId="48F01C78"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single" w:sz="8" w:space="0" w:color="auto"/>
              <w:left w:val="nil"/>
              <w:bottom w:val="nil"/>
              <w:right w:val="nil"/>
            </w:tcBorders>
            <w:noWrap/>
            <w:vAlign w:val="center"/>
            <w:hideMark/>
          </w:tcPr>
          <w:p w14:paraId="10071A90" w14:textId="780C5AE1"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156%</w:t>
            </w:r>
          </w:p>
        </w:tc>
        <w:tc>
          <w:tcPr>
            <w:tcW w:w="0" w:type="auto"/>
            <w:tcBorders>
              <w:top w:val="single" w:sz="8" w:space="0" w:color="auto"/>
              <w:left w:val="nil"/>
              <w:bottom w:val="nil"/>
              <w:right w:val="nil"/>
            </w:tcBorders>
            <w:noWrap/>
            <w:vAlign w:val="center"/>
            <w:hideMark/>
          </w:tcPr>
          <w:p w14:paraId="7B92C9D2" w14:textId="6E478D70"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single" w:sz="8" w:space="0" w:color="auto"/>
              <w:left w:val="single" w:sz="8" w:space="0" w:color="auto"/>
              <w:bottom w:val="nil"/>
              <w:right w:val="nil"/>
            </w:tcBorders>
            <w:noWrap/>
            <w:vAlign w:val="center"/>
            <w:hideMark/>
          </w:tcPr>
          <w:p w14:paraId="49557061" w14:textId="7C987DEA"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-1.64%</w:t>
            </w:r>
          </w:p>
        </w:tc>
        <w:tc>
          <w:tcPr>
            <w:tcW w:w="0" w:type="auto"/>
            <w:tcBorders>
              <w:top w:val="single" w:sz="8" w:space="0" w:color="auto"/>
              <w:left w:val="nil"/>
              <w:bottom w:val="nil"/>
              <w:right w:val="nil"/>
            </w:tcBorders>
            <w:noWrap/>
            <w:vAlign w:val="center"/>
            <w:hideMark/>
          </w:tcPr>
          <w:p w14:paraId="6DC51313" w14:textId="487BE24B"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8" w:space="0" w:color="auto"/>
              <w:left w:val="nil"/>
              <w:bottom w:val="nil"/>
              <w:right w:val="single" w:sz="4" w:space="0" w:color="auto"/>
            </w:tcBorders>
            <w:noWrap/>
            <w:vAlign w:val="center"/>
            <w:hideMark/>
          </w:tcPr>
          <w:p w14:paraId="3C79B7F0" w14:textId="039B1328"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-1.33%</w:t>
            </w:r>
          </w:p>
        </w:tc>
        <w:tc>
          <w:tcPr>
            <w:tcW w:w="0" w:type="auto"/>
            <w:tcBorders>
              <w:top w:val="single" w:sz="8" w:space="0" w:color="auto"/>
              <w:left w:val="nil"/>
              <w:bottom w:val="nil"/>
              <w:right w:val="nil"/>
            </w:tcBorders>
            <w:noWrap/>
            <w:vAlign w:val="center"/>
            <w:hideMark/>
          </w:tcPr>
          <w:p w14:paraId="24924BBB" w14:textId="37D2DEF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122%</w:t>
            </w:r>
          </w:p>
        </w:tc>
        <w:tc>
          <w:tcPr>
            <w:tcW w:w="0" w:type="auto"/>
            <w:tcBorders>
              <w:top w:val="single" w:sz="8" w:space="0" w:color="auto"/>
              <w:left w:val="nil"/>
              <w:bottom w:val="nil"/>
              <w:right w:val="single" w:sz="8" w:space="0" w:color="auto"/>
            </w:tcBorders>
            <w:noWrap/>
            <w:vAlign w:val="center"/>
            <w:hideMark/>
          </w:tcPr>
          <w:p w14:paraId="1B6FFABC" w14:textId="079B48AE"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CC5B9D" w14:paraId="1D45B533" w14:textId="77777777" w:rsidTr="00DC7039">
        <w:trPr>
          <w:trHeight w:val="255"/>
        </w:trPr>
        <w:tc>
          <w:tcPr>
            <w:tcW w:w="0" w:type="auto"/>
            <w:tcBorders>
              <w:top w:val="single" w:sz="8" w:space="0" w:color="auto"/>
              <w:left w:val="single" w:sz="8" w:space="0" w:color="auto"/>
              <w:bottom w:val="nil"/>
              <w:right w:val="nil"/>
            </w:tcBorders>
            <w:noWrap/>
            <w:vAlign w:val="center"/>
            <w:hideMark/>
          </w:tcPr>
          <w:p w14:paraId="4901EEED" w14:textId="7777777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6A37D3EF" w14:textId="0F725F14"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-2.29%</w:t>
            </w:r>
          </w:p>
        </w:tc>
        <w:tc>
          <w:tcPr>
            <w:tcW w:w="0" w:type="auto"/>
            <w:tcBorders>
              <w:top w:val="single" w:sz="8" w:space="0" w:color="auto"/>
              <w:left w:val="nil"/>
              <w:bottom w:val="nil"/>
              <w:right w:val="nil"/>
            </w:tcBorders>
            <w:noWrap/>
            <w:vAlign w:val="center"/>
            <w:hideMark/>
          </w:tcPr>
          <w:p w14:paraId="7ACA6FDB" w14:textId="35A3126C"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-1.84%</w:t>
            </w:r>
          </w:p>
        </w:tc>
        <w:tc>
          <w:tcPr>
            <w:tcW w:w="0" w:type="auto"/>
            <w:tcBorders>
              <w:top w:val="single" w:sz="8" w:space="0" w:color="auto"/>
              <w:left w:val="nil"/>
              <w:bottom w:val="nil"/>
              <w:right w:val="single" w:sz="4" w:space="0" w:color="auto"/>
            </w:tcBorders>
            <w:noWrap/>
            <w:vAlign w:val="center"/>
            <w:hideMark/>
          </w:tcPr>
          <w:p w14:paraId="43322450" w14:textId="30D26DC5"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single" w:sz="8" w:space="0" w:color="auto"/>
              <w:left w:val="nil"/>
              <w:bottom w:val="nil"/>
              <w:right w:val="nil"/>
            </w:tcBorders>
            <w:noWrap/>
            <w:vAlign w:val="center"/>
            <w:hideMark/>
          </w:tcPr>
          <w:p w14:paraId="75A7DF5C" w14:textId="42E1A6C5"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133%</w:t>
            </w:r>
          </w:p>
        </w:tc>
        <w:tc>
          <w:tcPr>
            <w:tcW w:w="0" w:type="auto"/>
            <w:tcBorders>
              <w:top w:val="single" w:sz="8" w:space="0" w:color="auto"/>
              <w:left w:val="nil"/>
              <w:bottom w:val="nil"/>
              <w:right w:val="single" w:sz="8" w:space="0" w:color="auto"/>
            </w:tcBorders>
            <w:noWrap/>
            <w:vAlign w:val="center"/>
            <w:hideMark/>
          </w:tcPr>
          <w:p w14:paraId="4430C582" w14:textId="364917FE"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single" w:sz="8" w:space="0" w:color="auto"/>
              <w:left w:val="nil"/>
              <w:bottom w:val="nil"/>
              <w:right w:val="nil"/>
            </w:tcBorders>
            <w:noWrap/>
            <w:vAlign w:val="center"/>
            <w:hideMark/>
          </w:tcPr>
          <w:p w14:paraId="1E15D416" w14:textId="4703D9BA"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-2.25%</w:t>
            </w:r>
          </w:p>
        </w:tc>
        <w:tc>
          <w:tcPr>
            <w:tcW w:w="0" w:type="auto"/>
            <w:tcBorders>
              <w:top w:val="single" w:sz="8" w:space="0" w:color="auto"/>
              <w:left w:val="nil"/>
              <w:bottom w:val="nil"/>
              <w:right w:val="nil"/>
            </w:tcBorders>
            <w:noWrap/>
            <w:vAlign w:val="center"/>
            <w:hideMark/>
          </w:tcPr>
          <w:p w14:paraId="46760AE3" w14:textId="068C4D51"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-2.07%</w:t>
            </w:r>
          </w:p>
        </w:tc>
        <w:tc>
          <w:tcPr>
            <w:tcW w:w="0" w:type="auto"/>
            <w:tcBorders>
              <w:top w:val="single" w:sz="8" w:space="0" w:color="auto"/>
              <w:left w:val="nil"/>
              <w:bottom w:val="nil"/>
              <w:right w:val="single" w:sz="4" w:space="0" w:color="auto"/>
            </w:tcBorders>
            <w:noWrap/>
            <w:vAlign w:val="center"/>
            <w:hideMark/>
          </w:tcPr>
          <w:p w14:paraId="398C7777" w14:textId="50AF8EEE"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-2.55%</w:t>
            </w:r>
          </w:p>
        </w:tc>
        <w:tc>
          <w:tcPr>
            <w:tcW w:w="0" w:type="auto"/>
            <w:tcBorders>
              <w:top w:val="single" w:sz="8" w:space="0" w:color="auto"/>
              <w:left w:val="nil"/>
              <w:bottom w:val="nil"/>
              <w:right w:val="nil"/>
            </w:tcBorders>
            <w:noWrap/>
            <w:vAlign w:val="center"/>
            <w:hideMark/>
          </w:tcPr>
          <w:p w14:paraId="5CCFD144" w14:textId="1AC861EF"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114%</w:t>
            </w:r>
          </w:p>
        </w:tc>
        <w:tc>
          <w:tcPr>
            <w:tcW w:w="0" w:type="auto"/>
            <w:tcBorders>
              <w:top w:val="single" w:sz="8" w:space="0" w:color="auto"/>
              <w:left w:val="nil"/>
              <w:bottom w:val="nil"/>
              <w:right w:val="single" w:sz="8" w:space="0" w:color="auto"/>
            </w:tcBorders>
            <w:noWrap/>
            <w:vAlign w:val="center"/>
            <w:hideMark/>
          </w:tcPr>
          <w:p w14:paraId="2B9C1105" w14:textId="0929CBA5"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CC5B9D" w14:paraId="7C5E3604" w14:textId="77777777" w:rsidTr="00DC7039">
        <w:trPr>
          <w:trHeight w:val="255"/>
        </w:trPr>
        <w:tc>
          <w:tcPr>
            <w:tcW w:w="0" w:type="auto"/>
            <w:tcBorders>
              <w:top w:val="nil"/>
              <w:left w:val="single" w:sz="8" w:space="0" w:color="auto"/>
              <w:bottom w:val="single" w:sz="8" w:space="0" w:color="auto"/>
              <w:right w:val="nil"/>
            </w:tcBorders>
            <w:noWrap/>
            <w:vAlign w:val="center"/>
            <w:hideMark/>
          </w:tcPr>
          <w:p w14:paraId="16452AD7" w14:textId="7777777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76892E41" w14:textId="054E30AC"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7C05DA4" w14:textId="602968BB"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9D510F3" w14:textId="356ADCF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DF83934" w14:textId="587864B7"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6B774B4" w14:textId="699B34E3"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3704FE20" w14:textId="3FA5D5BA"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595D835" w14:textId="57ECCA25"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0944723" w14:textId="3D1B77F5"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379FA69" w14:textId="5FE06753"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798848CF" w14:textId="00E460E8" w:rsidR="00CC5B9D" w:rsidRDefault="00CC5B9D" w:rsidP="00CC5B9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454B2B5E" w14:textId="77777777" w:rsidR="005C0DC2" w:rsidRDefault="005C0DC2" w:rsidP="005C0DC2"/>
    <w:p w14:paraId="7DED244A" w14:textId="77777777" w:rsidR="000113B0" w:rsidRDefault="000113B0" w:rsidP="002A5800"/>
    <w:p w14:paraId="7BEE5C86" w14:textId="1B25D9E4" w:rsidR="000113B0" w:rsidRDefault="000113B0" w:rsidP="000113B0">
      <w:pPr>
        <w:tabs>
          <w:tab w:val="clear" w:pos="360"/>
          <w:tab w:val="left" w:pos="420"/>
        </w:tabs>
        <w:jc w:val="center"/>
        <w:rPr>
          <w:szCs w:val="22"/>
          <w:lang w:val="en-CA"/>
        </w:rPr>
      </w:pPr>
      <w:bookmarkStart w:id="6" w:name="_Ref518247861"/>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CC5B9D">
        <w:rPr>
          <w:noProof/>
          <w:szCs w:val="22"/>
          <w:lang w:val="en-CA"/>
        </w:rPr>
        <w:t>6</w:t>
      </w:r>
      <w:r>
        <w:rPr>
          <w:szCs w:val="22"/>
          <w:lang w:val="en-CA"/>
        </w:rPr>
        <w:fldChar w:fldCharType="end"/>
      </w:r>
      <w:bookmarkEnd w:id="6"/>
      <w:r>
        <w:rPr>
          <w:szCs w:val="22"/>
          <w:lang w:val="en-CA"/>
        </w:rPr>
        <w:t xml:space="preserve"> Coding performance of </w:t>
      </w:r>
      <w:r w:rsidR="00062BBA">
        <w:rPr>
          <w:szCs w:val="22"/>
          <w:lang w:val="en-CA"/>
        </w:rPr>
        <w:t xml:space="preserve">test </w:t>
      </w:r>
      <w:r w:rsidR="00FE714C">
        <w:rPr>
          <w:szCs w:val="22"/>
          <w:lang w:val="en-CA"/>
        </w:rPr>
        <w:t>b</w:t>
      </w:r>
      <w:r w:rsidR="00062BBA">
        <w:rPr>
          <w:szCs w:val="22"/>
          <w:lang w:val="en-CA"/>
        </w:rPr>
        <w:t xml:space="preserve"> (</w:t>
      </w:r>
      <w:r w:rsidR="005C0DC2">
        <w:rPr>
          <w:szCs w:val="22"/>
          <w:lang w:val="en-CA"/>
        </w:rPr>
        <w:t>over VTM + AFFINE and BMS</w:t>
      </w:r>
      <w:r w:rsidR="00062BBA">
        <w:rPr>
          <w:szCs w:val="22"/>
          <w:lang w:val="en-CA"/>
        </w:rPr>
        <w:t>)</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0113B0" w14:paraId="1388A085" w14:textId="77777777" w:rsidTr="00E44A52">
        <w:trPr>
          <w:trHeight w:val="255"/>
        </w:trPr>
        <w:tc>
          <w:tcPr>
            <w:tcW w:w="0" w:type="auto"/>
            <w:noWrap/>
            <w:vAlign w:val="center"/>
            <w:hideMark/>
          </w:tcPr>
          <w:p w14:paraId="026071AD"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8F5AA07" w14:textId="77777777" w:rsidR="000113B0" w:rsidRDefault="000113B0" w:rsidP="00E44A5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0113B0" w14:paraId="3873ED15" w14:textId="77777777" w:rsidTr="00E44A52">
        <w:trPr>
          <w:trHeight w:val="255"/>
        </w:trPr>
        <w:tc>
          <w:tcPr>
            <w:tcW w:w="0" w:type="auto"/>
            <w:noWrap/>
            <w:vAlign w:val="center"/>
            <w:hideMark/>
          </w:tcPr>
          <w:p w14:paraId="7B82CDDA" w14:textId="77777777" w:rsidR="000113B0" w:rsidRDefault="000113B0" w:rsidP="00E44A52">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4202598" w14:textId="5F64A9B6" w:rsidR="000113B0" w:rsidRDefault="000113B0" w:rsidP="00210B0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r w:rsidR="00084EF7">
              <w:rPr>
                <w:rFonts w:ascii="Arial" w:eastAsia="宋体" w:hAnsi="Arial" w:cs="Arial"/>
                <w:b/>
                <w:bCs/>
                <w:color w:val="000000"/>
                <w:sz w:val="18"/>
                <w:szCs w:val="18"/>
                <w:lang w:eastAsia="zh-CN"/>
              </w:rPr>
              <w:t xml:space="preserve"> </w:t>
            </w:r>
            <w:r w:rsidR="00210B08">
              <w:rPr>
                <w:rFonts w:ascii="Arial" w:eastAsia="宋体" w:hAnsi="Arial" w:cs="Arial"/>
                <w:b/>
                <w:bCs/>
                <w:color w:val="000000"/>
                <w:sz w:val="18"/>
                <w:szCs w:val="18"/>
                <w:lang w:eastAsia="zh-CN"/>
              </w:rPr>
              <w:t>+ AFFINE</w:t>
            </w:r>
          </w:p>
        </w:tc>
        <w:tc>
          <w:tcPr>
            <w:tcW w:w="0" w:type="auto"/>
            <w:gridSpan w:val="5"/>
            <w:tcBorders>
              <w:top w:val="single" w:sz="8" w:space="0" w:color="auto"/>
              <w:left w:val="nil"/>
              <w:bottom w:val="nil"/>
              <w:right w:val="single" w:sz="8" w:space="0" w:color="000000"/>
            </w:tcBorders>
            <w:noWrap/>
            <w:vAlign w:val="center"/>
            <w:hideMark/>
          </w:tcPr>
          <w:p w14:paraId="404F2CBC" w14:textId="7A4E8BF8" w:rsidR="000113B0" w:rsidRDefault="000113B0" w:rsidP="00210B0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22DAF974" w14:textId="77777777" w:rsidTr="00E44A52">
        <w:trPr>
          <w:trHeight w:val="255"/>
        </w:trPr>
        <w:tc>
          <w:tcPr>
            <w:tcW w:w="0" w:type="auto"/>
            <w:noWrap/>
            <w:vAlign w:val="center"/>
            <w:hideMark/>
          </w:tcPr>
          <w:p w14:paraId="525B0EBA" w14:textId="77777777" w:rsidR="000113B0" w:rsidRDefault="000113B0" w:rsidP="00E44A52">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0A50D615"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A31954E"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B39BB9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0DE32B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574BC24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106857E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E006740"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085B62D"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4AAB177"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0367094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0113B0" w14:paraId="0A2844C1"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45A08DC3"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B6B5BA4" w14:textId="3A3F61D9"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0.27%</w:t>
            </w:r>
          </w:p>
        </w:tc>
        <w:tc>
          <w:tcPr>
            <w:tcW w:w="0" w:type="auto"/>
            <w:noWrap/>
            <w:vAlign w:val="center"/>
            <w:hideMark/>
          </w:tcPr>
          <w:p w14:paraId="20A76857" w14:textId="1CFB7B6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single" w:sz="4" w:space="0" w:color="auto"/>
            </w:tcBorders>
            <w:noWrap/>
            <w:vAlign w:val="center"/>
            <w:hideMark/>
          </w:tcPr>
          <w:p w14:paraId="515A8934" w14:textId="41B02869"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noWrap/>
            <w:vAlign w:val="center"/>
            <w:hideMark/>
          </w:tcPr>
          <w:p w14:paraId="194E6131" w14:textId="2D280B99"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noWrap/>
            <w:vAlign w:val="center"/>
            <w:hideMark/>
          </w:tcPr>
          <w:p w14:paraId="6EF34B59" w14:textId="7D72CEB8"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single" w:sz="8" w:space="0" w:color="auto"/>
              <w:bottom w:val="nil"/>
              <w:right w:val="nil"/>
            </w:tcBorders>
            <w:noWrap/>
            <w:vAlign w:val="center"/>
            <w:hideMark/>
          </w:tcPr>
          <w:p w14:paraId="069E782B" w14:textId="6E7969E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noWrap/>
            <w:vAlign w:val="center"/>
            <w:hideMark/>
          </w:tcPr>
          <w:p w14:paraId="0874AD37" w14:textId="4032160C"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single" w:sz="4" w:space="0" w:color="auto"/>
            </w:tcBorders>
            <w:noWrap/>
            <w:vAlign w:val="center"/>
            <w:hideMark/>
          </w:tcPr>
          <w:p w14:paraId="7F25D52B" w14:textId="64FE4855"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696FC9AE" w14:textId="7EA04959"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00990A2E" w14:textId="1554872C"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0113B0" w14:paraId="14F1BBD8"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45E262E0"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18F80AA6" w14:textId="2F45D34A"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7EBD473C" w14:textId="16065D8C"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0.82%</w:t>
            </w:r>
          </w:p>
        </w:tc>
        <w:tc>
          <w:tcPr>
            <w:tcW w:w="0" w:type="auto"/>
            <w:tcBorders>
              <w:top w:val="nil"/>
              <w:left w:val="nil"/>
              <w:bottom w:val="nil"/>
              <w:right w:val="single" w:sz="4" w:space="0" w:color="auto"/>
            </w:tcBorders>
            <w:noWrap/>
            <w:vAlign w:val="center"/>
            <w:hideMark/>
          </w:tcPr>
          <w:p w14:paraId="3E62CD32" w14:textId="5A89651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0.75%</w:t>
            </w:r>
          </w:p>
        </w:tc>
        <w:tc>
          <w:tcPr>
            <w:tcW w:w="0" w:type="auto"/>
            <w:noWrap/>
            <w:vAlign w:val="center"/>
            <w:hideMark/>
          </w:tcPr>
          <w:p w14:paraId="6F66CF80" w14:textId="55337365"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noWrap/>
            <w:vAlign w:val="center"/>
            <w:hideMark/>
          </w:tcPr>
          <w:p w14:paraId="5633679F" w14:textId="4B6D19A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89%</w:t>
            </w:r>
          </w:p>
        </w:tc>
        <w:tc>
          <w:tcPr>
            <w:tcW w:w="0" w:type="auto"/>
            <w:tcBorders>
              <w:top w:val="nil"/>
              <w:left w:val="single" w:sz="8" w:space="0" w:color="auto"/>
              <w:bottom w:val="nil"/>
              <w:right w:val="nil"/>
            </w:tcBorders>
            <w:noWrap/>
            <w:vAlign w:val="center"/>
            <w:hideMark/>
          </w:tcPr>
          <w:p w14:paraId="0D1B1E00" w14:textId="043D1703"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0.90%</w:t>
            </w:r>
          </w:p>
        </w:tc>
        <w:tc>
          <w:tcPr>
            <w:tcW w:w="0" w:type="auto"/>
            <w:noWrap/>
            <w:vAlign w:val="center"/>
            <w:hideMark/>
          </w:tcPr>
          <w:p w14:paraId="645A944E" w14:textId="795A0B0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0.63%</w:t>
            </w:r>
          </w:p>
        </w:tc>
        <w:tc>
          <w:tcPr>
            <w:tcW w:w="0" w:type="auto"/>
            <w:tcBorders>
              <w:top w:val="nil"/>
              <w:left w:val="nil"/>
              <w:bottom w:val="nil"/>
              <w:right w:val="single" w:sz="4" w:space="0" w:color="auto"/>
            </w:tcBorders>
            <w:noWrap/>
            <w:vAlign w:val="center"/>
            <w:hideMark/>
          </w:tcPr>
          <w:p w14:paraId="01F857EB" w14:textId="7853F8C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0.59%</w:t>
            </w:r>
          </w:p>
        </w:tc>
        <w:tc>
          <w:tcPr>
            <w:tcW w:w="0" w:type="auto"/>
            <w:noWrap/>
            <w:vAlign w:val="center"/>
            <w:hideMark/>
          </w:tcPr>
          <w:p w14:paraId="2F519535" w14:textId="6ADEFE9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67D5ECFE" w14:textId="63FF993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0113B0" w14:paraId="2907976E"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18C012B5"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1B9A56F0" w14:textId="09F3D0D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0.72%</w:t>
            </w:r>
          </w:p>
        </w:tc>
        <w:tc>
          <w:tcPr>
            <w:tcW w:w="0" w:type="auto"/>
            <w:noWrap/>
            <w:vAlign w:val="center"/>
            <w:hideMark/>
          </w:tcPr>
          <w:p w14:paraId="0B05FCF9" w14:textId="08570E3C"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0.54%</w:t>
            </w:r>
          </w:p>
        </w:tc>
        <w:tc>
          <w:tcPr>
            <w:tcW w:w="0" w:type="auto"/>
            <w:tcBorders>
              <w:top w:val="nil"/>
              <w:left w:val="nil"/>
              <w:bottom w:val="nil"/>
              <w:right w:val="single" w:sz="4" w:space="0" w:color="auto"/>
            </w:tcBorders>
            <w:noWrap/>
            <w:vAlign w:val="center"/>
            <w:hideMark/>
          </w:tcPr>
          <w:p w14:paraId="7FC69061" w14:textId="6D6D3FE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0.66%</w:t>
            </w:r>
          </w:p>
        </w:tc>
        <w:tc>
          <w:tcPr>
            <w:tcW w:w="0" w:type="auto"/>
            <w:noWrap/>
            <w:vAlign w:val="center"/>
            <w:hideMark/>
          </w:tcPr>
          <w:p w14:paraId="7F9DD4B7" w14:textId="3614B6D8"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noWrap/>
            <w:vAlign w:val="center"/>
            <w:hideMark/>
          </w:tcPr>
          <w:p w14:paraId="64F67DDE" w14:textId="3A1B1605"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tcBorders>
              <w:top w:val="nil"/>
              <w:left w:val="single" w:sz="8" w:space="0" w:color="auto"/>
              <w:bottom w:val="nil"/>
              <w:right w:val="nil"/>
            </w:tcBorders>
            <w:noWrap/>
            <w:vAlign w:val="center"/>
            <w:hideMark/>
          </w:tcPr>
          <w:p w14:paraId="5F47A48F" w14:textId="7C3ABA9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0.64%</w:t>
            </w:r>
          </w:p>
        </w:tc>
        <w:tc>
          <w:tcPr>
            <w:tcW w:w="0" w:type="auto"/>
            <w:noWrap/>
            <w:vAlign w:val="center"/>
            <w:hideMark/>
          </w:tcPr>
          <w:p w14:paraId="5A80E5E7" w14:textId="01D5409E"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0.46%</w:t>
            </w:r>
          </w:p>
        </w:tc>
        <w:tc>
          <w:tcPr>
            <w:tcW w:w="0" w:type="auto"/>
            <w:tcBorders>
              <w:top w:val="nil"/>
              <w:left w:val="nil"/>
              <w:bottom w:val="nil"/>
              <w:right w:val="single" w:sz="4" w:space="0" w:color="auto"/>
            </w:tcBorders>
            <w:noWrap/>
            <w:vAlign w:val="center"/>
            <w:hideMark/>
          </w:tcPr>
          <w:p w14:paraId="1E00B499" w14:textId="7C439AD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noWrap/>
            <w:vAlign w:val="center"/>
            <w:hideMark/>
          </w:tcPr>
          <w:p w14:paraId="1C1D17B8" w14:textId="12A712E9"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2323A1EC" w14:textId="7BD835EF"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0113B0" w14:paraId="47281C7A"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23490F62"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44DFF3D3" w14:textId="21538CA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0.39%</w:t>
            </w:r>
          </w:p>
        </w:tc>
        <w:tc>
          <w:tcPr>
            <w:tcW w:w="0" w:type="auto"/>
            <w:noWrap/>
            <w:vAlign w:val="center"/>
            <w:hideMark/>
          </w:tcPr>
          <w:p w14:paraId="5E99BB98" w14:textId="46C08AD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0.41%</w:t>
            </w:r>
          </w:p>
        </w:tc>
        <w:tc>
          <w:tcPr>
            <w:tcW w:w="0" w:type="auto"/>
            <w:tcBorders>
              <w:top w:val="nil"/>
              <w:left w:val="nil"/>
              <w:bottom w:val="nil"/>
              <w:right w:val="single" w:sz="4" w:space="0" w:color="auto"/>
            </w:tcBorders>
            <w:noWrap/>
            <w:vAlign w:val="center"/>
            <w:hideMark/>
          </w:tcPr>
          <w:p w14:paraId="4ABE9D2B" w14:textId="4110D850"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0.46%</w:t>
            </w:r>
          </w:p>
        </w:tc>
        <w:tc>
          <w:tcPr>
            <w:tcW w:w="0" w:type="auto"/>
            <w:noWrap/>
            <w:vAlign w:val="center"/>
            <w:hideMark/>
          </w:tcPr>
          <w:p w14:paraId="0DA06A7E" w14:textId="4DC806D3"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noWrap/>
            <w:vAlign w:val="center"/>
            <w:hideMark/>
          </w:tcPr>
          <w:p w14:paraId="5E221E84" w14:textId="4FFEBA00"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single" w:sz="8" w:space="0" w:color="auto"/>
              <w:bottom w:val="nil"/>
              <w:right w:val="nil"/>
            </w:tcBorders>
            <w:noWrap/>
            <w:vAlign w:val="center"/>
            <w:hideMark/>
          </w:tcPr>
          <w:p w14:paraId="5DF99760" w14:textId="7CAA79E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0.39%</w:t>
            </w:r>
          </w:p>
        </w:tc>
        <w:tc>
          <w:tcPr>
            <w:tcW w:w="0" w:type="auto"/>
            <w:noWrap/>
            <w:vAlign w:val="center"/>
            <w:hideMark/>
          </w:tcPr>
          <w:p w14:paraId="4B312D85" w14:textId="0EE93611"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single" w:sz="4" w:space="0" w:color="auto"/>
            </w:tcBorders>
            <w:noWrap/>
            <w:vAlign w:val="center"/>
            <w:hideMark/>
          </w:tcPr>
          <w:p w14:paraId="38AC1385" w14:textId="5FE07761"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0.33%</w:t>
            </w:r>
          </w:p>
        </w:tc>
        <w:tc>
          <w:tcPr>
            <w:tcW w:w="0" w:type="auto"/>
            <w:noWrap/>
            <w:vAlign w:val="center"/>
            <w:hideMark/>
          </w:tcPr>
          <w:p w14:paraId="3C75A4BE" w14:textId="50EC2779"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083DD52F" w14:textId="0D22EC69"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0113B0" w14:paraId="1B91957C"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68D95B32"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758C7610" w14:textId="5946E82F"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89A290B" w14:textId="77777777" w:rsidR="000113B0" w:rsidRDefault="000113B0" w:rsidP="000113B0">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3D254DC2" w14:textId="6FCE37D3"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24DF3F" w14:textId="264D871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0955093" w14:textId="77777777" w:rsidR="000113B0" w:rsidRDefault="000113B0" w:rsidP="000113B0">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B40E553" w14:textId="42140F76"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3AA9DC2" w14:textId="77777777" w:rsidR="000113B0" w:rsidRDefault="000113B0" w:rsidP="000113B0">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3372F804" w14:textId="5E0E8E43"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CA17171" w14:textId="65460870"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889DA89" w14:textId="0D75D075"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0113B0" w14:paraId="20FA0305"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3B20761C" w14:textId="77777777" w:rsidR="000113B0" w:rsidRDefault="000113B0" w:rsidP="000113B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75FF59F" w14:textId="2D25B7B0"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tcBorders>
              <w:top w:val="single" w:sz="8" w:space="0" w:color="auto"/>
              <w:left w:val="nil"/>
              <w:bottom w:val="nil"/>
              <w:right w:val="nil"/>
            </w:tcBorders>
            <w:noWrap/>
            <w:vAlign w:val="center"/>
            <w:hideMark/>
          </w:tcPr>
          <w:p w14:paraId="675ED2B7" w14:textId="19BE3FD6"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0.48%</w:t>
            </w:r>
          </w:p>
        </w:tc>
        <w:tc>
          <w:tcPr>
            <w:tcW w:w="0" w:type="auto"/>
            <w:tcBorders>
              <w:top w:val="single" w:sz="8" w:space="0" w:color="auto"/>
              <w:left w:val="nil"/>
              <w:bottom w:val="nil"/>
              <w:right w:val="single" w:sz="4" w:space="0" w:color="auto"/>
            </w:tcBorders>
            <w:noWrap/>
            <w:vAlign w:val="center"/>
            <w:hideMark/>
          </w:tcPr>
          <w:p w14:paraId="3BC69D48" w14:textId="4DBDE3E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0.53%</w:t>
            </w:r>
          </w:p>
        </w:tc>
        <w:tc>
          <w:tcPr>
            <w:tcW w:w="0" w:type="auto"/>
            <w:tcBorders>
              <w:top w:val="single" w:sz="8" w:space="0" w:color="auto"/>
              <w:left w:val="nil"/>
              <w:bottom w:val="nil"/>
              <w:right w:val="nil"/>
            </w:tcBorders>
            <w:noWrap/>
            <w:vAlign w:val="center"/>
            <w:hideMark/>
          </w:tcPr>
          <w:p w14:paraId="4D8CB516" w14:textId="0F2A8DA8"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nil"/>
              <w:bottom w:val="nil"/>
              <w:right w:val="nil"/>
            </w:tcBorders>
            <w:noWrap/>
            <w:vAlign w:val="center"/>
            <w:hideMark/>
          </w:tcPr>
          <w:p w14:paraId="2A0BF658" w14:textId="1D289BF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tcBorders>
              <w:top w:val="single" w:sz="8" w:space="0" w:color="auto"/>
              <w:left w:val="single" w:sz="8" w:space="0" w:color="auto"/>
              <w:bottom w:val="nil"/>
              <w:right w:val="nil"/>
            </w:tcBorders>
            <w:noWrap/>
            <w:vAlign w:val="center"/>
            <w:hideMark/>
          </w:tcPr>
          <w:p w14:paraId="27F65048" w14:textId="50A4B4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0.54%</w:t>
            </w:r>
          </w:p>
        </w:tc>
        <w:tc>
          <w:tcPr>
            <w:tcW w:w="0" w:type="auto"/>
            <w:tcBorders>
              <w:top w:val="single" w:sz="8" w:space="0" w:color="auto"/>
              <w:left w:val="nil"/>
              <w:bottom w:val="nil"/>
              <w:right w:val="nil"/>
            </w:tcBorders>
            <w:noWrap/>
            <w:vAlign w:val="center"/>
            <w:hideMark/>
          </w:tcPr>
          <w:p w14:paraId="2F72AA7B" w14:textId="3BC0100E"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single" w:sz="8" w:space="0" w:color="auto"/>
              <w:left w:val="nil"/>
              <w:bottom w:val="nil"/>
              <w:right w:val="single" w:sz="4" w:space="0" w:color="auto"/>
            </w:tcBorders>
            <w:noWrap/>
            <w:vAlign w:val="center"/>
            <w:hideMark/>
          </w:tcPr>
          <w:p w14:paraId="5D02FFBB" w14:textId="49DF7588"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0.37%</w:t>
            </w:r>
          </w:p>
        </w:tc>
        <w:tc>
          <w:tcPr>
            <w:tcW w:w="0" w:type="auto"/>
            <w:tcBorders>
              <w:top w:val="single" w:sz="8" w:space="0" w:color="auto"/>
              <w:left w:val="nil"/>
              <w:bottom w:val="nil"/>
              <w:right w:val="nil"/>
            </w:tcBorders>
            <w:noWrap/>
            <w:vAlign w:val="center"/>
            <w:hideMark/>
          </w:tcPr>
          <w:p w14:paraId="57199AF9" w14:textId="2BC9B706"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0C5B2DD5" w14:textId="4CCC25BC"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0113B0" w14:paraId="6B9DEFAC"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3252AAF6"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28757889" w14:textId="2E0FD00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0.74%</w:t>
            </w:r>
          </w:p>
        </w:tc>
        <w:tc>
          <w:tcPr>
            <w:tcW w:w="0" w:type="auto"/>
            <w:tcBorders>
              <w:top w:val="single" w:sz="8" w:space="0" w:color="auto"/>
              <w:left w:val="nil"/>
              <w:bottom w:val="nil"/>
              <w:right w:val="nil"/>
            </w:tcBorders>
            <w:noWrap/>
            <w:vAlign w:val="center"/>
            <w:hideMark/>
          </w:tcPr>
          <w:p w14:paraId="3D9DD917" w14:textId="1C709FFD"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0.71%</w:t>
            </w:r>
          </w:p>
        </w:tc>
        <w:tc>
          <w:tcPr>
            <w:tcW w:w="0" w:type="auto"/>
            <w:tcBorders>
              <w:top w:val="single" w:sz="8" w:space="0" w:color="auto"/>
              <w:left w:val="nil"/>
              <w:bottom w:val="nil"/>
              <w:right w:val="single" w:sz="4" w:space="0" w:color="auto"/>
            </w:tcBorders>
            <w:noWrap/>
            <w:vAlign w:val="center"/>
            <w:hideMark/>
          </w:tcPr>
          <w:p w14:paraId="6B9E1F78" w14:textId="1A408BC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0.79%</w:t>
            </w:r>
          </w:p>
        </w:tc>
        <w:tc>
          <w:tcPr>
            <w:tcW w:w="0" w:type="auto"/>
            <w:tcBorders>
              <w:top w:val="single" w:sz="8" w:space="0" w:color="auto"/>
              <w:left w:val="nil"/>
              <w:bottom w:val="nil"/>
              <w:right w:val="nil"/>
            </w:tcBorders>
            <w:noWrap/>
            <w:vAlign w:val="center"/>
            <w:hideMark/>
          </w:tcPr>
          <w:p w14:paraId="2C2A2FD0" w14:textId="44196F0C"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nil"/>
              <w:bottom w:val="nil"/>
              <w:right w:val="single" w:sz="8" w:space="0" w:color="auto"/>
            </w:tcBorders>
            <w:noWrap/>
            <w:vAlign w:val="center"/>
            <w:hideMark/>
          </w:tcPr>
          <w:p w14:paraId="697903B8" w14:textId="297D87A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nil"/>
            </w:tcBorders>
            <w:noWrap/>
            <w:vAlign w:val="center"/>
            <w:hideMark/>
          </w:tcPr>
          <w:p w14:paraId="62909CC8" w14:textId="0E2F04FE"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0.78%</w:t>
            </w:r>
          </w:p>
        </w:tc>
        <w:tc>
          <w:tcPr>
            <w:tcW w:w="0" w:type="auto"/>
            <w:tcBorders>
              <w:top w:val="single" w:sz="8" w:space="0" w:color="auto"/>
              <w:left w:val="nil"/>
              <w:bottom w:val="nil"/>
              <w:right w:val="nil"/>
            </w:tcBorders>
            <w:noWrap/>
            <w:vAlign w:val="center"/>
            <w:hideMark/>
          </w:tcPr>
          <w:p w14:paraId="60DB96EC" w14:textId="596D9DCD"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0.66%</w:t>
            </w:r>
          </w:p>
        </w:tc>
        <w:tc>
          <w:tcPr>
            <w:tcW w:w="0" w:type="auto"/>
            <w:tcBorders>
              <w:top w:val="single" w:sz="8" w:space="0" w:color="auto"/>
              <w:left w:val="nil"/>
              <w:bottom w:val="nil"/>
              <w:right w:val="single" w:sz="4" w:space="0" w:color="auto"/>
            </w:tcBorders>
            <w:noWrap/>
            <w:vAlign w:val="center"/>
            <w:hideMark/>
          </w:tcPr>
          <w:p w14:paraId="6339B5A6" w14:textId="3B1BC08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0.46%</w:t>
            </w:r>
          </w:p>
        </w:tc>
        <w:tc>
          <w:tcPr>
            <w:tcW w:w="0" w:type="auto"/>
            <w:tcBorders>
              <w:top w:val="single" w:sz="8" w:space="0" w:color="auto"/>
              <w:left w:val="nil"/>
              <w:bottom w:val="nil"/>
              <w:right w:val="nil"/>
            </w:tcBorders>
            <w:noWrap/>
            <w:vAlign w:val="center"/>
            <w:hideMark/>
          </w:tcPr>
          <w:p w14:paraId="37FA79F2" w14:textId="664C91FC"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hideMark/>
          </w:tcPr>
          <w:p w14:paraId="1F250E2F" w14:textId="0D108EED"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0113B0" w14:paraId="1759B43C" w14:textId="77777777" w:rsidTr="00E44A52">
        <w:trPr>
          <w:trHeight w:val="255"/>
        </w:trPr>
        <w:tc>
          <w:tcPr>
            <w:tcW w:w="0" w:type="auto"/>
            <w:tcBorders>
              <w:top w:val="nil"/>
              <w:left w:val="single" w:sz="8" w:space="0" w:color="auto"/>
              <w:bottom w:val="single" w:sz="8" w:space="0" w:color="auto"/>
              <w:right w:val="single" w:sz="8" w:space="0" w:color="auto"/>
            </w:tcBorders>
            <w:noWrap/>
            <w:vAlign w:val="center"/>
            <w:hideMark/>
          </w:tcPr>
          <w:p w14:paraId="25008815"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20714501" w14:textId="11E84398"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470F3C2" w14:textId="40BB2E2E"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C441C63" w14:textId="37747F9E"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C01E3AD" w14:textId="2EA00EDA"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3F8811EE" w14:textId="74F772B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6224A622" w14:textId="6F69D63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3065BEA" w14:textId="4CF724FD"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600F9A0" w14:textId="44C15735"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E752BE4" w14:textId="2991DAD9"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021AF95" w14:textId="2E370638"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0113B0" w14:paraId="07964D8B" w14:textId="77777777" w:rsidTr="00E44A52">
        <w:trPr>
          <w:trHeight w:val="255"/>
        </w:trPr>
        <w:tc>
          <w:tcPr>
            <w:tcW w:w="0" w:type="auto"/>
            <w:noWrap/>
            <w:vAlign w:val="center"/>
            <w:hideMark/>
          </w:tcPr>
          <w:p w14:paraId="676411C0" w14:textId="77777777" w:rsidR="000113B0" w:rsidRDefault="000113B0" w:rsidP="00E44A52">
            <w:pPr>
              <w:rPr>
                <w:rFonts w:ascii="Arial" w:eastAsia="宋体" w:hAnsi="Arial" w:cs="Arial"/>
                <w:color w:val="000000"/>
                <w:sz w:val="18"/>
                <w:szCs w:val="18"/>
                <w:lang w:eastAsia="zh-CN"/>
              </w:rPr>
            </w:pPr>
          </w:p>
        </w:tc>
        <w:tc>
          <w:tcPr>
            <w:tcW w:w="0" w:type="auto"/>
            <w:noWrap/>
            <w:vAlign w:val="bottom"/>
            <w:hideMark/>
          </w:tcPr>
          <w:p w14:paraId="0509D62F"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56A7DF9"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16F9C7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1D14C8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570C636"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270B4E5"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8D8A6A2"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A7D6ED7"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9120DB6"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4A4F6A1"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0113B0" w14:paraId="536D780B" w14:textId="77777777" w:rsidTr="00E44A52">
        <w:trPr>
          <w:trHeight w:val="255"/>
        </w:trPr>
        <w:tc>
          <w:tcPr>
            <w:tcW w:w="0" w:type="auto"/>
            <w:noWrap/>
            <w:vAlign w:val="center"/>
            <w:hideMark/>
          </w:tcPr>
          <w:p w14:paraId="2C2972D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D265A92" w14:textId="77777777" w:rsidR="000113B0" w:rsidRDefault="000113B0" w:rsidP="00E44A5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084EF7" w14:paraId="43B61372" w14:textId="77777777" w:rsidTr="00E44A52">
        <w:trPr>
          <w:trHeight w:val="255"/>
        </w:trPr>
        <w:tc>
          <w:tcPr>
            <w:tcW w:w="0" w:type="auto"/>
            <w:noWrap/>
            <w:vAlign w:val="center"/>
            <w:hideMark/>
          </w:tcPr>
          <w:p w14:paraId="29A31224" w14:textId="77777777" w:rsidR="00084EF7" w:rsidRDefault="00084EF7" w:rsidP="00084EF7">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FFBC83D" w14:textId="46AB54C5" w:rsidR="00084EF7" w:rsidRDefault="00084EF7" w:rsidP="00210B0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Over VTM </w:t>
            </w:r>
            <w:r w:rsidR="00210B08">
              <w:rPr>
                <w:rFonts w:ascii="Arial" w:eastAsia="宋体" w:hAnsi="Arial" w:cs="Arial"/>
                <w:b/>
                <w:bCs/>
                <w:color w:val="000000"/>
                <w:sz w:val="18"/>
                <w:szCs w:val="18"/>
                <w:lang w:eastAsia="zh-CN"/>
              </w:rPr>
              <w:t>+ AFFINE</w:t>
            </w:r>
          </w:p>
        </w:tc>
        <w:tc>
          <w:tcPr>
            <w:tcW w:w="0" w:type="auto"/>
            <w:gridSpan w:val="5"/>
            <w:tcBorders>
              <w:top w:val="single" w:sz="8" w:space="0" w:color="auto"/>
              <w:left w:val="nil"/>
              <w:bottom w:val="nil"/>
              <w:right w:val="single" w:sz="8" w:space="0" w:color="000000"/>
            </w:tcBorders>
            <w:noWrap/>
            <w:vAlign w:val="center"/>
            <w:hideMark/>
          </w:tcPr>
          <w:p w14:paraId="293DD235" w14:textId="255F36CF" w:rsidR="00084EF7" w:rsidRDefault="00084EF7" w:rsidP="00210B0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1EFD13B5" w14:textId="77777777" w:rsidTr="00E44A52">
        <w:trPr>
          <w:trHeight w:val="255"/>
        </w:trPr>
        <w:tc>
          <w:tcPr>
            <w:tcW w:w="0" w:type="auto"/>
            <w:noWrap/>
            <w:vAlign w:val="center"/>
            <w:hideMark/>
          </w:tcPr>
          <w:p w14:paraId="3B14CE3D" w14:textId="77777777" w:rsidR="000113B0" w:rsidRDefault="000113B0" w:rsidP="00E44A52">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838BB20"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36F809C"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7A5AD2D"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9F15C47"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B6E1431"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09097425"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AB968D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5F7B8D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B7A63BF"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151823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0113B0" w14:paraId="2854F45B"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6DE9C22B"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BCAED66" w14:textId="2BF6C871"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3022C9B" w14:textId="4C9AA95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35762C3F" w14:textId="3617B2D6"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18C4322" w14:textId="6AF39FF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CF82573" w14:textId="3EAC2A68"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66C18C29" w14:textId="53E289C5"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2AE380" w14:textId="156CC92A"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4A6680D6" w14:textId="5EB9FC23"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9697BB1" w14:textId="556E553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EBB08FF" w14:textId="756DA816"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0113B0" w14:paraId="73963D98"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5E2F191B"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4FE2F6AD" w14:textId="58DF3123"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11E2AD5" w14:textId="77777777" w:rsidR="000113B0" w:rsidRDefault="000113B0" w:rsidP="000113B0">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D5DFB02" w14:textId="40418CA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9733618" w14:textId="53F265CE"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3EF23AB" w14:textId="77777777" w:rsidR="000113B0" w:rsidRDefault="000113B0" w:rsidP="000113B0">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08380EA6" w14:textId="33BE9B0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9969A45" w14:textId="77777777" w:rsidR="000113B0" w:rsidRDefault="000113B0" w:rsidP="000113B0">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1A92A19" w14:textId="10BB8373"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1C0E389" w14:textId="35CEA3E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FE5F289" w14:textId="51D7A88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0113B0" w14:paraId="2BC292E3"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65C5E987"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49CBCE0" w14:textId="3254A6F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0.56%</w:t>
            </w:r>
          </w:p>
        </w:tc>
        <w:tc>
          <w:tcPr>
            <w:tcW w:w="0" w:type="auto"/>
            <w:noWrap/>
            <w:vAlign w:val="center"/>
            <w:hideMark/>
          </w:tcPr>
          <w:p w14:paraId="3C06DF9A" w14:textId="2D0FCCA9"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nil"/>
              <w:left w:val="nil"/>
              <w:bottom w:val="nil"/>
              <w:right w:val="single" w:sz="4" w:space="0" w:color="auto"/>
            </w:tcBorders>
            <w:noWrap/>
            <w:vAlign w:val="center"/>
            <w:hideMark/>
          </w:tcPr>
          <w:p w14:paraId="6EBCE518" w14:textId="60D09E0A"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0.56%</w:t>
            </w:r>
          </w:p>
        </w:tc>
        <w:tc>
          <w:tcPr>
            <w:tcW w:w="0" w:type="auto"/>
            <w:noWrap/>
            <w:vAlign w:val="center"/>
            <w:hideMark/>
          </w:tcPr>
          <w:p w14:paraId="5FADB4DD" w14:textId="7AA15AC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noWrap/>
            <w:vAlign w:val="center"/>
            <w:hideMark/>
          </w:tcPr>
          <w:p w14:paraId="260078E6" w14:textId="4E6F7A8D"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nil"/>
              <w:left w:val="single" w:sz="8" w:space="0" w:color="auto"/>
              <w:bottom w:val="nil"/>
              <w:right w:val="nil"/>
            </w:tcBorders>
            <w:noWrap/>
            <w:vAlign w:val="center"/>
            <w:hideMark/>
          </w:tcPr>
          <w:p w14:paraId="7B2AD7A2" w14:textId="68D520E8"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0.51%</w:t>
            </w:r>
          </w:p>
        </w:tc>
        <w:tc>
          <w:tcPr>
            <w:tcW w:w="0" w:type="auto"/>
            <w:noWrap/>
            <w:vAlign w:val="center"/>
            <w:hideMark/>
          </w:tcPr>
          <w:p w14:paraId="359F5804" w14:textId="1868732A"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noWrap/>
            <w:vAlign w:val="center"/>
            <w:hideMark/>
          </w:tcPr>
          <w:p w14:paraId="3D00562A" w14:textId="5858DBB3"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0.77%</w:t>
            </w:r>
          </w:p>
        </w:tc>
        <w:tc>
          <w:tcPr>
            <w:tcW w:w="0" w:type="auto"/>
            <w:noWrap/>
            <w:vAlign w:val="center"/>
            <w:hideMark/>
          </w:tcPr>
          <w:p w14:paraId="50F65263" w14:textId="387B865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nil"/>
              <w:left w:val="nil"/>
              <w:bottom w:val="nil"/>
              <w:right w:val="single" w:sz="8" w:space="0" w:color="auto"/>
            </w:tcBorders>
            <w:noWrap/>
            <w:vAlign w:val="center"/>
            <w:hideMark/>
          </w:tcPr>
          <w:p w14:paraId="14C38499" w14:textId="66405550"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0113B0" w14:paraId="10164084"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6289D5DF"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5CDEA9D2" w14:textId="5759524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0.30%</w:t>
            </w:r>
          </w:p>
        </w:tc>
        <w:tc>
          <w:tcPr>
            <w:tcW w:w="0" w:type="auto"/>
            <w:noWrap/>
            <w:vAlign w:val="center"/>
            <w:hideMark/>
          </w:tcPr>
          <w:p w14:paraId="6525C703" w14:textId="22B6313C"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0.43%</w:t>
            </w:r>
          </w:p>
        </w:tc>
        <w:tc>
          <w:tcPr>
            <w:tcW w:w="0" w:type="auto"/>
            <w:tcBorders>
              <w:top w:val="nil"/>
              <w:left w:val="nil"/>
              <w:bottom w:val="nil"/>
              <w:right w:val="single" w:sz="4" w:space="0" w:color="auto"/>
            </w:tcBorders>
            <w:noWrap/>
            <w:vAlign w:val="center"/>
            <w:hideMark/>
          </w:tcPr>
          <w:p w14:paraId="7550A33D" w14:textId="7E9FFC4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0.28%</w:t>
            </w:r>
          </w:p>
        </w:tc>
        <w:tc>
          <w:tcPr>
            <w:tcW w:w="0" w:type="auto"/>
            <w:noWrap/>
            <w:vAlign w:val="center"/>
            <w:hideMark/>
          </w:tcPr>
          <w:p w14:paraId="3193639B" w14:textId="727B89F8"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noWrap/>
            <w:vAlign w:val="center"/>
            <w:hideMark/>
          </w:tcPr>
          <w:p w14:paraId="7E61024D" w14:textId="3DC7DBBD"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single" w:sz="8" w:space="0" w:color="auto"/>
              <w:bottom w:val="nil"/>
              <w:right w:val="nil"/>
            </w:tcBorders>
            <w:noWrap/>
            <w:vAlign w:val="center"/>
            <w:hideMark/>
          </w:tcPr>
          <w:p w14:paraId="6AA251BC" w14:textId="06BBABC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0.31%</w:t>
            </w:r>
          </w:p>
        </w:tc>
        <w:tc>
          <w:tcPr>
            <w:tcW w:w="0" w:type="auto"/>
            <w:noWrap/>
            <w:vAlign w:val="center"/>
            <w:hideMark/>
          </w:tcPr>
          <w:p w14:paraId="70268C9C" w14:textId="16A4A84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0.35%</w:t>
            </w:r>
          </w:p>
        </w:tc>
        <w:tc>
          <w:tcPr>
            <w:tcW w:w="0" w:type="auto"/>
            <w:tcBorders>
              <w:top w:val="nil"/>
              <w:left w:val="nil"/>
              <w:bottom w:val="nil"/>
              <w:right w:val="single" w:sz="4" w:space="0" w:color="auto"/>
            </w:tcBorders>
            <w:noWrap/>
            <w:vAlign w:val="center"/>
            <w:hideMark/>
          </w:tcPr>
          <w:p w14:paraId="11ED2B6B" w14:textId="2F54C82F"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noWrap/>
            <w:vAlign w:val="center"/>
            <w:hideMark/>
          </w:tcPr>
          <w:p w14:paraId="52A76D54" w14:textId="5AFCC6E6"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7C1A17F6" w14:textId="4C3F5D1C"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0113B0" w14:paraId="58B88461"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40B5BD14"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172379CA" w14:textId="017AF9BD"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0.58%</w:t>
            </w:r>
          </w:p>
        </w:tc>
        <w:tc>
          <w:tcPr>
            <w:tcW w:w="0" w:type="auto"/>
            <w:noWrap/>
            <w:vAlign w:val="center"/>
            <w:hideMark/>
          </w:tcPr>
          <w:p w14:paraId="470405D6" w14:textId="4A3CDF8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0.41%</w:t>
            </w:r>
          </w:p>
        </w:tc>
        <w:tc>
          <w:tcPr>
            <w:tcW w:w="0" w:type="auto"/>
            <w:tcBorders>
              <w:top w:val="nil"/>
              <w:left w:val="nil"/>
              <w:bottom w:val="nil"/>
              <w:right w:val="single" w:sz="4" w:space="0" w:color="auto"/>
            </w:tcBorders>
            <w:noWrap/>
            <w:vAlign w:val="center"/>
            <w:hideMark/>
          </w:tcPr>
          <w:p w14:paraId="0060B937" w14:textId="6B9E774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0.73%</w:t>
            </w:r>
          </w:p>
        </w:tc>
        <w:tc>
          <w:tcPr>
            <w:tcW w:w="0" w:type="auto"/>
            <w:noWrap/>
            <w:vAlign w:val="center"/>
            <w:hideMark/>
          </w:tcPr>
          <w:p w14:paraId="19AE17A0" w14:textId="4E2A5499"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92%</w:t>
            </w:r>
          </w:p>
        </w:tc>
        <w:tc>
          <w:tcPr>
            <w:tcW w:w="0" w:type="auto"/>
            <w:noWrap/>
            <w:vAlign w:val="center"/>
            <w:hideMark/>
          </w:tcPr>
          <w:p w14:paraId="46CD01C9" w14:textId="1375CDEF"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single" w:sz="8" w:space="0" w:color="auto"/>
              <w:bottom w:val="nil"/>
              <w:right w:val="nil"/>
            </w:tcBorders>
            <w:noWrap/>
            <w:vAlign w:val="center"/>
            <w:hideMark/>
          </w:tcPr>
          <w:p w14:paraId="41CA47C1" w14:textId="627AA0E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noWrap/>
            <w:vAlign w:val="center"/>
            <w:hideMark/>
          </w:tcPr>
          <w:p w14:paraId="082F8AF6" w14:textId="353F6BFC"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0.79%</w:t>
            </w:r>
          </w:p>
        </w:tc>
        <w:tc>
          <w:tcPr>
            <w:tcW w:w="0" w:type="auto"/>
            <w:tcBorders>
              <w:top w:val="nil"/>
              <w:left w:val="nil"/>
              <w:bottom w:val="nil"/>
              <w:right w:val="single" w:sz="4" w:space="0" w:color="auto"/>
            </w:tcBorders>
            <w:noWrap/>
            <w:vAlign w:val="center"/>
            <w:hideMark/>
          </w:tcPr>
          <w:p w14:paraId="22F2BCA9" w14:textId="756B9593"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553C6933" w14:textId="71134EA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nil"/>
              <w:bottom w:val="nil"/>
              <w:right w:val="single" w:sz="8" w:space="0" w:color="auto"/>
            </w:tcBorders>
            <w:noWrap/>
            <w:vAlign w:val="center"/>
            <w:hideMark/>
          </w:tcPr>
          <w:p w14:paraId="099CA026" w14:textId="42C6B8FE"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0113B0" w14:paraId="270D71D2"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39BB6E61" w14:textId="77777777" w:rsidR="000113B0" w:rsidRDefault="000113B0" w:rsidP="000113B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68663B7" w14:textId="76364F32"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0.48%</w:t>
            </w:r>
          </w:p>
        </w:tc>
        <w:tc>
          <w:tcPr>
            <w:tcW w:w="0" w:type="auto"/>
            <w:tcBorders>
              <w:top w:val="single" w:sz="8" w:space="0" w:color="auto"/>
              <w:left w:val="nil"/>
              <w:bottom w:val="nil"/>
              <w:right w:val="nil"/>
            </w:tcBorders>
            <w:noWrap/>
            <w:vAlign w:val="center"/>
            <w:hideMark/>
          </w:tcPr>
          <w:p w14:paraId="4CAC5393" w14:textId="56E70CEE"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0.35%</w:t>
            </w:r>
          </w:p>
        </w:tc>
        <w:tc>
          <w:tcPr>
            <w:tcW w:w="0" w:type="auto"/>
            <w:tcBorders>
              <w:top w:val="single" w:sz="8" w:space="0" w:color="auto"/>
              <w:left w:val="nil"/>
              <w:bottom w:val="nil"/>
              <w:right w:val="single" w:sz="4" w:space="0" w:color="auto"/>
            </w:tcBorders>
            <w:noWrap/>
            <w:vAlign w:val="center"/>
            <w:hideMark/>
          </w:tcPr>
          <w:p w14:paraId="0A0EFE0E" w14:textId="7515BECD"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0.51%</w:t>
            </w:r>
          </w:p>
        </w:tc>
        <w:tc>
          <w:tcPr>
            <w:tcW w:w="0" w:type="auto"/>
            <w:tcBorders>
              <w:top w:val="single" w:sz="8" w:space="0" w:color="auto"/>
              <w:left w:val="nil"/>
              <w:bottom w:val="nil"/>
              <w:right w:val="nil"/>
            </w:tcBorders>
            <w:noWrap/>
            <w:vAlign w:val="center"/>
            <w:hideMark/>
          </w:tcPr>
          <w:p w14:paraId="7C3515C8" w14:textId="34E4824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single" w:sz="8" w:space="0" w:color="auto"/>
              <w:left w:val="nil"/>
              <w:bottom w:val="nil"/>
              <w:right w:val="nil"/>
            </w:tcBorders>
            <w:noWrap/>
            <w:vAlign w:val="center"/>
            <w:hideMark/>
          </w:tcPr>
          <w:p w14:paraId="1B918A6D" w14:textId="18BC2A86"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single" w:sz="8" w:space="0" w:color="auto"/>
              <w:left w:val="single" w:sz="8" w:space="0" w:color="auto"/>
              <w:bottom w:val="nil"/>
              <w:right w:val="nil"/>
            </w:tcBorders>
            <w:noWrap/>
            <w:vAlign w:val="center"/>
            <w:hideMark/>
          </w:tcPr>
          <w:p w14:paraId="3978394F" w14:textId="005C12DB"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single" w:sz="8" w:space="0" w:color="auto"/>
              <w:left w:val="nil"/>
              <w:bottom w:val="nil"/>
              <w:right w:val="nil"/>
            </w:tcBorders>
            <w:noWrap/>
            <w:vAlign w:val="center"/>
            <w:hideMark/>
          </w:tcPr>
          <w:p w14:paraId="543B7100" w14:textId="692F1D5E"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tcBorders>
              <w:top w:val="single" w:sz="8" w:space="0" w:color="auto"/>
              <w:left w:val="nil"/>
              <w:bottom w:val="nil"/>
              <w:right w:val="single" w:sz="4" w:space="0" w:color="auto"/>
            </w:tcBorders>
            <w:noWrap/>
            <w:vAlign w:val="center"/>
            <w:hideMark/>
          </w:tcPr>
          <w:p w14:paraId="076AFD06" w14:textId="778B54AC"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tcBorders>
              <w:top w:val="single" w:sz="8" w:space="0" w:color="auto"/>
              <w:left w:val="nil"/>
              <w:bottom w:val="nil"/>
              <w:right w:val="nil"/>
            </w:tcBorders>
            <w:noWrap/>
            <w:vAlign w:val="center"/>
            <w:hideMark/>
          </w:tcPr>
          <w:p w14:paraId="2E797180" w14:textId="1B192101"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noWrap/>
            <w:vAlign w:val="center"/>
            <w:hideMark/>
          </w:tcPr>
          <w:p w14:paraId="0403F653" w14:textId="4E2239DE"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0113B0" w14:paraId="700480A1" w14:textId="77777777" w:rsidTr="00E44A52">
        <w:trPr>
          <w:trHeight w:val="255"/>
        </w:trPr>
        <w:tc>
          <w:tcPr>
            <w:tcW w:w="0" w:type="auto"/>
            <w:tcBorders>
              <w:top w:val="single" w:sz="8" w:space="0" w:color="auto"/>
              <w:left w:val="single" w:sz="8" w:space="0" w:color="auto"/>
              <w:bottom w:val="nil"/>
              <w:right w:val="nil"/>
            </w:tcBorders>
            <w:noWrap/>
            <w:vAlign w:val="center"/>
            <w:hideMark/>
          </w:tcPr>
          <w:p w14:paraId="49D44A73"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7038EA5A" w14:textId="76709DC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0.69%</w:t>
            </w:r>
          </w:p>
        </w:tc>
        <w:tc>
          <w:tcPr>
            <w:tcW w:w="0" w:type="auto"/>
            <w:tcBorders>
              <w:top w:val="single" w:sz="8" w:space="0" w:color="auto"/>
              <w:left w:val="nil"/>
              <w:bottom w:val="nil"/>
              <w:right w:val="nil"/>
            </w:tcBorders>
            <w:noWrap/>
            <w:vAlign w:val="center"/>
            <w:hideMark/>
          </w:tcPr>
          <w:p w14:paraId="528370F6" w14:textId="1A7085FD"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single" w:sz="4" w:space="0" w:color="auto"/>
            </w:tcBorders>
            <w:noWrap/>
            <w:vAlign w:val="center"/>
            <w:hideMark/>
          </w:tcPr>
          <w:p w14:paraId="1791675C" w14:textId="0EA6C58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single" w:sz="8" w:space="0" w:color="auto"/>
              <w:left w:val="nil"/>
              <w:bottom w:val="nil"/>
              <w:right w:val="nil"/>
            </w:tcBorders>
            <w:noWrap/>
            <w:vAlign w:val="center"/>
            <w:hideMark/>
          </w:tcPr>
          <w:p w14:paraId="4036EDAB" w14:textId="77E91F29"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tcBorders>
              <w:top w:val="single" w:sz="8" w:space="0" w:color="auto"/>
              <w:left w:val="nil"/>
              <w:bottom w:val="nil"/>
              <w:right w:val="single" w:sz="8" w:space="0" w:color="auto"/>
            </w:tcBorders>
            <w:noWrap/>
            <w:vAlign w:val="center"/>
            <w:hideMark/>
          </w:tcPr>
          <w:p w14:paraId="16488A45" w14:textId="2CC5698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nil"/>
              <w:bottom w:val="nil"/>
              <w:right w:val="nil"/>
            </w:tcBorders>
            <w:noWrap/>
            <w:vAlign w:val="center"/>
            <w:hideMark/>
          </w:tcPr>
          <w:p w14:paraId="77ED480A" w14:textId="07F4E801"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0.76%</w:t>
            </w:r>
          </w:p>
        </w:tc>
        <w:tc>
          <w:tcPr>
            <w:tcW w:w="0" w:type="auto"/>
            <w:tcBorders>
              <w:top w:val="single" w:sz="8" w:space="0" w:color="auto"/>
              <w:left w:val="nil"/>
              <w:bottom w:val="nil"/>
              <w:right w:val="nil"/>
            </w:tcBorders>
            <w:noWrap/>
            <w:vAlign w:val="center"/>
            <w:hideMark/>
          </w:tcPr>
          <w:p w14:paraId="64F192B4" w14:textId="7C1078C0"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0.74%</w:t>
            </w:r>
          </w:p>
        </w:tc>
        <w:tc>
          <w:tcPr>
            <w:tcW w:w="0" w:type="auto"/>
            <w:tcBorders>
              <w:top w:val="single" w:sz="8" w:space="0" w:color="auto"/>
              <w:left w:val="nil"/>
              <w:bottom w:val="nil"/>
              <w:right w:val="single" w:sz="4" w:space="0" w:color="auto"/>
            </w:tcBorders>
            <w:noWrap/>
            <w:vAlign w:val="center"/>
            <w:hideMark/>
          </w:tcPr>
          <w:p w14:paraId="2295F2F6" w14:textId="45AC50C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nil"/>
            </w:tcBorders>
            <w:noWrap/>
            <w:vAlign w:val="center"/>
            <w:hideMark/>
          </w:tcPr>
          <w:p w14:paraId="6D968C99" w14:textId="57CEACD5"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noWrap/>
            <w:vAlign w:val="center"/>
            <w:hideMark/>
          </w:tcPr>
          <w:p w14:paraId="439CC37E" w14:textId="7C3EF756"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0113B0" w14:paraId="032CEE8C" w14:textId="77777777" w:rsidTr="00E44A52">
        <w:trPr>
          <w:trHeight w:val="255"/>
        </w:trPr>
        <w:tc>
          <w:tcPr>
            <w:tcW w:w="0" w:type="auto"/>
            <w:tcBorders>
              <w:top w:val="nil"/>
              <w:left w:val="single" w:sz="8" w:space="0" w:color="auto"/>
              <w:bottom w:val="single" w:sz="8" w:space="0" w:color="auto"/>
              <w:right w:val="nil"/>
            </w:tcBorders>
            <w:noWrap/>
            <w:vAlign w:val="center"/>
            <w:hideMark/>
          </w:tcPr>
          <w:p w14:paraId="77C781BE" w14:textId="7777777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3BC94D89" w14:textId="1E024D2A"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4B04FD2" w14:textId="7964CDB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AF2F6F7" w14:textId="254E33EA"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5F94D1B" w14:textId="29561AEA"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480FC386" w14:textId="00D94824"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1FCCC6CB" w14:textId="6E7368D5"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DF32ECB" w14:textId="27B17450"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556DB71" w14:textId="59817DA7"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02D52A5" w14:textId="3BCE9E1D"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55C8608D" w14:textId="5D142A29" w:rsidR="000113B0" w:rsidRDefault="000113B0" w:rsidP="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0D9615F5" w14:textId="77777777" w:rsidR="000113B0" w:rsidRDefault="000113B0" w:rsidP="002A5800"/>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0ED1C199" w14:textId="3B0B9BA2" w:rsidR="00F64DB8" w:rsidRPr="009E4A48" w:rsidRDefault="00F64DB8" w:rsidP="00F64DB8">
      <w:pPr>
        <w:rPr>
          <w:lang w:val="en-CA" w:eastAsia="zh-CN"/>
        </w:rPr>
      </w:pPr>
      <w:r>
        <w:rPr>
          <w:lang w:val="en-CA"/>
        </w:rPr>
        <w:t>This contribution reports the results of affine motion compensation fix</w:t>
      </w:r>
      <w:r w:rsidR="001A4D0D">
        <w:rPr>
          <w:lang w:val="en-CA"/>
        </w:rPr>
        <w:t>ed</w:t>
      </w:r>
      <w:r>
        <w:rPr>
          <w:lang w:val="en-CA"/>
        </w:rPr>
        <w:t xml:space="preserve"> the sub-block size 4x4 (test </w:t>
      </w:r>
      <w:r w:rsidR="000B536C">
        <w:rPr>
          <w:lang w:val="en-CA"/>
        </w:rPr>
        <w:t>a</w:t>
      </w:r>
      <w:r>
        <w:rPr>
          <w:lang w:val="en-CA"/>
        </w:rPr>
        <w:t xml:space="preserve">) and 8x8 (test </w:t>
      </w:r>
      <w:r w:rsidR="000B536C">
        <w:rPr>
          <w:lang w:val="en-CA"/>
        </w:rPr>
        <w:t>b</w:t>
      </w:r>
      <w:r>
        <w:rPr>
          <w:lang w:val="en-CA"/>
        </w:rPr>
        <w:t>)</w:t>
      </w:r>
      <w:r w:rsidR="001A4D0D">
        <w:rPr>
          <w:lang w:val="en-CA"/>
        </w:rPr>
        <w:t xml:space="preserve">. </w:t>
      </w:r>
      <w:r>
        <w:rPr>
          <w:lang w:val="en-CA" w:eastAsia="zh-CN"/>
        </w:rPr>
        <w:t xml:space="preserve">For test </w:t>
      </w:r>
      <w:r w:rsidR="008479E9">
        <w:rPr>
          <w:lang w:val="en-CA" w:eastAsia="zh-CN"/>
        </w:rPr>
        <w:t>a</w:t>
      </w:r>
      <w:r>
        <w:rPr>
          <w:lang w:val="en-CA" w:eastAsia="zh-CN"/>
        </w:rPr>
        <w:t xml:space="preserve">, negligible coding gain is achieved with around 1% decoding time increase. For test </w:t>
      </w:r>
      <w:r w:rsidR="008479E9">
        <w:rPr>
          <w:lang w:val="en-CA" w:eastAsia="zh-CN"/>
        </w:rPr>
        <w:t>b</w:t>
      </w:r>
      <w:r>
        <w:rPr>
          <w:lang w:val="en-CA" w:eastAsia="zh-CN"/>
        </w:rPr>
        <w:t xml:space="preserve">, the results reportedly show on average 0.60%/0.48% </w:t>
      </w:r>
      <w:proofErr w:type="spellStart"/>
      <w:r>
        <w:rPr>
          <w:lang w:val="en-CA" w:eastAsia="zh-CN"/>
        </w:rPr>
        <w:t>luma</w:t>
      </w:r>
      <w:proofErr w:type="spellEnd"/>
      <w:r>
        <w:rPr>
          <w:lang w:val="en-CA" w:eastAsia="zh-CN"/>
        </w:rPr>
        <w:t xml:space="preserve"> BD-rate drop with 5%/7% encoding time and 6%/4% decoding time re</w:t>
      </w:r>
      <w:r w:rsidR="001A4D0D">
        <w:rPr>
          <w:lang w:val="en-CA" w:eastAsia="zh-CN"/>
        </w:rPr>
        <w:t xml:space="preserve">duction in RA/LB configurations, </w:t>
      </w:r>
      <w:r>
        <w:rPr>
          <w:lang w:val="en-CA" w:eastAsia="zh-CN"/>
        </w:rPr>
        <w:t xml:space="preserve">compared to VTM </w:t>
      </w:r>
      <w:r w:rsidR="00CA0A63">
        <w:rPr>
          <w:lang w:val="en-CA" w:eastAsia="zh-CN"/>
        </w:rPr>
        <w:t>with affine on</w:t>
      </w:r>
      <w:r>
        <w:rPr>
          <w:lang w:val="en-CA" w:eastAsia="zh-CN"/>
        </w:rPr>
        <w:t xml:space="preserve">, and 0.54%/0.36% </w:t>
      </w:r>
      <w:proofErr w:type="spellStart"/>
      <w:r>
        <w:rPr>
          <w:lang w:val="en-CA" w:eastAsia="zh-CN"/>
        </w:rPr>
        <w:t>luma</w:t>
      </w:r>
      <w:proofErr w:type="spellEnd"/>
      <w:r>
        <w:rPr>
          <w:lang w:val="en-CA" w:eastAsia="zh-CN"/>
        </w:rPr>
        <w:t xml:space="preserve"> BD-rate drop with 0%/2% encoding time and 1%/3% decoding time re</w:t>
      </w:r>
      <w:r w:rsidR="001A4D0D">
        <w:rPr>
          <w:lang w:val="en-CA" w:eastAsia="zh-CN"/>
        </w:rPr>
        <w:t xml:space="preserve">duction in RA/LB configurations, </w:t>
      </w:r>
      <w:r w:rsidR="00CA0A63">
        <w:rPr>
          <w:lang w:val="en-CA" w:eastAsia="zh-CN"/>
        </w:rPr>
        <w:t>compared to BMS1.0</w:t>
      </w:r>
      <w:r>
        <w:rPr>
          <w:lang w:val="en-CA" w:eastAsia="zh-CN"/>
        </w:rPr>
        <w:t>.</w:t>
      </w:r>
    </w:p>
    <w:p w14:paraId="106B7EBE" w14:textId="77777777" w:rsidR="00522D29" w:rsidRDefault="00522D29" w:rsidP="00522D29">
      <w:pPr>
        <w:pStyle w:val="1"/>
        <w:rPr>
          <w:lang w:val="en-CA"/>
        </w:rPr>
      </w:pPr>
      <w:r>
        <w:rPr>
          <w:lang w:val="en-CA"/>
        </w:rPr>
        <w:t>References</w:t>
      </w:r>
    </w:p>
    <w:p w14:paraId="06E9FECB" w14:textId="71645E6F" w:rsidR="00522D29" w:rsidRDefault="001B1039" w:rsidP="001B1039">
      <w:pPr>
        <w:numPr>
          <w:ilvl w:val="0"/>
          <w:numId w:val="12"/>
        </w:numPr>
        <w:tabs>
          <w:tab w:val="clear" w:pos="720"/>
          <w:tab w:val="clear" w:pos="1800"/>
        </w:tabs>
        <w:rPr>
          <w:szCs w:val="22"/>
          <w:lang w:val="en-CA"/>
        </w:rPr>
      </w:pPr>
      <w:bookmarkStart w:id="7" w:name="_Ref510172290"/>
      <w:bookmarkStart w:id="8" w:name="_Ref518249228"/>
      <w:r>
        <w:rPr>
          <w:szCs w:val="22"/>
          <w:lang w:val="en-CA"/>
        </w:rPr>
        <w:t xml:space="preserve">J. Chen, E. Alshina, </w:t>
      </w:r>
      <w:bookmarkEnd w:id="7"/>
      <w:r>
        <w:rPr>
          <w:szCs w:val="22"/>
          <w:lang w:val="en-CA"/>
        </w:rPr>
        <w:t>G. J. Sullivan, J-R. Ohm, “</w:t>
      </w:r>
      <w:r w:rsidRPr="001B1039">
        <w:rPr>
          <w:szCs w:val="22"/>
          <w:lang w:val="en-CA"/>
        </w:rPr>
        <w:t>Algorithm Description of Joint Exploration Test Model 7 (JEM 7)</w:t>
      </w:r>
      <w:r>
        <w:rPr>
          <w:szCs w:val="22"/>
          <w:lang w:val="en-CA"/>
        </w:rPr>
        <w:t>”, JVET-G1001, July 2017</w:t>
      </w:r>
      <w:r w:rsidR="00043515">
        <w:rPr>
          <w:szCs w:val="22"/>
          <w:lang w:val="en-CA"/>
        </w:rPr>
        <w:t>.</w:t>
      </w:r>
      <w:bookmarkEnd w:id="8"/>
    </w:p>
    <w:p w14:paraId="639AC555" w14:textId="621CAF49" w:rsidR="00BE69EA" w:rsidRDefault="00E61737" w:rsidP="00BE69EA">
      <w:pPr>
        <w:numPr>
          <w:ilvl w:val="0"/>
          <w:numId w:val="12"/>
        </w:numPr>
        <w:tabs>
          <w:tab w:val="clear" w:pos="720"/>
          <w:tab w:val="clear" w:pos="1800"/>
        </w:tabs>
        <w:rPr>
          <w:szCs w:val="22"/>
          <w:lang w:val="en-CA"/>
        </w:rPr>
      </w:pPr>
      <w:bookmarkStart w:id="9" w:name="_Ref518249375"/>
      <w:r>
        <w:t xml:space="preserve">BMS reference software, </w:t>
      </w:r>
      <w:hyperlink r:id="rId13" w:history="1">
        <w:r w:rsidR="00BE69EA" w:rsidRPr="00EB7E7D">
          <w:rPr>
            <w:rStyle w:val="a6"/>
            <w:szCs w:val="22"/>
            <w:lang w:val="en-CA"/>
          </w:rPr>
          <w:t>https://jvet.hhi.fraunhofer.de/svn/svn_VVCSoftware_BMS/tags/BMS-1.0/</w:t>
        </w:r>
      </w:hyperlink>
      <w:bookmarkEnd w:id="9"/>
    </w:p>
    <w:p w14:paraId="378E914C" w14:textId="3287C42F" w:rsidR="00522D29" w:rsidRDefault="001E2BAF" w:rsidP="00E44A52">
      <w:pPr>
        <w:numPr>
          <w:ilvl w:val="0"/>
          <w:numId w:val="12"/>
        </w:numPr>
        <w:tabs>
          <w:tab w:val="clear" w:pos="720"/>
          <w:tab w:val="clear" w:pos="1800"/>
        </w:tabs>
      </w:pPr>
      <w:bookmarkStart w:id="10" w:name="_Ref518249327"/>
      <w:r>
        <w:rPr>
          <w:szCs w:val="22"/>
          <w:lang w:val="en-CA"/>
        </w:rPr>
        <w:t xml:space="preserve">H. Yang, S. Liu, K. Zhang, </w:t>
      </w:r>
      <w:r w:rsidR="00654B44" w:rsidRPr="00654B44">
        <w:rPr>
          <w:szCs w:val="22"/>
          <w:lang w:val="en-CA"/>
        </w:rPr>
        <w:t xml:space="preserve">“Description of </w:t>
      </w:r>
      <w:r>
        <w:rPr>
          <w:szCs w:val="22"/>
          <w:lang w:val="en-CA"/>
        </w:rPr>
        <w:t>CE4</w:t>
      </w:r>
      <w:r w:rsidR="00654B44" w:rsidRPr="00654B44">
        <w:rPr>
          <w:szCs w:val="22"/>
          <w:lang w:val="en-CA"/>
        </w:rPr>
        <w:t>: Inter prediction and motion vector coding”,</w:t>
      </w:r>
      <w:r w:rsidR="00043515">
        <w:rPr>
          <w:szCs w:val="22"/>
          <w:lang w:val="en-CA"/>
        </w:rPr>
        <w:t xml:space="preserve"> JVET-J1024, April 2018.</w:t>
      </w:r>
      <w:bookmarkEnd w:id="10"/>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 xml:space="preserve">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w:t>
      </w:r>
      <w:r>
        <w:rPr>
          <w:b/>
          <w:szCs w:val="22"/>
          <w:lang w:val="en-CA"/>
        </w:rPr>
        <w:lastRenderedPageBreak/>
        <w:t>Recommendation | ISO/IEC International Standard (per box 2 of the ITU-T/ITU-R/ISO/IEC patent statement and licensing declaration form).</w:t>
      </w:r>
    </w:p>
    <w:sectPr w:rsidR="007F1F8B" w:rsidRPr="00F64DB8"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E81DD" w14:textId="77777777" w:rsidR="009462E8" w:rsidRDefault="009462E8">
      <w:r>
        <w:separator/>
      </w:r>
    </w:p>
  </w:endnote>
  <w:endnote w:type="continuationSeparator" w:id="0">
    <w:p w14:paraId="3AFF2E01" w14:textId="77777777" w:rsidR="009462E8" w:rsidRDefault="00946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E44A52" w:rsidRPr="00C00DDE" w:rsidRDefault="00E44A5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C5B9D">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A0A63">
      <w:rPr>
        <w:rStyle w:val="a5"/>
        <w:noProof/>
      </w:rPr>
      <w:t>2018-07-03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F98DB" w14:textId="77777777" w:rsidR="009462E8" w:rsidRDefault="009462E8">
      <w:r>
        <w:separator/>
      </w:r>
    </w:p>
  </w:footnote>
  <w:footnote w:type="continuationSeparator" w:id="0">
    <w:p w14:paraId="53964E5D" w14:textId="77777777" w:rsidR="009462E8" w:rsidRDefault="009462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308A3"/>
    <w:rsid w:val="000337FE"/>
    <w:rsid w:val="00043515"/>
    <w:rsid w:val="000458BC"/>
    <w:rsid w:val="00045C41"/>
    <w:rsid w:val="00046C03"/>
    <w:rsid w:val="00062BBA"/>
    <w:rsid w:val="00065039"/>
    <w:rsid w:val="0007614F"/>
    <w:rsid w:val="00084EF7"/>
    <w:rsid w:val="000947CB"/>
    <w:rsid w:val="000B0C0F"/>
    <w:rsid w:val="000B1C6B"/>
    <w:rsid w:val="000B4A22"/>
    <w:rsid w:val="000B4FF9"/>
    <w:rsid w:val="000B536C"/>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4D0D"/>
    <w:rsid w:val="001A7329"/>
    <w:rsid w:val="001A792F"/>
    <w:rsid w:val="001B1039"/>
    <w:rsid w:val="001B4E28"/>
    <w:rsid w:val="001B6674"/>
    <w:rsid w:val="001C3525"/>
    <w:rsid w:val="001C3AFB"/>
    <w:rsid w:val="001D1BD2"/>
    <w:rsid w:val="001E0248"/>
    <w:rsid w:val="001E02BE"/>
    <w:rsid w:val="001E2BAF"/>
    <w:rsid w:val="001E3B37"/>
    <w:rsid w:val="001F2594"/>
    <w:rsid w:val="00201CFB"/>
    <w:rsid w:val="002055A6"/>
    <w:rsid w:val="00206460"/>
    <w:rsid w:val="002069B4"/>
    <w:rsid w:val="00210B08"/>
    <w:rsid w:val="00215DFC"/>
    <w:rsid w:val="002212DF"/>
    <w:rsid w:val="00222CD4"/>
    <w:rsid w:val="00225016"/>
    <w:rsid w:val="002264A6"/>
    <w:rsid w:val="00227BA7"/>
    <w:rsid w:val="0023011C"/>
    <w:rsid w:val="002375C1"/>
    <w:rsid w:val="00263398"/>
    <w:rsid w:val="00266F06"/>
    <w:rsid w:val="00275BCF"/>
    <w:rsid w:val="0028198D"/>
    <w:rsid w:val="00291E36"/>
    <w:rsid w:val="00292257"/>
    <w:rsid w:val="002A54E0"/>
    <w:rsid w:val="002A5800"/>
    <w:rsid w:val="002B1595"/>
    <w:rsid w:val="002B191D"/>
    <w:rsid w:val="002D0AF6"/>
    <w:rsid w:val="002F164D"/>
    <w:rsid w:val="002F32F8"/>
    <w:rsid w:val="00301264"/>
    <w:rsid w:val="003021BC"/>
    <w:rsid w:val="00306206"/>
    <w:rsid w:val="00317D85"/>
    <w:rsid w:val="00327C56"/>
    <w:rsid w:val="003315A1"/>
    <w:rsid w:val="003373EC"/>
    <w:rsid w:val="00342FF4"/>
    <w:rsid w:val="00346148"/>
    <w:rsid w:val="00351615"/>
    <w:rsid w:val="003669EA"/>
    <w:rsid w:val="003706CC"/>
    <w:rsid w:val="00377710"/>
    <w:rsid w:val="00377AF5"/>
    <w:rsid w:val="003945DA"/>
    <w:rsid w:val="003A2D8E"/>
    <w:rsid w:val="003A7CE6"/>
    <w:rsid w:val="003C20E4"/>
    <w:rsid w:val="003D6342"/>
    <w:rsid w:val="003E6F90"/>
    <w:rsid w:val="003E73ED"/>
    <w:rsid w:val="003F5D0F"/>
    <w:rsid w:val="00414101"/>
    <w:rsid w:val="00416840"/>
    <w:rsid w:val="004219CF"/>
    <w:rsid w:val="004234F0"/>
    <w:rsid w:val="00433DDB"/>
    <w:rsid w:val="00435A29"/>
    <w:rsid w:val="00437619"/>
    <w:rsid w:val="00465A1E"/>
    <w:rsid w:val="004A2A63"/>
    <w:rsid w:val="004B210C"/>
    <w:rsid w:val="004D405F"/>
    <w:rsid w:val="004E4F4F"/>
    <w:rsid w:val="004E6789"/>
    <w:rsid w:val="004F61E3"/>
    <w:rsid w:val="00502E10"/>
    <w:rsid w:val="00507DCB"/>
    <w:rsid w:val="0051015C"/>
    <w:rsid w:val="00516CF1"/>
    <w:rsid w:val="00522D29"/>
    <w:rsid w:val="00531AE9"/>
    <w:rsid w:val="00550A66"/>
    <w:rsid w:val="00567EC7"/>
    <w:rsid w:val="00570013"/>
    <w:rsid w:val="005801A2"/>
    <w:rsid w:val="00591B6F"/>
    <w:rsid w:val="005952A5"/>
    <w:rsid w:val="005A33A1"/>
    <w:rsid w:val="005A7F74"/>
    <w:rsid w:val="005B1179"/>
    <w:rsid w:val="005B217D"/>
    <w:rsid w:val="005B543E"/>
    <w:rsid w:val="005B75A0"/>
    <w:rsid w:val="005C0DC2"/>
    <w:rsid w:val="005C385F"/>
    <w:rsid w:val="005E1AC6"/>
    <w:rsid w:val="005F5BF3"/>
    <w:rsid w:val="005F6F1B"/>
    <w:rsid w:val="00615995"/>
    <w:rsid w:val="00616155"/>
    <w:rsid w:val="00624B33"/>
    <w:rsid w:val="0063041A"/>
    <w:rsid w:val="00630AA2"/>
    <w:rsid w:val="00646707"/>
    <w:rsid w:val="00654B44"/>
    <w:rsid w:val="00657F7E"/>
    <w:rsid w:val="006616E3"/>
    <w:rsid w:val="00662E58"/>
    <w:rsid w:val="006637F2"/>
    <w:rsid w:val="006642A5"/>
    <w:rsid w:val="00664DCF"/>
    <w:rsid w:val="006C5D39"/>
    <w:rsid w:val="006D6D9B"/>
    <w:rsid w:val="006E2810"/>
    <w:rsid w:val="006E5417"/>
    <w:rsid w:val="006F0794"/>
    <w:rsid w:val="007023DE"/>
    <w:rsid w:val="00712F60"/>
    <w:rsid w:val="0071539A"/>
    <w:rsid w:val="00720E3B"/>
    <w:rsid w:val="00742844"/>
    <w:rsid w:val="0074393F"/>
    <w:rsid w:val="00745F6B"/>
    <w:rsid w:val="0075585E"/>
    <w:rsid w:val="00770571"/>
    <w:rsid w:val="007768FF"/>
    <w:rsid w:val="007824D3"/>
    <w:rsid w:val="00783AF7"/>
    <w:rsid w:val="00796EE3"/>
    <w:rsid w:val="007A7D29"/>
    <w:rsid w:val="007B4AB8"/>
    <w:rsid w:val="007C093E"/>
    <w:rsid w:val="007D1181"/>
    <w:rsid w:val="007E01A3"/>
    <w:rsid w:val="007E1912"/>
    <w:rsid w:val="007F1F8B"/>
    <w:rsid w:val="007F67A1"/>
    <w:rsid w:val="00806EBD"/>
    <w:rsid w:val="00811811"/>
    <w:rsid w:val="00811C05"/>
    <w:rsid w:val="008206C8"/>
    <w:rsid w:val="00835A32"/>
    <w:rsid w:val="00836D63"/>
    <w:rsid w:val="008479E9"/>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462E8"/>
    <w:rsid w:val="00955F6D"/>
    <w:rsid w:val="009576FB"/>
    <w:rsid w:val="00977C16"/>
    <w:rsid w:val="009830AB"/>
    <w:rsid w:val="0098551D"/>
    <w:rsid w:val="0099518F"/>
    <w:rsid w:val="009A523D"/>
    <w:rsid w:val="009B02A1"/>
    <w:rsid w:val="009D7CE6"/>
    <w:rsid w:val="009E4A48"/>
    <w:rsid w:val="009F496B"/>
    <w:rsid w:val="00A01439"/>
    <w:rsid w:val="00A02E61"/>
    <w:rsid w:val="00A05CFF"/>
    <w:rsid w:val="00A13048"/>
    <w:rsid w:val="00A46843"/>
    <w:rsid w:val="00A56B97"/>
    <w:rsid w:val="00A6093D"/>
    <w:rsid w:val="00A72DDA"/>
    <w:rsid w:val="00A767DC"/>
    <w:rsid w:val="00A76A6D"/>
    <w:rsid w:val="00A83253"/>
    <w:rsid w:val="00AA6E84"/>
    <w:rsid w:val="00AB1A1C"/>
    <w:rsid w:val="00AB374E"/>
    <w:rsid w:val="00AD05A8"/>
    <w:rsid w:val="00AE341B"/>
    <w:rsid w:val="00B01905"/>
    <w:rsid w:val="00B07CA7"/>
    <w:rsid w:val="00B10BD0"/>
    <w:rsid w:val="00B1279A"/>
    <w:rsid w:val="00B325FD"/>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69EA"/>
    <w:rsid w:val="00BF0472"/>
    <w:rsid w:val="00C00DDE"/>
    <w:rsid w:val="00C04F43"/>
    <w:rsid w:val="00C0609D"/>
    <w:rsid w:val="00C115AB"/>
    <w:rsid w:val="00C26CCB"/>
    <w:rsid w:val="00C30249"/>
    <w:rsid w:val="00C3723B"/>
    <w:rsid w:val="00C42466"/>
    <w:rsid w:val="00C57EEE"/>
    <w:rsid w:val="00C606C9"/>
    <w:rsid w:val="00C80288"/>
    <w:rsid w:val="00C84003"/>
    <w:rsid w:val="00C90650"/>
    <w:rsid w:val="00C97D78"/>
    <w:rsid w:val="00CA0A63"/>
    <w:rsid w:val="00CC2AAE"/>
    <w:rsid w:val="00CC5A42"/>
    <w:rsid w:val="00CC5B9D"/>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C110D"/>
    <w:rsid w:val="00DD02F4"/>
    <w:rsid w:val="00DD6622"/>
    <w:rsid w:val="00DD67CA"/>
    <w:rsid w:val="00DE1C7C"/>
    <w:rsid w:val="00DE6B43"/>
    <w:rsid w:val="00E11923"/>
    <w:rsid w:val="00E262D4"/>
    <w:rsid w:val="00E36250"/>
    <w:rsid w:val="00E44A52"/>
    <w:rsid w:val="00E47F2D"/>
    <w:rsid w:val="00E54511"/>
    <w:rsid w:val="00E61737"/>
    <w:rsid w:val="00E61DAC"/>
    <w:rsid w:val="00E72B80"/>
    <w:rsid w:val="00E75FE3"/>
    <w:rsid w:val="00E86C4C"/>
    <w:rsid w:val="00E907A3"/>
    <w:rsid w:val="00EA5AE0"/>
    <w:rsid w:val="00EB56E1"/>
    <w:rsid w:val="00EB7AB1"/>
    <w:rsid w:val="00EE7CD8"/>
    <w:rsid w:val="00EF48CC"/>
    <w:rsid w:val="00F00801"/>
    <w:rsid w:val="00F2488D"/>
    <w:rsid w:val="00F25CF3"/>
    <w:rsid w:val="00F5247A"/>
    <w:rsid w:val="00F56220"/>
    <w:rsid w:val="00F601A0"/>
    <w:rsid w:val="00F64DB8"/>
    <w:rsid w:val="00F712E9"/>
    <w:rsid w:val="00F71304"/>
    <w:rsid w:val="00F73032"/>
    <w:rsid w:val="00F848FC"/>
    <w:rsid w:val="00F906F6"/>
    <w:rsid w:val="00F9282A"/>
    <w:rsid w:val="00F93288"/>
    <w:rsid w:val="00F96BAD"/>
    <w:rsid w:val="00FA139D"/>
    <w:rsid w:val="00FB0E84"/>
    <w:rsid w:val="00FB635A"/>
    <w:rsid w:val="00FC2405"/>
    <w:rsid w:val="00FD01C2"/>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svn/svn_VVCSoftware_BMS/tags/BMS-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525D5-E9DC-40A7-99F2-926969254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5</Pages>
  <Words>1640</Words>
  <Characters>9353</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60</cp:revision>
  <cp:lastPrinted>1900-01-01T08:00:00Z</cp:lastPrinted>
  <dcterms:created xsi:type="dcterms:W3CDTF">2017-12-03T02:45:00Z</dcterms:created>
  <dcterms:modified xsi:type="dcterms:W3CDTF">2018-07-03T04:50:00Z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(3)xStPnpruOgfPH8Tnt4GDQ1dQNdyigUVZVNptlv9V3eQHP0zk4jQcAsMMRPy2tlCcy2hDVyb/
jAx4Sd8BLMjlSyYYFwV7tCLpeXjI/S4yCqOhiAc8nsUXcy6GPOmtpwamgwBO2/MLhYCCCWfL
NXMmnhQO+apLg1OTySL5kuVFGtF1EWHICuR5Migf1pY5pYtE7/10XcMGb6YXTAKhWQdo/lux
6HFEzZX037ZbN08WXK</vt:lpwstr>
  </property>
  <property fmtid="{D5CDD505-2E9C-101B-9397-08002B2CF9AE}" pid="3" name="_2015_ms_pID_7253431">
    <vt:lpwstr>CUrUxP9o5cWEsbia5Kidy9/+gikuxfZH46s4MHe1IZwb3w4EIe2FgW
OyAToNR/gaxtoAVSwj9g5Vmebq4LZcGFLFIoeUBPetxyFFROQyMXYFHLc34mBJmMz3hCp+Up
SOXEshK304XJrui7HKCyzbbma2SpgWoZChlRehiqluRcEqrPe/6gpYfrvPZ6LRs/dRwg0ZFA
ZRKDAG8F8WL3Xa7lRTd/eIl90K6YZwaz6MdW</vt:lpwstr>
  </property>
  <property fmtid="{D5CDD505-2E9C-101B-9397-08002B2CF9AE}" pid="4" name="_2015_ms_pID_7253432">
    <vt:lpwstr>sLbuAuVE07g0hTiB9p6h2ME=</vt:lpwstr>
  </property>
</Properties>
</file>