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02E7349" w:rsidR="006C5D39" w:rsidRPr="005B217D" w:rsidRDefault="00C7285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3567F4F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7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8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61C83C" id="Group 2" o:spid="_x0000_s1026" style="position:absolute;left:0;text-align:left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BG6qyp6aEAAMCs&#10;BAAOAAAAAAAAAAAAAAAAAC4CAABkcnMvZTJvRG9jLnhtbFBLAQItABQABgAIAAAAIQBFf8AY3QAA&#10;AAgBAAAPAAAAAAAAAAAAAAAAAEOkAABkcnMvZG93bnJldi54bWxQSwUGAAAAAAQABADzAAAATaU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k5vL8AAADbAAAADwAAAGRycy9kb3ducmV2LnhtbERPTWvCQBC9F/wPywje6kYPVlJXEUUQ&#10;kdJG6XmanSbB7GzIjkn89+6h0OPjfa82g6tVR22oPBuYTRNQxLm3FRcGrpfD6xJUEGSLtWcy8KAA&#10;m/XoZYWp9T1/UZdJoWIIhxQNlCJNqnXIS3IYpr4hjtyvbx1KhG2hbYt9DHe1nifJQjusODaU2NCu&#10;pPyW3Z0B7PhHLj1+fEvT+5N9C7fP/dmYyXjYvoMSGuRf/Oc+WgPLuD5+iT9Ar5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/k5v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WcJ8IAAADbAAAADwAAAGRycy9kb3ducmV2LnhtbESPQWvCQBSE74L/YXlCb7qxh1aiq4gi&#10;FCnFqnh+Zp9JMPs2ZJ9J+u+7BaHHYWa+YRar3lWqpSaUng1MJwko4szbknMD59NuPAMVBNli5ZkM&#10;/FCA1XI4WGBqfcff1B4lVxHCIUUDhUidah2yghyGia+Jo3fzjUOJssm1bbCLcFfp1yR50w5LjgsF&#10;1rQpKLsfH84AtnyVU4dfF6k7v7fv4X7YfhrzMurXc1BCvfyHn+0Pa2A2hb8v8Qfo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LWc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x1qcUAAADbAAAADwAAAGRycy9kb3ducmV2LnhtbESPQWvCQBSE74X+h+UVvDUbrbQhdZVS&#10;ECqo0FTB4zP7mg1m38bsqvHfu0Khx2FmvmEms9424kydrx0rGCYpCOLS6ZorBZuf+XMGwgdkjY1j&#10;UnAlD7Pp48MEc+0u/E3nIlQiQtjnqMCE0OZS+tKQRZ+4ljh6v66zGKLsKqk7vES4beQoTV+lxZrj&#10;gsGWPg2Vh+JkFRzbQz9cvWUvy2ZvisXSrse77UmpwVP/8Q4iUB/+w3/tL60gG8H9S/wBcn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4x1qcUAAADb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DQMsUAAADbAAAADwAAAGRycy9kb3ducmV2LnhtbESPQWvCQBSE70L/w/IKvZmNtdiQukop&#10;FFpQwVTB4zP7mg1m36bZVdN/7wqCx2FmvmGm89424kSdrx0rGCUpCOLS6ZorBZufz2EGwgdkjY1j&#10;UvBPHuazh8EUc+3OvKZTESoRIexzVGBCaHMpfWnIok9cSxy9X9dZDFF2ldQdniPcNvI5TSfSYs1x&#10;wWBLH4bKQ3G0Cv7aQz9avmbjRbM3xffCrl5226NST4/9+xuIQH24h2/tL60gG8P1S/w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DQMs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I/v8IAAADbAAAADwAAAGRycy9kb3ducmV2LnhtbESPUWvCQBCE34X+h2MLfdNLS1GJnlJa&#10;CqWI2Fh8XnNrEszthdw2Sf+9Jwg+DjPzDbNcD65WHbWh8mzgeZKAIs69rbgw8Lv/HM9BBUG2WHsm&#10;A/8UYL16GC0xtb7nH+oyKVSEcEjRQCnSpFqHvCSHYeIb4uidfOtQomwLbVvsI9zV+iVJptphxXGh&#10;xIbeS8rP2Z8zgB0fZd/j9iBN77/tLJx3Hxtjnh6HtwUooUHu4Vv7yxqYv8L1S/wBen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I/v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faOcAA&#10;AADbAAAADwAAAGRycy9kb3ducmV2LnhtbESPzYrCMBSF9wO+Q7iCu2nqwDhSjSLCyODOVveX5toU&#10;m5vaRK0+vRGEWR7Oz8eZL3vbiCt1vnasYJykIIhLp2uuFOyL388pCB+QNTaOScGdPCwXg485Ztrd&#10;eEfXPFQijrDPUIEJoc2k9KUhiz5xLXH0jq6zGKLsKqk7vMVx28ivNJ1IizVHgsGW1obKU36xkZuP&#10;D3ZH559HVWy22uveFM4oNRr2qxmIQH34D7/bf1rB9BteX+IP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faOc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QhMQA&#10;AADbAAAADwAAAGRycy9kb3ducmV2LnhtbESPQWvCQBSE74L/YXmF3ppNrVqJriJCS0U8NPHi7ZF9&#10;Jmmzb0N2m8R/7woFj8PMfMOsNoOpRUetqywreI1iEMS51RUXCk7Zx8sChPPIGmvLpOBKDjbr8WiF&#10;ibY9f1OX+kIECLsEFZTeN4mULi/JoItsQxy8i20N+iDbQuoW+wA3tZzE8VwarDgslNjQrqT8N/0z&#10;Ct4+/azepxwfM6mn5ud9dhjcWannp2G7BOFp8I/wf/tLK1jM4f4l/A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kkIT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zdt8QA&#10;AADbAAAADwAAAGRycy9kb3ducmV2LnhtbESPQWvCQBSE7wX/w/IKvdVNU6khdROkpejBS6P0/Mg+&#10;k2D2bchuTOqvdwXB4zAz3zCrfDKtOFPvGssK3uYRCOLS6oYrBYf9z2sCwnlkja1lUvBPDvJs9rTC&#10;VNuRf+lc+EoECLsUFdTed6mUrqzJoJvbjjh4R9sb9EH2ldQ9jgFuWhlH0Yc02HBYqLGjr5rKUzEY&#10;BX/JuIyP0+l7uCQLxGLL1e59o9TL87T+BOFp8o/wvb3VCpIl3L6EHy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83bf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7v8EA&#10;AADbAAAADwAAAGRycy9kb3ducmV2LnhtbERPy4rCMBTdC/5DuIIb0VQXoh2j+KDoZgSrzMzy0lzb&#10;YnNTmqj1781iwOXhvBer1lTiQY0rLSsYjyIQxJnVJecKLudkOAPhPLLGyjIpeJGD1bLbWWCs7ZNP&#10;9Eh9LkIIuxgVFN7XsZQuK8igG9maOHBX2xj0ATa51A0+Q7ip5CSKptJgyaGhwJq2BWW39G4UpL/7&#10;v/n+uLl/51NzwN1PMtgmiVL9Xrv+AuGp9R/xv/ugFczC2PAl/AC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Eu7/BAAAA2wAAAA8AAAAAAAAAAAAAAAAAmAIAAGRycy9kb3du&#10;cmV2LnhtbFBLBQYAAAAABAAEAPUAAACGAw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tT+cUA&#10;AADbAAAADwAAAGRycy9kb3ducmV2LnhtbESPQWvCQBSE74X+h+UJ3pqNgjWmWaUIggcvjULb2zP7&#10;mkSzb2N2NWl/fbcg9DjMzDdMthpMI27UudqygkkUgyAurK65VHDYb54SEM4ja2wsk4JvcrBaPj5k&#10;mGrb8xvdcl+KAGGXooLK+zaV0hUVGXSRbYmD92U7gz7IrpS6wz7ATSOncfwsDdYcFipsaV1Rcc6v&#10;RsFs/nN4PxU7PF42H59xu06I5E6p8Wh4fQHhafD/4Xt7qxUkC/j7En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G1P5xQAAANsAAAAPAAAAAAAAAAAAAAAAAJgCAABkcnMv&#10;ZG93bnJldi54bWxQSwUGAAAAAAQABAD1AAAAig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mrf74A&#10;AADbAAAADwAAAGRycy9kb3ducmV2LnhtbERPTYvCMBC9L/gfwgje1tQVRKtRRFgUPFkF8TY0Y1Ns&#10;JqWJtfrrzUHw+Hjfi1VnK9FS40vHCkbDBARx7nTJhYLT8f93CsIHZI2VY1LwJA+rZe9ngal2Dz5Q&#10;m4VCxBD2KSowIdSplD43ZNEPXU0cuatrLIYIm0LqBh8x3FbyL0km0mLJscFgTRtD+S27WwWXdptJ&#10;nq0Tq+V5PKVzd92/jFKDfreegwjUha/4495pBbO4Pn6JP0Au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bJq3++AAAA2wAAAA8AAAAAAAAAAAAAAAAAmAIAAGRycy9kb3ducmV2&#10;LnhtbFBLBQYAAAAABAAEAPUAAACD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Y/QsQA&#10;AADbAAAADwAAAGRycy9kb3ducmV2LnhtbESPS2sCMRSF9wX/Q7hCN0Uz00Wpo3EQQeiqDx+ou8vk&#10;zgMnNyFJdfz3TaHQ5eGc8x3OohxML67kQ2dZQT7NQBBXVnfcKNjvNpNXECEia+wtk4I7BSiXo4cF&#10;Ftre+Iuu29iIBOFQoII2RldIGaqWDIapdcTJq603GJP0jdQebwluevmcZS/SYMdpoUVH65aqy/bb&#10;KNCdP7h6/+FPT/f3sKmP5+HTO6Uex8NqDiLSEP/Df+03rWCWw++X9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WP0L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/CosUA&#10;AADbAAAADwAAAGRycy9kb3ducmV2LnhtbESPQWsCMRSE74L/IbyCN812Fa1bo4jU4sGi1UKvj83r&#10;ZnHzst2kuv57Iwg9DjPzDTNbtLYSZ2p86VjB8yABQZw7XXKh4Ou47r+A8AFZY+WYFFzJw2Le7cww&#10;0+7Cn3Q+hEJECPsMFZgQ6kxKnxuy6AeuJo7ej2sshiibQuoGLxFuK5kmyVhaLDkuGKxpZSg/Hf6s&#10;gu149zHcvf2mo/fpqDZ0HO6TybdSvad2+QoiUBv+w4/2RiuYpnD/En+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f8KixQAAANsAAAAPAAAAAAAAAAAAAAAAAJgCAABkcnMv&#10;ZG93bnJldi54bWxQSwUGAAAAAAQABAD1AAAAigM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veMEA&#10;AADbAAAADwAAAGRycy9kb3ducmV2LnhtbESPT4vCMBTE78J+h/AWvGm6CuJWU3EVYY9ay+Lx0bz+&#10;wealNFG7fnojCB6HmfkNs1z1phFX6lxtWcHXOAJBnFtdc6kgO+5GcxDOI2tsLJOCf3KwSj4GS4y1&#10;vfGBrqkvRYCwi1FB5X0bS+nyigy6sW2Jg1fYzqAPsiul7vAW4KaRkyiaSYM1h4UKW9pUlJ/Ti1Fw&#10;3xb4Q9Lx/a/J9tn2lJYmT5UafvbrBQhPvX+HX+1freB7Cs8v4QfI5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pb3j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RO8YA&#10;AADbAAAADwAAAGRycy9kb3ducmV2LnhtbESPT2vCQBTE7wW/w/IEL6VuDEU0dRWxCCXtxT8Xb4/d&#10;ZxLNvg3ZbZL203cLhR6HmfkNs9oMthYdtb5yrGA2TUAQa2cqLhScT/unBQgfkA3WjknBF3nYrEcP&#10;K8yM6/lA3TEUIkLYZ6igDKHJpPS6JIt+6hri6F1dazFE2RbStNhHuK1lmiRzabHiuFBiQ7uS9P34&#10;aRXk8w/Uj3zJi8v3Sd/e09fzjG9KTcbD9gVEoCH8h//ab0bB8hl+v8Qf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IRO8YAAADbAAAADwAAAAAAAAAAAAAAAACYAgAAZHJz&#10;L2Rvd25yZXYueG1sUEsFBgAAAAAEAAQA9QAAAIs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55QcAA&#10;AADbAAAADwAAAGRycy9kb3ducmV2LnhtbESP0YrCMBRE3xf8h3AF39bUiotWo6gg7Jtsdz/g2lzb&#10;YnNTkqjx782C4OMwM2eY1SaaTtzI+daygsk4A0FcWd1yreDv9/A5B+EDssbOMil4kIfNevCxwkLb&#10;O//QrQy1SBD2BSpoQugLKX3VkEE/tj1x8s7WGQxJulpqh/cEN53Ms+xLGmw5LTTY076h6lJejYLT&#10;VEd5zD2fS1fFepcfzW4mlRoN43YJIlAM7/Cr/a0VLGbw/y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z55Q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9T8UA&#10;AADcAAAADwAAAGRycy9kb3ducmV2LnhtbESPQWvCQBCF7wX/wzJCb82mKYikrlIsgoVeEttDb9Ps&#10;mIRmZ9PsGuO/dw6CtzfMm2/eW20m16mRhtB6NvCcpKCIK29brg18HXZPS1AhIlvsPJOBCwXYrGcP&#10;K8ytP3NBYxlrJRAOORpoYuxzrUPVkMOQ+J5Ydkc/OIwyDrW2A54F7jqdpelCO2xZPjTY07ah6q88&#10;OaGgfvn/3PW/79/bHz/Fj7Y4+osxj/Pp7RVUpCnezbfrvZX4maSVMqJAr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s/1PxQAAANwAAAAPAAAAAAAAAAAAAAAAAJgCAABkcnMv&#10;ZG93bnJldi54bWxQSwUGAAAAAAQABAD1AAAAi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KW4sQA&#10;AADcAAAADwAAAGRycy9kb3ducmV2LnhtbERPTWvCQBC9C/0PyxS86cZIpY3ZSCkUinoxTfU6Zsck&#10;NDubZrca/323IHibx/ucdDWYVpypd41lBbNpBIK4tLrhSkHx+T55BuE8ssbWMim4koNV9jBKMdH2&#10;wjs6574SIYRdggpq77tESlfWZNBNbUccuJPtDfoA+0rqHi8h3LQyjqKFNNhwaKixo7eayu/81yiI&#10;v4qnQlbz9fbnkO83x9k6Om4WSo0fh9clCE+Dv4tv7g8d5scv8P9MuE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yluLEAAAA3AAAAA8AAAAAAAAAAAAAAAAAmAIAAGRycy9k&#10;b3ducmV2LnhtbFBLBQYAAAAABAAEAPUAAACJ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OkqsUA&#10;AADcAAAADwAAAGRycy9kb3ducmV2LnhtbESPQWvCQBCF74X+h2UKvdVNLUiNriIFIVBSMC3qcciO&#10;2WB2NmS3Gv995yD0NsN78943y/XoO3WhIbaBDbxOMlDEdbAtNwZ+vrcv76BiQrbYBSYDN4qwXj0+&#10;LDG34co7ulSpURLCMUcDLqU+1zrWjjzGSeiJRTuFwWOSdWi0HfAq4b7T0yybaY8tS4PDnj4c1efq&#10;1xvYfx6rwpWuONjZuD9/FeWtrObGPD+NmwWoRGP6N9+vCyv4b4Ivz8gEe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Y6SqxQAAANwAAAAPAAAAAAAAAAAAAAAAAJgCAABkcnMv&#10;ZG93bnJldi54bWxQSwUGAAAAAAQABAD1AAAAigM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YQ2MEA&#10;AADcAAAADwAAAGRycy9kb3ducmV2LnhtbERPTWvCQBC9F/wPyxR6qxstlJC6iigBezSKvQ7ZaTYx&#10;Oxuya5L+e7cgeJvH+5zVZrKtGKj3tWMFi3kCgrh0uuZKwfmUv6cgfEDW2DomBX/kYbOevaww027k&#10;Iw1FqEQMYZ+hAhNCl0npS0MW/dx1xJH7db3FEGFfSd3jGMNtK5dJ8ikt1hwbDHa0M1Rei5tVsP/O&#10;m0I2u+1PO173TZ5Kc0kHpd5ep+0XiEBTeIof7oOO8z8W8P9Mv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mENjBAAAA3AAAAA8AAAAAAAAAAAAAAAAAmAIAAGRycy9kb3du&#10;cmV2LnhtbFBLBQYAAAAABAAEAPUAAACGAw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qckcMA&#10;AADcAAAADwAAAGRycy9kb3ducmV2LnhtbESP3YrCMBCF7wXfIYywd5r6y241iogr3ijY3QcYmrEt&#10;NpPaxFrf3giCdzOcc745s1i1phQN1a6wrGA4iEAQp1YXnCn4//vtf4NwHlljaZkUPMjBatntLDDW&#10;9s4nahKfiQBhF6OC3PsqltKlORl0A1sRB+1sa4M+rHUmdY33ADelHEXRTBosOFzIsaJNTukluZlA&#10;+bmMr+ler4+3bXTaTQ+TRDYTpb567XoOwlPrP+Z3eq9D/fEIXs+ECeTy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qckcMAAADc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cJTsQA&#10;AADcAAAADwAAAGRycy9kb3ducmV2LnhtbERP32vCMBB+F/Y/hBv4NtPpNkY1yhgKwh7sdOjr0dya&#10;0uZSkmjr/vplMPDtPr6ft1gNthUX8qF2rOBxkoEgLp2uuVLwddg8vIIIEVlj65gUXCnAank3WmCu&#10;Xc+fdNnHSqQQDjkqMDF2uZShNGQxTFxHnLhv5y3GBH0ltcc+hdtWTrPsRVqsOTUY7OjdUNnsz1aB&#10;3T0dzXR3aqr18fnj4H+Kpi8Kpcb3w9scRKQh3sT/7q1O82cz+HsmXS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CU7EAAAA3AAAAA8AAAAAAAAAAAAAAAAAmAIAAGRycy9k&#10;b3ducmV2LnhtbFBLBQYAAAAABAAEAPUAAACJAwAAAAA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edtMMA&#10;AADcAAAADwAAAGRycy9kb3ducmV2LnhtbERP22oCMRB9L/gPYQRfSs1qq9TVKK0gKIjgth8wJLMX&#10;3UyWTdStX28Khb7N4VxnsepsLa7U+sqxgtEwAUGsnam4UPD9tXl5B+EDssHaMSn4IQ+rZe9pgalx&#10;Nz7SNQuFiCHsU1RQhtCkUnpdkkU/dA1x5HLXWgwRtoU0Ld5iuK3lOEmm0mLFsaHEhtYl6XN2sQr0&#10;8yw/3Yvc+d1urw/3TzPJLjOlBv3uYw4iUBf+xX/urYnzX9/g95l4gV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edtMMAAADcAAAADwAAAAAAAAAAAAAAAACYAgAAZHJzL2Rv&#10;d25yZXYueG1sUEsFBgAAAAAEAAQA9QAAAIg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00EDF105" wp14:editId="784E533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78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6704" behindDoc="0" locked="0" layoutInCell="1" allowOverlap="1" wp14:anchorId="4343FD4C" wp14:editId="79A76B5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77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5321519" w:rsidR="008A4B4C" w:rsidRPr="005B217D" w:rsidRDefault="00E61DAC" w:rsidP="000C056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0C056C">
              <w:rPr>
                <w:lang w:val="en-CA"/>
              </w:rPr>
              <w:t>0155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F2BF6C4" w:rsidR="00E61DAC" w:rsidRPr="005B217D" w:rsidRDefault="001E5867" w:rsidP="00DB430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</w:t>
            </w:r>
            <w:r>
              <w:rPr>
                <w:b/>
                <w:szCs w:val="22"/>
                <w:lang w:val="en-CA" w:eastAsia="ja-JP"/>
              </w:rPr>
              <w:t>HG</w:t>
            </w:r>
            <w:r w:rsidR="003B63D7">
              <w:rPr>
                <w:b/>
                <w:szCs w:val="22"/>
                <w:lang w:val="en-CA" w:eastAsia="ja-JP"/>
              </w:rPr>
              <w:t>12</w:t>
            </w:r>
            <w:r w:rsidR="009D2C96">
              <w:rPr>
                <w:b/>
                <w:szCs w:val="22"/>
                <w:lang w:val="en-CA"/>
              </w:rPr>
              <w:t>:</w:t>
            </w:r>
            <w:r w:rsidR="00534766">
              <w:rPr>
                <w:b/>
                <w:szCs w:val="22"/>
                <w:lang w:val="en-CA"/>
              </w:rPr>
              <w:t xml:space="preserve"> </w:t>
            </w:r>
            <w:r w:rsidR="00E31259">
              <w:rPr>
                <w:b/>
                <w:szCs w:val="22"/>
                <w:lang w:val="en-CA"/>
              </w:rPr>
              <w:t>Flexible T</w:t>
            </w:r>
            <w:r w:rsidR="00534766">
              <w:rPr>
                <w:b/>
                <w:szCs w:val="22"/>
                <w:lang w:val="en-CA"/>
              </w:rPr>
              <w:t>ile</w:t>
            </w:r>
            <w:r w:rsidR="00E31259">
              <w:rPr>
                <w:b/>
                <w:szCs w:val="22"/>
                <w:lang w:val="en-CA"/>
              </w:rPr>
              <w:t xml:space="preserve"> P</w:t>
            </w:r>
            <w:r w:rsidR="00DB430B">
              <w:rPr>
                <w:b/>
                <w:szCs w:val="22"/>
                <w:lang w:val="en-CA"/>
              </w:rPr>
              <w:t>artitioning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EEDDB" w:rsidR="00E61DAC" w:rsidRPr="005B217D" w:rsidRDefault="0013458C" w:rsidP="009D2C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6A4AE86" w:rsidR="00E61DAC" w:rsidRPr="005B217D" w:rsidRDefault="009D2C9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DE3607B" w14:textId="24358B05" w:rsidR="009D2C96" w:rsidRDefault="009D2C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>
              <w:rPr>
                <w:szCs w:val="22"/>
                <w:lang w:val="en-CA"/>
              </w:rPr>
              <w:br/>
              <w:t>Tomohiro Ikai</w:t>
            </w:r>
          </w:p>
          <w:p w14:paraId="49D81240" w14:textId="48E739E7" w:rsidR="00E61DAC" w:rsidRPr="005B217D" w:rsidRDefault="009D2C96" w:rsidP="009D2C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1-9-2, Nakase, Mihama-ku,</w:t>
            </w:r>
            <w:r>
              <w:rPr>
                <w:szCs w:val="22"/>
                <w:lang w:val="en-CA"/>
              </w:rPr>
              <w:br/>
              <w:t>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AD777EF" w14:textId="79925452" w:rsidR="00E61DAC" w:rsidRDefault="009D2C9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+81-43-299-8526</w:t>
            </w:r>
          </w:p>
          <w:p w14:paraId="32C2ABFD" w14:textId="349CB9EA" w:rsidR="009D2C96" w:rsidRPr="005B217D" w:rsidRDefault="00902B1D" w:rsidP="005952A5">
            <w:pPr>
              <w:spacing w:before="60" w:after="60"/>
              <w:rPr>
                <w:szCs w:val="22"/>
                <w:lang w:val="en-CA" w:eastAsia="ja-JP"/>
              </w:rPr>
            </w:pPr>
            <w:hyperlink r:id="rId10" w:history="1">
              <w:r w:rsidR="009D2C96" w:rsidRPr="00D90454">
                <w:rPr>
                  <w:rStyle w:val="a6"/>
                  <w:szCs w:val="22"/>
                  <w:lang w:val="en-CA" w:eastAsia="ja-JP"/>
                </w:rPr>
                <w:t>y</w:t>
              </w:r>
              <w:r w:rsidR="009D2C96" w:rsidRPr="00D90454">
                <w:rPr>
                  <w:rStyle w:val="a6"/>
                  <w:rFonts w:hint="eastAsia"/>
                  <w:szCs w:val="22"/>
                  <w:lang w:val="en-CA" w:eastAsia="ja-JP"/>
                </w:rPr>
                <w:t>asugi.</w:t>
              </w:r>
              <w:r w:rsidR="009D2C96" w:rsidRPr="00D90454">
                <w:rPr>
                  <w:rStyle w:val="a6"/>
                  <w:szCs w:val="22"/>
                  <w:lang w:val="en-CA" w:eastAsia="ja-JP"/>
                </w:rPr>
                <w:t>yukinobu@sharp.co.jp</w:t>
              </w:r>
            </w:hyperlink>
            <w:r w:rsidR="009D2C96">
              <w:rPr>
                <w:szCs w:val="22"/>
                <w:lang w:val="en-CA" w:eastAsia="ja-JP"/>
              </w:rPr>
              <w:br/>
              <w:t>ikai.tomohiro@sharp.cojp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67210A3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8077A3" w:rsidR="00E61DAC" w:rsidRPr="005B217D" w:rsidRDefault="009D2C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3B63D7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3EF60D89" w:rsidR="00E61DAC" w:rsidRPr="005B217D" w:rsidRDefault="009306F4" w:rsidP="009306F4">
      <w:pPr>
        <w:tabs>
          <w:tab w:val="left" w:pos="1725"/>
          <w:tab w:val="center" w:pos="4680"/>
          <w:tab w:val="right" w:pos="9360"/>
        </w:tabs>
        <w:spacing w:before="120" w:after="240"/>
        <w:jc w:val="left"/>
        <w:rPr>
          <w:szCs w:val="22"/>
          <w:lang w:val="en-CA"/>
        </w:rPr>
      </w:pP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>
        <w:rPr>
          <w:szCs w:val="22"/>
          <w:u w:val="single"/>
          <w:lang w:val="en-CA"/>
        </w:rPr>
        <w:tab/>
      </w:r>
      <w:r w:rsidR="00E61DAC"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610B8C" w14:textId="53CD3368" w:rsidR="00BD3134" w:rsidRDefault="002216EB" w:rsidP="00C97D78">
      <w:pPr>
        <w:rPr>
          <w:lang w:val="en-CA" w:eastAsia="ja-JP"/>
        </w:rPr>
      </w:pPr>
      <w:r>
        <w:rPr>
          <w:lang w:val="en-CA" w:eastAsia="ja-JP"/>
        </w:rPr>
        <w:t>This</w:t>
      </w:r>
      <w:r>
        <w:rPr>
          <w:rFonts w:hint="eastAsia"/>
          <w:lang w:val="en-CA" w:eastAsia="ja-JP"/>
        </w:rPr>
        <w:t xml:space="preserve"> contribution </w:t>
      </w:r>
      <w:r w:rsidR="00D379FD">
        <w:rPr>
          <w:rFonts w:hint="eastAsia"/>
          <w:lang w:val="en-CA" w:eastAsia="ja-JP"/>
        </w:rPr>
        <w:t xml:space="preserve">proposes a </w:t>
      </w:r>
      <w:r w:rsidR="009D2C96">
        <w:rPr>
          <w:rFonts w:hint="eastAsia"/>
          <w:lang w:val="en-CA" w:eastAsia="ja-JP"/>
        </w:rPr>
        <w:t>tile functionality that allow</w:t>
      </w:r>
      <w:r w:rsidR="00D379FD">
        <w:rPr>
          <w:lang w:val="en-CA" w:eastAsia="ja-JP"/>
        </w:rPr>
        <w:t>s</w:t>
      </w:r>
      <w:r w:rsidR="009D2C96">
        <w:rPr>
          <w:rFonts w:hint="eastAsia"/>
          <w:lang w:val="en-CA" w:eastAsia="ja-JP"/>
        </w:rPr>
        <w:t xml:space="preserve"> </w:t>
      </w:r>
      <w:r w:rsidR="00D379FD">
        <w:rPr>
          <w:lang w:val="en-CA" w:eastAsia="ja-JP"/>
        </w:rPr>
        <w:t xml:space="preserve">to split pictures </w:t>
      </w:r>
      <w:r w:rsidR="005A633E">
        <w:rPr>
          <w:lang w:val="en-CA" w:eastAsia="ja-JP"/>
        </w:rPr>
        <w:t>into</w:t>
      </w:r>
      <w:r w:rsidR="00D379FD">
        <w:rPr>
          <w:lang w:val="en-CA" w:eastAsia="ja-JP"/>
        </w:rPr>
        <w:t xml:space="preserve"> </w:t>
      </w:r>
      <w:r w:rsidR="00486CB1">
        <w:rPr>
          <w:lang w:val="en-CA" w:eastAsia="ja-JP"/>
        </w:rPr>
        <w:t xml:space="preserve">flexible partitioning </w:t>
      </w:r>
      <w:r w:rsidR="005A633E">
        <w:rPr>
          <w:lang w:val="en-CA" w:eastAsia="ja-JP"/>
        </w:rPr>
        <w:t xml:space="preserve">tile, where the </w:t>
      </w:r>
      <w:r w:rsidR="001613D2">
        <w:rPr>
          <w:lang w:val="en-CA" w:eastAsia="ja-JP"/>
        </w:rPr>
        <w:t>width or height</w:t>
      </w:r>
      <w:r w:rsidR="004C2DE0">
        <w:rPr>
          <w:lang w:val="en-CA" w:eastAsia="ja-JP"/>
        </w:rPr>
        <w:t xml:space="preserve"> of the unit of tile</w:t>
      </w:r>
      <w:r w:rsidR="005A633E">
        <w:rPr>
          <w:lang w:val="en-CA" w:eastAsia="ja-JP"/>
        </w:rPr>
        <w:t xml:space="preserve"> can be</w:t>
      </w:r>
      <w:r w:rsidR="009D2C96">
        <w:rPr>
          <w:lang w:val="en-CA" w:eastAsia="ja-JP"/>
        </w:rPr>
        <w:t xml:space="preserve"> </w:t>
      </w:r>
      <w:r w:rsidR="001613D2">
        <w:rPr>
          <w:lang w:val="en-CA" w:eastAsia="ja-JP"/>
        </w:rPr>
        <w:t xml:space="preserve">multiplies of </w:t>
      </w:r>
      <w:r w:rsidR="00D379FD">
        <w:rPr>
          <w:lang w:val="en-CA" w:eastAsia="ja-JP"/>
        </w:rPr>
        <w:t>4 (</w:t>
      </w:r>
      <w:r w:rsidR="009D2C96">
        <w:rPr>
          <w:lang w:val="en-CA" w:eastAsia="ja-JP"/>
        </w:rPr>
        <w:t>the minimum CU size</w:t>
      </w:r>
      <w:r w:rsidR="00D379FD">
        <w:rPr>
          <w:lang w:val="en-CA" w:eastAsia="ja-JP"/>
        </w:rPr>
        <w:t>), 8</w:t>
      </w:r>
      <w:r w:rsidR="001613D2">
        <w:rPr>
          <w:lang w:val="en-CA" w:eastAsia="ja-JP"/>
        </w:rPr>
        <w:t>, 16, 32 and 64</w:t>
      </w:r>
      <w:r w:rsidR="005A633E">
        <w:rPr>
          <w:lang w:val="en-CA" w:eastAsia="ja-JP"/>
        </w:rPr>
        <w:t xml:space="preserve">, </w:t>
      </w:r>
      <w:r w:rsidR="00EB3F6A">
        <w:rPr>
          <w:lang w:val="en-CA" w:eastAsia="ja-JP"/>
        </w:rPr>
        <w:t>i.e.</w:t>
      </w:r>
      <w:r w:rsidR="005A633E">
        <w:rPr>
          <w:lang w:val="en-CA" w:eastAsia="ja-JP"/>
        </w:rPr>
        <w:t xml:space="preserve"> </w:t>
      </w:r>
      <w:r w:rsidR="004C2DE0">
        <w:rPr>
          <w:lang w:val="en-CA" w:eastAsia="ja-JP"/>
        </w:rPr>
        <w:t>smaller</w:t>
      </w:r>
      <w:r w:rsidR="005A633E">
        <w:rPr>
          <w:lang w:val="en-CA" w:eastAsia="ja-JP"/>
        </w:rPr>
        <w:t xml:space="preserve"> than CTU</w:t>
      </w:r>
      <w:r w:rsidR="00D379FD">
        <w:rPr>
          <w:lang w:val="en-CA" w:eastAsia="ja-JP"/>
        </w:rPr>
        <w:t xml:space="preserve">. </w:t>
      </w:r>
      <w:r w:rsidR="00BD3134">
        <w:rPr>
          <w:lang w:val="en-CA" w:eastAsia="ja-JP"/>
        </w:rPr>
        <w:t>In</w:t>
      </w:r>
      <w:r w:rsidR="00685F05">
        <w:rPr>
          <w:lang w:val="en-CA" w:eastAsia="ja-JP"/>
        </w:rPr>
        <w:t xml:space="preserve"> the </w:t>
      </w:r>
      <w:r w:rsidR="00D379FD">
        <w:rPr>
          <w:rFonts w:hint="eastAsia"/>
          <w:lang w:val="en-CA" w:eastAsia="ja-JP"/>
        </w:rPr>
        <w:t xml:space="preserve">proposed </w:t>
      </w:r>
      <w:r w:rsidR="00685F05">
        <w:rPr>
          <w:rFonts w:hint="eastAsia"/>
          <w:lang w:val="en-CA" w:eastAsia="ja-JP"/>
        </w:rPr>
        <w:t>tile</w:t>
      </w:r>
      <w:r w:rsidR="00D379FD">
        <w:rPr>
          <w:rFonts w:hint="eastAsia"/>
          <w:lang w:val="en-CA" w:eastAsia="ja-JP"/>
        </w:rPr>
        <w:t xml:space="preserve">, pictures are </w:t>
      </w:r>
      <w:r w:rsidR="005A633E">
        <w:rPr>
          <w:lang w:val="en-CA" w:eastAsia="ja-JP"/>
        </w:rPr>
        <w:t xml:space="preserve">split into </w:t>
      </w:r>
      <w:r w:rsidR="00BD3134">
        <w:rPr>
          <w:lang w:val="en-CA" w:eastAsia="ja-JP"/>
        </w:rPr>
        <w:t xml:space="preserve">constant size </w:t>
      </w:r>
      <w:r w:rsidR="005A633E">
        <w:rPr>
          <w:lang w:val="en-CA" w:eastAsia="ja-JP"/>
        </w:rPr>
        <w:t xml:space="preserve">CTUs </w:t>
      </w:r>
      <w:r w:rsidR="00BD3134">
        <w:rPr>
          <w:lang w:val="en-CA" w:eastAsia="ja-JP"/>
        </w:rPr>
        <w:t xml:space="preserve">as the conventional tile </w:t>
      </w:r>
      <w:r w:rsidR="00C26111">
        <w:rPr>
          <w:lang w:val="en-CA" w:eastAsia="ja-JP"/>
        </w:rPr>
        <w:t>while the size</w:t>
      </w:r>
      <w:r w:rsidR="005A633E">
        <w:rPr>
          <w:lang w:val="en-CA" w:eastAsia="ja-JP"/>
        </w:rPr>
        <w:t xml:space="preserve"> of</w:t>
      </w:r>
      <w:r w:rsidR="007C31FF">
        <w:rPr>
          <w:lang w:val="en-CA" w:eastAsia="ja-JP"/>
        </w:rPr>
        <w:t xml:space="preserve"> the right most and bottom most </w:t>
      </w:r>
      <w:r w:rsidR="005A633E">
        <w:rPr>
          <w:lang w:val="en-CA" w:eastAsia="ja-JP"/>
        </w:rPr>
        <w:t xml:space="preserve">CTUs </w:t>
      </w:r>
      <w:r w:rsidR="00685F05">
        <w:rPr>
          <w:rFonts w:hint="eastAsia"/>
          <w:lang w:val="en-CA" w:eastAsia="ja-JP"/>
        </w:rPr>
        <w:t>in</w:t>
      </w:r>
      <w:r w:rsidR="00977D22">
        <w:rPr>
          <w:rFonts w:hint="eastAsia"/>
          <w:lang w:val="en-CA" w:eastAsia="ja-JP"/>
        </w:rPr>
        <w:t xml:space="preserve"> tile</w:t>
      </w:r>
      <w:r w:rsidR="00D379FD">
        <w:rPr>
          <w:rFonts w:hint="eastAsia"/>
          <w:lang w:val="en-CA" w:eastAsia="ja-JP"/>
        </w:rPr>
        <w:t xml:space="preserve"> boundary</w:t>
      </w:r>
      <w:r w:rsidR="005A633E">
        <w:rPr>
          <w:lang w:val="en-CA" w:eastAsia="ja-JP"/>
        </w:rPr>
        <w:t xml:space="preserve"> </w:t>
      </w:r>
      <w:r w:rsidR="00910FF3">
        <w:rPr>
          <w:lang w:val="en-CA" w:eastAsia="ja-JP"/>
        </w:rPr>
        <w:t>can be</w:t>
      </w:r>
      <w:r w:rsidR="003461B3">
        <w:rPr>
          <w:lang w:val="en-CA" w:eastAsia="ja-JP"/>
        </w:rPr>
        <w:t xml:space="preserve"> different from</w:t>
      </w:r>
      <w:r w:rsidR="005A633E">
        <w:rPr>
          <w:lang w:val="en-CA" w:eastAsia="ja-JP"/>
        </w:rPr>
        <w:t xml:space="preserve"> </w:t>
      </w:r>
      <w:r w:rsidR="00A67B15">
        <w:rPr>
          <w:lang w:val="en-CA" w:eastAsia="ja-JP"/>
        </w:rPr>
        <w:t xml:space="preserve">the </w:t>
      </w:r>
      <w:r w:rsidR="00EB32A7">
        <w:rPr>
          <w:lang w:val="en-CA" w:eastAsia="ja-JP"/>
        </w:rPr>
        <w:t xml:space="preserve">constant </w:t>
      </w:r>
      <w:r w:rsidR="005A633E">
        <w:rPr>
          <w:lang w:val="en-CA" w:eastAsia="ja-JP"/>
        </w:rPr>
        <w:t>CTU size.</w:t>
      </w:r>
      <w:r w:rsidR="007C31FF">
        <w:rPr>
          <w:lang w:val="en-CA" w:eastAsia="ja-JP"/>
        </w:rPr>
        <w:t xml:space="preserve"> </w:t>
      </w:r>
      <w:r w:rsidR="00BA6F67">
        <w:rPr>
          <w:lang w:val="en-CA" w:eastAsia="ja-JP"/>
        </w:rPr>
        <w:t>T</w:t>
      </w:r>
      <w:r w:rsidR="00EE3385">
        <w:rPr>
          <w:lang w:val="en-CA" w:eastAsia="ja-JP"/>
        </w:rPr>
        <w:t xml:space="preserve">his </w:t>
      </w:r>
      <w:r w:rsidR="00486CB1">
        <w:rPr>
          <w:lang w:val="en-CA" w:eastAsia="ja-JP"/>
        </w:rPr>
        <w:t xml:space="preserve">flexible </w:t>
      </w:r>
      <w:r w:rsidR="00AB1021">
        <w:rPr>
          <w:lang w:val="en-CA" w:eastAsia="ja-JP"/>
        </w:rPr>
        <w:t xml:space="preserve">feature </w:t>
      </w:r>
      <w:r w:rsidR="00EE3385">
        <w:rPr>
          <w:lang w:val="en-CA" w:eastAsia="ja-JP"/>
        </w:rPr>
        <w:t xml:space="preserve">provides better load balancing </w:t>
      </w:r>
      <w:r w:rsidR="00AB1021">
        <w:rPr>
          <w:lang w:val="en-CA" w:eastAsia="ja-JP"/>
        </w:rPr>
        <w:t>since all tile can be almost the same size</w:t>
      </w:r>
      <w:r w:rsidR="00EE3385">
        <w:rPr>
          <w:lang w:val="en-CA" w:eastAsia="ja-JP"/>
        </w:rPr>
        <w:t xml:space="preserve"> in uniform spacing mode</w:t>
      </w:r>
      <w:r w:rsidR="00AB1021">
        <w:rPr>
          <w:lang w:val="en-CA" w:eastAsia="ja-JP"/>
        </w:rPr>
        <w:t xml:space="preserve">. Furthermore, it is </w:t>
      </w:r>
      <w:r w:rsidR="002D3519">
        <w:rPr>
          <w:lang w:val="en-CA" w:eastAsia="ja-JP"/>
        </w:rPr>
        <w:t xml:space="preserve">also </w:t>
      </w:r>
      <w:r w:rsidR="00AB1021">
        <w:rPr>
          <w:lang w:val="en-CA" w:eastAsia="ja-JP"/>
        </w:rPr>
        <w:t xml:space="preserve">asserted that this </w:t>
      </w:r>
      <w:r w:rsidR="00703C19">
        <w:rPr>
          <w:lang w:val="en-CA" w:eastAsia="ja-JP"/>
        </w:rPr>
        <w:t>feature</w:t>
      </w:r>
      <w:r w:rsidR="00AB1021">
        <w:rPr>
          <w:lang w:val="en-CA" w:eastAsia="ja-JP"/>
        </w:rPr>
        <w:t xml:space="preserve"> is useful for 360 video sequences or frame packing sequences since the corresponding tile can fit the arbitrary face size.</w:t>
      </w:r>
    </w:p>
    <w:p w14:paraId="75A516D0" w14:textId="338DADA0" w:rsidR="008C35EE" w:rsidRDefault="00977D22" w:rsidP="00C97D78">
      <w:pPr>
        <w:rPr>
          <w:lang w:val="en-CA" w:eastAsia="ja-JP"/>
        </w:rPr>
      </w:pPr>
      <w:r>
        <w:rPr>
          <w:lang w:val="en-CA" w:eastAsia="ja-JP"/>
        </w:rPr>
        <w:t xml:space="preserve">The </w:t>
      </w:r>
      <w:r w:rsidR="000A4810">
        <w:rPr>
          <w:lang w:val="en-CA" w:eastAsia="ja-JP"/>
        </w:rPr>
        <w:t>experimental</w:t>
      </w:r>
      <w:r>
        <w:rPr>
          <w:lang w:val="en-CA" w:eastAsia="ja-JP"/>
        </w:rPr>
        <w:t xml:space="preserve"> results </w:t>
      </w:r>
      <w:r w:rsidR="000A4810">
        <w:rPr>
          <w:lang w:val="en-CA" w:eastAsia="ja-JP"/>
        </w:rPr>
        <w:t xml:space="preserve">with this feature </w:t>
      </w:r>
      <w:r w:rsidR="00590B09">
        <w:rPr>
          <w:lang w:val="en-CA" w:eastAsia="ja-JP"/>
        </w:rPr>
        <w:t>(</w:t>
      </w:r>
      <w:r w:rsidR="00590B09" w:rsidRPr="00063EE8">
        <w:rPr>
          <w:lang w:val="en-CA" w:eastAsia="ja-JP"/>
        </w:rPr>
        <w:t>unit=</w:t>
      </w:r>
      <w:r w:rsidR="007E2331" w:rsidRPr="00063EE8">
        <w:rPr>
          <w:lang w:val="en-CA" w:eastAsia="ja-JP"/>
        </w:rPr>
        <w:t>32</w:t>
      </w:r>
      <w:r w:rsidR="00590B09">
        <w:rPr>
          <w:lang w:val="en-CA" w:eastAsia="ja-JP"/>
        </w:rPr>
        <w:t xml:space="preserve">) </w:t>
      </w:r>
      <w:r w:rsidR="008F1B56">
        <w:rPr>
          <w:lang w:val="en-CA" w:eastAsia="ja-JP"/>
        </w:rPr>
        <w:t xml:space="preserve">reportedly </w:t>
      </w:r>
      <w:r w:rsidR="005F6A90">
        <w:rPr>
          <w:lang w:val="en-CA" w:eastAsia="ja-JP"/>
        </w:rPr>
        <w:t xml:space="preserve">show that luma </w:t>
      </w:r>
      <w:r>
        <w:rPr>
          <w:lang w:val="en-CA" w:eastAsia="ja-JP"/>
        </w:rPr>
        <w:t>BD-rate coding losses</w:t>
      </w:r>
      <w:r w:rsidR="00CB524B">
        <w:rPr>
          <w:lang w:val="en-CA" w:eastAsia="ja-JP"/>
        </w:rPr>
        <w:t xml:space="preserve"> </w:t>
      </w:r>
      <w:r w:rsidR="00486CB1">
        <w:rPr>
          <w:lang w:val="en-CA" w:eastAsia="ja-JP"/>
        </w:rPr>
        <w:t>on</w:t>
      </w:r>
      <w:r w:rsidR="00CB524B" w:rsidRPr="00063EE8">
        <w:rPr>
          <w:lang w:val="en-CA" w:eastAsia="ja-JP"/>
        </w:rPr>
        <w:t xml:space="preserve"> average</w:t>
      </w:r>
      <w:r w:rsidR="00FD1FD7" w:rsidRPr="00FD1FD7">
        <w:rPr>
          <w:lang w:val="en-CA" w:eastAsia="ja-JP"/>
        </w:rPr>
        <w:t xml:space="preserve"> </w:t>
      </w:r>
      <w:r w:rsidR="00FD1FD7">
        <w:rPr>
          <w:lang w:val="en-CA" w:eastAsia="ja-JP"/>
        </w:rPr>
        <w:t xml:space="preserve">are </w:t>
      </w:r>
      <w:r w:rsidR="00FD1FD7" w:rsidRPr="00551B1B">
        <w:rPr>
          <w:lang w:val="en-CA" w:eastAsia="ja-JP"/>
        </w:rPr>
        <w:t>0.66</w:t>
      </w:r>
      <w:r w:rsidR="00486CB1">
        <w:rPr>
          <w:lang w:val="en-CA" w:eastAsia="ja-JP"/>
        </w:rPr>
        <w:t xml:space="preserve"> </w:t>
      </w:r>
      <w:r w:rsidR="00FD1FD7" w:rsidRPr="00551B1B">
        <w:rPr>
          <w:lang w:val="en-CA" w:eastAsia="ja-JP"/>
        </w:rPr>
        <w:t>%</w:t>
      </w:r>
      <w:r w:rsidRPr="00063EE8">
        <w:rPr>
          <w:lang w:val="en-CA" w:eastAsia="ja-JP"/>
        </w:rPr>
        <w:t xml:space="preserve"> for All Intr</w:t>
      </w:r>
      <w:r w:rsidR="005F6A90" w:rsidRPr="00063EE8">
        <w:rPr>
          <w:lang w:val="en-CA" w:eastAsia="ja-JP"/>
        </w:rPr>
        <w:t xml:space="preserve">a and </w:t>
      </w:r>
      <w:r w:rsidR="00CB524B" w:rsidRPr="00063EE8">
        <w:rPr>
          <w:lang w:val="en-CA" w:eastAsia="ja-JP"/>
        </w:rPr>
        <w:t>0.99</w:t>
      </w:r>
      <w:r w:rsidR="00486CB1">
        <w:rPr>
          <w:lang w:val="en-CA" w:eastAsia="ja-JP"/>
        </w:rPr>
        <w:t xml:space="preserve"> </w:t>
      </w:r>
      <w:r w:rsidR="005F6A90" w:rsidRPr="00063EE8">
        <w:rPr>
          <w:lang w:val="en-CA" w:eastAsia="ja-JP"/>
        </w:rPr>
        <w:t xml:space="preserve">% for Random Access </w:t>
      </w:r>
      <w:r w:rsidR="00031A1A">
        <w:rPr>
          <w:lang w:val="en-CA" w:eastAsia="ja-JP"/>
        </w:rPr>
        <w:t>under the common test condition (CTC) for SDR sequences</w:t>
      </w:r>
      <w:r>
        <w:rPr>
          <w:lang w:val="en-CA" w:eastAsia="ja-JP"/>
        </w:rPr>
        <w:t>.</w:t>
      </w:r>
    </w:p>
    <w:p w14:paraId="6A4F4411" w14:textId="585A3E89" w:rsidR="00486CB1" w:rsidRDefault="00486CB1" w:rsidP="00486CB1">
      <w:pPr>
        <w:rPr>
          <w:lang w:val="en-CA" w:eastAsia="ja-JP"/>
        </w:rPr>
      </w:pPr>
      <w:r>
        <w:rPr>
          <w:lang w:val="en-CA" w:eastAsia="ja-JP"/>
        </w:rPr>
        <w:t xml:space="preserve">The </w:t>
      </w:r>
      <w:r w:rsidR="000A4810">
        <w:rPr>
          <w:lang w:val="en-CA" w:eastAsia="ja-JP"/>
        </w:rPr>
        <w:t>experimental</w:t>
      </w:r>
      <w:r>
        <w:rPr>
          <w:lang w:val="en-CA" w:eastAsia="ja-JP"/>
        </w:rPr>
        <w:t xml:space="preserve"> results </w:t>
      </w:r>
      <w:r w:rsidR="000A4810">
        <w:rPr>
          <w:lang w:val="en-CA" w:eastAsia="ja-JP"/>
        </w:rPr>
        <w:t>without this feature (i.e. HEVC like tile)</w:t>
      </w:r>
      <w:r w:rsidR="006B6D7B">
        <w:rPr>
          <w:lang w:val="en-CA" w:eastAsia="ja-JP"/>
        </w:rPr>
        <w:t xml:space="preserve"> </w:t>
      </w:r>
      <w:r>
        <w:rPr>
          <w:lang w:val="en-CA" w:eastAsia="ja-JP"/>
        </w:rPr>
        <w:t>reportedly show that luma BD-rate coding losses on</w:t>
      </w:r>
      <w:r w:rsidRPr="00F142B5">
        <w:rPr>
          <w:lang w:val="en-CA" w:eastAsia="ja-JP"/>
        </w:rPr>
        <w:t xml:space="preserve"> average</w:t>
      </w:r>
      <w:r w:rsidRPr="00FD1FD7">
        <w:rPr>
          <w:lang w:val="en-CA" w:eastAsia="ja-JP"/>
        </w:rPr>
        <w:t xml:space="preserve"> </w:t>
      </w:r>
      <w:r>
        <w:rPr>
          <w:lang w:val="en-CA" w:eastAsia="ja-JP"/>
        </w:rPr>
        <w:t xml:space="preserve">are </w:t>
      </w:r>
      <w:r w:rsidR="00780847" w:rsidRPr="00EC3972">
        <w:rPr>
          <w:lang w:val="en-CA" w:eastAsia="ja-JP"/>
        </w:rPr>
        <w:t>0.64</w:t>
      </w:r>
      <w:r>
        <w:rPr>
          <w:lang w:val="en-CA" w:eastAsia="ja-JP"/>
        </w:rPr>
        <w:t xml:space="preserve"> </w:t>
      </w:r>
      <w:r w:rsidRPr="00551B1B">
        <w:rPr>
          <w:lang w:val="en-CA" w:eastAsia="ja-JP"/>
        </w:rPr>
        <w:t>%</w:t>
      </w:r>
      <w:r w:rsidRPr="00F142B5">
        <w:rPr>
          <w:lang w:val="en-CA" w:eastAsia="ja-JP"/>
        </w:rPr>
        <w:t xml:space="preserve"> for All Intra and </w:t>
      </w:r>
      <w:r w:rsidR="00780847" w:rsidRPr="00EC3972">
        <w:rPr>
          <w:lang w:val="en-CA" w:eastAsia="ja-JP"/>
        </w:rPr>
        <w:t>0.97</w:t>
      </w:r>
      <w:r>
        <w:rPr>
          <w:lang w:val="en-CA" w:eastAsia="ja-JP"/>
        </w:rPr>
        <w:t xml:space="preserve"> </w:t>
      </w:r>
      <w:r w:rsidRPr="00F142B5">
        <w:rPr>
          <w:lang w:val="en-CA" w:eastAsia="ja-JP"/>
        </w:rPr>
        <w:t xml:space="preserve">% for Random Access </w:t>
      </w:r>
      <w:r>
        <w:rPr>
          <w:lang w:val="en-CA" w:eastAsia="ja-JP"/>
        </w:rPr>
        <w:t>under the common test condition (CTC) for SDR sequences.</w:t>
      </w:r>
    </w:p>
    <w:p w14:paraId="2635A548" w14:textId="77777777" w:rsidR="006006C8" w:rsidRPr="00FC542E" w:rsidRDefault="006006C8" w:rsidP="00C97D78">
      <w:pPr>
        <w:rPr>
          <w:lang w:val="en-CA" w:eastAsia="ja-JP"/>
        </w:rPr>
      </w:pPr>
    </w:p>
    <w:p w14:paraId="7D2AC1F0" w14:textId="08E7E3D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644DD44" w14:textId="09DF25AE" w:rsidR="0010090C" w:rsidRDefault="002216EB" w:rsidP="00C1715B">
      <w:pPr>
        <w:rPr>
          <w:lang w:val="en-CA" w:eastAsia="ja-JP"/>
        </w:rPr>
      </w:pPr>
      <w:r>
        <w:rPr>
          <w:lang w:val="en-CA" w:eastAsia="ja-JP"/>
        </w:rPr>
        <w:t>The size of CTU has become large</w:t>
      </w:r>
      <w:r w:rsidR="00C1715B">
        <w:rPr>
          <w:lang w:val="en-CA" w:eastAsia="ja-JP"/>
        </w:rPr>
        <w:t>r</w:t>
      </w:r>
      <w:r w:rsidR="00664E02">
        <w:rPr>
          <w:lang w:val="en-CA" w:eastAsia="ja-JP"/>
        </w:rPr>
        <w:t xml:space="preserve">, </w:t>
      </w:r>
      <w:r>
        <w:rPr>
          <w:lang w:val="en-CA" w:eastAsia="ja-JP"/>
        </w:rPr>
        <w:t xml:space="preserve">such as </w:t>
      </w:r>
      <w:r w:rsidR="00664E02">
        <w:rPr>
          <w:lang w:val="en-CA" w:eastAsia="ja-JP"/>
        </w:rPr>
        <w:t xml:space="preserve">64x64, </w:t>
      </w:r>
      <w:r>
        <w:rPr>
          <w:lang w:val="en-CA" w:eastAsia="ja-JP"/>
        </w:rPr>
        <w:t xml:space="preserve">128x128 and </w:t>
      </w:r>
      <w:r w:rsidR="0010090C">
        <w:rPr>
          <w:lang w:val="en-CA" w:eastAsia="ja-JP"/>
        </w:rPr>
        <w:t xml:space="preserve">even </w:t>
      </w:r>
      <w:r>
        <w:rPr>
          <w:lang w:val="en-CA" w:eastAsia="ja-JP"/>
        </w:rPr>
        <w:t>256x256</w:t>
      </w:r>
      <w:r w:rsidR="00664E02">
        <w:rPr>
          <w:lang w:val="en-CA" w:eastAsia="ja-JP"/>
        </w:rPr>
        <w:t>, a</w:t>
      </w:r>
      <w:r w:rsidR="005C0A63">
        <w:rPr>
          <w:lang w:val="en-CA" w:eastAsia="ja-JP"/>
        </w:rPr>
        <w:t>s the resolution of image has increased</w:t>
      </w:r>
      <w:r w:rsidR="0016757E">
        <w:rPr>
          <w:lang w:val="en-CA" w:eastAsia="ja-JP"/>
        </w:rPr>
        <w:t>. At the same time</w:t>
      </w:r>
      <w:r>
        <w:rPr>
          <w:lang w:val="en-CA" w:eastAsia="ja-JP"/>
        </w:rPr>
        <w:t xml:space="preserve">, </w:t>
      </w:r>
      <w:r w:rsidR="0016757E">
        <w:rPr>
          <w:lang w:val="en-CA" w:eastAsia="ja-JP"/>
        </w:rPr>
        <w:t xml:space="preserve">the </w:t>
      </w:r>
      <w:r w:rsidR="00C5176D">
        <w:rPr>
          <w:lang w:val="en-CA" w:eastAsia="ja-JP"/>
        </w:rPr>
        <w:t xml:space="preserve">granularity </w:t>
      </w:r>
      <w:r w:rsidR="0016757E">
        <w:rPr>
          <w:lang w:val="en-CA" w:eastAsia="ja-JP"/>
        </w:rPr>
        <w:t xml:space="preserve">of </w:t>
      </w:r>
      <w:r w:rsidR="00C5176D">
        <w:rPr>
          <w:lang w:val="en-CA" w:eastAsia="ja-JP"/>
        </w:rPr>
        <w:t xml:space="preserve">tile </w:t>
      </w:r>
      <w:r w:rsidR="0016757E">
        <w:rPr>
          <w:lang w:val="en-CA" w:eastAsia="ja-JP"/>
        </w:rPr>
        <w:t xml:space="preserve">segmentation </w:t>
      </w:r>
      <w:r w:rsidR="00C1715B">
        <w:rPr>
          <w:lang w:val="en-CA" w:eastAsia="ja-JP"/>
        </w:rPr>
        <w:t xml:space="preserve">has </w:t>
      </w:r>
      <w:r w:rsidR="0016757E">
        <w:rPr>
          <w:lang w:val="en-CA" w:eastAsia="ja-JP"/>
        </w:rPr>
        <w:t xml:space="preserve">also </w:t>
      </w:r>
      <w:r w:rsidR="00C1715B">
        <w:rPr>
          <w:lang w:val="en-CA" w:eastAsia="ja-JP"/>
        </w:rPr>
        <w:t>become</w:t>
      </w:r>
      <w:r w:rsidR="0016757E">
        <w:rPr>
          <w:lang w:val="en-CA" w:eastAsia="ja-JP"/>
        </w:rPr>
        <w:t xml:space="preserve"> </w:t>
      </w:r>
      <w:r w:rsidR="00651DB4">
        <w:rPr>
          <w:lang w:val="en-CA" w:eastAsia="ja-JP"/>
        </w:rPr>
        <w:t>coa</w:t>
      </w:r>
      <w:r w:rsidR="00651DB4">
        <w:rPr>
          <w:rFonts w:hint="eastAsia"/>
          <w:lang w:val="en-CA" w:eastAsia="ja-JP"/>
        </w:rPr>
        <w:t>r</w:t>
      </w:r>
      <w:r w:rsidR="00651DB4">
        <w:rPr>
          <w:lang w:val="en-CA" w:eastAsia="ja-JP"/>
        </w:rPr>
        <w:t xml:space="preserve">ser, i.e. </w:t>
      </w:r>
      <w:r w:rsidR="0016757E">
        <w:rPr>
          <w:lang w:val="en-CA" w:eastAsia="ja-JP"/>
        </w:rPr>
        <w:t>larger</w:t>
      </w:r>
      <w:r>
        <w:rPr>
          <w:lang w:val="en-CA" w:eastAsia="ja-JP"/>
        </w:rPr>
        <w:t>.</w:t>
      </w:r>
      <w:r w:rsidR="0010090C">
        <w:rPr>
          <w:rFonts w:hint="eastAsia"/>
          <w:lang w:val="en-CA" w:eastAsia="ja-JP"/>
        </w:rPr>
        <w:t xml:space="preserve"> </w:t>
      </w:r>
      <w:r w:rsidR="00AF5A09">
        <w:rPr>
          <w:lang w:val="en-CA" w:eastAsia="ja-JP"/>
        </w:rPr>
        <w:t>However, picture</w:t>
      </w:r>
      <w:r w:rsidR="003F1213">
        <w:rPr>
          <w:lang w:val="en-CA" w:eastAsia="ja-JP"/>
        </w:rPr>
        <w:t xml:space="preserve">s </w:t>
      </w:r>
      <w:r w:rsidR="00C26AC1">
        <w:rPr>
          <w:lang w:val="en-CA" w:eastAsia="ja-JP"/>
        </w:rPr>
        <w:t>that</w:t>
      </w:r>
      <w:r w:rsidR="003F1213">
        <w:rPr>
          <w:lang w:val="en-CA" w:eastAsia="ja-JP"/>
        </w:rPr>
        <w:t xml:space="preserve"> </w:t>
      </w:r>
      <w:r w:rsidR="00C26AC1">
        <w:rPr>
          <w:lang w:val="en-CA" w:eastAsia="ja-JP"/>
        </w:rPr>
        <w:t>are</w:t>
      </w:r>
      <w:r w:rsidR="003F1213">
        <w:rPr>
          <w:lang w:val="en-CA" w:eastAsia="ja-JP"/>
        </w:rPr>
        <w:t xml:space="preserve"> made </w:t>
      </w:r>
      <w:r w:rsidR="00D412D7">
        <w:rPr>
          <w:lang w:val="en-CA" w:eastAsia="ja-JP"/>
        </w:rPr>
        <w:t>of</w:t>
      </w:r>
      <w:r w:rsidR="0010090C">
        <w:rPr>
          <w:lang w:val="en-CA" w:eastAsia="ja-JP"/>
        </w:rPr>
        <w:t xml:space="preserve"> compositing</w:t>
      </w:r>
      <w:r w:rsidR="003F1213">
        <w:rPr>
          <w:lang w:val="en-CA" w:eastAsia="ja-JP"/>
        </w:rPr>
        <w:t xml:space="preserve"> smaller pictures, for example</w:t>
      </w:r>
      <w:r w:rsidR="003155E5">
        <w:rPr>
          <w:lang w:val="en-CA" w:eastAsia="ja-JP"/>
        </w:rPr>
        <w:t>,</w:t>
      </w:r>
      <w:r w:rsidR="003F1213">
        <w:rPr>
          <w:lang w:val="en-CA" w:eastAsia="ja-JP"/>
        </w:rPr>
        <w:t xml:space="preserve"> frame pa</w:t>
      </w:r>
      <w:r w:rsidR="00AF5A09">
        <w:rPr>
          <w:lang w:val="en-CA" w:eastAsia="ja-JP"/>
        </w:rPr>
        <w:t xml:space="preserve">cking images and </w:t>
      </w:r>
      <w:r w:rsidR="000A2C68">
        <w:rPr>
          <w:lang w:val="en-CA" w:eastAsia="ja-JP"/>
        </w:rPr>
        <w:t xml:space="preserve">360 </w:t>
      </w:r>
      <w:r w:rsidR="00AF5A09">
        <w:rPr>
          <w:lang w:val="en-CA" w:eastAsia="ja-JP"/>
        </w:rPr>
        <w:t>contents</w:t>
      </w:r>
      <w:r w:rsidR="003F1213">
        <w:rPr>
          <w:lang w:val="en-CA" w:eastAsia="ja-JP"/>
        </w:rPr>
        <w:t>,</w:t>
      </w:r>
      <w:r w:rsidR="009A667E">
        <w:rPr>
          <w:lang w:val="en-CA" w:eastAsia="ja-JP"/>
        </w:rPr>
        <w:t xml:space="preserve"> </w:t>
      </w:r>
      <w:r w:rsidR="003F1213">
        <w:rPr>
          <w:lang w:val="en-CA" w:eastAsia="ja-JP"/>
        </w:rPr>
        <w:t xml:space="preserve">are not </w:t>
      </w:r>
      <w:r w:rsidR="003C630C">
        <w:rPr>
          <w:lang w:val="en-CA" w:eastAsia="ja-JP"/>
        </w:rPr>
        <w:t xml:space="preserve">always layout </w:t>
      </w:r>
      <w:r w:rsidR="003F1213">
        <w:rPr>
          <w:lang w:val="en-CA" w:eastAsia="ja-JP"/>
        </w:rPr>
        <w:t xml:space="preserve">along to CTU boundaries. </w:t>
      </w:r>
      <w:r w:rsidR="00D452A1">
        <w:rPr>
          <w:lang w:val="en-CA" w:eastAsia="ja-JP"/>
        </w:rPr>
        <w:t>With those type of</w:t>
      </w:r>
      <w:r w:rsidR="003F1213">
        <w:rPr>
          <w:lang w:val="en-CA" w:eastAsia="ja-JP"/>
        </w:rPr>
        <w:t xml:space="preserve"> contents, </w:t>
      </w:r>
      <w:r w:rsidR="00D452A1">
        <w:rPr>
          <w:lang w:val="en-CA" w:eastAsia="ja-JP"/>
        </w:rPr>
        <w:t xml:space="preserve">the conventional </w:t>
      </w:r>
      <w:r w:rsidR="003F1213">
        <w:rPr>
          <w:lang w:val="en-CA" w:eastAsia="ja-JP"/>
        </w:rPr>
        <w:t xml:space="preserve">tile segmentation by CTU is insufficient </w:t>
      </w:r>
      <w:r w:rsidR="00316D31">
        <w:rPr>
          <w:lang w:val="en-CA" w:eastAsia="ja-JP"/>
        </w:rPr>
        <w:t xml:space="preserve">for tile </w:t>
      </w:r>
      <w:r w:rsidR="003F1213">
        <w:rPr>
          <w:lang w:val="en-CA" w:eastAsia="ja-JP"/>
        </w:rPr>
        <w:t xml:space="preserve">to fit </w:t>
      </w:r>
      <w:r w:rsidR="00316D31">
        <w:rPr>
          <w:lang w:val="en-CA" w:eastAsia="ja-JP"/>
        </w:rPr>
        <w:t xml:space="preserve">frame packing </w:t>
      </w:r>
      <w:r w:rsidR="00D452A1">
        <w:rPr>
          <w:lang w:val="en-CA" w:eastAsia="ja-JP"/>
        </w:rPr>
        <w:t>boundaries</w:t>
      </w:r>
      <w:r w:rsidR="003F1213">
        <w:rPr>
          <w:lang w:val="en-CA" w:eastAsia="ja-JP"/>
        </w:rPr>
        <w:t>.</w:t>
      </w:r>
      <w:r w:rsidR="00AF5A09">
        <w:rPr>
          <w:lang w:val="en-CA" w:eastAsia="ja-JP"/>
        </w:rPr>
        <w:t xml:space="preserve"> In addition, it is </w:t>
      </w:r>
      <w:r w:rsidR="00545704">
        <w:rPr>
          <w:lang w:val="en-CA" w:eastAsia="ja-JP"/>
        </w:rPr>
        <w:t xml:space="preserve">sometimes </w:t>
      </w:r>
      <w:r w:rsidR="00AF5A09">
        <w:rPr>
          <w:lang w:val="en-CA" w:eastAsia="ja-JP"/>
        </w:rPr>
        <w:t>difficult to split a picture into the equal size of CTUs</w:t>
      </w:r>
      <w:r w:rsidR="00B17A7F">
        <w:rPr>
          <w:lang w:val="en-CA" w:eastAsia="ja-JP"/>
        </w:rPr>
        <w:t xml:space="preserve"> for load balance by the conventional tile.</w:t>
      </w:r>
    </w:p>
    <w:p w14:paraId="4B92AE52" w14:textId="3371B0E9" w:rsidR="00C1715B" w:rsidRDefault="00D452A1" w:rsidP="00C1715B">
      <w:pPr>
        <w:rPr>
          <w:lang w:val="en-CA" w:eastAsia="ja-JP"/>
        </w:rPr>
      </w:pPr>
      <w:r>
        <w:rPr>
          <w:lang w:val="en-CA" w:eastAsia="ja-JP"/>
        </w:rPr>
        <w:t xml:space="preserve">In this contribution, we introduced a </w:t>
      </w:r>
      <w:r w:rsidR="00A53549">
        <w:rPr>
          <w:lang w:val="en-CA" w:eastAsia="ja-JP"/>
        </w:rPr>
        <w:t xml:space="preserve">novel </w:t>
      </w:r>
      <w:r w:rsidR="00C1715B">
        <w:rPr>
          <w:lang w:val="en-CA" w:eastAsia="ja-JP"/>
        </w:rPr>
        <w:t xml:space="preserve">tile splitting </w:t>
      </w:r>
      <w:r w:rsidR="005710C8">
        <w:rPr>
          <w:lang w:val="en-CA" w:eastAsia="ja-JP"/>
        </w:rPr>
        <w:t xml:space="preserve">method with </w:t>
      </w:r>
      <w:r w:rsidR="00EA28D7">
        <w:rPr>
          <w:lang w:val="en-CA" w:eastAsia="ja-JP"/>
        </w:rPr>
        <w:t xml:space="preserve">fine </w:t>
      </w:r>
      <w:r w:rsidR="00647471" w:rsidRPr="00647471">
        <w:rPr>
          <w:lang w:val="en-CA" w:eastAsia="ja-JP"/>
        </w:rPr>
        <w:t>granularity</w:t>
      </w:r>
      <w:r w:rsidR="00EA28D7">
        <w:rPr>
          <w:lang w:val="en-CA" w:eastAsia="ja-JP"/>
        </w:rPr>
        <w:t xml:space="preserve"> </w:t>
      </w:r>
      <w:r w:rsidR="005710C8">
        <w:rPr>
          <w:lang w:val="en-CA" w:eastAsia="ja-JP"/>
        </w:rPr>
        <w:t>unit</w:t>
      </w:r>
      <w:r>
        <w:rPr>
          <w:lang w:val="en-CA" w:eastAsia="ja-JP"/>
        </w:rPr>
        <w:t>.</w:t>
      </w:r>
    </w:p>
    <w:p w14:paraId="74550F00" w14:textId="77777777" w:rsidR="002216EB" w:rsidRDefault="002216EB" w:rsidP="004234F0">
      <w:pPr>
        <w:rPr>
          <w:lang w:val="en-CA" w:eastAsia="ja-JP"/>
        </w:rPr>
      </w:pPr>
    </w:p>
    <w:p w14:paraId="61283FB9" w14:textId="5676DCA5" w:rsidR="0058253D" w:rsidRDefault="00B8160A" w:rsidP="005D6D13">
      <w:pPr>
        <w:pStyle w:val="1"/>
        <w:rPr>
          <w:lang w:val="en-CA" w:eastAsia="ja-JP"/>
        </w:rPr>
      </w:pPr>
      <w:r>
        <w:rPr>
          <w:lang w:val="en-CA" w:eastAsia="ja-JP"/>
        </w:rPr>
        <w:t>Technical description</w:t>
      </w:r>
    </w:p>
    <w:p w14:paraId="6021766B" w14:textId="40236728" w:rsidR="0058253D" w:rsidRDefault="0058253D" w:rsidP="005D6D13">
      <w:pPr>
        <w:rPr>
          <w:lang w:val="en-CA" w:eastAsia="ja-JP"/>
        </w:rPr>
      </w:pPr>
      <w:r>
        <w:rPr>
          <w:rFonts w:hint="eastAsia"/>
          <w:lang w:val="en-CA" w:eastAsia="ja-JP"/>
        </w:rPr>
        <w:t>Figure 1 shows an example of conventional</w:t>
      </w:r>
      <w:r w:rsidR="00EF5126">
        <w:rPr>
          <w:lang w:val="en-CA" w:eastAsia="ja-JP"/>
        </w:rPr>
        <w:t xml:space="preserve"> 2x2</w:t>
      </w:r>
      <w:r>
        <w:rPr>
          <w:rFonts w:hint="eastAsia"/>
          <w:lang w:val="en-CA" w:eastAsia="ja-JP"/>
        </w:rPr>
        <w:t xml:space="preserve"> tile</w:t>
      </w:r>
      <w:r>
        <w:rPr>
          <w:lang w:val="en-CA" w:eastAsia="ja-JP"/>
        </w:rPr>
        <w:t xml:space="preserve"> </w:t>
      </w:r>
      <w:r w:rsidR="00422097">
        <w:rPr>
          <w:lang w:val="en-CA" w:eastAsia="ja-JP"/>
        </w:rPr>
        <w:t>provided that the syntax element  uniform_spacing_flag is equal to 1</w:t>
      </w:r>
      <w:r>
        <w:rPr>
          <w:lang w:val="en-CA" w:eastAsia="ja-JP"/>
        </w:rPr>
        <w:t>. In this case, the picture is split into four tiles</w:t>
      </w:r>
      <w:r w:rsidR="00496246">
        <w:rPr>
          <w:lang w:val="en-CA" w:eastAsia="ja-JP"/>
        </w:rPr>
        <w:t xml:space="preserve"> </w:t>
      </w:r>
      <w:r w:rsidR="005273BA">
        <w:rPr>
          <w:lang w:val="en-CA" w:eastAsia="ja-JP"/>
        </w:rPr>
        <w:t>along</w:t>
      </w:r>
      <w:r w:rsidR="00496246">
        <w:rPr>
          <w:lang w:val="en-CA" w:eastAsia="ja-JP"/>
        </w:rPr>
        <w:t xml:space="preserve"> the</w:t>
      </w:r>
      <w:r w:rsidR="005F6A90">
        <w:rPr>
          <w:lang w:val="en-CA" w:eastAsia="ja-JP"/>
        </w:rPr>
        <w:t xml:space="preserve"> boundaries of the</w:t>
      </w:r>
      <w:r w:rsidR="00496246">
        <w:rPr>
          <w:lang w:val="en-CA" w:eastAsia="ja-JP"/>
        </w:rPr>
        <w:t xml:space="preserve"> maximum CTB size</w:t>
      </w:r>
      <w:r w:rsidR="005F6A90">
        <w:rPr>
          <w:lang w:val="en-CA" w:eastAsia="ja-JP"/>
        </w:rPr>
        <w:t>,</w:t>
      </w:r>
      <w:r>
        <w:rPr>
          <w:lang w:val="en-CA" w:eastAsia="ja-JP"/>
        </w:rPr>
        <w:t xml:space="preserve"> and the </w:t>
      </w:r>
      <w:r w:rsidR="005F6A90">
        <w:rPr>
          <w:lang w:val="en-CA" w:eastAsia="ja-JP"/>
        </w:rPr>
        <w:t xml:space="preserve">shape and number of CTUs for the </w:t>
      </w:r>
      <w:r w:rsidR="00496246">
        <w:rPr>
          <w:lang w:val="en-CA" w:eastAsia="ja-JP"/>
        </w:rPr>
        <w:t xml:space="preserve">resulting </w:t>
      </w:r>
      <w:r>
        <w:rPr>
          <w:lang w:val="en-CA" w:eastAsia="ja-JP"/>
        </w:rPr>
        <w:t>tiles are different each other.</w:t>
      </w:r>
      <w:r w:rsidR="00EF5126">
        <w:rPr>
          <w:lang w:val="en-CA" w:eastAsia="ja-JP"/>
        </w:rPr>
        <w:t xml:space="preserve"> The odd CTUs appear </w:t>
      </w:r>
      <w:r w:rsidR="00910FF3">
        <w:rPr>
          <w:lang w:val="en-CA" w:eastAsia="ja-JP"/>
        </w:rPr>
        <w:t xml:space="preserve">only </w:t>
      </w:r>
      <w:r w:rsidR="00EF5126">
        <w:rPr>
          <w:lang w:val="en-CA" w:eastAsia="ja-JP"/>
        </w:rPr>
        <w:t>in the right and bottom edge of the picture.</w:t>
      </w:r>
      <w:r w:rsidR="00496246">
        <w:rPr>
          <w:rFonts w:hint="eastAsia"/>
          <w:lang w:val="en-CA" w:eastAsia="ja-JP"/>
        </w:rPr>
        <w:t xml:space="preserve"> </w:t>
      </w:r>
      <w:r w:rsidR="00496246">
        <w:rPr>
          <w:lang w:val="en-CA" w:eastAsia="ja-JP"/>
        </w:rPr>
        <w:t xml:space="preserve">Figure 2 shows </w:t>
      </w:r>
      <w:r w:rsidR="00B455CE">
        <w:rPr>
          <w:lang w:val="en-CA" w:eastAsia="ja-JP"/>
        </w:rPr>
        <w:t xml:space="preserve">an example of the </w:t>
      </w:r>
      <w:r w:rsidR="005F6A90">
        <w:rPr>
          <w:lang w:val="en-CA" w:eastAsia="ja-JP"/>
        </w:rPr>
        <w:lastRenderedPageBreak/>
        <w:t>proposed tile segmentation</w:t>
      </w:r>
      <w:r w:rsidR="00B455CE">
        <w:rPr>
          <w:lang w:val="en-CA" w:eastAsia="ja-JP"/>
        </w:rPr>
        <w:t>.</w:t>
      </w:r>
      <w:r w:rsidR="00C87188">
        <w:rPr>
          <w:lang w:val="en-CA" w:eastAsia="ja-JP"/>
        </w:rPr>
        <w:t xml:space="preserve"> The picture is split into the same size</w:t>
      </w:r>
      <w:r w:rsidR="00185682">
        <w:rPr>
          <w:lang w:val="en-CA" w:eastAsia="ja-JP"/>
        </w:rPr>
        <w:t xml:space="preserve"> tiles </w:t>
      </w:r>
      <w:r w:rsidR="00EF5126">
        <w:rPr>
          <w:lang w:val="en-CA" w:eastAsia="ja-JP"/>
        </w:rPr>
        <w:t>using boundaries of smaller blocks</w:t>
      </w:r>
      <w:r w:rsidR="00BE6451">
        <w:rPr>
          <w:lang w:val="en-CA" w:eastAsia="ja-JP"/>
        </w:rPr>
        <w:t xml:space="preserve"> than CTU</w:t>
      </w:r>
      <w:r w:rsidR="00C87188">
        <w:rPr>
          <w:lang w:val="en-CA" w:eastAsia="ja-JP"/>
        </w:rPr>
        <w:t>.</w:t>
      </w:r>
      <w:r w:rsidR="00EF5126">
        <w:rPr>
          <w:lang w:val="en-CA" w:eastAsia="ja-JP"/>
        </w:rPr>
        <w:t xml:space="preserve"> There are CTUs of odd size in the right and bottom edge of each tile.</w:t>
      </w:r>
      <w:r w:rsidR="00512E3D">
        <w:rPr>
          <w:lang w:val="en-CA" w:eastAsia="ja-JP"/>
        </w:rPr>
        <w:t xml:space="preserve"> The odd CTUs are encoded and decoded as same as in picture boundary.</w:t>
      </w:r>
      <w:r w:rsidR="00BC66C2">
        <w:rPr>
          <w:lang w:val="en-CA" w:eastAsia="ja-JP"/>
        </w:rPr>
        <w:t xml:space="preserve"> The conversion between the location of the top-left luma sample of each CTU and </w:t>
      </w:r>
      <w:r w:rsidR="00733D4E">
        <w:rPr>
          <w:lang w:val="en-CA" w:eastAsia="ja-JP"/>
        </w:rPr>
        <w:t xml:space="preserve">the raster scan address of CTU </w:t>
      </w:r>
      <w:r w:rsidR="00BC66C2">
        <w:rPr>
          <w:lang w:val="en-CA" w:eastAsia="ja-JP"/>
        </w:rPr>
        <w:t xml:space="preserve">CtuRsAddr is done by using pre-calculated look-up tables. </w:t>
      </w:r>
    </w:p>
    <w:p w14:paraId="1BE031BF" w14:textId="2A96F199" w:rsidR="00464119" w:rsidRPr="00EF5126" w:rsidRDefault="00C72854" w:rsidP="005D6D13">
      <w:pPr>
        <w:rPr>
          <w:lang w:val="en-CA" w:eastAsia="ja-JP"/>
        </w:rPr>
      </w:pPr>
      <w:r>
        <w:rPr>
          <w:noProof/>
          <w:lang w:eastAsia="ja-JP"/>
        </w:rPr>
        <w:drawing>
          <wp:anchor distT="0" distB="0" distL="114300" distR="114300" simplePos="0" relativeHeight="251661824" behindDoc="0" locked="0" layoutInCell="1" allowOverlap="0" wp14:anchorId="104AEFC3" wp14:editId="13F49F7B">
            <wp:simplePos x="0" y="0"/>
            <wp:positionH relativeFrom="column">
              <wp:posOffset>236855</wp:posOffset>
            </wp:positionH>
            <wp:positionV relativeFrom="paragraph">
              <wp:posOffset>256540</wp:posOffset>
            </wp:positionV>
            <wp:extent cx="4669790" cy="2072640"/>
            <wp:effectExtent l="0" t="0" r="0" b="3810"/>
            <wp:wrapTopAndBottom/>
            <wp:docPr id="143" name="図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790" cy="207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</w:p>
    <w:p w14:paraId="356A6478" w14:textId="4933FE7D" w:rsidR="00E76489" w:rsidRDefault="00F4344A" w:rsidP="005D6D13">
      <w:pPr>
        <w:rPr>
          <w:rFonts w:hint="eastAsia"/>
          <w:lang w:val="en-CA"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4383444" wp14:editId="1F96D79F">
                <wp:simplePos x="0" y="0"/>
                <wp:positionH relativeFrom="margin">
                  <wp:align>left</wp:align>
                </wp:positionH>
                <wp:positionV relativeFrom="paragraph">
                  <wp:posOffset>5173345</wp:posOffset>
                </wp:positionV>
                <wp:extent cx="5741670" cy="467995"/>
                <wp:effectExtent l="0" t="0" r="0" b="8255"/>
                <wp:wrapTopAndBottom/>
                <wp:docPr id="1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67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48D026" w14:textId="77777777" w:rsidR="00E76489" w:rsidRPr="00CD72AD" w:rsidRDefault="00E76489" w:rsidP="00E76489">
                            <w:pPr>
                              <w:pStyle w:val="ac"/>
                              <w:ind w:left="103" w:hangingChars="50" w:hanging="103"/>
                              <w:jc w:val="center"/>
                              <w:rPr>
                                <w:sz w:val="22"/>
                                <w:szCs w:val="20"/>
                                <w:lang w:val="en-CA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Example of 2x2 segmentation by using boundaries of smaller units</w:t>
                            </w:r>
                            <w:r>
                              <w:br/>
                              <w:t xml:space="preserve"> (uniform_spacing_flag = 1)</w:t>
                            </w:r>
                          </w:p>
                          <w:p w14:paraId="4765FD99" w14:textId="77777777" w:rsidR="00E76489" w:rsidRPr="00512E3D" w:rsidRDefault="00E76489" w:rsidP="00E76489">
                            <w:pPr>
                              <w:pStyle w:val="ac"/>
                              <w:rPr>
                                <w:sz w:val="22"/>
                                <w:szCs w:val="20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383444" id="_x0000_t202" coordsize="21600,21600" o:spt="202" path="m,l,21600r21600,l21600,xe">
                <v:stroke joinstyle="miter"/>
                <v:path gradientshapeok="t" o:connecttype="rect"/>
              </v:shapetype>
              <v:shape id="Text Box 219" o:spid="_x0000_s1026" type="#_x0000_t202" style="position:absolute;left:0;text-align:left;margin-left:0;margin-top:407.35pt;width:452.1pt;height:36.85pt;z-index:2516679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" stroked="f">
                <v:textbox inset="0,0,0,0">
                  <w:txbxContent>
                    <w:p w14:paraId="1F48D026" w14:textId="77777777" w:rsidR="00E76489" w:rsidRPr="00CD72AD" w:rsidRDefault="00E76489" w:rsidP="00E76489">
                      <w:pPr>
                        <w:pStyle w:val="ac"/>
                        <w:ind w:left="103" w:hangingChars="50" w:hanging="103"/>
                        <w:jc w:val="center"/>
                        <w:rPr>
                          <w:sz w:val="22"/>
                          <w:szCs w:val="20"/>
                          <w:lang w:val="en-CA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>: Example of 2x2 segmentation by using boundaries of smaller units</w:t>
                      </w:r>
                      <w:r>
                        <w:br/>
                        <w:t xml:space="preserve"> (uniform_spacing_flag = 1)</w:t>
                      </w:r>
                    </w:p>
                    <w:p w14:paraId="4765FD99" w14:textId="77777777" w:rsidR="00E76489" w:rsidRPr="00512E3D" w:rsidRDefault="00E76489" w:rsidP="00E76489">
                      <w:pPr>
                        <w:pStyle w:val="ac"/>
                        <w:rPr>
                          <w:sz w:val="22"/>
                          <w:szCs w:val="20"/>
                          <w:lang w:val="en-CA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76489">
        <w:rPr>
          <w:noProof/>
          <w:lang w:eastAsia="ja-JP"/>
        </w:rPr>
        <w:drawing>
          <wp:anchor distT="0" distB="0" distL="114300" distR="114300" simplePos="0" relativeHeight="251668992" behindDoc="0" locked="0" layoutInCell="1" allowOverlap="0" wp14:anchorId="3A27EB47" wp14:editId="6BD21AA6">
            <wp:simplePos x="0" y="0"/>
            <wp:positionH relativeFrom="column">
              <wp:posOffset>247650</wp:posOffset>
            </wp:positionH>
            <wp:positionV relativeFrom="paragraph">
              <wp:posOffset>3011170</wp:posOffset>
            </wp:positionV>
            <wp:extent cx="4681220" cy="2053590"/>
            <wp:effectExtent l="0" t="0" r="5080" b="3810"/>
            <wp:wrapTopAndBottom/>
            <wp:docPr id="135" name="図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220" cy="205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2854"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5AE29E3" wp14:editId="1CE4368F">
                <wp:simplePos x="0" y="0"/>
                <wp:positionH relativeFrom="column">
                  <wp:posOffset>198755</wp:posOffset>
                </wp:positionH>
                <wp:positionV relativeFrom="paragraph">
                  <wp:posOffset>2225040</wp:posOffset>
                </wp:positionV>
                <wp:extent cx="5498465" cy="448945"/>
                <wp:effectExtent l="0" t="0" r="0" b="0"/>
                <wp:wrapTopAndBottom/>
                <wp:docPr id="76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8465" cy="448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19110" w14:textId="7C35D8A5" w:rsidR="00A75F9E" w:rsidRPr="00CC54B3" w:rsidRDefault="00A75F9E" w:rsidP="00512E3D">
                            <w:pPr>
                              <w:pStyle w:val="ac"/>
                              <w:jc w:val="center"/>
                              <w:rPr>
                                <w:sz w:val="22"/>
                                <w:szCs w:val="20"/>
                                <w:lang w:val="en-CA"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>: Example of segmentation by conventional 2x2 tiles</w:t>
                            </w:r>
                            <w:r>
                              <w:br/>
                              <w:t xml:space="preserve"> (uniform_spacing_flag=1)</w:t>
                            </w:r>
                          </w:p>
                          <w:p w14:paraId="5589B6DD" w14:textId="6C27E88E" w:rsidR="00A75F9E" w:rsidRPr="00512E3D" w:rsidRDefault="00A75F9E" w:rsidP="00512E3D">
                            <w:pPr>
                              <w:pStyle w:val="ac"/>
                              <w:rPr>
                                <w:noProof/>
                                <w:sz w:val="22"/>
                                <w:szCs w:val="20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AE29E3" id="_x0000_t202" coordsize="21600,21600" o:spt="202" path="m,l,21600r21600,l21600,xe">
                <v:stroke joinstyle="miter"/>
                <v:path gradientshapeok="t" o:connecttype="rect"/>
              </v:shapetype>
              <v:shape id="Text Box 218" o:spid="_x0000_s1026" type="#_x0000_t202" style="position:absolute;left:0;text-align:left;margin-left:15.65pt;margin-top:175.2pt;width:432.95pt;height:35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" stroked="f">
                <v:textbox inset="0,0,0,0">
                  <w:txbxContent>
                    <w:p w14:paraId="52119110" w14:textId="7C35D8A5" w:rsidR="00A75F9E" w:rsidRPr="00CC54B3" w:rsidRDefault="00A75F9E" w:rsidP="00512E3D">
                      <w:pPr>
                        <w:pStyle w:val="ac"/>
                        <w:jc w:val="center"/>
                        <w:rPr>
                          <w:sz w:val="22"/>
                          <w:szCs w:val="20"/>
                          <w:lang w:val="en-CA"/>
                        </w:rPr>
                      </w:pPr>
                      <w:r>
                        <w:t xml:space="preserve">Figure </w:t>
                      </w:r>
                      <w:r w:rsidR="00344AC8">
                        <w:fldChar w:fldCharType="begin"/>
                      </w:r>
                      <w:r w:rsidR="00344AC8">
                        <w:instrText xml:space="preserve"> </w:instrText>
                      </w:r>
                      <w:r w:rsidR="00344AC8">
                        <w:instrText xml:space="preserve">SEQ Figure \* ARABIC </w:instrText>
                      </w:r>
                      <w:r w:rsidR="00344AC8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344AC8">
                        <w:rPr>
                          <w:noProof/>
                        </w:rPr>
                        <w:fldChar w:fldCharType="end"/>
                      </w:r>
                      <w:r>
                        <w:t>: Example of segmentation by conventional 2x2 tiles</w:t>
                      </w:r>
                      <w:r>
                        <w:br/>
                        <w:t xml:space="preserve"> (</w:t>
                      </w:r>
                      <w:proofErr w:type="spellStart"/>
                      <w:r>
                        <w:t>uniform_spacing_flag</w:t>
                      </w:r>
                      <w:proofErr w:type="spellEnd"/>
                      <w:r>
                        <w:t>=1)</w:t>
                      </w:r>
                    </w:p>
                    <w:p w14:paraId="5589B6DD" w14:textId="6C27E88E" w:rsidR="00A75F9E" w:rsidRPr="00512E3D" w:rsidRDefault="00A75F9E" w:rsidP="00512E3D">
                      <w:pPr>
                        <w:pStyle w:val="ac"/>
                        <w:rPr>
                          <w:noProof/>
                          <w:sz w:val="22"/>
                          <w:szCs w:val="20"/>
                          <w:lang w:val="en-CA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bookmarkEnd w:id="0"/>
    <w:p w14:paraId="622FD5F1" w14:textId="4B48F6E1" w:rsidR="0058253D" w:rsidRDefault="0058253D" w:rsidP="005D6D13">
      <w:pPr>
        <w:rPr>
          <w:lang w:val="en-CA" w:eastAsia="ja-JP"/>
        </w:rPr>
      </w:pPr>
    </w:p>
    <w:p w14:paraId="602F5C96" w14:textId="1656B9D1" w:rsidR="0058253D" w:rsidRPr="005D6D13" w:rsidRDefault="0058253D" w:rsidP="005D6D13">
      <w:pPr>
        <w:rPr>
          <w:lang w:val="en-CA" w:eastAsia="ja-JP"/>
        </w:rPr>
      </w:pPr>
    </w:p>
    <w:p w14:paraId="27606127" w14:textId="77777777" w:rsidR="004B7223" w:rsidRDefault="004B7223" w:rsidP="008E1AC7">
      <w:pPr>
        <w:pStyle w:val="2"/>
        <w:rPr>
          <w:lang w:val="en-CA" w:eastAsia="ja-JP"/>
        </w:rPr>
      </w:pPr>
      <w:r>
        <w:rPr>
          <w:lang w:val="en-CA" w:eastAsia="ja-JP"/>
        </w:rPr>
        <w:t>Text</w:t>
      </w:r>
    </w:p>
    <w:p w14:paraId="69174D02" w14:textId="377BE438" w:rsidR="008E1AC7" w:rsidRDefault="006625D6" w:rsidP="004B7223">
      <w:pPr>
        <w:pStyle w:val="3"/>
        <w:rPr>
          <w:lang w:val="en-CA" w:eastAsia="ja-JP"/>
        </w:rPr>
      </w:pPr>
      <w:r>
        <w:rPr>
          <w:lang w:val="en-CA" w:eastAsia="ja-JP"/>
        </w:rPr>
        <w:t>Codin</w:t>
      </w:r>
      <w:r w:rsidR="00AF5A09">
        <w:rPr>
          <w:lang w:val="en-CA" w:eastAsia="ja-JP"/>
        </w:rPr>
        <w:t>g tree bloc</w:t>
      </w:r>
      <w:r>
        <w:rPr>
          <w:lang w:val="en-CA" w:eastAsia="ja-JP"/>
        </w:rPr>
        <w:t>k raster and tile scanning conversion process</w:t>
      </w:r>
    </w:p>
    <w:p w14:paraId="01A7C269" w14:textId="6DE7533A" w:rsidR="00DF6DB2" w:rsidRDefault="00B8160A" w:rsidP="00B8160A">
      <w:pPr>
        <w:rPr>
          <w:lang w:val="en-CA" w:eastAsia="ja-JP"/>
        </w:rPr>
      </w:pPr>
      <w:r>
        <w:rPr>
          <w:rFonts w:hint="eastAsia"/>
          <w:lang w:val="en-CA" w:eastAsia="ja-JP"/>
        </w:rPr>
        <w:t>The list colWidth[</w:t>
      </w:r>
      <w:r w:rsidR="009064D1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i</w:t>
      </w:r>
      <w:r w:rsidR="009064D1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] for </w:t>
      </w:r>
      <w:r w:rsidR="009064D1"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 </w:t>
      </w:r>
      <w:r w:rsidR="0024464C">
        <w:rPr>
          <w:lang w:val="en-CA" w:eastAsia="ja-JP"/>
        </w:rPr>
        <w:t>ranging from 0 to num_tile_colum</w:t>
      </w:r>
      <w:r>
        <w:rPr>
          <w:lang w:val="en-CA" w:eastAsia="ja-JP"/>
        </w:rPr>
        <w:t>ns_m</w:t>
      </w:r>
      <w:r w:rsidR="0024464C">
        <w:rPr>
          <w:lang w:val="en-CA" w:eastAsia="ja-JP"/>
        </w:rPr>
        <w:t>i</w:t>
      </w:r>
      <w:r>
        <w:rPr>
          <w:lang w:val="en-CA" w:eastAsia="ja-JP"/>
        </w:rPr>
        <w:t xml:space="preserve">nus1, inclusive, specifying the width of the i-th tile column </w:t>
      </w:r>
      <w:r w:rsidRPr="00DE5AD9">
        <w:rPr>
          <w:highlight w:val="cyan"/>
          <w:lang w:val="en-CA" w:eastAsia="ja-JP"/>
        </w:rPr>
        <w:t xml:space="preserve">in units of </w:t>
      </w:r>
      <w:r w:rsidR="0024464C" w:rsidRPr="00DE5AD9">
        <w:rPr>
          <w:highlight w:val="cyan"/>
          <w:lang w:val="en-CA" w:eastAsia="ja-JP"/>
        </w:rPr>
        <w:t>tile unit blocks</w:t>
      </w:r>
      <w:r w:rsidR="00DF6DB2">
        <w:rPr>
          <w:lang w:val="en-CA" w:eastAsia="ja-JP"/>
        </w:rPr>
        <w:t>, is derived as follows:</w:t>
      </w:r>
    </w:p>
    <w:p w14:paraId="5002D2E9" w14:textId="5C70D09D" w:rsidR="009064D1" w:rsidRPr="00DE5AD9" w:rsidRDefault="009064D1" w:rsidP="009064D1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ind w:firstLineChars="200" w:firstLine="440"/>
        <w:rPr>
          <w:highlight w:val="cyan"/>
          <w:lang w:val="en-CA" w:eastAsia="ja-JP"/>
        </w:rPr>
      </w:pPr>
      <w:r w:rsidRPr="00DE5AD9">
        <w:rPr>
          <w:highlight w:val="cyan"/>
          <w:lang w:val="en-CA" w:eastAsia="ja-JP"/>
        </w:rPr>
        <w:t>if ( tile_unit_size_idc &gt; 0 )</w:t>
      </w:r>
    </w:p>
    <w:p w14:paraId="050426F5" w14:textId="77777777" w:rsidR="00CA4C16" w:rsidRDefault="009064D1" w:rsidP="00CA4C16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ind w:firstLineChars="400" w:firstLine="880"/>
        <w:rPr>
          <w:highlight w:val="cyan"/>
          <w:lang w:val="en-CA" w:eastAsia="ja-JP"/>
        </w:rPr>
      </w:pPr>
      <w:r w:rsidRPr="00DE5AD9">
        <w:rPr>
          <w:highlight w:val="cyan"/>
          <w:lang w:val="en-CA" w:eastAsia="ja-JP"/>
        </w:rPr>
        <w:lastRenderedPageBreak/>
        <w:t>TileUnitSizeY = MinCbSizeY &lt;&lt; (tile_unit_size_idc</w:t>
      </w:r>
      <w:r w:rsidR="0024464C" w:rsidRPr="00DE5AD9">
        <w:rPr>
          <w:highlight w:val="cyan"/>
          <w:lang w:val="en-CA" w:eastAsia="ja-JP"/>
        </w:rPr>
        <w:t xml:space="preserve"> </w:t>
      </w:r>
      <w:r w:rsidR="0024464C" w:rsidRPr="00DE5AD9">
        <w:rPr>
          <w:rFonts w:ascii="Symbol" w:hAnsi="Symbol"/>
          <w:highlight w:val="cyan"/>
          <w:lang w:val="en-CA" w:eastAsia="ja-JP"/>
        </w:rPr>
        <w:t></w:t>
      </w:r>
      <w:r w:rsidRPr="00DE5AD9">
        <w:rPr>
          <w:highlight w:val="cyan"/>
          <w:lang w:val="en-CA" w:eastAsia="ja-JP"/>
        </w:rPr>
        <w:t xml:space="preserve"> 1) </w:t>
      </w:r>
    </w:p>
    <w:p w14:paraId="6F000FD1" w14:textId="0B573BA1" w:rsidR="009064D1" w:rsidRPr="00DE5AD9" w:rsidRDefault="009064D1" w:rsidP="00CA4C16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ind w:firstLineChars="200" w:firstLine="440"/>
        <w:rPr>
          <w:highlight w:val="cyan"/>
          <w:lang w:val="en-CA" w:eastAsia="ja-JP"/>
        </w:rPr>
      </w:pPr>
      <w:r w:rsidRPr="00DE5AD9">
        <w:rPr>
          <w:highlight w:val="cyan"/>
          <w:lang w:val="en-CA" w:eastAsia="ja-JP"/>
        </w:rPr>
        <w:t>else</w:t>
      </w:r>
    </w:p>
    <w:p w14:paraId="10297D6D" w14:textId="23951F60" w:rsidR="009064D1" w:rsidRPr="00DE5AD9" w:rsidRDefault="009064D1" w:rsidP="009064D1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ind w:firstLineChars="400" w:firstLine="880"/>
        <w:rPr>
          <w:highlight w:val="cyan"/>
          <w:lang w:val="en-CA" w:eastAsia="ja-JP"/>
        </w:rPr>
      </w:pPr>
      <w:r w:rsidRPr="00DE5AD9">
        <w:rPr>
          <w:highlight w:val="cyan"/>
          <w:lang w:val="en-CA" w:eastAsia="ja-JP"/>
        </w:rPr>
        <w:t>TileUnitSizeY = CtbSizeY</w:t>
      </w:r>
    </w:p>
    <w:p w14:paraId="6BE5DA76" w14:textId="19E5F154" w:rsidR="009064D1" w:rsidRPr="009064D1" w:rsidRDefault="009064D1" w:rsidP="009064D1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ind w:firstLineChars="200" w:firstLine="440"/>
        <w:rPr>
          <w:lang w:val="en-CA" w:eastAsia="ja-JP"/>
        </w:rPr>
      </w:pPr>
      <w:r w:rsidRPr="00DE5AD9">
        <w:rPr>
          <w:rFonts w:hint="eastAsia"/>
          <w:highlight w:val="cyan"/>
          <w:lang w:val="en-CA" w:eastAsia="ja-JP"/>
        </w:rPr>
        <w:t xml:space="preserve">PicWidthInTileUnitsY = </w:t>
      </w:r>
      <w:r w:rsidRPr="00DE5AD9">
        <w:rPr>
          <w:highlight w:val="cyan"/>
          <w:lang w:val="en-CA" w:eastAsia="ja-JP"/>
        </w:rPr>
        <w:t>Ceil( pic_width_in_luma_samples ÷ TileUnitSizeY</w:t>
      </w:r>
    </w:p>
    <w:p w14:paraId="469BCA77" w14:textId="364DE7B0" w:rsidR="00DF6DB2" w:rsidRDefault="00DF6DB2" w:rsidP="00DF6DB2">
      <w:pPr>
        <w:tabs>
          <w:tab w:val="clear" w:pos="360"/>
        </w:tabs>
        <w:ind w:firstLineChars="200" w:firstLine="440"/>
        <w:rPr>
          <w:lang w:val="en-CA" w:eastAsia="ja-JP"/>
        </w:rPr>
      </w:pPr>
      <w:r>
        <w:rPr>
          <w:lang w:val="en-CA" w:eastAsia="ja-JP"/>
        </w:rPr>
        <w:t>if ( uniform_spacing_flag )</w:t>
      </w:r>
    </w:p>
    <w:p w14:paraId="3E88AAF7" w14:textId="7F7C791A" w:rsidR="00DF6DB2" w:rsidRDefault="00DF6DB2" w:rsidP="00DF6DB2">
      <w:pPr>
        <w:tabs>
          <w:tab w:val="clear" w:pos="360"/>
          <w:tab w:val="clear" w:pos="720"/>
          <w:tab w:val="left" w:pos="785"/>
        </w:tabs>
        <w:ind w:firstLineChars="400" w:firstLine="880"/>
        <w:rPr>
          <w:lang w:val="en-CA" w:eastAsia="ja-JP"/>
        </w:rPr>
      </w:pPr>
      <w:r>
        <w:rPr>
          <w:lang w:val="en-CA" w:eastAsia="ja-JP"/>
        </w:rPr>
        <w:t>for ( i = 0; i &lt;= num_tile_columns_minus1; i++ )</w:t>
      </w:r>
      <w:r w:rsidR="00A10A4E">
        <w:rPr>
          <w:lang w:val="en-CA" w:eastAsia="ja-JP"/>
        </w:rPr>
        <w:t xml:space="preserve"> {</w:t>
      </w:r>
    </w:p>
    <w:p w14:paraId="4E438DA3" w14:textId="77777777" w:rsidR="007B19BC" w:rsidRDefault="005A27F6" w:rsidP="007B19BC">
      <w:pPr>
        <w:tabs>
          <w:tab w:val="clear" w:pos="360"/>
          <w:tab w:val="clear" w:pos="720"/>
          <w:tab w:val="clear" w:pos="1080"/>
          <w:tab w:val="left" w:pos="785"/>
        </w:tabs>
        <w:ind w:leftChars="400" w:left="1320" w:hangingChars="200" w:hanging="440"/>
        <w:rPr>
          <w:highlight w:val="cyan"/>
          <w:lang w:val="en-CA" w:eastAsia="ja-JP"/>
        </w:rPr>
      </w:pPr>
      <w:r>
        <w:rPr>
          <w:lang w:val="en-CA" w:eastAsia="ja-JP"/>
        </w:rPr>
        <w:t xml:space="preserve">    </w:t>
      </w:r>
      <w:r w:rsidRPr="007B19BC">
        <w:rPr>
          <w:highlight w:val="cyan"/>
          <w:lang w:val="en-CA" w:eastAsia="ja-JP"/>
        </w:rPr>
        <w:t>posR = ( ( i + 1 ) * PicWidthInTileUnitsY ) / ( num_tile_columns_minus1 + 1 )</w:t>
      </w:r>
    </w:p>
    <w:p w14:paraId="092E02CF" w14:textId="77777777" w:rsidR="007B19BC" w:rsidRDefault="005A27F6" w:rsidP="007B19BC">
      <w:pPr>
        <w:tabs>
          <w:tab w:val="clear" w:pos="360"/>
          <w:tab w:val="clear" w:pos="720"/>
          <w:tab w:val="clear" w:pos="1080"/>
          <w:tab w:val="left" w:pos="785"/>
        </w:tabs>
        <w:ind w:leftChars="600" w:left="1320"/>
        <w:rPr>
          <w:highlight w:val="cyan"/>
          <w:lang w:val="en-CA" w:eastAsia="ja-JP"/>
        </w:rPr>
      </w:pPr>
      <w:r w:rsidRPr="007B19BC">
        <w:rPr>
          <w:highlight w:val="cyan"/>
          <w:lang w:val="en-CA" w:eastAsia="ja-JP"/>
        </w:rPr>
        <w:t>posL =  ( i     * PicWidthInTileUnitsY ) / ( num_tile_columns_minus1 + 1 )</w:t>
      </w:r>
    </w:p>
    <w:p w14:paraId="653EE297" w14:textId="38879658" w:rsidR="00A10A4E" w:rsidRDefault="00DF6DB2" w:rsidP="00A10A4E">
      <w:pPr>
        <w:tabs>
          <w:tab w:val="clear" w:pos="360"/>
          <w:tab w:val="clear" w:pos="720"/>
          <w:tab w:val="clear" w:pos="1080"/>
          <w:tab w:val="left" w:pos="785"/>
        </w:tabs>
        <w:ind w:leftChars="600" w:left="1320"/>
        <w:rPr>
          <w:highlight w:val="cyan"/>
          <w:lang w:val="en-CA" w:eastAsia="ja-JP"/>
        </w:rPr>
      </w:pPr>
      <w:r w:rsidRPr="007B19BC">
        <w:rPr>
          <w:highlight w:val="cyan"/>
          <w:lang w:val="en-CA" w:eastAsia="ja-JP"/>
        </w:rPr>
        <w:t xml:space="preserve">colWidth[ i ] = </w:t>
      </w:r>
      <w:r w:rsidR="005A27F6" w:rsidRPr="007B19BC">
        <w:rPr>
          <w:highlight w:val="cyan"/>
          <w:lang w:val="en-CA" w:eastAsia="ja-JP"/>
        </w:rPr>
        <w:t>min(</w:t>
      </w:r>
      <w:r w:rsidR="00410A9A">
        <w:rPr>
          <w:highlight w:val="cyan"/>
          <w:lang w:val="en-CA" w:eastAsia="ja-JP"/>
        </w:rPr>
        <w:t>PicWidthInTileUnitsY</w:t>
      </w:r>
      <w:r w:rsidR="005A27F6" w:rsidRPr="007B19BC">
        <w:rPr>
          <w:highlight w:val="cyan"/>
          <w:lang w:val="en-CA" w:eastAsia="ja-JP"/>
        </w:rPr>
        <w:t xml:space="preserve"> – posL, posR – posL)</w:t>
      </w:r>
    </w:p>
    <w:p w14:paraId="449F7F7E" w14:textId="224B2A51" w:rsidR="00A10A4E" w:rsidRPr="00A10A4E" w:rsidRDefault="00A10A4E" w:rsidP="00A10A4E">
      <w:pPr>
        <w:tabs>
          <w:tab w:val="clear" w:pos="360"/>
          <w:tab w:val="clear" w:pos="720"/>
          <w:tab w:val="clear" w:pos="1080"/>
          <w:tab w:val="left" w:pos="785"/>
        </w:tabs>
        <w:ind w:firstLineChars="400" w:firstLine="880"/>
        <w:rPr>
          <w:highlight w:val="cyan"/>
          <w:lang w:val="en-CA" w:eastAsia="ja-JP"/>
        </w:rPr>
      </w:pPr>
      <w:r>
        <w:rPr>
          <w:highlight w:val="cyan"/>
          <w:lang w:val="en-CA" w:eastAsia="ja-JP"/>
        </w:rPr>
        <w:t>}</w:t>
      </w:r>
    </w:p>
    <w:p w14:paraId="2E1BA812" w14:textId="7E62D214" w:rsidR="00DF6DB2" w:rsidRDefault="00DF6DB2" w:rsidP="00DF6DB2">
      <w:pPr>
        <w:tabs>
          <w:tab w:val="clear" w:pos="720"/>
          <w:tab w:val="clear" w:pos="2520"/>
          <w:tab w:val="left" w:pos="2630"/>
        </w:tabs>
        <w:rPr>
          <w:lang w:val="en-CA" w:eastAsia="ja-JP"/>
        </w:rPr>
      </w:pPr>
      <w:r>
        <w:rPr>
          <w:lang w:val="en-CA" w:eastAsia="ja-JP"/>
        </w:rPr>
        <w:tab/>
        <w:t>else {</w:t>
      </w:r>
    </w:p>
    <w:p w14:paraId="5BDE1235" w14:textId="3EFD06F4" w:rsidR="00DF6DB2" w:rsidRDefault="00DF6DB2" w:rsidP="00DF6DB2">
      <w:pPr>
        <w:tabs>
          <w:tab w:val="clear" w:pos="360"/>
          <w:tab w:val="clear" w:pos="720"/>
          <w:tab w:val="clear" w:pos="2520"/>
          <w:tab w:val="left" w:pos="890"/>
          <w:tab w:val="left" w:pos="2630"/>
        </w:tabs>
        <w:rPr>
          <w:lang w:val="en-CA" w:eastAsia="ja-JP"/>
        </w:rPr>
      </w:pPr>
      <w:r>
        <w:rPr>
          <w:lang w:val="en-CA" w:eastAsia="ja-JP"/>
        </w:rPr>
        <w:tab/>
        <w:t>colWidth[ num_til</w:t>
      </w:r>
      <w:r w:rsidR="009064D1">
        <w:rPr>
          <w:lang w:val="en-CA" w:eastAsia="ja-JP"/>
        </w:rPr>
        <w:t>e_column</w:t>
      </w:r>
      <w:r w:rsidR="0024464C">
        <w:rPr>
          <w:lang w:val="en-CA" w:eastAsia="ja-JP"/>
        </w:rPr>
        <w:t>s</w:t>
      </w:r>
      <w:r w:rsidR="009064D1">
        <w:rPr>
          <w:lang w:val="en-CA" w:eastAsia="ja-JP"/>
        </w:rPr>
        <w:t xml:space="preserve">_minus1 ] = </w:t>
      </w:r>
      <w:r w:rsidR="009064D1" w:rsidRPr="00DE5AD9">
        <w:rPr>
          <w:highlight w:val="cyan"/>
          <w:lang w:val="en-CA" w:eastAsia="ja-JP"/>
        </w:rPr>
        <w:t>PicWidhInTileUnit</w:t>
      </w:r>
      <w:r w:rsidRPr="00DE5AD9">
        <w:rPr>
          <w:highlight w:val="cyan"/>
          <w:lang w:val="en-CA" w:eastAsia="ja-JP"/>
        </w:rPr>
        <w:t>sY</w:t>
      </w:r>
    </w:p>
    <w:p w14:paraId="125C4917" w14:textId="75448A04" w:rsidR="00DF6DB2" w:rsidRDefault="00DF6DB2" w:rsidP="00DF6DB2">
      <w:pPr>
        <w:tabs>
          <w:tab w:val="clear" w:pos="360"/>
          <w:tab w:val="clear" w:pos="720"/>
          <w:tab w:val="left" w:pos="785"/>
        </w:tabs>
        <w:ind w:firstLineChars="400" w:firstLine="880"/>
        <w:rPr>
          <w:lang w:val="en-CA" w:eastAsia="ja-JP"/>
        </w:rPr>
      </w:pPr>
      <w:r>
        <w:rPr>
          <w:lang w:val="en-CA" w:eastAsia="ja-JP"/>
        </w:rPr>
        <w:t>for ( i = 0; i &lt;= num_tile_columns_minus1; i++ ) {</w:t>
      </w:r>
    </w:p>
    <w:p w14:paraId="495BDCCD" w14:textId="77777777" w:rsidR="00DF6DB2" w:rsidRDefault="00DF6DB2" w:rsidP="00DF6DB2">
      <w:pPr>
        <w:tabs>
          <w:tab w:val="clear" w:pos="360"/>
          <w:tab w:val="clear" w:pos="720"/>
          <w:tab w:val="left" w:pos="785"/>
        </w:tabs>
        <w:ind w:firstLineChars="400" w:firstLine="880"/>
        <w:rPr>
          <w:lang w:val="en-CA" w:eastAsia="ja-JP"/>
        </w:rPr>
      </w:pPr>
      <w:r>
        <w:rPr>
          <w:lang w:val="en-CA" w:eastAsia="ja-JP"/>
        </w:rPr>
        <w:t xml:space="preserve">    colWidth[ i ] = column_width_minus1[ i ] + 1</w:t>
      </w:r>
    </w:p>
    <w:p w14:paraId="543CE077" w14:textId="3EBA5A03" w:rsidR="00DF6DB2" w:rsidRDefault="00DF6DB2" w:rsidP="00DF6DB2">
      <w:pPr>
        <w:tabs>
          <w:tab w:val="clear" w:pos="360"/>
          <w:tab w:val="clear" w:pos="720"/>
          <w:tab w:val="left" w:pos="785"/>
        </w:tabs>
        <w:ind w:firstLineChars="400" w:firstLine="880"/>
        <w:rPr>
          <w:lang w:val="en-CA" w:eastAsia="ja-JP"/>
        </w:rPr>
      </w:pPr>
      <w:r>
        <w:rPr>
          <w:lang w:val="en-CA" w:eastAsia="ja-JP"/>
        </w:rPr>
        <w:t xml:space="preserve">    colWi</w:t>
      </w:r>
      <w:r w:rsidR="0024464C">
        <w:rPr>
          <w:lang w:val="en-CA" w:eastAsia="ja-JP"/>
        </w:rPr>
        <w:t xml:space="preserve">dth[ num_tile_columns_minus1 ] </w:t>
      </w:r>
      <w:r w:rsidR="0024464C" w:rsidRPr="0024464C">
        <w:rPr>
          <w:rFonts w:ascii="Symbol" w:hAnsi="Symbol"/>
          <w:lang w:val="en-CA" w:eastAsia="ja-JP"/>
        </w:rPr>
        <w:t></w:t>
      </w:r>
      <w:r>
        <w:rPr>
          <w:lang w:val="en-CA" w:eastAsia="ja-JP"/>
        </w:rPr>
        <w:t xml:space="preserve">= colWidth[ i ] </w:t>
      </w:r>
    </w:p>
    <w:p w14:paraId="4378629A" w14:textId="16EB1978" w:rsidR="00DF6DB2" w:rsidRPr="00DF6DB2" w:rsidRDefault="00DF6DB2" w:rsidP="00DF6DB2">
      <w:pPr>
        <w:tabs>
          <w:tab w:val="clear" w:pos="360"/>
          <w:tab w:val="clear" w:pos="720"/>
          <w:tab w:val="left" w:pos="785"/>
        </w:tabs>
        <w:ind w:firstLineChars="400" w:firstLine="880"/>
        <w:rPr>
          <w:lang w:val="en-CA" w:eastAsia="ja-JP"/>
        </w:rPr>
      </w:pPr>
      <w:r>
        <w:rPr>
          <w:lang w:val="en-CA" w:eastAsia="ja-JP"/>
        </w:rPr>
        <w:t>}</w:t>
      </w:r>
    </w:p>
    <w:p w14:paraId="7694AF99" w14:textId="2567EA53" w:rsidR="009064D1" w:rsidRDefault="00DF6DB2" w:rsidP="009064D1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lang w:val="en-CA" w:eastAsia="ja-JP"/>
        </w:rPr>
      </w:pPr>
      <w:r>
        <w:rPr>
          <w:lang w:val="en-CA" w:eastAsia="ja-JP"/>
        </w:rPr>
        <w:tab/>
        <w:t>}</w:t>
      </w:r>
    </w:p>
    <w:p w14:paraId="1F6DB2E1" w14:textId="312AF601" w:rsidR="009064D1" w:rsidRDefault="009064D1" w:rsidP="009064D1">
      <w:pPr>
        <w:tabs>
          <w:tab w:val="clear" w:pos="360"/>
        </w:tabs>
        <w:rPr>
          <w:lang w:val="en-CA" w:eastAsia="ja-JP"/>
        </w:rPr>
      </w:pPr>
      <w:r>
        <w:rPr>
          <w:rFonts w:hint="eastAsia"/>
          <w:lang w:val="en-CA" w:eastAsia="ja-JP"/>
        </w:rPr>
        <w:t xml:space="preserve">The list </w:t>
      </w:r>
      <w:r>
        <w:rPr>
          <w:lang w:val="en-CA" w:eastAsia="ja-JP"/>
        </w:rPr>
        <w:t>rowHeight</w:t>
      </w:r>
      <w:r>
        <w:rPr>
          <w:rFonts w:hint="eastAsia"/>
          <w:lang w:val="en-CA" w:eastAsia="ja-JP"/>
        </w:rPr>
        <w:t>[</w:t>
      </w:r>
      <w:r>
        <w:rPr>
          <w:lang w:val="en-CA" w:eastAsia="ja-JP"/>
        </w:rPr>
        <w:t xml:space="preserve"> </w:t>
      </w:r>
      <w:r w:rsidR="0024464C">
        <w:rPr>
          <w:rFonts w:hint="eastAsia"/>
          <w:lang w:val="en-CA" w:eastAsia="ja-JP"/>
        </w:rPr>
        <w:t>j</w:t>
      </w:r>
      <w:r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] for </w:t>
      </w:r>
      <w:r w:rsidR="0005478D">
        <w:rPr>
          <w:lang w:val="en-CA" w:eastAsia="ja-JP"/>
        </w:rPr>
        <w:t>j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ranging from 0 to num_tile_</w:t>
      </w:r>
      <w:r w:rsidR="0024464C">
        <w:rPr>
          <w:lang w:val="en-CA" w:eastAsia="ja-JP"/>
        </w:rPr>
        <w:t>rows</w:t>
      </w:r>
      <w:r>
        <w:rPr>
          <w:lang w:val="en-CA" w:eastAsia="ja-JP"/>
        </w:rPr>
        <w:t>_m</w:t>
      </w:r>
      <w:r w:rsidR="0024464C">
        <w:rPr>
          <w:lang w:val="en-CA" w:eastAsia="ja-JP"/>
        </w:rPr>
        <w:t>i</w:t>
      </w:r>
      <w:r>
        <w:rPr>
          <w:lang w:val="en-CA" w:eastAsia="ja-JP"/>
        </w:rPr>
        <w:t xml:space="preserve">nus1, inclusive, specifying </w:t>
      </w:r>
      <w:r w:rsidR="0024464C">
        <w:rPr>
          <w:lang w:val="en-CA" w:eastAsia="ja-JP"/>
        </w:rPr>
        <w:t>the height of the j</w:t>
      </w:r>
      <w:r>
        <w:rPr>
          <w:lang w:val="en-CA" w:eastAsia="ja-JP"/>
        </w:rPr>
        <w:t xml:space="preserve">-th tile </w:t>
      </w:r>
      <w:r w:rsidR="0024464C">
        <w:rPr>
          <w:lang w:val="en-CA" w:eastAsia="ja-JP"/>
        </w:rPr>
        <w:t>row</w:t>
      </w:r>
      <w:r>
        <w:rPr>
          <w:lang w:val="en-CA" w:eastAsia="ja-JP"/>
        </w:rPr>
        <w:t xml:space="preserve"> </w:t>
      </w:r>
      <w:r w:rsidRPr="00DE5AD9">
        <w:rPr>
          <w:highlight w:val="cyan"/>
          <w:lang w:val="en-CA" w:eastAsia="ja-JP"/>
        </w:rPr>
        <w:t xml:space="preserve">in units of </w:t>
      </w:r>
      <w:r w:rsidR="0024464C" w:rsidRPr="00DE5AD9">
        <w:rPr>
          <w:highlight w:val="cyan"/>
          <w:lang w:val="en-CA" w:eastAsia="ja-JP"/>
        </w:rPr>
        <w:t>tile unit blocks</w:t>
      </w:r>
      <w:r>
        <w:rPr>
          <w:lang w:val="en-CA" w:eastAsia="ja-JP"/>
        </w:rPr>
        <w:t>, is derived as follows:</w:t>
      </w:r>
    </w:p>
    <w:p w14:paraId="3B103549" w14:textId="77777777" w:rsidR="0024464C" w:rsidRDefault="0024464C" w:rsidP="0024464C">
      <w:pPr>
        <w:tabs>
          <w:tab w:val="clear" w:pos="360"/>
        </w:tabs>
        <w:ind w:firstLineChars="200" w:firstLine="440"/>
        <w:rPr>
          <w:lang w:val="en-CA" w:eastAsia="ja-JP"/>
        </w:rPr>
      </w:pPr>
      <w:r>
        <w:rPr>
          <w:lang w:val="en-CA" w:eastAsia="ja-JP"/>
        </w:rPr>
        <w:t>if ( uniform_spacing_flag )</w:t>
      </w:r>
    </w:p>
    <w:p w14:paraId="77D91240" w14:textId="247DE3FB" w:rsidR="0024464C" w:rsidRDefault="0024464C" w:rsidP="0024464C">
      <w:pPr>
        <w:tabs>
          <w:tab w:val="clear" w:pos="360"/>
          <w:tab w:val="clear" w:pos="720"/>
          <w:tab w:val="left" w:pos="785"/>
        </w:tabs>
        <w:ind w:firstLineChars="400" w:firstLine="880"/>
        <w:rPr>
          <w:lang w:val="en-CA" w:eastAsia="ja-JP"/>
        </w:rPr>
      </w:pPr>
      <w:r>
        <w:rPr>
          <w:lang w:val="en-CA" w:eastAsia="ja-JP"/>
        </w:rPr>
        <w:t>for ( j = 0; j &lt;= num_tile_rows_minus1; j++ )</w:t>
      </w:r>
      <w:r w:rsidR="00A10A4E">
        <w:rPr>
          <w:lang w:val="en-CA" w:eastAsia="ja-JP"/>
        </w:rPr>
        <w:t xml:space="preserve"> {</w:t>
      </w:r>
    </w:p>
    <w:p w14:paraId="5FF41639" w14:textId="7A29D2E0" w:rsidR="005A27F6" w:rsidRPr="007B19BC" w:rsidRDefault="005A27F6" w:rsidP="0024464C">
      <w:pPr>
        <w:tabs>
          <w:tab w:val="clear" w:pos="360"/>
          <w:tab w:val="clear" w:pos="720"/>
          <w:tab w:val="left" w:pos="785"/>
        </w:tabs>
        <w:ind w:firstLineChars="600" w:firstLine="1320"/>
        <w:rPr>
          <w:highlight w:val="cyan"/>
          <w:lang w:val="en-CA" w:eastAsia="ja-JP"/>
        </w:rPr>
      </w:pPr>
      <w:r w:rsidRPr="007B19BC">
        <w:rPr>
          <w:rFonts w:hint="eastAsia"/>
          <w:highlight w:val="cyan"/>
          <w:lang w:val="en-CA" w:eastAsia="ja-JP"/>
        </w:rPr>
        <w:t xml:space="preserve">posB = </w:t>
      </w:r>
      <w:r w:rsidRPr="007B19BC">
        <w:rPr>
          <w:highlight w:val="cyan"/>
          <w:lang w:val="en-CA" w:eastAsia="ja-JP"/>
        </w:rPr>
        <w:t>( ( j + 1 ) * PicHeightInTileUnitsY ) / ( num_tile_rows_minus1 + 1 )</w:t>
      </w:r>
    </w:p>
    <w:p w14:paraId="318BD62F" w14:textId="4524BD10" w:rsidR="005A27F6" w:rsidRPr="007B19BC" w:rsidRDefault="005A27F6" w:rsidP="0024464C">
      <w:pPr>
        <w:tabs>
          <w:tab w:val="clear" w:pos="360"/>
          <w:tab w:val="clear" w:pos="720"/>
          <w:tab w:val="left" w:pos="785"/>
        </w:tabs>
        <w:ind w:firstLineChars="600" w:firstLine="1320"/>
        <w:rPr>
          <w:highlight w:val="cyan"/>
          <w:lang w:val="en-CA" w:eastAsia="ja-JP"/>
        </w:rPr>
      </w:pPr>
      <w:r w:rsidRPr="007B19BC">
        <w:rPr>
          <w:highlight w:val="cyan"/>
          <w:lang w:val="en-CA" w:eastAsia="ja-JP"/>
        </w:rPr>
        <w:t>posT =  ( j     * PicHeightInTileUnitsY ) / ( num_tile_rows_minus1 + 1 )</w:t>
      </w:r>
    </w:p>
    <w:p w14:paraId="13937234" w14:textId="13570755" w:rsidR="0024464C" w:rsidRDefault="0024464C" w:rsidP="005A27F6">
      <w:pPr>
        <w:tabs>
          <w:tab w:val="clear" w:pos="360"/>
          <w:tab w:val="clear" w:pos="720"/>
          <w:tab w:val="left" w:pos="785"/>
        </w:tabs>
        <w:ind w:firstLineChars="600" w:firstLine="1320"/>
        <w:rPr>
          <w:lang w:val="en-CA" w:eastAsia="ja-JP"/>
        </w:rPr>
      </w:pPr>
      <w:r w:rsidRPr="007B19BC">
        <w:rPr>
          <w:highlight w:val="cyan"/>
          <w:lang w:val="en-CA" w:eastAsia="ja-JP"/>
        </w:rPr>
        <w:t>rowHeight [ j ] =</w:t>
      </w:r>
      <w:r w:rsidR="005A27F6" w:rsidRPr="007B19BC">
        <w:rPr>
          <w:highlight w:val="cyan"/>
          <w:lang w:val="en-CA" w:eastAsia="ja-JP"/>
        </w:rPr>
        <w:t xml:space="preserve"> min(</w:t>
      </w:r>
      <w:r w:rsidR="00410A9A">
        <w:rPr>
          <w:highlight w:val="cyan"/>
          <w:lang w:val="en-CA" w:eastAsia="ja-JP"/>
        </w:rPr>
        <w:t>PicHeightInTileUnitsY</w:t>
      </w:r>
      <w:r w:rsidR="005A27F6" w:rsidRPr="007B19BC">
        <w:rPr>
          <w:highlight w:val="cyan"/>
          <w:lang w:val="en-CA" w:eastAsia="ja-JP"/>
        </w:rPr>
        <w:t xml:space="preserve"> – pos</w:t>
      </w:r>
      <w:r w:rsidR="00420DB8">
        <w:rPr>
          <w:highlight w:val="cyan"/>
          <w:lang w:val="en-CA" w:eastAsia="ja-JP"/>
        </w:rPr>
        <w:t>T</w:t>
      </w:r>
      <w:r w:rsidR="005A27F6" w:rsidRPr="007B19BC">
        <w:rPr>
          <w:highlight w:val="cyan"/>
          <w:lang w:val="en-CA" w:eastAsia="ja-JP"/>
        </w:rPr>
        <w:t>, posB – pos</w:t>
      </w:r>
      <w:r w:rsidR="00420DB8">
        <w:rPr>
          <w:highlight w:val="cyan"/>
          <w:lang w:val="en-CA" w:eastAsia="ja-JP"/>
        </w:rPr>
        <w:t>T</w:t>
      </w:r>
      <w:r w:rsidR="005A27F6" w:rsidRPr="007B19BC">
        <w:rPr>
          <w:highlight w:val="cyan"/>
          <w:lang w:val="en-CA" w:eastAsia="ja-JP"/>
        </w:rPr>
        <w:t xml:space="preserve"> )</w:t>
      </w:r>
    </w:p>
    <w:p w14:paraId="38A337EC" w14:textId="68A5320C" w:rsidR="00A10A4E" w:rsidRDefault="00A10A4E" w:rsidP="0024464C">
      <w:pPr>
        <w:tabs>
          <w:tab w:val="clear" w:pos="720"/>
          <w:tab w:val="clear" w:pos="2520"/>
          <w:tab w:val="left" w:pos="2630"/>
        </w:tabs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}</w:t>
      </w:r>
    </w:p>
    <w:p w14:paraId="1A90E6CC" w14:textId="77777777" w:rsidR="0024464C" w:rsidRDefault="0024464C" w:rsidP="0024464C">
      <w:pPr>
        <w:tabs>
          <w:tab w:val="clear" w:pos="720"/>
          <w:tab w:val="clear" w:pos="2520"/>
          <w:tab w:val="left" w:pos="2630"/>
        </w:tabs>
        <w:rPr>
          <w:lang w:val="en-CA" w:eastAsia="ja-JP"/>
        </w:rPr>
      </w:pPr>
      <w:r>
        <w:rPr>
          <w:lang w:val="en-CA" w:eastAsia="ja-JP"/>
        </w:rPr>
        <w:tab/>
        <w:t>else {</w:t>
      </w:r>
    </w:p>
    <w:p w14:paraId="43F2D289" w14:textId="0CD84484" w:rsidR="0024464C" w:rsidRDefault="0024464C" w:rsidP="0024464C">
      <w:pPr>
        <w:tabs>
          <w:tab w:val="clear" w:pos="360"/>
          <w:tab w:val="clear" w:pos="720"/>
          <w:tab w:val="clear" w:pos="2520"/>
          <w:tab w:val="left" w:pos="890"/>
          <w:tab w:val="left" w:pos="2630"/>
        </w:tabs>
        <w:rPr>
          <w:lang w:val="en-CA" w:eastAsia="ja-JP"/>
        </w:rPr>
      </w:pPr>
      <w:r>
        <w:rPr>
          <w:lang w:val="en-CA" w:eastAsia="ja-JP"/>
        </w:rPr>
        <w:tab/>
        <w:t xml:space="preserve">rowHeight [ num_tile_rows_minus1 ] = </w:t>
      </w:r>
      <w:r w:rsidRPr="00DE5AD9">
        <w:rPr>
          <w:highlight w:val="cyan"/>
          <w:lang w:val="en-CA" w:eastAsia="ja-JP"/>
        </w:rPr>
        <w:t>PicHeightInTileUnitsY</w:t>
      </w:r>
    </w:p>
    <w:p w14:paraId="5583B4F9" w14:textId="06C5BC0D" w:rsidR="0024464C" w:rsidRDefault="0024464C" w:rsidP="0024464C">
      <w:pPr>
        <w:tabs>
          <w:tab w:val="clear" w:pos="360"/>
          <w:tab w:val="clear" w:pos="720"/>
          <w:tab w:val="left" w:pos="785"/>
        </w:tabs>
        <w:ind w:firstLineChars="400" w:firstLine="880"/>
        <w:rPr>
          <w:lang w:val="en-CA" w:eastAsia="ja-JP"/>
        </w:rPr>
      </w:pPr>
      <w:r>
        <w:rPr>
          <w:lang w:val="en-CA" w:eastAsia="ja-JP"/>
        </w:rPr>
        <w:t>for ( j = 0; j &lt;= num_tile_rows_minus1; j++ ) {</w:t>
      </w:r>
    </w:p>
    <w:p w14:paraId="38C2A12E" w14:textId="5B183612" w:rsidR="0024464C" w:rsidRDefault="0024464C" w:rsidP="0024464C">
      <w:pPr>
        <w:tabs>
          <w:tab w:val="clear" w:pos="360"/>
          <w:tab w:val="clear" w:pos="720"/>
          <w:tab w:val="left" w:pos="785"/>
        </w:tabs>
        <w:ind w:firstLineChars="400" w:firstLine="880"/>
        <w:rPr>
          <w:lang w:val="en-CA" w:eastAsia="ja-JP"/>
        </w:rPr>
      </w:pPr>
      <w:r>
        <w:rPr>
          <w:lang w:val="en-CA" w:eastAsia="ja-JP"/>
        </w:rPr>
        <w:t xml:space="preserve">    rowHeight [ j ] = row_height_minus1[ j ] + 1</w:t>
      </w:r>
    </w:p>
    <w:p w14:paraId="1DAE2AB2" w14:textId="48615FA5" w:rsidR="0024464C" w:rsidRDefault="0024464C" w:rsidP="0024464C">
      <w:pPr>
        <w:tabs>
          <w:tab w:val="clear" w:pos="360"/>
          <w:tab w:val="clear" w:pos="720"/>
          <w:tab w:val="left" w:pos="785"/>
        </w:tabs>
        <w:ind w:firstLineChars="400" w:firstLine="880"/>
        <w:rPr>
          <w:lang w:val="en-CA" w:eastAsia="ja-JP"/>
        </w:rPr>
      </w:pPr>
      <w:r>
        <w:rPr>
          <w:lang w:val="en-CA" w:eastAsia="ja-JP"/>
        </w:rPr>
        <w:t xml:space="preserve">    rowHeight[ num_tile_rows_minus1 ] </w:t>
      </w:r>
      <w:r w:rsidRPr="0024464C">
        <w:rPr>
          <w:rFonts w:ascii="Symbol" w:hAnsi="Symbol"/>
          <w:lang w:val="en-CA" w:eastAsia="ja-JP"/>
        </w:rPr>
        <w:t></w:t>
      </w:r>
      <w:r>
        <w:rPr>
          <w:lang w:val="en-CA" w:eastAsia="ja-JP"/>
        </w:rPr>
        <w:t xml:space="preserve">= rowHeight [ j ] </w:t>
      </w:r>
    </w:p>
    <w:p w14:paraId="3DA89EFE" w14:textId="77777777" w:rsidR="0024464C" w:rsidRPr="00DF6DB2" w:rsidRDefault="0024464C" w:rsidP="0024464C">
      <w:pPr>
        <w:tabs>
          <w:tab w:val="clear" w:pos="360"/>
          <w:tab w:val="clear" w:pos="720"/>
          <w:tab w:val="left" w:pos="785"/>
        </w:tabs>
        <w:ind w:firstLineChars="400" w:firstLine="880"/>
        <w:rPr>
          <w:lang w:val="en-CA" w:eastAsia="ja-JP"/>
        </w:rPr>
      </w:pPr>
      <w:r>
        <w:rPr>
          <w:lang w:val="en-CA" w:eastAsia="ja-JP"/>
        </w:rPr>
        <w:t>}</w:t>
      </w:r>
    </w:p>
    <w:p w14:paraId="08E8562F" w14:textId="77777777" w:rsidR="0024464C" w:rsidRDefault="0024464C" w:rsidP="0024464C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lang w:val="en-CA" w:eastAsia="ja-JP"/>
        </w:rPr>
      </w:pPr>
      <w:r>
        <w:rPr>
          <w:lang w:val="en-CA" w:eastAsia="ja-JP"/>
        </w:rPr>
        <w:tab/>
        <w:t>}</w:t>
      </w:r>
    </w:p>
    <w:p w14:paraId="38FC124B" w14:textId="77777777" w:rsidR="005618E6" w:rsidRDefault="005618E6" w:rsidP="0024464C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lang w:val="en-CA" w:eastAsia="ja-JP"/>
        </w:rPr>
      </w:pPr>
    </w:p>
    <w:p w14:paraId="3956A74E" w14:textId="7DD4BF42" w:rsidR="005618E6" w:rsidRPr="005618E6" w:rsidRDefault="005618E6" w:rsidP="0024464C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highlight w:val="cyan"/>
          <w:lang w:val="en-CA" w:eastAsia="ja-JP"/>
        </w:rPr>
      </w:pPr>
      <w:r>
        <w:rPr>
          <w:highlight w:val="cyan"/>
          <w:lang w:val="en-CA" w:eastAsia="ja-JP"/>
        </w:rPr>
        <w:t>The list col</w:t>
      </w:r>
      <w:r w:rsidRPr="005618E6">
        <w:rPr>
          <w:highlight w:val="cyan"/>
          <w:lang w:val="en-CA" w:eastAsia="ja-JP"/>
        </w:rPr>
        <w:t xml:space="preserve">X[ i ] for i ranging from 0 to num_tile_columns_minus1 + 1, inclusive, specifying the </w:t>
      </w:r>
      <w:r>
        <w:rPr>
          <w:highlight w:val="cyan"/>
          <w:lang w:val="en-CA" w:eastAsia="ja-JP"/>
        </w:rPr>
        <w:t xml:space="preserve">X </w:t>
      </w:r>
      <w:r w:rsidRPr="005618E6">
        <w:rPr>
          <w:highlight w:val="cyan"/>
          <w:lang w:val="en-CA" w:eastAsia="ja-JP"/>
        </w:rPr>
        <w:t>location of the top-left luma sample of the i-th tile column, is derived as follows:</w:t>
      </w:r>
    </w:p>
    <w:p w14:paraId="11B33911" w14:textId="3363E2D3" w:rsidR="005618E6" w:rsidRPr="005618E6" w:rsidRDefault="005618E6" w:rsidP="005618E6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highlight w:val="cyan"/>
          <w:lang w:val="en-CA" w:eastAsia="ja-JP"/>
        </w:rPr>
      </w:pPr>
      <w:r w:rsidRPr="005618E6">
        <w:rPr>
          <w:highlight w:val="cyan"/>
          <w:lang w:val="en-CA" w:eastAsia="ja-JP"/>
        </w:rPr>
        <w:t xml:space="preserve">    f</w:t>
      </w:r>
      <w:r>
        <w:rPr>
          <w:highlight w:val="cyan"/>
          <w:lang w:val="en-CA" w:eastAsia="ja-JP"/>
        </w:rPr>
        <w:t>or ( col</w:t>
      </w:r>
      <w:r w:rsidRPr="005618E6">
        <w:rPr>
          <w:highlight w:val="cyan"/>
          <w:lang w:val="en-CA" w:eastAsia="ja-JP"/>
        </w:rPr>
        <w:t>X[ 0 ] = 0, i = 0; i &lt;= num_tile_columns_minus1; i++ )</w:t>
      </w:r>
    </w:p>
    <w:p w14:paraId="23A0F866" w14:textId="75EB0C18" w:rsidR="005618E6" w:rsidRDefault="005618E6" w:rsidP="005618E6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lang w:val="en-CA" w:eastAsia="ja-JP"/>
        </w:rPr>
      </w:pPr>
      <w:r>
        <w:rPr>
          <w:highlight w:val="cyan"/>
          <w:lang w:val="en-CA" w:eastAsia="ja-JP"/>
        </w:rPr>
        <w:t xml:space="preserve">        col</w:t>
      </w:r>
      <w:r w:rsidRPr="005618E6">
        <w:rPr>
          <w:highlight w:val="cyan"/>
          <w:lang w:val="en-CA" w:eastAsia="ja-JP"/>
        </w:rPr>
        <w:t>X</w:t>
      </w:r>
      <w:r>
        <w:rPr>
          <w:highlight w:val="cyan"/>
          <w:lang w:val="en-CA" w:eastAsia="ja-JP"/>
        </w:rPr>
        <w:t>[ i + 1 ] = col</w:t>
      </w:r>
      <w:r w:rsidRPr="005618E6">
        <w:rPr>
          <w:highlight w:val="cyan"/>
          <w:lang w:val="en-CA" w:eastAsia="ja-JP"/>
        </w:rPr>
        <w:t>X[ i ] + colWidth[ i ] * tileUnitSizeY</w:t>
      </w:r>
    </w:p>
    <w:p w14:paraId="11F48340" w14:textId="5020E58A" w:rsidR="005618E6" w:rsidRPr="005618E6" w:rsidRDefault="005618E6" w:rsidP="005618E6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highlight w:val="cyan"/>
          <w:lang w:val="en-CA" w:eastAsia="ja-JP"/>
        </w:rPr>
      </w:pPr>
      <w:r>
        <w:rPr>
          <w:highlight w:val="cyan"/>
          <w:lang w:val="en-CA" w:eastAsia="ja-JP"/>
        </w:rPr>
        <w:t xml:space="preserve">The list </w:t>
      </w:r>
      <w:r w:rsidR="00F162F7">
        <w:rPr>
          <w:highlight w:val="cyan"/>
          <w:lang w:val="en-CA" w:eastAsia="ja-JP"/>
        </w:rPr>
        <w:t>rowY</w:t>
      </w:r>
      <w:r>
        <w:rPr>
          <w:highlight w:val="cyan"/>
          <w:lang w:val="en-CA" w:eastAsia="ja-JP"/>
        </w:rPr>
        <w:t>[ j ] for j</w:t>
      </w:r>
      <w:r w:rsidRPr="005618E6">
        <w:rPr>
          <w:highlight w:val="cyan"/>
          <w:lang w:val="en-CA" w:eastAsia="ja-JP"/>
        </w:rPr>
        <w:t xml:space="preserve"> ranging from 0 to num_tile_</w:t>
      </w:r>
      <w:r>
        <w:rPr>
          <w:highlight w:val="cyan"/>
          <w:lang w:val="en-CA" w:eastAsia="ja-JP"/>
        </w:rPr>
        <w:t>rows</w:t>
      </w:r>
      <w:r w:rsidRPr="005618E6">
        <w:rPr>
          <w:highlight w:val="cyan"/>
          <w:lang w:val="en-CA" w:eastAsia="ja-JP"/>
        </w:rPr>
        <w:t xml:space="preserve">_minus1 + 1, inclusive, specifying the </w:t>
      </w:r>
      <w:r>
        <w:rPr>
          <w:highlight w:val="cyan"/>
          <w:lang w:val="en-CA" w:eastAsia="ja-JP"/>
        </w:rPr>
        <w:t xml:space="preserve">Y </w:t>
      </w:r>
      <w:r w:rsidRPr="005618E6">
        <w:rPr>
          <w:highlight w:val="cyan"/>
          <w:lang w:val="en-CA" w:eastAsia="ja-JP"/>
        </w:rPr>
        <w:t xml:space="preserve">location of the top-left luma sample </w:t>
      </w:r>
      <w:r>
        <w:rPr>
          <w:highlight w:val="cyan"/>
          <w:lang w:val="en-CA" w:eastAsia="ja-JP"/>
        </w:rPr>
        <w:t>of the j</w:t>
      </w:r>
      <w:r w:rsidRPr="005618E6">
        <w:rPr>
          <w:highlight w:val="cyan"/>
          <w:lang w:val="en-CA" w:eastAsia="ja-JP"/>
        </w:rPr>
        <w:t>-th tile</w:t>
      </w:r>
      <w:r>
        <w:rPr>
          <w:highlight w:val="cyan"/>
          <w:lang w:val="en-CA" w:eastAsia="ja-JP"/>
        </w:rPr>
        <w:t xml:space="preserve"> row</w:t>
      </w:r>
      <w:r w:rsidRPr="005618E6">
        <w:rPr>
          <w:highlight w:val="cyan"/>
          <w:lang w:val="en-CA" w:eastAsia="ja-JP"/>
        </w:rPr>
        <w:t>, is derived as follows:</w:t>
      </w:r>
    </w:p>
    <w:p w14:paraId="6C5BE000" w14:textId="583BFB9E" w:rsidR="005618E6" w:rsidRPr="005618E6" w:rsidRDefault="005618E6" w:rsidP="005618E6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highlight w:val="cyan"/>
          <w:lang w:val="en-CA" w:eastAsia="ja-JP"/>
        </w:rPr>
      </w:pPr>
      <w:r w:rsidRPr="005618E6">
        <w:rPr>
          <w:highlight w:val="cyan"/>
          <w:lang w:val="en-CA" w:eastAsia="ja-JP"/>
        </w:rPr>
        <w:t xml:space="preserve">    f</w:t>
      </w:r>
      <w:r>
        <w:rPr>
          <w:highlight w:val="cyan"/>
          <w:lang w:val="en-CA" w:eastAsia="ja-JP"/>
        </w:rPr>
        <w:t xml:space="preserve">or ( </w:t>
      </w:r>
      <w:r w:rsidR="00F162F7">
        <w:rPr>
          <w:highlight w:val="cyan"/>
          <w:lang w:val="en-CA" w:eastAsia="ja-JP"/>
        </w:rPr>
        <w:t>rowY</w:t>
      </w:r>
      <w:r>
        <w:rPr>
          <w:highlight w:val="cyan"/>
          <w:lang w:val="en-CA" w:eastAsia="ja-JP"/>
        </w:rPr>
        <w:t>[ 0 ] = 0, j = 0; j</w:t>
      </w:r>
      <w:r w:rsidRPr="005618E6">
        <w:rPr>
          <w:highlight w:val="cyan"/>
          <w:lang w:val="en-CA" w:eastAsia="ja-JP"/>
        </w:rPr>
        <w:t xml:space="preserve"> &lt;= num_tile_</w:t>
      </w:r>
      <w:r>
        <w:rPr>
          <w:highlight w:val="cyan"/>
          <w:lang w:val="en-CA" w:eastAsia="ja-JP"/>
        </w:rPr>
        <w:t>rows_minus1; j</w:t>
      </w:r>
      <w:r w:rsidRPr="005618E6">
        <w:rPr>
          <w:highlight w:val="cyan"/>
          <w:lang w:val="en-CA" w:eastAsia="ja-JP"/>
        </w:rPr>
        <w:t>++ )</w:t>
      </w:r>
    </w:p>
    <w:p w14:paraId="03CC9F0D" w14:textId="0D8AE6AF" w:rsidR="00780C22" w:rsidRPr="005618E6" w:rsidRDefault="005618E6" w:rsidP="0024464C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lang w:val="en-CA" w:eastAsia="ja-JP"/>
        </w:rPr>
      </w:pPr>
      <w:r>
        <w:rPr>
          <w:highlight w:val="cyan"/>
          <w:lang w:val="en-CA" w:eastAsia="ja-JP"/>
        </w:rPr>
        <w:t xml:space="preserve">        </w:t>
      </w:r>
      <w:r w:rsidR="00F162F7">
        <w:rPr>
          <w:highlight w:val="cyan"/>
          <w:lang w:val="en-CA" w:eastAsia="ja-JP"/>
        </w:rPr>
        <w:t>rowY</w:t>
      </w:r>
      <w:r>
        <w:rPr>
          <w:highlight w:val="cyan"/>
          <w:lang w:val="en-CA" w:eastAsia="ja-JP"/>
        </w:rPr>
        <w:t xml:space="preserve">[ j + 1 ] = </w:t>
      </w:r>
      <w:r w:rsidR="00F162F7">
        <w:rPr>
          <w:highlight w:val="cyan"/>
          <w:lang w:val="en-CA" w:eastAsia="ja-JP"/>
        </w:rPr>
        <w:t>rowY</w:t>
      </w:r>
      <w:r>
        <w:rPr>
          <w:highlight w:val="cyan"/>
          <w:lang w:val="en-CA" w:eastAsia="ja-JP"/>
        </w:rPr>
        <w:t>[ j</w:t>
      </w:r>
      <w:r w:rsidRPr="005618E6">
        <w:rPr>
          <w:highlight w:val="cyan"/>
          <w:lang w:val="en-CA" w:eastAsia="ja-JP"/>
        </w:rPr>
        <w:t xml:space="preserve"> ] + </w:t>
      </w:r>
      <w:r w:rsidR="00F162F7">
        <w:rPr>
          <w:highlight w:val="cyan"/>
          <w:lang w:val="en-CA" w:eastAsia="ja-JP"/>
        </w:rPr>
        <w:t>rowHeight</w:t>
      </w:r>
      <w:r w:rsidRPr="005618E6">
        <w:rPr>
          <w:highlight w:val="cyan"/>
          <w:lang w:val="en-CA" w:eastAsia="ja-JP"/>
        </w:rPr>
        <w:t xml:space="preserve"> </w:t>
      </w:r>
      <w:r>
        <w:rPr>
          <w:highlight w:val="cyan"/>
          <w:lang w:val="en-CA" w:eastAsia="ja-JP"/>
        </w:rPr>
        <w:t>[ j</w:t>
      </w:r>
      <w:r w:rsidRPr="005618E6">
        <w:rPr>
          <w:highlight w:val="cyan"/>
          <w:lang w:val="en-CA" w:eastAsia="ja-JP"/>
        </w:rPr>
        <w:t xml:space="preserve"> ] * tileUnitSizeY</w:t>
      </w:r>
    </w:p>
    <w:p w14:paraId="5BFE7410" w14:textId="558528A7" w:rsidR="00780C22" w:rsidRDefault="00780C22" w:rsidP="0024464C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lang w:val="en-CA" w:eastAsia="ja-JP"/>
        </w:rPr>
      </w:pPr>
      <w:r>
        <w:rPr>
          <w:lang w:val="en-CA" w:eastAsia="ja-JP"/>
        </w:rPr>
        <w:t>The list colBd[ i ] for i ranging from 0 to num_tile_columns_minus1 + 1, inclulsive, specifying th</w:t>
      </w:r>
      <w:r w:rsidR="00E625A5">
        <w:rPr>
          <w:lang w:val="en-CA" w:eastAsia="ja-JP"/>
        </w:rPr>
        <w:t>e location of the i-th tile colu</w:t>
      </w:r>
      <w:r>
        <w:rPr>
          <w:lang w:val="en-CA" w:eastAsia="ja-JP"/>
        </w:rPr>
        <w:t xml:space="preserve">mn boundary in </w:t>
      </w:r>
      <w:r w:rsidR="001119C5">
        <w:rPr>
          <w:lang w:val="en-CA" w:eastAsia="ja-JP"/>
        </w:rPr>
        <w:t>coding tree</w:t>
      </w:r>
      <w:r>
        <w:rPr>
          <w:lang w:val="en-CA" w:eastAsia="ja-JP"/>
        </w:rPr>
        <w:t xml:space="preserve"> blocks, is derived as follows:</w:t>
      </w:r>
    </w:p>
    <w:p w14:paraId="6055B2D6" w14:textId="30A67D71" w:rsidR="00780C22" w:rsidRDefault="00780C22" w:rsidP="0024464C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lang w:val="en-CA" w:eastAsia="ja-JP"/>
        </w:rPr>
      </w:pPr>
      <w:r>
        <w:rPr>
          <w:lang w:val="en-CA" w:eastAsia="ja-JP"/>
        </w:rPr>
        <w:t xml:space="preserve">    for ( colBd[ 0 ] = 0, i = 0; i &lt;= num_tile_columns_minus1; i++ )</w:t>
      </w:r>
    </w:p>
    <w:p w14:paraId="5F64949F" w14:textId="78F49FC5" w:rsidR="00780C22" w:rsidRDefault="00780C22" w:rsidP="0024464C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lang w:val="en-CA" w:eastAsia="ja-JP"/>
        </w:rPr>
      </w:pPr>
      <w:r>
        <w:rPr>
          <w:lang w:val="en-CA" w:eastAsia="ja-JP"/>
        </w:rPr>
        <w:t xml:space="preserve">        colBd[ i + 1 ] = colBd[ i ] + </w:t>
      </w:r>
      <w:r w:rsidR="00690980">
        <w:rPr>
          <w:highlight w:val="cyan"/>
          <w:lang w:val="en-CA" w:eastAsia="ja-JP"/>
        </w:rPr>
        <w:t>C</w:t>
      </w:r>
      <w:r w:rsidR="001A2FFD" w:rsidRPr="002B2711">
        <w:rPr>
          <w:highlight w:val="cyan"/>
          <w:lang w:val="en-CA" w:eastAsia="ja-JP"/>
        </w:rPr>
        <w:t xml:space="preserve">eil( </w:t>
      </w:r>
      <w:r w:rsidRPr="002B2711">
        <w:rPr>
          <w:highlight w:val="cyan"/>
          <w:lang w:val="en-CA" w:eastAsia="ja-JP"/>
        </w:rPr>
        <w:t>colWidth[ i ]</w:t>
      </w:r>
      <w:r w:rsidR="004F4BC7" w:rsidRPr="002B2711">
        <w:rPr>
          <w:highlight w:val="cyan"/>
          <w:lang w:val="en-CA" w:eastAsia="ja-JP"/>
        </w:rPr>
        <w:t xml:space="preserve"> * tileUnitSize</w:t>
      </w:r>
      <w:r w:rsidR="00DE5AD9">
        <w:rPr>
          <w:highlight w:val="cyan"/>
          <w:lang w:val="en-CA" w:eastAsia="ja-JP"/>
        </w:rPr>
        <w:t>Y ÷</w:t>
      </w:r>
      <w:r w:rsidR="004F4BC7" w:rsidRPr="002B2711">
        <w:rPr>
          <w:highlight w:val="cyan"/>
          <w:lang w:val="en-CA" w:eastAsia="ja-JP"/>
        </w:rPr>
        <w:t xml:space="preserve"> CtbSizeY</w:t>
      </w:r>
      <w:r w:rsidR="001A2FFD" w:rsidRPr="002B2711">
        <w:rPr>
          <w:highlight w:val="cyan"/>
          <w:lang w:val="en-CA" w:eastAsia="ja-JP"/>
        </w:rPr>
        <w:t xml:space="preserve"> )</w:t>
      </w:r>
    </w:p>
    <w:p w14:paraId="7F029505" w14:textId="65E8F5DC" w:rsidR="007310EF" w:rsidRDefault="007310EF" w:rsidP="007310EF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lang w:val="en-CA" w:eastAsia="ja-JP"/>
        </w:rPr>
      </w:pPr>
      <w:r>
        <w:rPr>
          <w:lang w:val="en-CA" w:eastAsia="ja-JP"/>
        </w:rPr>
        <w:t>The list rowBd[ j ] for j ranging from 0 to num_tile_</w:t>
      </w:r>
      <w:r w:rsidR="00E625A5">
        <w:rPr>
          <w:lang w:val="en-CA" w:eastAsia="ja-JP"/>
        </w:rPr>
        <w:t>row</w:t>
      </w:r>
      <w:r>
        <w:rPr>
          <w:lang w:val="en-CA" w:eastAsia="ja-JP"/>
        </w:rPr>
        <w:t>s_minus1 + 1, inclulsive, specifying th</w:t>
      </w:r>
      <w:r w:rsidR="00E625A5">
        <w:rPr>
          <w:lang w:val="en-CA" w:eastAsia="ja-JP"/>
        </w:rPr>
        <w:t>e location of the j-th tile row</w:t>
      </w:r>
      <w:r w:rsidR="001119C5">
        <w:rPr>
          <w:lang w:val="en-CA" w:eastAsia="ja-JP"/>
        </w:rPr>
        <w:t xml:space="preserve"> boundary in units of coding tree</w:t>
      </w:r>
      <w:r>
        <w:rPr>
          <w:lang w:val="en-CA" w:eastAsia="ja-JP"/>
        </w:rPr>
        <w:t xml:space="preserve"> blocks, is derived as follows:</w:t>
      </w:r>
    </w:p>
    <w:p w14:paraId="3EB23024" w14:textId="62A49F0A" w:rsidR="007310EF" w:rsidRDefault="00E625A5" w:rsidP="007310EF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lang w:val="en-CA" w:eastAsia="ja-JP"/>
        </w:rPr>
      </w:pPr>
      <w:r>
        <w:rPr>
          <w:lang w:val="en-CA" w:eastAsia="ja-JP"/>
        </w:rPr>
        <w:t xml:space="preserve">    for ( row</w:t>
      </w:r>
      <w:r w:rsidR="007310EF">
        <w:rPr>
          <w:lang w:val="en-CA" w:eastAsia="ja-JP"/>
        </w:rPr>
        <w:t xml:space="preserve">Bd[ 0 ] </w:t>
      </w:r>
      <w:r>
        <w:rPr>
          <w:lang w:val="en-CA" w:eastAsia="ja-JP"/>
        </w:rPr>
        <w:t>= 0, j = 0; j &lt;= num_tile_row</w:t>
      </w:r>
      <w:r w:rsidR="007310EF">
        <w:rPr>
          <w:lang w:val="en-CA" w:eastAsia="ja-JP"/>
        </w:rPr>
        <w:t>s_minus1</w:t>
      </w:r>
      <w:r>
        <w:rPr>
          <w:lang w:val="en-CA" w:eastAsia="ja-JP"/>
        </w:rPr>
        <w:t>; j</w:t>
      </w:r>
      <w:r w:rsidR="007310EF">
        <w:rPr>
          <w:lang w:val="en-CA" w:eastAsia="ja-JP"/>
        </w:rPr>
        <w:t>++ )</w:t>
      </w:r>
    </w:p>
    <w:p w14:paraId="54EDACF8" w14:textId="787305E7" w:rsidR="007310EF" w:rsidRDefault="00E625A5" w:rsidP="007310EF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lang w:val="en-CA" w:eastAsia="ja-JP"/>
        </w:rPr>
      </w:pPr>
      <w:r>
        <w:rPr>
          <w:lang w:val="en-CA" w:eastAsia="ja-JP"/>
        </w:rPr>
        <w:t xml:space="preserve">        rowBd[ j + 1 ] = rowBd[ j ] + </w:t>
      </w:r>
      <w:r w:rsidR="00690980">
        <w:rPr>
          <w:highlight w:val="cyan"/>
          <w:lang w:val="en-CA" w:eastAsia="ja-JP"/>
        </w:rPr>
        <w:t>C</w:t>
      </w:r>
      <w:r w:rsidR="004F4BC7" w:rsidRPr="002B2711">
        <w:rPr>
          <w:highlight w:val="cyan"/>
          <w:lang w:val="en-CA" w:eastAsia="ja-JP"/>
        </w:rPr>
        <w:t xml:space="preserve">eil( </w:t>
      </w:r>
      <w:r w:rsidRPr="002B2711">
        <w:rPr>
          <w:highlight w:val="cyan"/>
          <w:lang w:val="en-CA" w:eastAsia="ja-JP"/>
        </w:rPr>
        <w:t>rowHeight[ j</w:t>
      </w:r>
      <w:r w:rsidR="007310EF" w:rsidRPr="002B2711">
        <w:rPr>
          <w:highlight w:val="cyan"/>
          <w:lang w:val="en-CA" w:eastAsia="ja-JP"/>
        </w:rPr>
        <w:t xml:space="preserve"> ]</w:t>
      </w:r>
      <w:r w:rsidR="00DE5AD9">
        <w:rPr>
          <w:highlight w:val="cyan"/>
          <w:lang w:val="en-CA" w:eastAsia="ja-JP"/>
        </w:rPr>
        <w:t xml:space="preserve"> * tileUnitSizeY ÷</w:t>
      </w:r>
      <w:r w:rsidR="004F4BC7" w:rsidRPr="002B2711">
        <w:rPr>
          <w:highlight w:val="cyan"/>
          <w:lang w:val="en-CA" w:eastAsia="ja-JP"/>
        </w:rPr>
        <w:t xml:space="preserve"> CtbSizeY )</w:t>
      </w:r>
    </w:p>
    <w:p w14:paraId="769AE588" w14:textId="77777777" w:rsidR="00B42DAB" w:rsidRPr="00690980" w:rsidRDefault="00B42DAB" w:rsidP="00356D9F">
      <w:pPr>
        <w:tabs>
          <w:tab w:val="clear" w:pos="720"/>
          <w:tab w:val="clear" w:pos="2520"/>
          <w:tab w:val="left" w:pos="2630"/>
        </w:tabs>
        <w:rPr>
          <w:highlight w:val="cyan"/>
          <w:lang w:val="en-CA" w:eastAsia="ja-JP"/>
        </w:rPr>
      </w:pPr>
    </w:p>
    <w:p w14:paraId="06295B36" w14:textId="10BB2584" w:rsidR="00B42DAB" w:rsidRDefault="00B42DAB" w:rsidP="00356D9F">
      <w:pPr>
        <w:tabs>
          <w:tab w:val="clear" w:pos="720"/>
          <w:tab w:val="clear" w:pos="2520"/>
          <w:tab w:val="left" w:pos="2630"/>
        </w:tabs>
        <w:rPr>
          <w:highlight w:val="cyan"/>
          <w:lang w:val="en-CA" w:eastAsia="ja-JP"/>
        </w:rPr>
      </w:pPr>
      <w:r>
        <w:rPr>
          <w:highlight w:val="cyan"/>
          <w:lang w:val="en-CA" w:eastAsia="ja-JP"/>
        </w:rPr>
        <w:t xml:space="preserve">The variables </w:t>
      </w:r>
      <w:r>
        <w:rPr>
          <w:rFonts w:hint="eastAsia"/>
          <w:highlight w:val="cyan"/>
          <w:lang w:val="en-CA" w:eastAsia="ja-JP"/>
        </w:rPr>
        <w:t xml:space="preserve">PicWidthInCtbsY and </w:t>
      </w:r>
      <w:r>
        <w:rPr>
          <w:highlight w:val="cyan"/>
          <w:lang w:val="en-CA" w:eastAsia="ja-JP"/>
        </w:rPr>
        <w:t>PicHeightInCtbsY are derived as follows:</w:t>
      </w:r>
    </w:p>
    <w:p w14:paraId="6EDD37A8" w14:textId="7FAA114E" w:rsidR="00356D9F" w:rsidRPr="001A2FFD" w:rsidRDefault="00356D9F" w:rsidP="00356D9F">
      <w:pPr>
        <w:tabs>
          <w:tab w:val="clear" w:pos="720"/>
          <w:tab w:val="clear" w:pos="2520"/>
          <w:tab w:val="left" w:pos="2630"/>
        </w:tabs>
        <w:rPr>
          <w:highlight w:val="cyan"/>
          <w:lang w:val="en-CA" w:eastAsia="ja-JP"/>
        </w:rPr>
      </w:pPr>
      <w:r w:rsidRPr="001A2FFD">
        <w:rPr>
          <w:highlight w:val="cyan"/>
          <w:lang w:val="en-CA" w:eastAsia="ja-JP"/>
        </w:rPr>
        <w:t xml:space="preserve">    for(</w:t>
      </w:r>
      <w:r w:rsidRPr="001A2FFD">
        <w:rPr>
          <w:rFonts w:hint="eastAsia"/>
          <w:highlight w:val="cyan"/>
          <w:lang w:val="en-CA" w:eastAsia="ja-JP"/>
        </w:rPr>
        <w:t>PicWidthInCtbsY = 0</w:t>
      </w:r>
      <w:r w:rsidRPr="001A2FFD">
        <w:rPr>
          <w:highlight w:val="cyan"/>
          <w:lang w:val="en-CA" w:eastAsia="ja-JP"/>
        </w:rPr>
        <w:t>, i = 0; i &lt;= num_tile_columns_minus1; i++ )</w:t>
      </w:r>
    </w:p>
    <w:p w14:paraId="1431952F" w14:textId="6490DC5E" w:rsidR="00356D9F" w:rsidRPr="001A2FFD" w:rsidRDefault="00356D9F" w:rsidP="00356D9F">
      <w:pPr>
        <w:tabs>
          <w:tab w:val="clear" w:pos="720"/>
          <w:tab w:val="clear" w:pos="2520"/>
          <w:tab w:val="left" w:pos="2630"/>
        </w:tabs>
        <w:rPr>
          <w:highlight w:val="cyan"/>
          <w:lang w:val="en-CA" w:eastAsia="ja-JP"/>
        </w:rPr>
      </w:pPr>
      <w:r w:rsidRPr="001A2FFD">
        <w:rPr>
          <w:highlight w:val="cyan"/>
          <w:lang w:val="en-CA" w:eastAsia="ja-JP"/>
        </w:rPr>
        <w:t xml:space="preserve">        PicWidthInCtbsY += colBd[ i ]</w:t>
      </w:r>
    </w:p>
    <w:p w14:paraId="25D176D4" w14:textId="2AE139C8" w:rsidR="00356D9F" w:rsidRPr="001A2FFD" w:rsidRDefault="00356D9F" w:rsidP="00356D9F">
      <w:pPr>
        <w:tabs>
          <w:tab w:val="clear" w:pos="720"/>
          <w:tab w:val="clear" w:pos="2520"/>
          <w:tab w:val="left" w:pos="2630"/>
        </w:tabs>
        <w:rPr>
          <w:highlight w:val="cyan"/>
          <w:lang w:val="en-CA" w:eastAsia="ja-JP"/>
        </w:rPr>
      </w:pPr>
      <w:r w:rsidRPr="001A2FFD">
        <w:rPr>
          <w:highlight w:val="cyan"/>
          <w:lang w:val="en-CA" w:eastAsia="ja-JP"/>
        </w:rPr>
        <w:t xml:space="preserve">    for(</w:t>
      </w:r>
      <w:r w:rsidRPr="001A2FFD">
        <w:rPr>
          <w:rFonts w:hint="eastAsia"/>
          <w:highlight w:val="cyan"/>
          <w:lang w:val="en-CA" w:eastAsia="ja-JP"/>
        </w:rPr>
        <w:t>Pic</w:t>
      </w:r>
      <w:r w:rsidRPr="001A2FFD">
        <w:rPr>
          <w:highlight w:val="cyan"/>
          <w:lang w:val="en-CA" w:eastAsia="ja-JP"/>
        </w:rPr>
        <w:t>Height</w:t>
      </w:r>
      <w:r w:rsidRPr="001A2FFD">
        <w:rPr>
          <w:rFonts w:hint="eastAsia"/>
          <w:highlight w:val="cyan"/>
          <w:lang w:val="en-CA" w:eastAsia="ja-JP"/>
        </w:rPr>
        <w:t>InCtbsY = 0</w:t>
      </w:r>
      <w:r w:rsidRPr="001A2FFD">
        <w:rPr>
          <w:highlight w:val="cyan"/>
          <w:lang w:val="en-CA" w:eastAsia="ja-JP"/>
        </w:rPr>
        <w:t>, j = 0; j &lt;= num_tile_rows_minus1; j++ )</w:t>
      </w:r>
    </w:p>
    <w:p w14:paraId="7C5BB5DC" w14:textId="2F649588" w:rsidR="00DF6DB2" w:rsidRDefault="00356D9F" w:rsidP="00B42DAB">
      <w:pPr>
        <w:tabs>
          <w:tab w:val="clear" w:pos="720"/>
          <w:tab w:val="clear" w:pos="2520"/>
          <w:tab w:val="left" w:pos="2630"/>
        </w:tabs>
        <w:rPr>
          <w:lang w:val="en-CA" w:eastAsia="ja-JP"/>
        </w:rPr>
      </w:pPr>
      <w:r w:rsidRPr="001A2FFD">
        <w:rPr>
          <w:highlight w:val="cyan"/>
          <w:lang w:val="en-CA" w:eastAsia="ja-JP"/>
        </w:rPr>
        <w:t xml:space="preserve">        PicHeightInCtbsY += rowBd[ j ]</w:t>
      </w:r>
    </w:p>
    <w:p w14:paraId="40C95773" w14:textId="0482531B" w:rsidR="00B42DAB" w:rsidRPr="00CD32C5" w:rsidRDefault="00B42DAB" w:rsidP="00CD32C5">
      <w:pPr>
        <w:tabs>
          <w:tab w:val="clear" w:pos="720"/>
          <w:tab w:val="clear" w:pos="2520"/>
          <w:tab w:val="left" w:pos="2630"/>
        </w:tabs>
        <w:ind w:left="360"/>
        <w:rPr>
          <w:lang w:val="en-CA" w:eastAsia="ja-JP"/>
        </w:rPr>
      </w:pPr>
      <w:r w:rsidRPr="00CD32C5">
        <w:rPr>
          <w:lang w:val="en-CA" w:eastAsia="ja-JP"/>
        </w:rPr>
        <w:t>Note that the summation of colBd[ i ] and rowBd[ j ]</w:t>
      </w:r>
      <w:r w:rsidR="00183A7C" w:rsidRPr="00CD32C5">
        <w:rPr>
          <w:lang w:val="en-CA" w:eastAsia="ja-JP"/>
        </w:rPr>
        <w:t xml:space="preserve"> in this tile system</w:t>
      </w:r>
      <w:r w:rsidRPr="00CD32C5">
        <w:rPr>
          <w:lang w:val="en-CA" w:eastAsia="ja-JP"/>
        </w:rPr>
        <w:t xml:space="preserve"> are not alway</w:t>
      </w:r>
      <w:r w:rsidR="00690980" w:rsidRPr="00CD32C5">
        <w:rPr>
          <w:lang w:val="en-CA" w:eastAsia="ja-JP"/>
        </w:rPr>
        <w:t>s equal to Ceil( pic_width_in_luma_samples ÷</w:t>
      </w:r>
      <w:r w:rsidRPr="00CD32C5">
        <w:rPr>
          <w:lang w:val="en-CA" w:eastAsia="ja-JP"/>
        </w:rPr>
        <w:t xml:space="preserve"> CtbSize</w:t>
      </w:r>
      <w:r w:rsidR="00690980" w:rsidRPr="00CD32C5">
        <w:rPr>
          <w:lang w:val="en-CA" w:eastAsia="ja-JP"/>
        </w:rPr>
        <w:t>Y ) and C</w:t>
      </w:r>
      <w:r w:rsidRPr="00CD32C5">
        <w:rPr>
          <w:lang w:val="en-CA" w:eastAsia="ja-JP"/>
        </w:rPr>
        <w:t>e</w:t>
      </w:r>
      <w:r w:rsidR="00690980" w:rsidRPr="00CD32C5">
        <w:rPr>
          <w:lang w:val="en-CA" w:eastAsia="ja-JP"/>
        </w:rPr>
        <w:t>il( pic_height_in_luma_samples ÷</w:t>
      </w:r>
      <w:r w:rsidRPr="00CD32C5">
        <w:rPr>
          <w:lang w:val="en-CA" w:eastAsia="ja-JP"/>
        </w:rPr>
        <w:t xml:space="preserve"> CtbSizeY ), respectively.</w:t>
      </w:r>
    </w:p>
    <w:p w14:paraId="6073B0BF" w14:textId="77777777" w:rsidR="00D123A0" w:rsidRDefault="00D123A0" w:rsidP="00B42DAB">
      <w:pPr>
        <w:tabs>
          <w:tab w:val="clear" w:pos="720"/>
          <w:tab w:val="clear" w:pos="2520"/>
          <w:tab w:val="left" w:pos="2630"/>
        </w:tabs>
        <w:rPr>
          <w:lang w:val="en-CA" w:eastAsia="ja-JP"/>
        </w:rPr>
      </w:pPr>
    </w:p>
    <w:p w14:paraId="5150816D" w14:textId="77777777" w:rsidR="00D123A0" w:rsidRDefault="00D123A0" w:rsidP="00B42DAB">
      <w:pPr>
        <w:tabs>
          <w:tab w:val="clear" w:pos="720"/>
          <w:tab w:val="clear" w:pos="2520"/>
          <w:tab w:val="left" w:pos="2630"/>
        </w:tabs>
        <w:rPr>
          <w:lang w:val="en-CA" w:eastAsia="ja-JP"/>
        </w:rPr>
      </w:pPr>
    </w:p>
    <w:p w14:paraId="525921B4" w14:textId="77777777" w:rsidR="005618E6" w:rsidRDefault="005618E6" w:rsidP="00B42DAB">
      <w:pPr>
        <w:tabs>
          <w:tab w:val="clear" w:pos="720"/>
          <w:tab w:val="clear" w:pos="2520"/>
          <w:tab w:val="left" w:pos="2630"/>
        </w:tabs>
        <w:rPr>
          <w:lang w:val="en-CA" w:eastAsia="ja-JP"/>
        </w:rPr>
      </w:pPr>
    </w:p>
    <w:p w14:paraId="42C94EAA" w14:textId="77777777" w:rsidR="00D452A1" w:rsidRPr="00B42DAB" w:rsidRDefault="00D452A1" w:rsidP="009E5B20">
      <w:pPr>
        <w:pStyle w:val="2"/>
        <w:numPr>
          <w:ilvl w:val="0"/>
          <w:numId w:val="0"/>
        </w:numPr>
        <w:rPr>
          <w:lang w:val="en-CA" w:eastAsia="ja-JP"/>
        </w:rPr>
      </w:pPr>
    </w:p>
    <w:p w14:paraId="76F3AE12" w14:textId="06756CFB" w:rsidR="008E1AC7" w:rsidRDefault="008E1AC7" w:rsidP="004B7223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Syntax</w:t>
      </w:r>
      <w:r w:rsidR="00A85D21">
        <w:rPr>
          <w:lang w:val="en-CA" w:eastAsia="ja-JP"/>
        </w:rPr>
        <w:t xml:space="preserve"> and semantics</w:t>
      </w:r>
    </w:p>
    <w:p w14:paraId="18821DF9" w14:textId="6E80493C" w:rsidR="00D123A0" w:rsidRPr="00D123A0" w:rsidRDefault="00D123A0" w:rsidP="00D123A0">
      <w:pPr>
        <w:rPr>
          <w:b/>
          <w:lang w:val="en-CA" w:eastAsia="ja-JP"/>
        </w:rPr>
      </w:pPr>
      <w:r>
        <w:rPr>
          <w:lang w:val="en-CA" w:eastAsia="ja-JP"/>
        </w:rPr>
        <w:tab/>
      </w:r>
      <w:r w:rsidRPr="00D123A0">
        <w:rPr>
          <w:b/>
          <w:lang w:val="en-CA" w:eastAsia="ja-JP"/>
        </w:rPr>
        <w:t>Coding tree unit syntax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6946"/>
        <w:gridCol w:w="1381"/>
      </w:tblGrid>
      <w:tr w:rsidR="00D123A0" w14:paraId="321DE552" w14:textId="77777777" w:rsidTr="00E22942">
        <w:trPr>
          <w:jc w:val="center"/>
        </w:trPr>
        <w:tc>
          <w:tcPr>
            <w:tcW w:w="6946" w:type="dxa"/>
            <w:shd w:val="clear" w:color="auto" w:fill="00FFFF"/>
          </w:tcPr>
          <w:p w14:paraId="38D58C06" w14:textId="10683513" w:rsidR="00D123A0" w:rsidRPr="00BB4795" w:rsidRDefault="00D123A0" w:rsidP="00A75F9E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xCtbAddr = CtbAddrInRs % PicWidthInCtbsY </w:t>
            </w:r>
          </w:p>
        </w:tc>
        <w:tc>
          <w:tcPr>
            <w:tcW w:w="1381" w:type="dxa"/>
            <w:shd w:val="clear" w:color="auto" w:fill="00FFFF"/>
          </w:tcPr>
          <w:p w14:paraId="736984F0" w14:textId="77777777" w:rsidR="00D123A0" w:rsidRDefault="00D123A0" w:rsidP="00A75F9E">
            <w:pPr>
              <w:rPr>
                <w:lang w:val="en-CA" w:eastAsia="ja-JP"/>
              </w:rPr>
            </w:pPr>
          </w:p>
        </w:tc>
      </w:tr>
      <w:tr w:rsidR="00D123A0" w14:paraId="11454275" w14:textId="77777777" w:rsidTr="00E22942">
        <w:trPr>
          <w:jc w:val="center"/>
        </w:trPr>
        <w:tc>
          <w:tcPr>
            <w:tcW w:w="6946" w:type="dxa"/>
            <w:shd w:val="clear" w:color="auto" w:fill="00FFFF"/>
          </w:tcPr>
          <w:p w14:paraId="11DBD99C" w14:textId="29134591" w:rsidR="00D123A0" w:rsidRDefault="00D123A0" w:rsidP="00A75F9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yCtbAddr = CtbAddrInRs / PicWidthInCtbsY</w:t>
            </w:r>
          </w:p>
        </w:tc>
        <w:tc>
          <w:tcPr>
            <w:tcW w:w="1381" w:type="dxa"/>
            <w:shd w:val="clear" w:color="auto" w:fill="00FFFF"/>
          </w:tcPr>
          <w:p w14:paraId="3A37FF2D" w14:textId="77777777" w:rsidR="00D123A0" w:rsidRDefault="00D123A0" w:rsidP="00A75F9E">
            <w:pPr>
              <w:rPr>
                <w:lang w:val="en-CA" w:eastAsia="ja-JP"/>
              </w:rPr>
            </w:pPr>
          </w:p>
        </w:tc>
      </w:tr>
      <w:tr w:rsidR="00D123A0" w14:paraId="27756370" w14:textId="77777777" w:rsidTr="00E22942">
        <w:trPr>
          <w:jc w:val="center"/>
        </w:trPr>
        <w:tc>
          <w:tcPr>
            <w:tcW w:w="6946" w:type="dxa"/>
            <w:shd w:val="clear" w:color="auto" w:fill="00FFFF"/>
          </w:tcPr>
          <w:p w14:paraId="782BDB1E" w14:textId="5D748BF7" w:rsidR="00D123A0" w:rsidRDefault="00D123A0" w:rsidP="00A75F9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tileId = TileId[ CtbAddrRsToTs[ CtbAddrInRs ] ]</w:t>
            </w:r>
          </w:p>
        </w:tc>
        <w:tc>
          <w:tcPr>
            <w:tcW w:w="1381" w:type="dxa"/>
            <w:shd w:val="clear" w:color="auto" w:fill="00FFFF"/>
          </w:tcPr>
          <w:p w14:paraId="45820137" w14:textId="77777777" w:rsidR="00D123A0" w:rsidRDefault="00D123A0" w:rsidP="00A75F9E">
            <w:pPr>
              <w:rPr>
                <w:lang w:val="en-CA" w:eastAsia="ja-JP"/>
              </w:rPr>
            </w:pPr>
          </w:p>
        </w:tc>
      </w:tr>
      <w:tr w:rsidR="009D2F4C" w14:paraId="16578F30" w14:textId="77777777" w:rsidTr="00E22942">
        <w:trPr>
          <w:jc w:val="center"/>
        </w:trPr>
        <w:tc>
          <w:tcPr>
            <w:tcW w:w="6946" w:type="dxa"/>
            <w:shd w:val="clear" w:color="auto" w:fill="00FFFF"/>
          </w:tcPr>
          <w:p w14:paraId="7121A8BC" w14:textId="449FA8AC" w:rsidR="009D2F4C" w:rsidRDefault="009D2F4C" w:rsidP="00A75F9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col = tileId % (</w:t>
            </w:r>
            <w:r>
              <w:rPr>
                <w:lang w:val="en-CA" w:eastAsia="ja-JP"/>
              </w:rPr>
              <w:t xml:space="preserve"> </w:t>
            </w:r>
            <w:r>
              <w:rPr>
                <w:rFonts w:hint="eastAsia"/>
                <w:lang w:val="en-CA" w:eastAsia="ja-JP"/>
              </w:rPr>
              <w:t>num_tile_columns_minus1 + 1 )</w:t>
            </w:r>
          </w:p>
        </w:tc>
        <w:tc>
          <w:tcPr>
            <w:tcW w:w="1381" w:type="dxa"/>
            <w:shd w:val="clear" w:color="auto" w:fill="00FFFF"/>
          </w:tcPr>
          <w:p w14:paraId="33531BA0" w14:textId="77777777" w:rsidR="009D2F4C" w:rsidRPr="009D2F4C" w:rsidRDefault="009D2F4C" w:rsidP="00A75F9E">
            <w:pPr>
              <w:rPr>
                <w:lang w:val="en-CA" w:eastAsia="ja-JP"/>
              </w:rPr>
            </w:pPr>
          </w:p>
        </w:tc>
      </w:tr>
      <w:tr w:rsidR="009D2F4C" w14:paraId="2F3BC0DA" w14:textId="77777777" w:rsidTr="00E22942">
        <w:trPr>
          <w:jc w:val="center"/>
        </w:trPr>
        <w:tc>
          <w:tcPr>
            <w:tcW w:w="6946" w:type="dxa"/>
            <w:shd w:val="clear" w:color="auto" w:fill="00FFFF"/>
          </w:tcPr>
          <w:p w14:paraId="79508633" w14:textId="226235AD" w:rsidR="009D2F4C" w:rsidRDefault="009D2F4C" w:rsidP="00A75F9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row = tileId / ( num_tile_columns_minus1 + 1 )</w:t>
            </w:r>
          </w:p>
        </w:tc>
        <w:tc>
          <w:tcPr>
            <w:tcW w:w="1381" w:type="dxa"/>
            <w:shd w:val="clear" w:color="auto" w:fill="00FFFF"/>
          </w:tcPr>
          <w:p w14:paraId="21395342" w14:textId="77777777" w:rsidR="009D2F4C" w:rsidRPr="009D2F4C" w:rsidRDefault="009D2F4C" w:rsidP="00A75F9E">
            <w:pPr>
              <w:rPr>
                <w:lang w:val="en-CA" w:eastAsia="ja-JP"/>
              </w:rPr>
            </w:pPr>
          </w:p>
        </w:tc>
      </w:tr>
      <w:tr w:rsidR="00D123A0" w14:paraId="1DE18D85" w14:textId="77777777" w:rsidTr="00E22942">
        <w:trPr>
          <w:jc w:val="center"/>
        </w:trPr>
        <w:tc>
          <w:tcPr>
            <w:tcW w:w="6946" w:type="dxa"/>
            <w:shd w:val="clear" w:color="auto" w:fill="00FFFF"/>
          </w:tcPr>
          <w:p w14:paraId="27D4AD13" w14:textId="69AE18BD" w:rsidR="00D123A0" w:rsidRDefault="00D123A0" w:rsidP="00C8731E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xCtb = colX[ </w:t>
            </w:r>
            <w:r w:rsidR="00C8731E">
              <w:rPr>
                <w:lang w:val="en-CA" w:eastAsia="ja-JP"/>
              </w:rPr>
              <w:t>col</w:t>
            </w:r>
            <w:r>
              <w:rPr>
                <w:lang w:val="en-CA" w:eastAsia="ja-JP"/>
              </w:rPr>
              <w:t xml:space="preserve"> ] + (xCtbAddr – colBd[</w:t>
            </w:r>
            <w:r w:rsidR="009D2F4C">
              <w:rPr>
                <w:lang w:val="en-CA" w:eastAsia="ja-JP"/>
              </w:rPr>
              <w:t>col</w:t>
            </w:r>
            <w:r>
              <w:rPr>
                <w:lang w:val="en-CA" w:eastAsia="ja-JP"/>
              </w:rPr>
              <w:t>]) &lt;&lt; CtbLog2SizeY</w:t>
            </w:r>
          </w:p>
        </w:tc>
        <w:tc>
          <w:tcPr>
            <w:tcW w:w="1381" w:type="dxa"/>
            <w:shd w:val="clear" w:color="auto" w:fill="00FFFF"/>
          </w:tcPr>
          <w:p w14:paraId="250076FD" w14:textId="77777777" w:rsidR="00D123A0" w:rsidRDefault="00D123A0" w:rsidP="00A75F9E">
            <w:pPr>
              <w:rPr>
                <w:lang w:val="en-CA" w:eastAsia="ja-JP"/>
              </w:rPr>
            </w:pPr>
          </w:p>
        </w:tc>
      </w:tr>
      <w:tr w:rsidR="00D123A0" w14:paraId="357C67E9" w14:textId="77777777" w:rsidTr="00E22942">
        <w:trPr>
          <w:jc w:val="center"/>
        </w:trPr>
        <w:tc>
          <w:tcPr>
            <w:tcW w:w="6946" w:type="dxa"/>
            <w:shd w:val="clear" w:color="auto" w:fill="00FFFF"/>
          </w:tcPr>
          <w:p w14:paraId="3FF357A0" w14:textId="734A79E4" w:rsidR="00D123A0" w:rsidRDefault="00D123A0" w:rsidP="00C8731E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yCtb = </w:t>
            </w:r>
            <w:r w:rsidR="00F162F7">
              <w:rPr>
                <w:lang w:val="en-CA" w:eastAsia="ja-JP"/>
              </w:rPr>
              <w:t>rowY</w:t>
            </w:r>
            <w:r>
              <w:rPr>
                <w:lang w:val="en-CA" w:eastAsia="ja-JP"/>
              </w:rPr>
              <w:t xml:space="preserve">[ </w:t>
            </w:r>
            <w:r w:rsidR="00C8731E">
              <w:rPr>
                <w:lang w:val="en-CA" w:eastAsia="ja-JP"/>
              </w:rPr>
              <w:t>row</w:t>
            </w:r>
            <w:r>
              <w:rPr>
                <w:lang w:val="en-CA" w:eastAsia="ja-JP"/>
              </w:rPr>
              <w:t xml:space="preserve"> ] + (yCtbAddr – rowBd[</w:t>
            </w:r>
            <w:r w:rsidR="009D2F4C">
              <w:rPr>
                <w:lang w:val="en-CA" w:eastAsia="ja-JP"/>
              </w:rPr>
              <w:t>row</w:t>
            </w:r>
            <w:r>
              <w:rPr>
                <w:lang w:val="en-CA" w:eastAsia="ja-JP"/>
              </w:rPr>
              <w:t>]) &lt;&lt; CtbLog2SizeY</w:t>
            </w:r>
            <w:r>
              <w:rPr>
                <w:rFonts w:hint="eastAsia"/>
                <w:lang w:val="en-CA" w:eastAsia="ja-JP"/>
              </w:rPr>
              <w:t xml:space="preserve">        </w:t>
            </w:r>
          </w:p>
        </w:tc>
        <w:tc>
          <w:tcPr>
            <w:tcW w:w="1381" w:type="dxa"/>
            <w:shd w:val="clear" w:color="auto" w:fill="00FFFF"/>
          </w:tcPr>
          <w:p w14:paraId="757570FC" w14:textId="77777777" w:rsidR="00D123A0" w:rsidRDefault="00D123A0" w:rsidP="00A75F9E">
            <w:pPr>
              <w:rPr>
                <w:lang w:val="en-CA" w:eastAsia="ja-JP"/>
              </w:rPr>
            </w:pPr>
          </w:p>
        </w:tc>
      </w:tr>
      <w:tr w:rsidR="00D123A0" w14:paraId="475466AB" w14:textId="77777777" w:rsidTr="00A75F9E">
        <w:trPr>
          <w:jc w:val="center"/>
        </w:trPr>
        <w:tc>
          <w:tcPr>
            <w:tcW w:w="6946" w:type="dxa"/>
          </w:tcPr>
          <w:p w14:paraId="55C4BCE2" w14:textId="6840FBAA" w:rsidR="00D123A0" w:rsidRDefault="00D123A0" w:rsidP="00A75F9E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  <w:tc>
          <w:tcPr>
            <w:tcW w:w="1381" w:type="dxa"/>
          </w:tcPr>
          <w:p w14:paraId="778F1638" w14:textId="77777777" w:rsidR="00D123A0" w:rsidRDefault="00D123A0" w:rsidP="00A75F9E">
            <w:pPr>
              <w:rPr>
                <w:lang w:val="en-CA" w:eastAsia="ja-JP"/>
              </w:rPr>
            </w:pPr>
          </w:p>
        </w:tc>
      </w:tr>
    </w:tbl>
    <w:p w14:paraId="5B0BCB3A" w14:textId="77777777" w:rsidR="00D123A0" w:rsidRDefault="00D123A0" w:rsidP="00D123A0">
      <w:pPr>
        <w:rPr>
          <w:lang w:val="en-CA" w:eastAsia="ja-JP"/>
        </w:rPr>
      </w:pPr>
    </w:p>
    <w:p w14:paraId="7313CE70" w14:textId="77777777" w:rsidR="00D123A0" w:rsidRPr="00D123A0" w:rsidRDefault="00D123A0" w:rsidP="00D123A0">
      <w:pPr>
        <w:rPr>
          <w:lang w:val="en-CA" w:eastAsia="ja-JP"/>
        </w:rPr>
      </w:pPr>
    </w:p>
    <w:p w14:paraId="573098DB" w14:textId="4C1698B3" w:rsidR="00BB4795" w:rsidRPr="000A5778" w:rsidRDefault="000A5778" w:rsidP="00BB4795">
      <w:pPr>
        <w:rPr>
          <w:b/>
          <w:lang w:val="en-CA" w:eastAsia="ja-JP"/>
        </w:rPr>
      </w:pPr>
      <w:r>
        <w:rPr>
          <w:lang w:val="en-CA" w:eastAsia="ja-JP"/>
        </w:rPr>
        <w:tab/>
      </w:r>
      <w:r w:rsidR="00BB4795" w:rsidRPr="000A5778">
        <w:rPr>
          <w:rFonts w:hint="eastAsia"/>
          <w:b/>
          <w:lang w:val="en-CA" w:eastAsia="ja-JP"/>
        </w:rPr>
        <w:t>General Picture Parameter set RBSP</w:t>
      </w:r>
      <w:r w:rsidR="00BB4795" w:rsidRPr="000A5778">
        <w:rPr>
          <w:b/>
          <w:lang w:val="en-CA" w:eastAsia="ja-JP"/>
        </w:rPr>
        <w:t xml:space="preserve"> syntax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6946"/>
        <w:gridCol w:w="1381"/>
      </w:tblGrid>
      <w:tr w:rsidR="00BB4795" w14:paraId="270C322B" w14:textId="77777777" w:rsidTr="00BB4795">
        <w:trPr>
          <w:jc w:val="center"/>
        </w:trPr>
        <w:tc>
          <w:tcPr>
            <w:tcW w:w="6946" w:type="dxa"/>
          </w:tcPr>
          <w:p w14:paraId="34591376" w14:textId="786DE295" w:rsidR="00BB4795" w:rsidRPr="00BB4795" w:rsidRDefault="00BB4795" w:rsidP="00BB4795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  <w:tc>
          <w:tcPr>
            <w:tcW w:w="1381" w:type="dxa"/>
          </w:tcPr>
          <w:p w14:paraId="584C5FD2" w14:textId="77777777" w:rsidR="00BB4795" w:rsidRDefault="00BB4795" w:rsidP="00BB4795">
            <w:pPr>
              <w:rPr>
                <w:lang w:val="en-CA" w:eastAsia="ja-JP"/>
              </w:rPr>
            </w:pPr>
          </w:p>
        </w:tc>
      </w:tr>
      <w:tr w:rsidR="00BB4795" w14:paraId="3DE6E02D" w14:textId="77777777" w:rsidTr="00BB4795">
        <w:trPr>
          <w:jc w:val="center"/>
        </w:trPr>
        <w:tc>
          <w:tcPr>
            <w:tcW w:w="6946" w:type="dxa"/>
          </w:tcPr>
          <w:p w14:paraId="19ED6727" w14:textId="3A55A34F" w:rsidR="00BB4795" w:rsidRDefault="00BB4795" w:rsidP="00BB4795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i</w:t>
            </w:r>
            <w:r>
              <w:rPr>
                <w:rFonts w:hint="eastAsia"/>
                <w:lang w:val="en-CA" w:eastAsia="ja-JP"/>
              </w:rPr>
              <w:t xml:space="preserve">f </w:t>
            </w:r>
            <w:r>
              <w:rPr>
                <w:lang w:val="en-CA" w:eastAsia="ja-JP"/>
              </w:rPr>
              <w:t>( tile_enabled_flag ) {</w:t>
            </w:r>
          </w:p>
        </w:tc>
        <w:tc>
          <w:tcPr>
            <w:tcW w:w="1381" w:type="dxa"/>
          </w:tcPr>
          <w:p w14:paraId="439AFA3E" w14:textId="77777777" w:rsidR="00BB4795" w:rsidRDefault="00BB4795" w:rsidP="00BB4795">
            <w:pPr>
              <w:rPr>
                <w:lang w:val="en-CA" w:eastAsia="ja-JP"/>
              </w:rPr>
            </w:pPr>
          </w:p>
        </w:tc>
      </w:tr>
      <w:tr w:rsidR="00BB4795" w14:paraId="61F835C5" w14:textId="77777777" w:rsidTr="00BB4795">
        <w:trPr>
          <w:jc w:val="center"/>
        </w:trPr>
        <w:tc>
          <w:tcPr>
            <w:tcW w:w="6946" w:type="dxa"/>
          </w:tcPr>
          <w:p w14:paraId="5D32FE8E" w14:textId="44DA29C7" w:rsidR="00BB4795" w:rsidRPr="00BB4795" w:rsidRDefault="00BB4795" w:rsidP="00BB4795">
            <w:pPr>
              <w:rPr>
                <w:b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</w:t>
            </w:r>
            <w:r w:rsidRPr="00BB4795">
              <w:rPr>
                <w:b/>
                <w:lang w:val="en-CA" w:eastAsia="ja-JP"/>
              </w:rPr>
              <w:t>n</w:t>
            </w:r>
            <w:r w:rsidRPr="00BB4795">
              <w:rPr>
                <w:rFonts w:hint="eastAsia"/>
                <w:b/>
                <w:lang w:val="en-CA" w:eastAsia="ja-JP"/>
              </w:rPr>
              <w:t>um_</w:t>
            </w:r>
            <w:r w:rsidRPr="00BB4795">
              <w:rPr>
                <w:b/>
                <w:lang w:val="en-CA" w:eastAsia="ja-JP"/>
              </w:rPr>
              <w:t>tile_columns_minus1</w:t>
            </w:r>
          </w:p>
        </w:tc>
        <w:tc>
          <w:tcPr>
            <w:tcW w:w="1381" w:type="dxa"/>
          </w:tcPr>
          <w:p w14:paraId="085C701F" w14:textId="56820E74" w:rsidR="00BB4795" w:rsidRDefault="00BB4795" w:rsidP="00BB479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ue(v)</w:t>
            </w:r>
          </w:p>
        </w:tc>
      </w:tr>
      <w:tr w:rsidR="00BB4795" w14:paraId="6DE9C3F4" w14:textId="77777777" w:rsidTr="00BB4795">
        <w:trPr>
          <w:jc w:val="center"/>
        </w:trPr>
        <w:tc>
          <w:tcPr>
            <w:tcW w:w="6946" w:type="dxa"/>
          </w:tcPr>
          <w:p w14:paraId="0A33C041" w14:textId="487F4B8C" w:rsidR="00BB4795" w:rsidRPr="00BB4795" w:rsidRDefault="00BB4795" w:rsidP="00BB4795">
            <w:pPr>
              <w:rPr>
                <w:b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</w:t>
            </w:r>
            <w:r w:rsidRPr="00BB4795">
              <w:rPr>
                <w:b/>
                <w:lang w:val="en-CA" w:eastAsia="ja-JP"/>
              </w:rPr>
              <w:t>num</w:t>
            </w:r>
            <w:r w:rsidRPr="00BB4795">
              <w:rPr>
                <w:rFonts w:hint="eastAsia"/>
                <w:b/>
                <w:lang w:val="en-CA" w:eastAsia="ja-JP"/>
              </w:rPr>
              <w:t>_</w:t>
            </w:r>
            <w:r w:rsidRPr="00BB4795">
              <w:rPr>
                <w:b/>
                <w:lang w:val="en-CA" w:eastAsia="ja-JP"/>
              </w:rPr>
              <w:t>tile_rows_minus1</w:t>
            </w:r>
          </w:p>
        </w:tc>
        <w:tc>
          <w:tcPr>
            <w:tcW w:w="1381" w:type="dxa"/>
          </w:tcPr>
          <w:p w14:paraId="7E63307C" w14:textId="5FC687E7" w:rsidR="00BB4795" w:rsidRDefault="00BB4795" w:rsidP="00BB479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ue(v)</w:t>
            </w:r>
          </w:p>
        </w:tc>
      </w:tr>
      <w:tr w:rsidR="00BB4795" w14:paraId="018104C8" w14:textId="77777777" w:rsidTr="00BB4795">
        <w:trPr>
          <w:jc w:val="center"/>
        </w:trPr>
        <w:tc>
          <w:tcPr>
            <w:tcW w:w="6946" w:type="dxa"/>
          </w:tcPr>
          <w:p w14:paraId="3C0F672B" w14:textId="5E588501" w:rsidR="00BB4795" w:rsidRPr="00BB4795" w:rsidRDefault="00BB4795" w:rsidP="00BB4795">
            <w:pPr>
              <w:rPr>
                <w:b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</w:t>
            </w:r>
            <w:r w:rsidRPr="00BB4795">
              <w:rPr>
                <w:rFonts w:hint="eastAsia"/>
                <w:b/>
                <w:lang w:val="en-CA" w:eastAsia="ja-JP"/>
              </w:rPr>
              <w:t>uniform_spacing_flag</w:t>
            </w:r>
          </w:p>
        </w:tc>
        <w:tc>
          <w:tcPr>
            <w:tcW w:w="1381" w:type="dxa"/>
          </w:tcPr>
          <w:p w14:paraId="35F5BC75" w14:textId="532B51CC" w:rsidR="00BB4795" w:rsidRDefault="00BB4795" w:rsidP="00BB479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u(1)</w:t>
            </w:r>
          </w:p>
        </w:tc>
      </w:tr>
      <w:tr w:rsidR="00BB4795" w14:paraId="60939256" w14:textId="77777777" w:rsidTr="00E22942">
        <w:trPr>
          <w:jc w:val="center"/>
        </w:trPr>
        <w:tc>
          <w:tcPr>
            <w:tcW w:w="6946" w:type="dxa"/>
            <w:shd w:val="clear" w:color="auto" w:fill="00FFFF"/>
          </w:tcPr>
          <w:p w14:paraId="4DA10C20" w14:textId="04F35A46" w:rsidR="00BB4795" w:rsidRPr="00BB4795" w:rsidRDefault="00BB4795" w:rsidP="00BB4795">
            <w:pPr>
              <w:rPr>
                <w:b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</w:t>
            </w:r>
            <w:r w:rsidRPr="00BB4795">
              <w:rPr>
                <w:rFonts w:hint="eastAsia"/>
                <w:b/>
                <w:lang w:val="en-CA" w:eastAsia="ja-JP"/>
              </w:rPr>
              <w:t>tile_size_unit_idc</w:t>
            </w:r>
          </w:p>
        </w:tc>
        <w:tc>
          <w:tcPr>
            <w:tcW w:w="1381" w:type="dxa"/>
            <w:shd w:val="clear" w:color="auto" w:fill="00FFFF"/>
          </w:tcPr>
          <w:p w14:paraId="365B0C8E" w14:textId="06DAD9EB" w:rsidR="00BB4795" w:rsidRDefault="00BB4795" w:rsidP="00BB479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ue(v)</w:t>
            </w:r>
          </w:p>
        </w:tc>
      </w:tr>
      <w:tr w:rsidR="00BB4795" w14:paraId="6FD6F07C" w14:textId="77777777" w:rsidTr="00BB4795">
        <w:trPr>
          <w:jc w:val="center"/>
        </w:trPr>
        <w:tc>
          <w:tcPr>
            <w:tcW w:w="6946" w:type="dxa"/>
          </w:tcPr>
          <w:p w14:paraId="1861E235" w14:textId="237ADB68" w:rsidR="00BB4795" w:rsidRDefault="00BB4795" w:rsidP="00BB479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if ( !u</w:t>
            </w:r>
            <w:r>
              <w:rPr>
                <w:lang w:val="en-CA" w:eastAsia="ja-JP"/>
              </w:rPr>
              <w:t>niform_spacing_flag ) {</w:t>
            </w:r>
          </w:p>
        </w:tc>
        <w:tc>
          <w:tcPr>
            <w:tcW w:w="1381" w:type="dxa"/>
          </w:tcPr>
          <w:p w14:paraId="7E2FD37B" w14:textId="77777777" w:rsidR="00BB4795" w:rsidRDefault="00BB4795" w:rsidP="00BB4795">
            <w:pPr>
              <w:rPr>
                <w:lang w:val="en-CA" w:eastAsia="ja-JP"/>
              </w:rPr>
            </w:pPr>
          </w:p>
        </w:tc>
      </w:tr>
      <w:tr w:rsidR="00BB4795" w14:paraId="753D2E70" w14:textId="77777777" w:rsidTr="00BB4795">
        <w:trPr>
          <w:jc w:val="center"/>
        </w:trPr>
        <w:tc>
          <w:tcPr>
            <w:tcW w:w="6946" w:type="dxa"/>
          </w:tcPr>
          <w:p w14:paraId="23D4B54B" w14:textId="6E63CB1A" w:rsidR="00BB4795" w:rsidRDefault="00BB4795" w:rsidP="00BB479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    for (</w:t>
            </w:r>
            <w:r>
              <w:rPr>
                <w:lang w:val="en-CA" w:eastAsia="ja-JP"/>
              </w:rPr>
              <w:t xml:space="preserve"> i=0; i &lt; num_tile_columns_minus1: i++ )</w:t>
            </w:r>
          </w:p>
        </w:tc>
        <w:tc>
          <w:tcPr>
            <w:tcW w:w="1381" w:type="dxa"/>
          </w:tcPr>
          <w:p w14:paraId="323BB59F" w14:textId="77777777" w:rsidR="00BB4795" w:rsidRPr="00BB4795" w:rsidRDefault="00BB4795" w:rsidP="00BB4795">
            <w:pPr>
              <w:rPr>
                <w:lang w:val="en-CA" w:eastAsia="ja-JP"/>
              </w:rPr>
            </w:pPr>
          </w:p>
        </w:tc>
      </w:tr>
      <w:tr w:rsidR="00BB4795" w14:paraId="25710910" w14:textId="77777777" w:rsidTr="00BB4795">
        <w:trPr>
          <w:jc w:val="center"/>
        </w:trPr>
        <w:tc>
          <w:tcPr>
            <w:tcW w:w="6946" w:type="dxa"/>
          </w:tcPr>
          <w:p w14:paraId="515292E1" w14:textId="7C75827A" w:rsidR="00BB4795" w:rsidRDefault="00BB4795" w:rsidP="00BB479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        </w:t>
            </w:r>
            <w:r w:rsidRPr="00BB4795">
              <w:rPr>
                <w:rFonts w:hint="eastAsia"/>
                <w:b/>
                <w:lang w:val="en-CA" w:eastAsia="ja-JP"/>
              </w:rPr>
              <w:t>column_width_minus1</w:t>
            </w:r>
            <w:r>
              <w:rPr>
                <w:rFonts w:hint="eastAsia"/>
                <w:lang w:val="en-CA" w:eastAsia="ja-JP"/>
              </w:rPr>
              <w:t>[i]</w:t>
            </w:r>
          </w:p>
        </w:tc>
        <w:tc>
          <w:tcPr>
            <w:tcW w:w="1381" w:type="dxa"/>
          </w:tcPr>
          <w:p w14:paraId="67D9B13B" w14:textId="431B7017" w:rsidR="00BB4795" w:rsidRPr="00BB4795" w:rsidRDefault="00BB4795" w:rsidP="00BB479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ue(v)</w:t>
            </w:r>
          </w:p>
        </w:tc>
      </w:tr>
      <w:tr w:rsidR="00BB4795" w14:paraId="631EBF71" w14:textId="77777777" w:rsidTr="00BB4795">
        <w:trPr>
          <w:jc w:val="center"/>
        </w:trPr>
        <w:tc>
          <w:tcPr>
            <w:tcW w:w="6946" w:type="dxa"/>
          </w:tcPr>
          <w:p w14:paraId="4312D03A" w14:textId="0661D73F" w:rsidR="00BB4795" w:rsidRDefault="00BB4795" w:rsidP="00BB479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    for (</w:t>
            </w:r>
            <w:r>
              <w:rPr>
                <w:lang w:val="en-CA" w:eastAsia="ja-JP"/>
              </w:rPr>
              <w:t xml:space="preserve"> i=0; i &lt; num_tile_rows_minus1: i++ )</w:t>
            </w:r>
          </w:p>
        </w:tc>
        <w:tc>
          <w:tcPr>
            <w:tcW w:w="1381" w:type="dxa"/>
          </w:tcPr>
          <w:p w14:paraId="43CB2387" w14:textId="77777777" w:rsidR="00BB4795" w:rsidRDefault="00BB4795" w:rsidP="00BB4795">
            <w:pPr>
              <w:rPr>
                <w:lang w:val="en-CA" w:eastAsia="ja-JP"/>
              </w:rPr>
            </w:pPr>
          </w:p>
        </w:tc>
      </w:tr>
      <w:tr w:rsidR="00BB4795" w14:paraId="52390BBF" w14:textId="77777777" w:rsidTr="00BB4795">
        <w:trPr>
          <w:jc w:val="center"/>
        </w:trPr>
        <w:tc>
          <w:tcPr>
            <w:tcW w:w="6946" w:type="dxa"/>
          </w:tcPr>
          <w:p w14:paraId="2D7060FF" w14:textId="7EA10930" w:rsidR="00BB4795" w:rsidRDefault="00BB4795" w:rsidP="00BB479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        </w:t>
            </w:r>
            <w:r w:rsidRPr="00BB4795">
              <w:rPr>
                <w:b/>
                <w:lang w:val="en-CA" w:eastAsia="ja-JP"/>
              </w:rPr>
              <w:t>row</w:t>
            </w:r>
            <w:r w:rsidRPr="00BB4795">
              <w:rPr>
                <w:rFonts w:hint="eastAsia"/>
                <w:b/>
                <w:lang w:val="en-CA" w:eastAsia="ja-JP"/>
              </w:rPr>
              <w:t>_height_minus1</w:t>
            </w:r>
            <w:r>
              <w:rPr>
                <w:rFonts w:hint="eastAsia"/>
                <w:lang w:val="en-CA" w:eastAsia="ja-JP"/>
              </w:rPr>
              <w:t>[i]</w:t>
            </w:r>
          </w:p>
        </w:tc>
        <w:tc>
          <w:tcPr>
            <w:tcW w:w="1381" w:type="dxa"/>
          </w:tcPr>
          <w:p w14:paraId="4B45DCEB" w14:textId="022A7911" w:rsidR="00BB4795" w:rsidRDefault="00BB4795" w:rsidP="00BB479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ue(v)</w:t>
            </w:r>
          </w:p>
        </w:tc>
      </w:tr>
      <w:tr w:rsidR="00BB4795" w14:paraId="6C8C1383" w14:textId="77777777" w:rsidTr="00BB4795">
        <w:trPr>
          <w:jc w:val="center"/>
        </w:trPr>
        <w:tc>
          <w:tcPr>
            <w:tcW w:w="6946" w:type="dxa"/>
          </w:tcPr>
          <w:p w14:paraId="39063A2A" w14:textId="465C0EA7" w:rsidR="00BB4795" w:rsidRDefault="00BB4795" w:rsidP="00BB479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</w:t>
            </w:r>
            <w:r>
              <w:rPr>
                <w:lang w:val="en-CA" w:eastAsia="ja-JP"/>
              </w:rPr>
              <w:t>}</w:t>
            </w:r>
          </w:p>
        </w:tc>
        <w:tc>
          <w:tcPr>
            <w:tcW w:w="1381" w:type="dxa"/>
          </w:tcPr>
          <w:p w14:paraId="3EF2329A" w14:textId="77777777" w:rsidR="00BB4795" w:rsidRDefault="00BB4795" w:rsidP="00BB4795">
            <w:pPr>
              <w:rPr>
                <w:lang w:val="en-CA" w:eastAsia="ja-JP"/>
              </w:rPr>
            </w:pPr>
          </w:p>
        </w:tc>
      </w:tr>
      <w:tr w:rsidR="00BB4795" w14:paraId="49276FA5" w14:textId="77777777" w:rsidTr="00BB4795">
        <w:trPr>
          <w:jc w:val="center"/>
        </w:trPr>
        <w:tc>
          <w:tcPr>
            <w:tcW w:w="6946" w:type="dxa"/>
          </w:tcPr>
          <w:p w14:paraId="242DEA30" w14:textId="08F2EBBB" w:rsidR="00BB4795" w:rsidRPr="00BB4795" w:rsidRDefault="00BB4795" w:rsidP="00BB4795">
            <w:pPr>
              <w:rPr>
                <w:b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</w:t>
            </w:r>
            <w:r w:rsidRPr="00BB4795">
              <w:rPr>
                <w:rFonts w:hint="eastAsia"/>
                <w:b/>
                <w:lang w:val="en-CA" w:eastAsia="ja-JP"/>
              </w:rPr>
              <w:t>loop_filter_across_tiles_enabled_flag</w:t>
            </w:r>
          </w:p>
        </w:tc>
        <w:tc>
          <w:tcPr>
            <w:tcW w:w="1381" w:type="dxa"/>
          </w:tcPr>
          <w:p w14:paraId="107DE784" w14:textId="6A4A0FCA" w:rsidR="00BB4795" w:rsidRPr="00BB4795" w:rsidRDefault="00BB4795" w:rsidP="00BB4795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u(1)</w:t>
            </w:r>
          </w:p>
        </w:tc>
      </w:tr>
      <w:tr w:rsidR="00BB4795" w14:paraId="684F9BF8" w14:textId="77777777" w:rsidTr="00BB4795">
        <w:trPr>
          <w:jc w:val="center"/>
        </w:trPr>
        <w:tc>
          <w:tcPr>
            <w:tcW w:w="6946" w:type="dxa"/>
          </w:tcPr>
          <w:p w14:paraId="5BF4B655" w14:textId="511F68BC" w:rsidR="00BB4795" w:rsidRDefault="00BB4795" w:rsidP="00BB4795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}</w:t>
            </w:r>
          </w:p>
        </w:tc>
        <w:tc>
          <w:tcPr>
            <w:tcW w:w="1381" w:type="dxa"/>
          </w:tcPr>
          <w:p w14:paraId="5603BBFC" w14:textId="77777777" w:rsidR="00BB4795" w:rsidRDefault="00BB4795" w:rsidP="00BB4795">
            <w:pPr>
              <w:rPr>
                <w:lang w:val="en-CA" w:eastAsia="ja-JP"/>
              </w:rPr>
            </w:pPr>
          </w:p>
        </w:tc>
      </w:tr>
      <w:tr w:rsidR="00BB4795" w14:paraId="51F34E0A" w14:textId="77777777" w:rsidTr="00BB4795">
        <w:trPr>
          <w:jc w:val="center"/>
        </w:trPr>
        <w:tc>
          <w:tcPr>
            <w:tcW w:w="6946" w:type="dxa"/>
          </w:tcPr>
          <w:p w14:paraId="3350BD46" w14:textId="5867CBFA" w:rsidR="00BB4795" w:rsidRDefault="00BB4795" w:rsidP="00BB4795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  <w:tc>
          <w:tcPr>
            <w:tcW w:w="1381" w:type="dxa"/>
          </w:tcPr>
          <w:p w14:paraId="3B79FD32" w14:textId="77777777" w:rsidR="00BB4795" w:rsidRDefault="00BB4795" w:rsidP="00BB4795">
            <w:pPr>
              <w:rPr>
                <w:lang w:val="en-CA" w:eastAsia="ja-JP"/>
              </w:rPr>
            </w:pPr>
          </w:p>
        </w:tc>
      </w:tr>
    </w:tbl>
    <w:p w14:paraId="525ECF94" w14:textId="77777777" w:rsidR="00BB4795" w:rsidRDefault="00BB4795" w:rsidP="00BB4795">
      <w:pPr>
        <w:rPr>
          <w:lang w:val="en-CA" w:eastAsia="ja-JP"/>
        </w:rPr>
      </w:pPr>
    </w:p>
    <w:p w14:paraId="61E28A8F" w14:textId="4E598100" w:rsidR="00A85D21" w:rsidRPr="00E22942" w:rsidRDefault="00A85D21" w:rsidP="00BB4795">
      <w:pPr>
        <w:rPr>
          <w:highlight w:val="cyan"/>
          <w:lang w:val="en-CA" w:eastAsia="ja-JP"/>
        </w:rPr>
      </w:pPr>
      <w:r w:rsidRPr="00E22942">
        <w:rPr>
          <w:b/>
          <w:highlight w:val="cyan"/>
          <w:lang w:val="en-CA" w:eastAsia="ja-JP"/>
        </w:rPr>
        <w:t>tile</w:t>
      </w:r>
      <w:r w:rsidRPr="00E22942">
        <w:rPr>
          <w:rFonts w:hint="eastAsia"/>
          <w:b/>
          <w:highlight w:val="cyan"/>
          <w:lang w:val="en-CA" w:eastAsia="ja-JP"/>
        </w:rPr>
        <w:t>_</w:t>
      </w:r>
      <w:r w:rsidRPr="00E22942">
        <w:rPr>
          <w:b/>
          <w:highlight w:val="cyan"/>
          <w:lang w:val="en-CA" w:eastAsia="ja-JP"/>
        </w:rPr>
        <w:t>size_unit_idc</w:t>
      </w:r>
      <w:r w:rsidRPr="00E22942">
        <w:rPr>
          <w:highlight w:val="cyan"/>
        </w:rPr>
        <w:t xml:space="preserve"> specifies that the unit size of tiles</w:t>
      </w:r>
      <w:r w:rsidR="00031A1A" w:rsidRPr="00E22942">
        <w:rPr>
          <w:highlight w:val="cyan"/>
        </w:rPr>
        <w:t>. T</w:t>
      </w:r>
      <w:r w:rsidR="006E5F10" w:rsidRPr="00E22942">
        <w:rPr>
          <w:highlight w:val="cyan"/>
        </w:rPr>
        <w:t>he va</w:t>
      </w:r>
      <w:r w:rsidR="00031A1A" w:rsidRPr="00E22942">
        <w:rPr>
          <w:highlight w:val="cyan"/>
        </w:rPr>
        <w:t>riable</w:t>
      </w:r>
      <w:r w:rsidR="006E5F10" w:rsidRPr="00E22942">
        <w:rPr>
          <w:highlight w:val="cyan"/>
        </w:rPr>
        <w:t xml:space="preserve"> </w:t>
      </w:r>
      <w:r w:rsidR="00031A1A" w:rsidRPr="00E22942">
        <w:rPr>
          <w:highlight w:val="cyan"/>
        </w:rPr>
        <w:t>TileUnitSizeY is derived as follows:</w:t>
      </w:r>
    </w:p>
    <w:p w14:paraId="481D52FD" w14:textId="77777777" w:rsidR="00031A1A" w:rsidRPr="00E22942" w:rsidRDefault="00031A1A" w:rsidP="00031A1A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ind w:firstLineChars="200" w:firstLine="440"/>
        <w:rPr>
          <w:highlight w:val="cyan"/>
          <w:lang w:val="en-CA" w:eastAsia="ja-JP"/>
        </w:rPr>
      </w:pPr>
      <w:r w:rsidRPr="00E22942">
        <w:rPr>
          <w:highlight w:val="cyan"/>
          <w:lang w:val="en-CA" w:eastAsia="ja-JP"/>
        </w:rPr>
        <w:t>if ( tile_unit_size_idc &gt; 0 )</w:t>
      </w:r>
    </w:p>
    <w:p w14:paraId="28059AF0" w14:textId="77777777" w:rsidR="00031A1A" w:rsidRPr="00E22942" w:rsidRDefault="00031A1A" w:rsidP="00031A1A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ind w:firstLineChars="400" w:firstLine="880"/>
        <w:rPr>
          <w:highlight w:val="cyan"/>
          <w:lang w:val="en-CA" w:eastAsia="ja-JP"/>
        </w:rPr>
      </w:pPr>
      <w:r w:rsidRPr="00E22942">
        <w:rPr>
          <w:highlight w:val="cyan"/>
          <w:lang w:val="en-CA" w:eastAsia="ja-JP"/>
        </w:rPr>
        <w:t xml:space="preserve">TileUnitSizeY = MinCbSizeY &lt;&lt; (tile_unit_size_idc </w:t>
      </w:r>
      <w:r w:rsidRPr="00E22942">
        <w:rPr>
          <w:rFonts w:ascii="Symbol" w:hAnsi="Symbol"/>
          <w:highlight w:val="cyan"/>
          <w:lang w:val="en-CA" w:eastAsia="ja-JP"/>
        </w:rPr>
        <w:t></w:t>
      </w:r>
      <w:r w:rsidRPr="00E22942">
        <w:rPr>
          <w:highlight w:val="cyan"/>
          <w:lang w:val="en-CA" w:eastAsia="ja-JP"/>
        </w:rPr>
        <w:t xml:space="preserve"> 1) </w:t>
      </w:r>
    </w:p>
    <w:p w14:paraId="7A15B9A8" w14:textId="77777777" w:rsidR="00031A1A" w:rsidRPr="00E22942" w:rsidRDefault="00031A1A" w:rsidP="00031A1A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highlight w:val="cyan"/>
          <w:lang w:val="en-CA" w:eastAsia="ja-JP"/>
        </w:rPr>
      </w:pPr>
      <w:r w:rsidRPr="00E22942">
        <w:rPr>
          <w:highlight w:val="cyan"/>
          <w:lang w:val="en-CA" w:eastAsia="ja-JP"/>
        </w:rPr>
        <w:t xml:space="preserve">    else</w:t>
      </w:r>
    </w:p>
    <w:p w14:paraId="2E806562" w14:textId="77777777" w:rsidR="00031A1A" w:rsidRDefault="00031A1A" w:rsidP="00031A1A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ind w:firstLineChars="400" w:firstLine="880"/>
        <w:rPr>
          <w:lang w:val="en-CA" w:eastAsia="ja-JP"/>
        </w:rPr>
      </w:pPr>
      <w:r w:rsidRPr="00E22942">
        <w:rPr>
          <w:highlight w:val="cyan"/>
          <w:lang w:val="en-CA" w:eastAsia="ja-JP"/>
        </w:rPr>
        <w:t>TileUnitSizeY = CtbSizeY</w:t>
      </w:r>
    </w:p>
    <w:p w14:paraId="2D0AFF13" w14:textId="77777777" w:rsidR="00AC57FC" w:rsidRDefault="00AC57FC" w:rsidP="00AC57FC">
      <w:pPr>
        <w:tabs>
          <w:tab w:val="clear" w:pos="360"/>
          <w:tab w:val="clear" w:pos="720"/>
          <w:tab w:val="clear" w:pos="2520"/>
          <w:tab w:val="left" w:pos="365"/>
          <w:tab w:val="left" w:pos="2630"/>
        </w:tabs>
        <w:rPr>
          <w:lang w:val="en-CA" w:eastAsia="ja-JP"/>
        </w:rPr>
      </w:pPr>
    </w:p>
    <w:p w14:paraId="72287879" w14:textId="54B23E8B" w:rsidR="00C1715B" w:rsidRPr="006E5F10" w:rsidRDefault="00AC57FC" w:rsidP="00AC57FC">
      <w:pPr>
        <w:tabs>
          <w:tab w:val="clear" w:pos="720"/>
          <w:tab w:val="clear" w:pos="2520"/>
          <w:tab w:val="left" w:pos="2630"/>
        </w:tabs>
        <w:rPr>
          <w:lang w:val="en-CA" w:eastAsia="ja-JP"/>
        </w:rPr>
      </w:pPr>
      <w:r>
        <w:rPr>
          <w:lang w:val="en-CA" w:eastAsia="ja-JP"/>
        </w:rPr>
        <w:t xml:space="preserve">Note: In this contribution, the unified syntax element </w:t>
      </w:r>
      <w:r w:rsidRPr="00AC57FC">
        <w:rPr>
          <w:b/>
          <w:lang w:val="en-CA" w:eastAsia="ja-JP"/>
        </w:rPr>
        <w:t>tile_unit_size_idc</w:t>
      </w:r>
      <w:r>
        <w:rPr>
          <w:lang w:val="en-CA" w:eastAsia="ja-JP"/>
        </w:rPr>
        <w:t xml:space="preserve"> was implemented for simplicity instead of separate syntax elements, i.e. </w:t>
      </w:r>
      <w:r w:rsidRPr="00AC57FC">
        <w:rPr>
          <w:b/>
          <w:lang w:val="en-CA" w:eastAsia="ja-JP"/>
        </w:rPr>
        <w:t>tile_unit_width_idc</w:t>
      </w:r>
      <w:r>
        <w:rPr>
          <w:lang w:val="en-CA" w:eastAsia="ja-JP"/>
        </w:rPr>
        <w:t xml:space="preserve"> and </w:t>
      </w:r>
      <w:r w:rsidRPr="00AC57FC">
        <w:rPr>
          <w:b/>
          <w:lang w:val="en-CA" w:eastAsia="ja-JP"/>
        </w:rPr>
        <w:t>tile_unit_height_idc</w:t>
      </w:r>
      <w:r>
        <w:rPr>
          <w:lang w:val="en-CA" w:eastAsia="ja-JP"/>
        </w:rPr>
        <w:t xml:space="preserve">. However, it is considered </w:t>
      </w:r>
      <w:r w:rsidR="00375B1A">
        <w:rPr>
          <w:lang w:val="en-CA" w:eastAsia="ja-JP"/>
        </w:rPr>
        <w:t>a little more</w:t>
      </w:r>
      <w:r>
        <w:rPr>
          <w:lang w:val="en-CA" w:eastAsia="ja-JP"/>
        </w:rPr>
        <w:t xml:space="preserve"> effective to use them in some cases.</w:t>
      </w:r>
    </w:p>
    <w:p w14:paraId="607CED94" w14:textId="77777777" w:rsidR="00C1715B" w:rsidRPr="00AC57FC" w:rsidRDefault="00C1715B" w:rsidP="00C1715B">
      <w:pPr>
        <w:rPr>
          <w:lang w:val="en-CA" w:eastAsia="ja-JP"/>
        </w:rPr>
      </w:pPr>
    </w:p>
    <w:p w14:paraId="37C8D278" w14:textId="76E2FC5A" w:rsidR="004B7223" w:rsidRDefault="00C1715B" w:rsidP="004B72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</w:t>
      </w:r>
      <w:r>
        <w:rPr>
          <w:lang w:val="en-CA" w:eastAsia="ja-JP"/>
        </w:rPr>
        <w:t>l</w:t>
      </w:r>
      <w:r>
        <w:rPr>
          <w:rFonts w:hint="eastAsia"/>
          <w:lang w:val="en-CA" w:eastAsia="ja-JP"/>
        </w:rPr>
        <w:t xml:space="preserve"> results</w:t>
      </w:r>
    </w:p>
    <w:p w14:paraId="7CF7F45D" w14:textId="77777777" w:rsidR="004B7223" w:rsidRPr="004B7223" w:rsidRDefault="004B7223" w:rsidP="004B7223">
      <w:pPr>
        <w:rPr>
          <w:lang w:val="en-CA" w:eastAsia="ja-JP"/>
        </w:rPr>
      </w:pPr>
    </w:p>
    <w:p w14:paraId="6639D19E" w14:textId="5570923A" w:rsidR="00425DCC" w:rsidRDefault="00425DCC" w:rsidP="00C1715B">
      <w:pPr>
        <w:rPr>
          <w:lang w:val="en-CA" w:eastAsia="ja-JP"/>
        </w:rPr>
      </w:pPr>
      <w:r>
        <w:rPr>
          <w:lang w:val="en-CA" w:eastAsia="ja-JP"/>
        </w:rPr>
        <w:t>The proposed software was implemented on BMS software, with</w:t>
      </w:r>
      <w:r w:rsidR="00971C4A">
        <w:rPr>
          <w:lang w:val="en-CA" w:eastAsia="ja-JP"/>
        </w:rPr>
        <w:t xml:space="preserve"> the following</w:t>
      </w:r>
      <w:r>
        <w:rPr>
          <w:lang w:val="en-CA" w:eastAsia="ja-JP"/>
        </w:rPr>
        <w:t xml:space="preserve"> </w:t>
      </w:r>
      <w:r w:rsidR="00B66005">
        <w:rPr>
          <w:rFonts w:hint="eastAsia"/>
          <w:lang w:val="en-CA" w:eastAsia="ja-JP"/>
        </w:rPr>
        <w:t>m</w:t>
      </w:r>
      <w:r w:rsidR="00B66005">
        <w:rPr>
          <w:lang w:val="en-CA" w:eastAsia="ja-JP"/>
        </w:rPr>
        <w:t>acro</w:t>
      </w:r>
      <w:r w:rsidR="00971C4A">
        <w:rPr>
          <w:lang w:val="en-CA" w:eastAsia="ja-JP"/>
        </w:rPr>
        <w:t xml:space="preserve"> definitions</w:t>
      </w:r>
      <w:r>
        <w:rPr>
          <w:lang w:val="en-CA" w:eastAsia="ja-JP"/>
        </w:rPr>
        <w:t>.</w:t>
      </w:r>
    </w:p>
    <w:p w14:paraId="4A837B5E" w14:textId="108FA6F3" w:rsidR="00425DCC" w:rsidRDefault="00425DCC" w:rsidP="00C1715B">
      <w:pPr>
        <w:rPr>
          <w:lang w:val="en-CA" w:eastAsia="ja-JP"/>
        </w:rPr>
      </w:pPr>
      <w:r>
        <w:rPr>
          <w:lang w:val="en-CA" w:eastAsia="ja-JP"/>
        </w:rPr>
        <w:tab/>
        <w:t>HEVC_TOOLS = 1</w:t>
      </w:r>
    </w:p>
    <w:p w14:paraId="7EB7D527" w14:textId="006C1817" w:rsidR="00425DCC" w:rsidRDefault="00425DCC" w:rsidP="00C1715B">
      <w:pPr>
        <w:rPr>
          <w:lang w:val="en-CA" w:eastAsia="ja-JP"/>
        </w:rPr>
      </w:pPr>
      <w:r>
        <w:rPr>
          <w:lang w:val="en-CA" w:eastAsia="ja-JP"/>
        </w:rPr>
        <w:tab/>
        <w:t>HEVC_TILES_WPP = 1</w:t>
      </w:r>
    </w:p>
    <w:p w14:paraId="29ECE724" w14:textId="1A542A03" w:rsidR="00425DCC" w:rsidRDefault="00425DCC" w:rsidP="00C1715B">
      <w:pPr>
        <w:rPr>
          <w:lang w:val="en-CA" w:eastAsia="ja-JP"/>
        </w:rPr>
      </w:pPr>
      <w:r>
        <w:rPr>
          <w:lang w:val="en-CA" w:eastAsia="ja-JP"/>
        </w:rPr>
        <w:tab/>
        <w:t>(Other definitions for HEVC tools were set to zero.)</w:t>
      </w:r>
    </w:p>
    <w:p w14:paraId="18282617" w14:textId="0C070E7E" w:rsidR="00B66005" w:rsidRDefault="00B66005" w:rsidP="00C1715B">
      <w:pPr>
        <w:rPr>
          <w:lang w:val="en-CA" w:eastAsia="ja-JP"/>
        </w:rPr>
      </w:pPr>
      <w:r>
        <w:rPr>
          <w:lang w:val="en-CA" w:eastAsia="ja-JP"/>
        </w:rPr>
        <w:tab/>
      </w:r>
      <w:r w:rsidRPr="00B66005">
        <w:rPr>
          <w:lang w:val="en-CA" w:eastAsia="ja-JP"/>
        </w:rPr>
        <w:t>SHARP_TILE_EXTENSION</w:t>
      </w:r>
      <w:r>
        <w:rPr>
          <w:lang w:val="en-CA" w:eastAsia="ja-JP"/>
        </w:rPr>
        <w:t xml:space="preserve"> = 1</w:t>
      </w:r>
    </w:p>
    <w:p w14:paraId="42D6274D" w14:textId="2CAE9448" w:rsidR="004B7223" w:rsidRDefault="004B7223" w:rsidP="004B7223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CTC experiments</w:t>
      </w:r>
    </w:p>
    <w:p w14:paraId="7292B196" w14:textId="228B4620" w:rsidR="00B12FB8" w:rsidRDefault="00A75F9E" w:rsidP="0013574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authors </w:t>
      </w:r>
      <w:r w:rsidR="00135741">
        <w:rPr>
          <w:lang w:val="en-CA" w:eastAsia="ja-JP"/>
        </w:rPr>
        <w:t xml:space="preserve">implemented the proposed method on BMS-1.0 and </w:t>
      </w:r>
      <w:r>
        <w:rPr>
          <w:rFonts w:hint="eastAsia"/>
          <w:lang w:val="en-CA" w:eastAsia="ja-JP"/>
        </w:rPr>
        <w:t xml:space="preserve">tested the performance of the tile system </w:t>
      </w:r>
      <w:r w:rsidR="00135741">
        <w:rPr>
          <w:lang w:val="en-CA" w:eastAsia="ja-JP"/>
        </w:rPr>
        <w:t>for five test cases</w:t>
      </w:r>
      <w:r w:rsidR="00B12FB8">
        <w:rPr>
          <w:lang w:val="en-CA" w:eastAsia="ja-JP"/>
        </w:rPr>
        <w:t xml:space="preserve"> with</w:t>
      </w:r>
      <w:r>
        <w:rPr>
          <w:rFonts w:hint="eastAsia"/>
          <w:lang w:val="en-CA" w:eastAsia="ja-JP"/>
        </w:rPr>
        <w:t xml:space="preserve"> 2x2 split</w:t>
      </w:r>
      <w:r w:rsidR="00135741">
        <w:rPr>
          <w:lang w:val="en-CA" w:eastAsia="ja-JP"/>
        </w:rPr>
        <w:t>ting</w:t>
      </w:r>
      <w:r>
        <w:rPr>
          <w:lang w:val="en-CA" w:eastAsia="ja-JP"/>
        </w:rPr>
        <w:t xml:space="preserve"> </w:t>
      </w:r>
      <w:r w:rsidR="00B12FB8">
        <w:rPr>
          <w:lang w:val="en-CA" w:eastAsia="ja-JP"/>
        </w:rPr>
        <w:t>and</w:t>
      </w:r>
      <w:r>
        <w:rPr>
          <w:lang w:val="en-CA" w:eastAsia="ja-JP"/>
        </w:rPr>
        <w:t xml:space="preserve"> </w:t>
      </w:r>
      <w:r w:rsidR="00135741">
        <w:rPr>
          <w:lang w:val="en-CA" w:eastAsia="ja-JP"/>
        </w:rPr>
        <w:t xml:space="preserve">the </w:t>
      </w:r>
      <w:r>
        <w:rPr>
          <w:lang w:val="en-CA" w:eastAsia="ja-JP"/>
        </w:rPr>
        <w:t>uniform</w:t>
      </w:r>
      <w:r w:rsidR="00135741">
        <w:rPr>
          <w:lang w:val="en-CA" w:eastAsia="ja-JP"/>
        </w:rPr>
        <w:t xml:space="preserve"> spacng mode enabled</w:t>
      </w:r>
      <w:r>
        <w:rPr>
          <w:rFonts w:hint="eastAsia"/>
          <w:lang w:val="en-CA" w:eastAsia="ja-JP"/>
        </w:rPr>
        <w:t xml:space="preserve"> </w:t>
      </w:r>
      <w:r w:rsidR="00135741">
        <w:rPr>
          <w:rFonts w:hint="eastAsia"/>
          <w:lang w:val="en-CA" w:eastAsia="ja-JP"/>
        </w:rPr>
        <w:t xml:space="preserve"> </w:t>
      </w:r>
      <w:r w:rsidR="00135741">
        <w:rPr>
          <w:lang w:val="en-CA" w:eastAsia="ja-JP"/>
        </w:rPr>
        <w:t>(--NumTileColumnsMinus1=1 --NumTileRowsMinus1=1 --UniformSpacingFlag=1)</w:t>
      </w:r>
      <w:r w:rsidR="00135741">
        <w:rPr>
          <w:rFonts w:hint="eastAsia"/>
          <w:lang w:val="en-CA" w:eastAsia="ja-JP"/>
        </w:rPr>
        <w:t xml:space="preserve">. </w:t>
      </w:r>
      <w:r w:rsidR="00135741">
        <w:rPr>
          <w:lang w:val="en-CA" w:eastAsia="ja-JP"/>
        </w:rPr>
        <w:t>The other conditions are in accordance with the JVET CTC for SDR. The experiments were carried out using BMS software with VTM configuration.</w:t>
      </w:r>
    </w:p>
    <w:p w14:paraId="7262F388" w14:textId="38336EC0" w:rsidR="00A75F9E" w:rsidRDefault="00B12FB8" w:rsidP="00A75F9E">
      <w:pPr>
        <w:rPr>
          <w:lang w:val="en-CA" w:eastAsia="ja-JP"/>
        </w:rPr>
      </w:pPr>
      <w:r>
        <w:rPr>
          <w:lang w:val="en-CA" w:eastAsia="ja-JP"/>
        </w:rPr>
        <w:t>T</w:t>
      </w:r>
      <w:r w:rsidR="00725F51">
        <w:rPr>
          <w:lang w:val="en-CA" w:eastAsia="ja-JP"/>
        </w:rPr>
        <w:t>he</w:t>
      </w:r>
      <w:r w:rsidR="00A75F9E">
        <w:rPr>
          <w:lang w:val="en-CA" w:eastAsia="ja-JP"/>
        </w:rPr>
        <w:t xml:space="preserve"> </w:t>
      </w:r>
      <w:r w:rsidR="00135741">
        <w:rPr>
          <w:lang w:val="en-CA" w:eastAsia="ja-JP"/>
        </w:rPr>
        <w:t xml:space="preserve">tested five </w:t>
      </w:r>
      <w:r w:rsidR="00A75F9E">
        <w:rPr>
          <w:lang w:val="en-CA" w:eastAsia="ja-JP"/>
        </w:rPr>
        <w:t>settings are as follows:</w:t>
      </w:r>
    </w:p>
    <w:p w14:paraId="29FFD721" w14:textId="25E3A148" w:rsidR="00A75F9E" w:rsidRDefault="00A75F9E" w:rsidP="00A75F9E">
      <w:pPr>
        <w:tabs>
          <w:tab w:val="clear" w:pos="720"/>
        </w:tabs>
        <w:rPr>
          <w:lang w:val="en-CA" w:eastAsia="ja-JP"/>
        </w:rPr>
      </w:pPr>
      <w:r>
        <w:rPr>
          <w:lang w:val="en-CA" w:eastAsia="ja-JP"/>
        </w:rPr>
        <w:tab/>
        <w:t xml:space="preserve">Test0: 128x128 </w:t>
      </w:r>
      <w:r w:rsidR="00725F51">
        <w:rPr>
          <w:lang w:val="en-CA" w:eastAsia="ja-JP"/>
        </w:rPr>
        <w:t xml:space="preserve">block </w:t>
      </w:r>
      <w:r>
        <w:rPr>
          <w:lang w:val="en-CA" w:eastAsia="ja-JP"/>
        </w:rPr>
        <w:t>based tile</w:t>
      </w:r>
      <w:r w:rsidR="00725F51">
        <w:rPr>
          <w:lang w:val="en-CA" w:eastAsia="ja-JP"/>
        </w:rPr>
        <w:t xml:space="preserve"> (conventional)</w:t>
      </w:r>
    </w:p>
    <w:p w14:paraId="4A3EE3BD" w14:textId="40097BD7" w:rsidR="00A75F9E" w:rsidRDefault="00686733" w:rsidP="00A75F9E">
      <w:pPr>
        <w:tabs>
          <w:tab w:val="clear" w:pos="720"/>
        </w:tabs>
        <w:rPr>
          <w:lang w:val="en-CA" w:eastAsia="ja-JP"/>
        </w:rPr>
      </w:pPr>
      <w:r>
        <w:rPr>
          <w:lang w:val="en-CA" w:eastAsia="ja-JP"/>
        </w:rPr>
        <w:tab/>
        <w:t>Test1: 4x4 block</w:t>
      </w:r>
      <w:r w:rsidR="00A75F9E">
        <w:rPr>
          <w:lang w:val="en-CA" w:eastAsia="ja-JP"/>
        </w:rPr>
        <w:t xml:space="preserve"> based tile</w:t>
      </w:r>
    </w:p>
    <w:p w14:paraId="5C179AE1" w14:textId="76D82C76" w:rsidR="00A75F9E" w:rsidRDefault="00686733" w:rsidP="00A75F9E">
      <w:pPr>
        <w:tabs>
          <w:tab w:val="clear" w:pos="720"/>
        </w:tabs>
        <w:rPr>
          <w:lang w:val="en-CA" w:eastAsia="ja-JP"/>
        </w:rPr>
      </w:pPr>
      <w:r>
        <w:rPr>
          <w:lang w:val="en-CA" w:eastAsia="ja-JP"/>
        </w:rPr>
        <w:tab/>
        <w:t>Test2: 8x8 block</w:t>
      </w:r>
      <w:r w:rsidR="00A75F9E">
        <w:rPr>
          <w:lang w:val="en-CA" w:eastAsia="ja-JP"/>
        </w:rPr>
        <w:t xml:space="preserve"> based tile</w:t>
      </w:r>
    </w:p>
    <w:p w14:paraId="05A6238A" w14:textId="66B95FF8" w:rsidR="00A75F9E" w:rsidRDefault="00A75F9E" w:rsidP="00A75F9E">
      <w:pPr>
        <w:tabs>
          <w:tab w:val="clear" w:pos="720"/>
        </w:tabs>
        <w:rPr>
          <w:lang w:val="en-CA" w:eastAsia="ja-JP"/>
        </w:rPr>
      </w:pPr>
      <w:r>
        <w:rPr>
          <w:lang w:val="en-CA" w:eastAsia="ja-JP"/>
        </w:rPr>
        <w:tab/>
        <w:t>Test3: 16x16 block based tile</w:t>
      </w:r>
    </w:p>
    <w:p w14:paraId="3C00A18E" w14:textId="28FCE4AD" w:rsidR="00686733" w:rsidRDefault="00A75F9E" w:rsidP="00A75F9E">
      <w:pPr>
        <w:tabs>
          <w:tab w:val="clear" w:pos="720"/>
        </w:tabs>
        <w:rPr>
          <w:lang w:val="en-CA" w:eastAsia="ja-JP"/>
        </w:rPr>
      </w:pPr>
      <w:r>
        <w:rPr>
          <w:lang w:val="en-CA" w:eastAsia="ja-JP"/>
        </w:rPr>
        <w:tab/>
        <w:t>Test4: 32x32 block based tile</w:t>
      </w:r>
    </w:p>
    <w:p w14:paraId="57CA65E2" w14:textId="258FCF40" w:rsidR="00CD2E14" w:rsidRPr="00A34A5B" w:rsidRDefault="00CD2E14" w:rsidP="00A75F9E">
      <w:pPr>
        <w:tabs>
          <w:tab w:val="clear" w:pos="720"/>
        </w:tabs>
        <w:rPr>
          <w:lang w:val="en-CA" w:eastAsia="ja-JP"/>
        </w:rPr>
      </w:pPr>
      <w:r>
        <w:rPr>
          <w:lang w:val="en-CA" w:eastAsia="ja-JP"/>
        </w:rPr>
        <w:t>The resulting size of 2x2 tiles</w:t>
      </w:r>
      <w:r w:rsidR="00A34A5B">
        <w:rPr>
          <w:lang w:val="en-CA" w:eastAsia="ja-JP"/>
        </w:rPr>
        <w:t xml:space="preserve"> for classA-C</w:t>
      </w:r>
      <w:r>
        <w:rPr>
          <w:lang w:val="en-CA" w:eastAsia="ja-JP"/>
        </w:rPr>
        <w:t xml:space="preserve"> </w:t>
      </w:r>
      <w:r w:rsidR="00A34A5B">
        <w:rPr>
          <w:lang w:val="en-CA" w:eastAsia="ja-JP"/>
        </w:rPr>
        <w:t>with each setting</w:t>
      </w:r>
      <w:r w:rsidR="00686733"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are described </w:t>
      </w:r>
      <w:r>
        <w:rPr>
          <w:rFonts w:hint="eastAsia"/>
          <w:lang w:val="en-CA" w:eastAsia="ja-JP"/>
        </w:rPr>
        <w:t>in Tab</w:t>
      </w:r>
      <w:r>
        <w:rPr>
          <w:lang w:val="en-CA" w:eastAsia="ja-JP"/>
        </w:rPr>
        <w:t>l</w:t>
      </w:r>
      <w:r>
        <w:rPr>
          <w:rFonts w:hint="eastAsia"/>
          <w:lang w:val="en-CA" w:eastAsia="ja-JP"/>
        </w:rPr>
        <w:t>e 1</w:t>
      </w:r>
      <w:r w:rsidR="00A34A5B">
        <w:rPr>
          <w:rFonts w:hint="eastAsia"/>
          <w:lang w:val="en-CA" w:eastAsia="ja-JP"/>
        </w:rPr>
        <w:t>.</w:t>
      </w:r>
    </w:p>
    <w:p w14:paraId="3F8955C2" w14:textId="4884BF01" w:rsidR="00CD2E14" w:rsidRDefault="00CD2E14" w:rsidP="00CD2E14">
      <w:pPr>
        <w:pStyle w:val="ac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</w:t>
      </w:r>
      <w:r w:rsidR="00E361B6">
        <w:t>Resulting</w:t>
      </w:r>
      <w:r w:rsidR="00950971">
        <w:t xml:space="preserve"> t</w:t>
      </w:r>
      <w:r w:rsidR="00A34A5B">
        <w:t>ile size</w:t>
      </w:r>
      <w:r w:rsidR="00950971">
        <w:t>s</w:t>
      </w:r>
      <w:r w:rsidR="00A34A5B">
        <w:t xml:space="preserve"> in each test</w:t>
      </w:r>
    </w:p>
    <w:tbl>
      <w:tblPr>
        <w:tblW w:w="81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2620"/>
        <w:gridCol w:w="2260"/>
        <w:gridCol w:w="2140"/>
      </w:tblGrid>
      <w:tr w:rsidR="00CD2E14" w:rsidRPr="00CD2E14" w14:paraId="67CDF037" w14:textId="77777777" w:rsidTr="00CD2E14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FAC3E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F750F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classA (3840x2160)</w:t>
            </w:r>
          </w:p>
        </w:tc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A6C36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classB (1920x1080)</w:t>
            </w:r>
          </w:p>
        </w:tc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0A18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classC (832x480)</w:t>
            </w:r>
          </w:p>
        </w:tc>
      </w:tr>
      <w:tr w:rsidR="00CD2E14" w:rsidRPr="00CD2E14" w14:paraId="6CB33FC4" w14:textId="77777777" w:rsidTr="00CD2E14">
        <w:trPr>
          <w:trHeight w:val="27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6258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Test0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A72E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(1920+1920) x (1024+1136)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680D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(896+1024) x (512+568)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09A7A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(384+448) x (256+224)</w:t>
            </w:r>
          </w:p>
        </w:tc>
      </w:tr>
      <w:tr w:rsidR="00CD2E14" w:rsidRPr="00CD2E14" w14:paraId="413AFE15" w14:textId="77777777" w:rsidTr="00CD2E1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2F60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Test1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04260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(1920+1920) x (1080+1080)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482C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(960+960) x (540+540)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09E05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(416+416) x (240+240)</w:t>
            </w:r>
          </w:p>
        </w:tc>
      </w:tr>
      <w:tr w:rsidR="00CD2E14" w:rsidRPr="00CD2E14" w14:paraId="10868681" w14:textId="77777777" w:rsidTr="00CD2E1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446C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Test2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A014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(1920+1920) x (1080+1080)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4E5A1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(960+960) x (536+544)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F41C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(416+416) x (240+240)</w:t>
            </w:r>
          </w:p>
        </w:tc>
      </w:tr>
      <w:tr w:rsidR="00CD2E14" w:rsidRPr="00CD2E14" w14:paraId="4B12116E" w14:textId="77777777" w:rsidTr="00CD2E14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BC69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Test3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2CECC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(1920+1920) x (1072+1088)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47353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(960+960) x (544+536)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923E0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(416+416) x (240+240)</w:t>
            </w:r>
          </w:p>
        </w:tc>
      </w:tr>
      <w:tr w:rsidR="00CD2E14" w:rsidRPr="00CD2E14" w14:paraId="0D2D7AE2" w14:textId="77777777" w:rsidTr="00CD2E14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86A0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05D8C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(1920+1920) x (1088+1072)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B141" w14:textId="77777777" w:rsidR="00CD2E14" w:rsidRPr="00CD2E14" w:rsidRDefault="00CD2E14" w:rsidP="00CD2E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(960+960) x (544+536)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EBF1" w14:textId="01CF1EFC" w:rsidR="00CD2E14" w:rsidRPr="00CD2E14" w:rsidRDefault="00CD2E14" w:rsidP="007974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(416+416) x (2</w:t>
            </w:r>
            <w:r w:rsidR="0079748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24+256</w:t>
            </w: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</w:tbl>
    <w:p w14:paraId="4AD7F46E" w14:textId="5DC325AE" w:rsidR="00AD15A3" w:rsidRPr="00CD2E14" w:rsidRDefault="00AD15A3" w:rsidP="00A34A5B">
      <w:pPr>
        <w:tabs>
          <w:tab w:val="clear" w:pos="360"/>
          <w:tab w:val="clear" w:pos="720"/>
        </w:tabs>
        <w:rPr>
          <w:lang w:val="en-CA" w:eastAsia="ja-JP"/>
        </w:rPr>
      </w:pPr>
    </w:p>
    <w:p w14:paraId="6ED91DC5" w14:textId="5B98F215" w:rsidR="00766C52" w:rsidRPr="009213A5" w:rsidRDefault="00135741" w:rsidP="00135741">
      <w:pPr>
        <w:rPr>
          <w:lang w:val="en-CA" w:eastAsia="ja-JP"/>
        </w:rPr>
      </w:pPr>
      <w:r>
        <w:t xml:space="preserve">Table </w:t>
      </w:r>
      <w:r w:rsidR="00264446">
        <w:t>2</w:t>
      </w:r>
      <w:r>
        <w:rPr>
          <w:lang w:val="en-CA" w:eastAsia="ja-JP"/>
        </w:rPr>
        <w:t xml:space="preserve"> and </w:t>
      </w:r>
      <w:r>
        <w:t xml:space="preserve">Table </w:t>
      </w:r>
      <w:r w:rsidR="00264446">
        <w:t>3</w:t>
      </w:r>
      <w:r w:rsidR="00264446">
        <w:tab/>
      </w:r>
      <w:r>
        <w:rPr>
          <w:lang w:val="en-CA" w:eastAsia="ja-JP"/>
        </w:rPr>
        <w:t xml:space="preserve"> show</w:t>
      </w:r>
      <w:r w:rsidR="00766C52">
        <w:rPr>
          <w:lang w:val="en-CA" w:eastAsia="ja-JP"/>
        </w:rPr>
        <w:t xml:space="preserve"> a summary of experimental results of the tests</w:t>
      </w:r>
      <w:r>
        <w:rPr>
          <w:lang w:val="en-CA" w:eastAsia="ja-JP"/>
        </w:rPr>
        <w:t xml:space="preserve"> for IntraOnly and RandomAccess condition, respectively</w:t>
      </w:r>
      <w:r w:rsidR="00766C52">
        <w:rPr>
          <w:lang w:val="en-CA" w:eastAsia="ja-JP"/>
        </w:rPr>
        <w:t>.</w:t>
      </w:r>
      <w:r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 xml:space="preserve">We observed </w:t>
      </w:r>
      <w:r>
        <w:rPr>
          <w:lang w:val="en-CA" w:eastAsia="ja-JP"/>
        </w:rPr>
        <w:t xml:space="preserve">that the </w:t>
      </w:r>
      <w:r w:rsidR="00686733">
        <w:rPr>
          <w:lang w:val="en-CA" w:eastAsia="ja-JP"/>
        </w:rPr>
        <w:t>larger tile units (Test3 or Test4) have about the same performance of the conventional 128x128 CTU based tile</w:t>
      </w:r>
      <w:r w:rsidR="00010A28">
        <w:rPr>
          <w:lang w:val="en-CA" w:eastAsia="ja-JP"/>
        </w:rPr>
        <w:t xml:space="preserve"> (Test0)</w:t>
      </w:r>
      <w:r w:rsidR="00686733">
        <w:rPr>
          <w:lang w:val="en-CA" w:eastAsia="ja-JP"/>
        </w:rPr>
        <w:t>.</w:t>
      </w:r>
      <w:r w:rsidR="009213A5">
        <w:rPr>
          <w:lang w:val="en-CA" w:eastAsia="ja-JP"/>
        </w:rPr>
        <w:t xml:space="preserve"> </w:t>
      </w:r>
    </w:p>
    <w:p w14:paraId="3A8143D6" w14:textId="77777777" w:rsidR="00766C52" w:rsidRPr="00135741" w:rsidRDefault="00766C52" w:rsidP="00A75F9E">
      <w:pPr>
        <w:tabs>
          <w:tab w:val="clear" w:pos="720"/>
        </w:tabs>
        <w:rPr>
          <w:lang w:val="en-CA" w:eastAsia="ja-JP"/>
        </w:rPr>
      </w:pPr>
    </w:p>
    <w:p w14:paraId="57812F9B" w14:textId="09554A3C" w:rsidR="00A75F9E" w:rsidRDefault="00A75F9E" w:rsidP="00A75F9E">
      <w:pPr>
        <w:pStyle w:val="ac"/>
        <w:keepNext/>
        <w:jc w:val="center"/>
      </w:pPr>
      <w:r>
        <w:t xml:space="preserve">Table </w:t>
      </w:r>
      <w:fldSimple w:instr=" SEQ Table \* ARABIC ">
        <w:r w:rsidR="00264446">
          <w:rPr>
            <w:noProof/>
          </w:rPr>
          <w:t>2</w:t>
        </w:r>
      </w:fldSimple>
      <w:r>
        <w:t>: Summary of e</w:t>
      </w:r>
      <w:r w:rsidR="00766C52">
        <w:t>xperimental results of IntraOnly condition</w:t>
      </w:r>
    </w:p>
    <w:tbl>
      <w:tblPr>
        <w:tblW w:w="712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6"/>
        <w:gridCol w:w="1191"/>
        <w:gridCol w:w="1005"/>
        <w:gridCol w:w="1005"/>
        <w:gridCol w:w="1067"/>
        <w:gridCol w:w="1067"/>
      </w:tblGrid>
      <w:tr w:rsidR="00A75F9E" w:rsidRPr="00A75F9E" w14:paraId="43C4F030" w14:textId="77777777" w:rsidTr="002317E5">
        <w:trPr>
          <w:trHeight w:val="285"/>
          <w:jc w:val="center"/>
        </w:trPr>
        <w:tc>
          <w:tcPr>
            <w:tcW w:w="71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B1943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 10 / Over VTM-1.0</w:t>
            </w:r>
          </w:p>
        </w:tc>
      </w:tr>
      <w:tr w:rsidR="00A75F9E" w:rsidRPr="00A75F9E" w14:paraId="7E4598C6" w14:textId="77777777" w:rsidTr="002317E5">
        <w:trPr>
          <w:trHeight w:val="495"/>
          <w:jc w:val="center"/>
        </w:trPr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F3AE6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 BD-rate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3851D" w14:textId="5AA697C1" w:rsidR="00A75F9E" w:rsidRPr="00A75F9E" w:rsidRDefault="00A75F9E" w:rsidP="00780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Test0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br/>
              <w:t>(</w:t>
            </w:r>
            <w:r w:rsidR="007808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unit=128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6713F" w14:textId="4418BB6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Test1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br/>
              <w:t>(</w:t>
            </w:r>
            <w:r w:rsidR="007808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unit=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4)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32AD8" w14:textId="03DA34AA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Test2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br/>
              <w:t>(</w:t>
            </w:r>
            <w:r w:rsidR="007808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unit=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8)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F79B5" w14:textId="652313DB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Test3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br/>
              <w:t>(</w:t>
            </w:r>
            <w:r w:rsidR="007808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unit=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16)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CFB68" w14:textId="0DBD97F2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Test4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br/>
              <w:t>(</w:t>
            </w:r>
            <w:r w:rsidR="0078084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unit=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32)</w:t>
            </w:r>
          </w:p>
        </w:tc>
      </w:tr>
      <w:tr w:rsidR="00A75F9E" w:rsidRPr="00A75F9E" w14:paraId="19529173" w14:textId="77777777" w:rsidTr="002317E5">
        <w:trPr>
          <w:trHeight w:val="270"/>
          <w:jc w:val="center"/>
        </w:trPr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2D585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373E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1CE3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28BA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0.73%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62F81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29BA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</w:tr>
      <w:tr w:rsidR="00A75F9E" w:rsidRPr="00A75F9E" w14:paraId="3BCE0787" w14:textId="77777777" w:rsidTr="002317E5">
        <w:trPr>
          <w:trHeight w:val="270"/>
          <w:jc w:val="center"/>
        </w:trPr>
        <w:tc>
          <w:tcPr>
            <w:tcW w:w="17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2AA31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E33A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2893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56A8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6144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5FAA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</w:tr>
      <w:tr w:rsidR="00A75F9E" w:rsidRPr="00A75F9E" w14:paraId="0B8815BF" w14:textId="77777777" w:rsidTr="002317E5">
        <w:trPr>
          <w:trHeight w:val="270"/>
          <w:jc w:val="center"/>
        </w:trPr>
        <w:tc>
          <w:tcPr>
            <w:tcW w:w="17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388CD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1A9C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88FF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1.24%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6C90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A68E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4720D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</w:tr>
      <w:tr w:rsidR="00A75F9E" w:rsidRPr="00A75F9E" w14:paraId="46C21245" w14:textId="77777777" w:rsidTr="002317E5">
        <w:trPr>
          <w:trHeight w:val="270"/>
          <w:jc w:val="center"/>
        </w:trPr>
        <w:tc>
          <w:tcPr>
            <w:tcW w:w="17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FCA0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87D3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93AE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0.93%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2E83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0.93%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2930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0.93%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0E8DB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</w:tr>
      <w:tr w:rsidR="00A75F9E" w:rsidRPr="00A75F9E" w14:paraId="5344AB3F" w14:textId="77777777" w:rsidTr="002317E5">
        <w:trPr>
          <w:trHeight w:val="285"/>
          <w:jc w:val="center"/>
        </w:trPr>
        <w:tc>
          <w:tcPr>
            <w:tcW w:w="17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AC86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40C9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2A05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1.86%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FB33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1.86%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B742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1.41%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2FC0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1.41%</w:t>
            </w:r>
          </w:p>
        </w:tc>
      </w:tr>
      <w:tr w:rsidR="00A75F9E" w:rsidRPr="00A75F9E" w14:paraId="202F3A55" w14:textId="77777777" w:rsidTr="002317E5">
        <w:trPr>
          <w:trHeight w:val="285"/>
          <w:jc w:val="center"/>
        </w:trPr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A6934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B725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0.64%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FCAE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6ACF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91F7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499DB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</w:tr>
      <w:tr w:rsidR="00A75F9E" w:rsidRPr="00A75F9E" w14:paraId="5BBA3900" w14:textId="77777777" w:rsidTr="002317E5">
        <w:trPr>
          <w:trHeight w:val="270"/>
          <w:jc w:val="center"/>
        </w:trPr>
        <w:tc>
          <w:tcPr>
            <w:tcW w:w="17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8534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E9D1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CD2B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1.96%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C716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1.96%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5004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1.54%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065B3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</w:tr>
      <w:tr w:rsidR="00A75F9E" w:rsidRPr="00A75F9E" w14:paraId="6AC8FA3A" w14:textId="77777777" w:rsidTr="002317E5">
        <w:trPr>
          <w:trHeight w:val="285"/>
          <w:jc w:val="center"/>
        </w:trPr>
        <w:tc>
          <w:tcPr>
            <w:tcW w:w="17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99EF4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3B25B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0.87%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E4459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10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0C466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B747E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0CDEE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</w:tr>
    </w:tbl>
    <w:p w14:paraId="59259E6B" w14:textId="77777777" w:rsidR="00A75F9E" w:rsidRDefault="00A75F9E" w:rsidP="00A75F9E">
      <w:pPr>
        <w:rPr>
          <w:lang w:val="en-CA" w:eastAsia="ja-JP"/>
        </w:rPr>
      </w:pPr>
    </w:p>
    <w:p w14:paraId="46BECDEC" w14:textId="77777777" w:rsidR="00A75F9E" w:rsidRDefault="00A75F9E" w:rsidP="00A75F9E">
      <w:pPr>
        <w:rPr>
          <w:lang w:val="en-CA" w:eastAsia="ja-JP"/>
        </w:rPr>
      </w:pPr>
    </w:p>
    <w:p w14:paraId="77B5F482" w14:textId="280D96DF" w:rsidR="00766C52" w:rsidRDefault="00766C52" w:rsidP="00766C52">
      <w:pPr>
        <w:pStyle w:val="ac"/>
        <w:keepNext/>
        <w:jc w:val="center"/>
      </w:pPr>
      <w:r>
        <w:t xml:space="preserve">Table </w:t>
      </w:r>
      <w:fldSimple w:instr=" SEQ Table \* ARABIC ">
        <w:r w:rsidR="00264446">
          <w:rPr>
            <w:noProof/>
          </w:rPr>
          <w:t>3</w:t>
        </w:r>
      </w:fldSimple>
      <w:r>
        <w:t xml:space="preserve">: Summary of experimental results of RandomAccess condition </w:t>
      </w:r>
    </w:p>
    <w:tbl>
      <w:tblPr>
        <w:tblW w:w="705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68"/>
        <w:gridCol w:w="1177"/>
        <w:gridCol w:w="944"/>
        <w:gridCol w:w="944"/>
        <w:gridCol w:w="1060"/>
        <w:gridCol w:w="1060"/>
      </w:tblGrid>
      <w:tr w:rsidR="00A75F9E" w:rsidRPr="00A75F9E" w14:paraId="09AFB188" w14:textId="77777777" w:rsidTr="0065020E">
        <w:trPr>
          <w:trHeight w:val="283"/>
          <w:jc w:val="center"/>
        </w:trPr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7D269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 / Over VTM-1.0</w:t>
            </w:r>
          </w:p>
        </w:tc>
      </w:tr>
      <w:tr w:rsidR="0065020E" w:rsidRPr="00A75F9E" w14:paraId="7B8584C0" w14:textId="77777777" w:rsidTr="0065020E">
        <w:trPr>
          <w:trHeight w:val="28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6867" w14:textId="77777777" w:rsidR="004E3BC6" w:rsidRPr="00A75F9E" w:rsidRDefault="004E3BC6" w:rsidP="004E3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 BD-rate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40186" w14:textId="3D7ADB28" w:rsidR="004E3BC6" w:rsidRPr="00A75F9E" w:rsidRDefault="004E3BC6" w:rsidP="004E3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Test0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br/>
              <w:t>(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unit=128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B3DCE" w14:textId="2D3668DF" w:rsidR="004E3BC6" w:rsidRPr="00A75F9E" w:rsidRDefault="004E3BC6" w:rsidP="004E3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Test1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br/>
              <w:t>(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unit=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EF6A7" w14:textId="1B61F699" w:rsidR="004E3BC6" w:rsidRPr="00A75F9E" w:rsidRDefault="004E3BC6" w:rsidP="004E3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Test2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br/>
              <w:t>(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unit=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9574F" w14:textId="183E1F48" w:rsidR="004E3BC6" w:rsidRPr="00A75F9E" w:rsidRDefault="004E3BC6" w:rsidP="004E3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Test3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br/>
              <w:t>(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unit=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16)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74818" w14:textId="2242BC83" w:rsidR="004E3BC6" w:rsidRPr="00A75F9E" w:rsidRDefault="004E3BC6" w:rsidP="004E3B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Test4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br/>
              <w:t>(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unit=</w:t>
            </w: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32)</w:t>
            </w:r>
          </w:p>
        </w:tc>
      </w:tr>
      <w:tr w:rsidR="0065020E" w:rsidRPr="00A75F9E" w14:paraId="48F3184F" w14:textId="77777777" w:rsidTr="0065020E">
        <w:trPr>
          <w:trHeight w:val="28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2B741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1C0B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AD41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9FF6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51E5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9A81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</w:tr>
      <w:tr w:rsidR="0065020E" w:rsidRPr="00A75F9E" w14:paraId="34238087" w14:textId="77777777" w:rsidTr="0065020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798C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BCA73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6868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3452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2620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368AC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</w:tr>
      <w:tr w:rsidR="0065020E" w:rsidRPr="00A75F9E" w14:paraId="568A7587" w14:textId="77777777" w:rsidTr="0065020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6800D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57BB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4EB8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9BA5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F420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2566E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</w:tr>
      <w:tr w:rsidR="0065020E" w:rsidRPr="00A75F9E" w14:paraId="7DADAB49" w14:textId="77777777" w:rsidTr="0065020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A565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D600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B4B1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92FD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BF98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C8DE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1.63%</w:t>
            </w:r>
          </w:p>
        </w:tc>
      </w:tr>
      <w:tr w:rsidR="0065020E" w:rsidRPr="00A75F9E" w14:paraId="4C217BF0" w14:textId="77777777" w:rsidTr="0065020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11588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C3F7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D875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F8E9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FEF4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7973B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5020E" w:rsidRPr="00A75F9E" w14:paraId="6739A864" w14:textId="77777777" w:rsidTr="0065020E">
        <w:trPr>
          <w:trHeight w:val="28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874C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31AB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5CC4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978E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FFF2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CD32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</w:tr>
      <w:tr w:rsidR="0065020E" w:rsidRPr="00A75F9E" w14:paraId="677D852A" w14:textId="77777777" w:rsidTr="0065020E">
        <w:trPr>
          <w:trHeight w:val="283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EB22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32EC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D84AB8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4.91%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B75D84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4.91%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8B87A3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3.21%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6DA2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2.95%</w:t>
            </w:r>
          </w:p>
        </w:tc>
      </w:tr>
      <w:tr w:rsidR="0065020E" w:rsidRPr="00A75F9E" w14:paraId="4E6DD508" w14:textId="77777777" w:rsidTr="0065020E">
        <w:trPr>
          <w:trHeight w:val="28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A87A1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2107D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F85EA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1619D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A8452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3825" w14:textId="77777777" w:rsidR="00A75F9E" w:rsidRPr="00A75F9E" w:rsidRDefault="00A75F9E" w:rsidP="00A75F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75F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1.73%</w:t>
            </w:r>
          </w:p>
        </w:tc>
      </w:tr>
    </w:tbl>
    <w:p w14:paraId="38F445ED" w14:textId="77777777" w:rsidR="009213A5" w:rsidRDefault="009213A5" w:rsidP="00C1715B">
      <w:pPr>
        <w:rPr>
          <w:lang w:val="en-CA" w:eastAsia="ja-JP"/>
        </w:rPr>
      </w:pPr>
    </w:p>
    <w:p w14:paraId="52973341" w14:textId="59E0FD41" w:rsidR="00D42402" w:rsidRPr="00142068" w:rsidRDefault="00142068" w:rsidP="00C1715B">
      <w:pPr>
        <w:rPr>
          <w:lang w:val="en-CA" w:eastAsia="ja-JP"/>
        </w:rPr>
      </w:pPr>
      <w:r>
        <w:rPr>
          <w:lang w:val="en-CA" w:eastAsia="ja-JP"/>
        </w:rPr>
        <w:t>Basically, th</w:t>
      </w:r>
      <w:r w:rsidR="007E6BB2">
        <w:rPr>
          <w:lang w:val="en-CA" w:eastAsia="ja-JP"/>
        </w:rPr>
        <w:t>e proposed method increases odd size</w:t>
      </w:r>
      <w:r w:rsidR="00123C9C">
        <w:rPr>
          <w:lang w:val="en-CA" w:eastAsia="ja-JP"/>
        </w:rPr>
        <w:t xml:space="preserve"> </w:t>
      </w:r>
      <w:r w:rsidR="007E6BB2">
        <w:rPr>
          <w:lang w:val="en-CA" w:eastAsia="ja-JP"/>
        </w:rPr>
        <w:t>CTU</w:t>
      </w:r>
      <w:r w:rsidR="00612F34">
        <w:rPr>
          <w:lang w:val="en-CA" w:eastAsia="ja-JP"/>
        </w:rPr>
        <w:t>s</w:t>
      </w:r>
      <w:r>
        <w:rPr>
          <w:lang w:val="en-CA" w:eastAsia="ja-JP"/>
        </w:rPr>
        <w:t xml:space="preserve"> like picture boundary and this could causes loss, especially when the smaller tile unit is used</w:t>
      </w:r>
      <w:r w:rsidR="00164D1D">
        <w:rPr>
          <w:lang w:val="en-CA" w:eastAsia="ja-JP"/>
        </w:rPr>
        <w:t xml:space="preserve"> in continuous regions</w:t>
      </w:r>
      <w:r>
        <w:rPr>
          <w:lang w:val="en-CA" w:eastAsia="ja-JP"/>
        </w:rPr>
        <w:t>. If any b</w:t>
      </w:r>
      <w:r w:rsidR="002317E5">
        <w:rPr>
          <w:lang w:val="en-CA" w:eastAsia="ja-JP"/>
        </w:rPr>
        <w:t>oundary partitioning tool</w:t>
      </w:r>
      <w:r>
        <w:rPr>
          <w:lang w:val="en-CA" w:eastAsia="ja-JP"/>
        </w:rPr>
        <w:t xml:space="preserve"> is implemented in VTM/BMS software, it would work well together with the proposed tile system and the loss would be reduced.</w:t>
      </w:r>
    </w:p>
    <w:p w14:paraId="0D962F04" w14:textId="77777777" w:rsidR="00D42402" w:rsidRPr="00142068" w:rsidRDefault="00D42402" w:rsidP="00C1715B">
      <w:pPr>
        <w:rPr>
          <w:lang w:val="en-CA" w:eastAsia="ja-JP"/>
        </w:rPr>
      </w:pPr>
    </w:p>
    <w:p w14:paraId="22D1170B" w14:textId="6DB7175E" w:rsidR="00C1715B" w:rsidRDefault="00C1715B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4A6DB49F" w14:textId="6BF68E1D" w:rsidR="00C1715B" w:rsidRDefault="00D03CCE" w:rsidP="00C1715B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describes an extension of the conventional tile that provides more flexible fitting to frame-packed videos </w:t>
      </w:r>
      <w:r w:rsidR="009E3F0C">
        <w:rPr>
          <w:lang w:val="en-CA" w:eastAsia="ja-JP"/>
        </w:rPr>
        <w:t>or</w:t>
      </w:r>
      <w:r>
        <w:rPr>
          <w:rFonts w:hint="eastAsia"/>
          <w:lang w:val="en-CA" w:eastAsia="ja-JP"/>
        </w:rPr>
        <w:t xml:space="preserve"> better load balancing.</w:t>
      </w:r>
      <w:r>
        <w:rPr>
          <w:lang w:val="en-CA" w:eastAsia="ja-JP"/>
        </w:rPr>
        <w:t xml:space="preserve"> The proposed tile method </w:t>
      </w:r>
      <w:r w:rsidR="00ED173F">
        <w:rPr>
          <w:lang w:val="en-CA" w:eastAsia="ja-JP"/>
        </w:rPr>
        <w:t xml:space="preserve">uses odd-size CTUs in order </w:t>
      </w:r>
      <w:r>
        <w:rPr>
          <w:lang w:val="en-CA" w:eastAsia="ja-JP"/>
        </w:rPr>
        <w:t>to fit</w:t>
      </w:r>
      <w:r w:rsidR="00ED173F">
        <w:rPr>
          <w:lang w:val="en-CA" w:eastAsia="ja-JP"/>
        </w:rPr>
        <w:t xml:space="preserve"> to</w:t>
      </w:r>
      <w:r>
        <w:rPr>
          <w:lang w:val="en-CA" w:eastAsia="ja-JP"/>
        </w:rPr>
        <w:t xml:space="preserve"> boundari</w:t>
      </w:r>
      <w:r w:rsidR="00ED173F">
        <w:rPr>
          <w:lang w:val="en-CA" w:eastAsia="ja-JP"/>
        </w:rPr>
        <w:t xml:space="preserve">es of packed regions or to split </w:t>
      </w:r>
      <w:r w:rsidR="004A49A0">
        <w:rPr>
          <w:lang w:val="en-CA" w:eastAsia="ja-JP"/>
        </w:rPr>
        <w:t xml:space="preserve">frame </w:t>
      </w:r>
      <w:r w:rsidR="00ED173F">
        <w:rPr>
          <w:lang w:val="en-CA" w:eastAsia="ja-JP"/>
        </w:rPr>
        <w:t>as equally as possible. W</w:t>
      </w:r>
      <w:r w:rsidR="00F7535F">
        <w:rPr>
          <w:lang w:val="en-CA" w:eastAsia="ja-JP"/>
        </w:rPr>
        <w:t>e propose studying them in</w:t>
      </w:r>
      <w:r w:rsidR="00ED173F" w:rsidRPr="00ED173F">
        <w:rPr>
          <w:lang w:val="en-CA" w:eastAsia="ja-JP"/>
        </w:rPr>
        <w:t xml:space="preserve"> </w:t>
      </w:r>
      <w:r w:rsidR="00ED173F">
        <w:rPr>
          <w:lang w:val="en-CA" w:eastAsia="ja-JP"/>
        </w:rPr>
        <w:t>Ad-Hoc Group 12</w:t>
      </w:r>
      <w:r w:rsidR="00ED173F" w:rsidRPr="00ED173F">
        <w:rPr>
          <w:lang w:val="en-CA" w:eastAsia="ja-JP"/>
        </w:rPr>
        <w:t>.</w:t>
      </w:r>
    </w:p>
    <w:p w14:paraId="240868A9" w14:textId="77777777" w:rsidR="00C1715B" w:rsidRPr="00ED173F" w:rsidRDefault="00C1715B" w:rsidP="00C1715B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B0C890" w:rsidR="00342FF4" w:rsidRPr="005B217D" w:rsidRDefault="00AC57FC" w:rsidP="009234A5">
      <w:pPr>
        <w:rPr>
          <w:szCs w:val="22"/>
          <w:lang w:val="en-CA"/>
        </w:rPr>
      </w:pPr>
      <w:r w:rsidRPr="00AC57FC">
        <w:rPr>
          <w:b/>
          <w:szCs w:val="22"/>
          <w:lang w:val="en-CA"/>
        </w:rPr>
        <w:t xml:space="preserve">Sharp </w:t>
      </w:r>
      <w:r w:rsidR="001F2594" w:rsidRPr="00AC57FC">
        <w:rPr>
          <w:b/>
          <w:szCs w:val="22"/>
          <w:lang w:val="en-CA"/>
        </w:rPr>
        <w:t xml:space="preserve">Corporation may have </w:t>
      </w:r>
      <w:r w:rsidR="0098551D" w:rsidRPr="00AC57FC">
        <w:rPr>
          <w:b/>
          <w:szCs w:val="22"/>
          <w:lang w:val="en-CA"/>
        </w:rPr>
        <w:t>current or pending</w:t>
      </w:r>
      <w:r w:rsidR="001F2594" w:rsidRPr="00AC57FC">
        <w:rPr>
          <w:b/>
          <w:szCs w:val="22"/>
          <w:lang w:val="en-CA"/>
        </w:rPr>
        <w:t xml:space="preserve"> </w:t>
      </w:r>
      <w:r w:rsidR="0098551D" w:rsidRPr="00AC57FC">
        <w:rPr>
          <w:b/>
          <w:szCs w:val="22"/>
          <w:lang w:val="en-CA"/>
        </w:rPr>
        <w:t xml:space="preserve">patent rights </w:t>
      </w:r>
      <w:r w:rsidR="001F2594" w:rsidRPr="00AC57FC">
        <w:rPr>
          <w:b/>
          <w:szCs w:val="22"/>
          <w:lang w:val="en-CA"/>
        </w:rPr>
        <w:t xml:space="preserve">relating to the technology described </w:t>
      </w:r>
      <w:r w:rsidR="002F164D" w:rsidRPr="00AC57FC">
        <w:rPr>
          <w:b/>
          <w:szCs w:val="22"/>
          <w:lang w:val="en-CA"/>
        </w:rPr>
        <w:t xml:space="preserve">in </w:t>
      </w:r>
      <w:r w:rsidR="001F2594" w:rsidRPr="00AC57FC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AC57FC">
        <w:rPr>
          <w:b/>
          <w:szCs w:val="22"/>
          <w:lang w:val="en-CA"/>
        </w:rPr>
        <w:t xml:space="preserve"> | ISO/IEC </w:t>
      </w:r>
      <w:r w:rsidR="00A83253" w:rsidRPr="00AC57FC">
        <w:rPr>
          <w:b/>
          <w:szCs w:val="22"/>
          <w:lang w:val="en-CA"/>
        </w:rPr>
        <w:t xml:space="preserve">International </w:t>
      </w:r>
      <w:r w:rsidR="002F164D" w:rsidRPr="00AC57FC">
        <w:rPr>
          <w:b/>
          <w:szCs w:val="22"/>
          <w:lang w:val="en-CA"/>
        </w:rPr>
        <w:t>Standard</w:t>
      </w:r>
      <w:r w:rsidR="001F2594" w:rsidRPr="00AC57FC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F006976" w14:textId="3C81571B" w:rsidR="006006C8" w:rsidRPr="006006C8" w:rsidRDefault="006006C8" w:rsidP="006006C8">
      <w:pPr>
        <w:rPr>
          <w:szCs w:val="22"/>
          <w:lang w:val="en-CA"/>
        </w:rPr>
      </w:pPr>
    </w:p>
    <w:sectPr w:rsidR="006006C8" w:rsidRPr="006006C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3E28E" w14:textId="77777777" w:rsidR="00A75F9E" w:rsidRDefault="00A75F9E">
      <w:r>
        <w:separator/>
      </w:r>
    </w:p>
  </w:endnote>
  <w:endnote w:type="continuationSeparator" w:id="0">
    <w:p w14:paraId="195F3B00" w14:textId="77777777" w:rsidR="00A75F9E" w:rsidRDefault="00A7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A75F9E" w:rsidRPr="00C00DDE" w:rsidRDefault="00A75F9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02B1D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76489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6F688" w14:textId="77777777" w:rsidR="00A75F9E" w:rsidRDefault="00A75F9E">
      <w:r>
        <w:separator/>
      </w:r>
    </w:p>
  </w:footnote>
  <w:footnote w:type="continuationSeparator" w:id="0">
    <w:p w14:paraId="01BAF9E0" w14:textId="77777777" w:rsidR="00A75F9E" w:rsidRDefault="00A75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2475ED"/>
    <w:multiLevelType w:val="hybridMultilevel"/>
    <w:tmpl w:val="9CDE9F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02A"/>
    <w:rsid w:val="00004A13"/>
    <w:rsid w:val="00010A28"/>
    <w:rsid w:val="000308A3"/>
    <w:rsid w:val="00031A1A"/>
    <w:rsid w:val="000458BC"/>
    <w:rsid w:val="00045C41"/>
    <w:rsid w:val="00046C03"/>
    <w:rsid w:val="0005478D"/>
    <w:rsid w:val="0005547A"/>
    <w:rsid w:val="00063EE8"/>
    <w:rsid w:val="00065039"/>
    <w:rsid w:val="000717BC"/>
    <w:rsid w:val="0007614F"/>
    <w:rsid w:val="000A2C68"/>
    <w:rsid w:val="000A4810"/>
    <w:rsid w:val="000A5778"/>
    <w:rsid w:val="000B0C0F"/>
    <w:rsid w:val="000B1C6B"/>
    <w:rsid w:val="000B2612"/>
    <w:rsid w:val="000B4FF9"/>
    <w:rsid w:val="000C056C"/>
    <w:rsid w:val="000C09AC"/>
    <w:rsid w:val="000E00F3"/>
    <w:rsid w:val="000E29DA"/>
    <w:rsid w:val="000F158C"/>
    <w:rsid w:val="000F5B18"/>
    <w:rsid w:val="000F7081"/>
    <w:rsid w:val="0010090C"/>
    <w:rsid w:val="00102F3D"/>
    <w:rsid w:val="00110C8E"/>
    <w:rsid w:val="001119C5"/>
    <w:rsid w:val="00121E69"/>
    <w:rsid w:val="00123C9C"/>
    <w:rsid w:val="00124E38"/>
    <w:rsid w:val="0012580B"/>
    <w:rsid w:val="00131F90"/>
    <w:rsid w:val="0013458C"/>
    <w:rsid w:val="0013526E"/>
    <w:rsid w:val="00135741"/>
    <w:rsid w:val="00140D33"/>
    <w:rsid w:val="00142068"/>
    <w:rsid w:val="00146152"/>
    <w:rsid w:val="00155526"/>
    <w:rsid w:val="001613D2"/>
    <w:rsid w:val="00164D1D"/>
    <w:rsid w:val="0016757E"/>
    <w:rsid w:val="00171371"/>
    <w:rsid w:val="00175A24"/>
    <w:rsid w:val="00183A7C"/>
    <w:rsid w:val="00185682"/>
    <w:rsid w:val="00187E58"/>
    <w:rsid w:val="00187EA4"/>
    <w:rsid w:val="001A0E12"/>
    <w:rsid w:val="001A297E"/>
    <w:rsid w:val="001A2FFD"/>
    <w:rsid w:val="001A368E"/>
    <w:rsid w:val="001A7329"/>
    <w:rsid w:val="001A792F"/>
    <w:rsid w:val="001B11DC"/>
    <w:rsid w:val="001B4E28"/>
    <w:rsid w:val="001B73F7"/>
    <w:rsid w:val="001C3525"/>
    <w:rsid w:val="001C3AFB"/>
    <w:rsid w:val="001D1BD2"/>
    <w:rsid w:val="001E0248"/>
    <w:rsid w:val="001E02BE"/>
    <w:rsid w:val="001E3B37"/>
    <w:rsid w:val="001E5867"/>
    <w:rsid w:val="001F1848"/>
    <w:rsid w:val="001F2594"/>
    <w:rsid w:val="002055A6"/>
    <w:rsid w:val="00205DDB"/>
    <w:rsid w:val="00206460"/>
    <w:rsid w:val="002069B4"/>
    <w:rsid w:val="00215DFC"/>
    <w:rsid w:val="002212DF"/>
    <w:rsid w:val="002216EB"/>
    <w:rsid w:val="00222CD4"/>
    <w:rsid w:val="00225016"/>
    <w:rsid w:val="002264A6"/>
    <w:rsid w:val="00227BA7"/>
    <w:rsid w:val="0023011C"/>
    <w:rsid w:val="002317E5"/>
    <w:rsid w:val="002375C1"/>
    <w:rsid w:val="0024464C"/>
    <w:rsid w:val="00263398"/>
    <w:rsid w:val="00264446"/>
    <w:rsid w:val="00266F06"/>
    <w:rsid w:val="00275BCF"/>
    <w:rsid w:val="00291E36"/>
    <w:rsid w:val="00292257"/>
    <w:rsid w:val="002A54E0"/>
    <w:rsid w:val="002B1595"/>
    <w:rsid w:val="002B191D"/>
    <w:rsid w:val="002B2711"/>
    <w:rsid w:val="002D0AF6"/>
    <w:rsid w:val="002D3519"/>
    <w:rsid w:val="002E3D17"/>
    <w:rsid w:val="002F164D"/>
    <w:rsid w:val="00301DDD"/>
    <w:rsid w:val="003021BC"/>
    <w:rsid w:val="00306206"/>
    <w:rsid w:val="003143F1"/>
    <w:rsid w:val="003155E5"/>
    <w:rsid w:val="00316D31"/>
    <w:rsid w:val="00317D85"/>
    <w:rsid w:val="00327C56"/>
    <w:rsid w:val="003315A1"/>
    <w:rsid w:val="003373EC"/>
    <w:rsid w:val="00342FF4"/>
    <w:rsid w:val="00344AC8"/>
    <w:rsid w:val="00346148"/>
    <w:rsid w:val="003461B3"/>
    <w:rsid w:val="00356D9F"/>
    <w:rsid w:val="00361A44"/>
    <w:rsid w:val="003669EA"/>
    <w:rsid w:val="003706CC"/>
    <w:rsid w:val="00370B43"/>
    <w:rsid w:val="00375B1A"/>
    <w:rsid w:val="00377710"/>
    <w:rsid w:val="003A25FD"/>
    <w:rsid w:val="003A2D8E"/>
    <w:rsid w:val="003A4C8C"/>
    <w:rsid w:val="003A7CE6"/>
    <w:rsid w:val="003B63D7"/>
    <w:rsid w:val="003C20E4"/>
    <w:rsid w:val="003C630C"/>
    <w:rsid w:val="003D6342"/>
    <w:rsid w:val="003E6F90"/>
    <w:rsid w:val="003E73ED"/>
    <w:rsid w:val="003F1213"/>
    <w:rsid w:val="003F5D0F"/>
    <w:rsid w:val="003F7EFC"/>
    <w:rsid w:val="004007E1"/>
    <w:rsid w:val="00410A9A"/>
    <w:rsid w:val="00414101"/>
    <w:rsid w:val="00420DB8"/>
    <w:rsid w:val="004219CF"/>
    <w:rsid w:val="00422097"/>
    <w:rsid w:val="004234F0"/>
    <w:rsid w:val="00425DCC"/>
    <w:rsid w:val="00433DDB"/>
    <w:rsid w:val="00435A29"/>
    <w:rsid w:val="00437619"/>
    <w:rsid w:val="0046223B"/>
    <w:rsid w:val="00464119"/>
    <w:rsid w:val="00465A1E"/>
    <w:rsid w:val="00486CB1"/>
    <w:rsid w:val="00496246"/>
    <w:rsid w:val="004A2A63"/>
    <w:rsid w:val="004A4284"/>
    <w:rsid w:val="004A49A0"/>
    <w:rsid w:val="004B210C"/>
    <w:rsid w:val="004B7223"/>
    <w:rsid w:val="004C2DE0"/>
    <w:rsid w:val="004D405F"/>
    <w:rsid w:val="004E3BC6"/>
    <w:rsid w:val="004E4F4F"/>
    <w:rsid w:val="004E5750"/>
    <w:rsid w:val="004E6789"/>
    <w:rsid w:val="004F4BC7"/>
    <w:rsid w:val="004F61E3"/>
    <w:rsid w:val="00502E10"/>
    <w:rsid w:val="0051015C"/>
    <w:rsid w:val="00511F95"/>
    <w:rsid w:val="00512E3D"/>
    <w:rsid w:val="00514D7F"/>
    <w:rsid w:val="00516CF1"/>
    <w:rsid w:val="005273BA"/>
    <w:rsid w:val="00531AE9"/>
    <w:rsid w:val="00534766"/>
    <w:rsid w:val="00537F1D"/>
    <w:rsid w:val="00545704"/>
    <w:rsid w:val="00550A66"/>
    <w:rsid w:val="005618E6"/>
    <w:rsid w:val="00567EC7"/>
    <w:rsid w:val="00570013"/>
    <w:rsid w:val="005710C8"/>
    <w:rsid w:val="005801A2"/>
    <w:rsid w:val="0058253D"/>
    <w:rsid w:val="00590B09"/>
    <w:rsid w:val="005952A5"/>
    <w:rsid w:val="005A27F6"/>
    <w:rsid w:val="005A33A1"/>
    <w:rsid w:val="005A633E"/>
    <w:rsid w:val="005B217D"/>
    <w:rsid w:val="005C0A63"/>
    <w:rsid w:val="005C385F"/>
    <w:rsid w:val="005D6D13"/>
    <w:rsid w:val="005E1AC6"/>
    <w:rsid w:val="005F6A90"/>
    <w:rsid w:val="005F6F1B"/>
    <w:rsid w:val="006006C8"/>
    <w:rsid w:val="00612F34"/>
    <w:rsid w:val="00615995"/>
    <w:rsid w:val="00616155"/>
    <w:rsid w:val="0061618C"/>
    <w:rsid w:val="00617690"/>
    <w:rsid w:val="0062007B"/>
    <w:rsid w:val="00624B33"/>
    <w:rsid w:val="0063041A"/>
    <w:rsid w:val="00630AA2"/>
    <w:rsid w:val="00632CE9"/>
    <w:rsid w:val="006340A4"/>
    <w:rsid w:val="00646707"/>
    <w:rsid w:val="00647471"/>
    <w:rsid w:val="0065020E"/>
    <w:rsid w:val="00651DB4"/>
    <w:rsid w:val="00657F7E"/>
    <w:rsid w:val="006619BD"/>
    <w:rsid w:val="006625D6"/>
    <w:rsid w:val="00662E58"/>
    <w:rsid w:val="006637F2"/>
    <w:rsid w:val="006642A5"/>
    <w:rsid w:val="00664DCF"/>
    <w:rsid w:val="00664E02"/>
    <w:rsid w:val="0066737A"/>
    <w:rsid w:val="00685F05"/>
    <w:rsid w:val="00686733"/>
    <w:rsid w:val="00690980"/>
    <w:rsid w:val="006B6D7B"/>
    <w:rsid w:val="006C5D39"/>
    <w:rsid w:val="006D6D9B"/>
    <w:rsid w:val="006E2810"/>
    <w:rsid w:val="006E5417"/>
    <w:rsid w:val="006E5F10"/>
    <w:rsid w:val="006E7274"/>
    <w:rsid w:val="006F0794"/>
    <w:rsid w:val="006F3A73"/>
    <w:rsid w:val="007023DE"/>
    <w:rsid w:val="00703C19"/>
    <w:rsid w:val="007048DB"/>
    <w:rsid w:val="00712F60"/>
    <w:rsid w:val="00716BDC"/>
    <w:rsid w:val="00720E3B"/>
    <w:rsid w:val="00725F51"/>
    <w:rsid w:val="007310EF"/>
    <w:rsid w:val="00733D4E"/>
    <w:rsid w:val="0074393F"/>
    <w:rsid w:val="00745F6B"/>
    <w:rsid w:val="0075585E"/>
    <w:rsid w:val="007643CC"/>
    <w:rsid w:val="00766C52"/>
    <w:rsid w:val="00770571"/>
    <w:rsid w:val="007754A6"/>
    <w:rsid w:val="007768FF"/>
    <w:rsid w:val="00780847"/>
    <w:rsid w:val="00780C22"/>
    <w:rsid w:val="007824D3"/>
    <w:rsid w:val="00796EE3"/>
    <w:rsid w:val="00797481"/>
    <w:rsid w:val="007A4831"/>
    <w:rsid w:val="007A7D29"/>
    <w:rsid w:val="007B19BC"/>
    <w:rsid w:val="007B4AB8"/>
    <w:rsid w:val="007C31FF"/>
    <w:rsid w:val="007D1181"/>
    <w:rsid w:val="007E01A3"/>
    <w:rsid w:val="007E2331"/>
    <w:rsid w:val="007E31D5"/>
    <w:rsid w:val="007E6BB2"/>
    <w:rsid w:val="007F1F8B"/>
    <w:rsid w:val="007F67A1"/>
    <w:rsid w:val="00811C05"/>
    <w:rsid w:val="008206C8"/>
    <w:rsid w:val="00826337"/>
    <w:rsid w:val="00832CEC"/>
    <w:rsid w:val="00857778"/>
    <w:rsid w:val="0086387C"/>
    <w:rsid w:val="00874A6C"/>
    <w:rsid w:val="00876C65"/>
    <w:rsid w:val="008860A4"/>
    <w:rsid w:val="008A4B4C"/>
    <w:rsid w:val="008B6529"/>
    <w:rsid w:val="008B7D30"/>
    <w:rsid w:val="008C239F"/>
    <w:rsid w:val="008C35EE"/>
    <w:rsid w:val="008E1AC7"/>
    <w:rsid w:val="008E3403"/>
    <w:rsid w:val="008E480C"/>
    <w:rsid w:val="008F1B56"/>
    <w:rsid w:val="00902B1D"/>
    <w:rsid w:val="009064D1"/>
    <w:rsid w:val="00907757"/>
    <w:rsid w:val="00910FF3"/>
    <w:rsid w:val="009212B0"/>
    <w:rsid w:val="009213A5"/>
    <w:rsid w:val="00921FA1"/>
    <w:rsid w:val="009234A5"/>
    <w:rsid w:val="009306F4"/>
    <w:rsid w:val="00933453"/>
    <w:rsid w:val="009336F7"/>
    <w:rsid w:val="0093636C"/>
    <w:rsid w:val="009374A7"/>
    <w:rsid w:val="009476FD"/>
    <w:rsid w:val="00950971"/>
    <w:rsid w:val="00955F6D"/>
    <w:rsid w:val="00971C4A"/>
    <w:rsid w:val="009758F5"/>
    <w:rsid w:val="00977C16"/>
    <w:rsid w:val="00977D22"/>
    <w:rsid w:val="0098551D"/>
    <w:rsid w:val="0099518F"/>
    <w:rsid w:val="00995E21"/>
    <w:rsid w:val="009A523D"/>
    <w:rsid w:val="009A667E"/>
    <w:rsid w:val="009B0088"/>
    <w:rsid w:val="009B02A1"/>
    <w:rsid w:val="009B15C1"/>
    <w:rsid w:val="009C288C"/>
    <w:rsid w:val="009D2C96"/>
    <w:rsid w:val="009D2F4C"/>
    <w:rsid w:val="009D7CE6"/>
    <w:rsid w:val="009E3F0C"/>
    <w:rsid w:val="009E5B20"/>
    <w:rsid w:val="009F496B"/>
    <w:rsid w:val="00A01439"/>
    <w:rsid w:val="00A02E61"/>
    <w:rsid w:val="00A05CFF"/>
    <w:rsid w:val="00A10A4E"/>
    <w:rsid w:val="00A13048"/>
    <w:rsid w:val="00A34A5B"/>
    <w:rsid w:val="00A4098B"/>
    <w:rsid w:val="00A46233"/>
    <w:rsid w:val="00A46843"/>
    <w:rsid w:val="00A53549"/>
    <w:rsid w:val="00A56B97"/>
    <w:rsid w:val="00A6093D"/>
    <w:rsid w:val="00A67B15"/>
    <w:rsid w:val="00A75F9E"/>
    <w:rsid w:val="00A767DC"/>
    <w:rsid w:val="00A76A6D"/>
    <w:rsid w:val="00A83253"/>
    <w:rsid w:val="00A85D21"/>
    <w:rsid w:val="00AA6E84"/>
    <w:rsid w:val="00AA6FE4"/>
    <w:rsid w:val="00AB1021"/>
    <w:rsid w:val="00AB1A1C"/>
    <w:rsid w:val="00AC57FC"/>
    <w:rsid w:val="00AD05A8"/>
    <w:rsid w:val="00AD15A3"/>
    <w:rsid w:val="00AE341B"/>
    <w:rsid w:val="00AF5A09"/>
    <w:rsid w:val="00AF69C6"/>
    <w:rsid w:val="00B01905"/>
    <w:rsid w:val="00B06A2F"/>
    <w:rsid w:val="00B07CA7"/>
    <w:rsid w:val="00B1279A"/>
    <w:rsid w:val="00B12FB8"/>
    <w:rsid w:val="00B17A7F"/>
    <w:rsid w:val="00B21873"/>
    <w:rsid w:val="00B4194A"/>
    <w:rsid w:val="00B42DAB"/>
    <w:rsid w:val="00B437E8"/>
    <w:rsid w:val="00B455CE"/>
    <w:rsid w:val="00B5222E"/>
    <w:rsid w:val="00B53179"/>
    <w:rsid w:val="00B57A23"/>
    <w:rsid w:val="00B600CD"/>
    <w:rsid w:val="00B618C0"/>
    <w:rsid w:val="00B61C96"/>
    <w:rsid w:val="00B66005"/>
    <w:rsid w:val="00B73A2A"/>
    <w:rsid w:val="00B75A51"/>
    <w:rsid w:val="00B77A94"/>
    <w:rsid w:val="00B8160A"/>
    <w:rsid w:val="00B827C6"/>
    <w:rsid w:val="00B94B06"/>
    <w:rsid w:val="00B94C28"/>
    <w:rsid w:val="00BA6F67"/>
    <w:rsid w:val="00BB403C"/>
    <w:rsid w:val="00BB4795"/>
    <w:rsid w:val="00BC10BA"/>
    <w:rsid w:val="00BC5AFD"/>
    <w:rsid w:val="00BC66C2"/>
    <w:rsid w:val="00BD3134"/>
    <w:rsid w:val="00BE6451"/>
    <w:rsid w:val="00C00DDE"/>
    <w:rsid w:val="00C04F43"/>
    <w:rsid w:val="00C0609D"/>
    <w:rsid w:val="00C115AB"/>
    <w:rsid w:val="00C1715B"/>
    <w:rsid w:val="00C26111"/>
    <w:rsid w:val="00C26AC1"/>
    <w:rsid w:val="00C26CCB"/>
    <w:rsid w:val="00C30249"/>
    <w:rsid w:val="00C3723B"/>
    <w:rsid w:val="00C42466"/>
    <w:rsid w:val="00C5176D"/>
    <w:rsid w:val="00C606C9"/>
    <w:rsid w:val="00C72854"/>
    <w:rsid w:val="00C80126"/>
    <w:rsid w:val="00C80288"/>
    <w:rsid w:val="00C80D39"/>
    <w:rsid w:val="00C84003"/>
    <w:rsid w:val="00C869F4"/>
    <w:rsid w:val="00C87188"/>
    <w:rsid w:val="00C8731E"/>
    <w:rsid w:val="00C90650"/>
    <w:rsid w:val="00C93AFC"/>
    <w:rsid w:val="00C97D78"/>
    <w:rsid w:val="00CA4C16"/>
    <w:rsid w:val="00CB450E"/>
    <w:rsid w:val="00CB524B"/>
    <w:rsid w:val="00CC2AAE"/>
    <w:rsid w:val="00CC5A42"/>
    <w:rsid w:val="00CD0EAB"/>
    <w:rsid w:val="00CD2E14"/>
    <w:rsid w:val="00CD32C5"/>
    <w:rsid w:val="00CD679D"/>
    <w:rsid w:val="00CE5E02"/>
    <w:rsid w:val="00CF34DB"/>
    <w:rsid w:val="00CF558F"/>
    <w:rsid w:val="00D010C0"/>
    <w:rsid w:val="00D03CCE"/>
    <w:rsid w:val="00D073E2"/>
    <w:rsid w:val="00D11179"/>
    <w:rsid w:val="00D123A0"/>
    <w:rsid w:val="00D379FD"/>
    <w:rsid w:val="00D412D7"/>
    <w:rsid w:val="00D41751"/>
    <w:rsid w:val="00D42402"/>
    <w:rsid w:val="00D446EC"/>
    <w:rsid w:val="00D452A1"/>
    <w:rsid w:val="00D51BF0"/>
    <w:rsid w:val="00D531DB"/>
    <w:rsid w:val="00D55942"/>
    <w:rsid w:val="00D807BF"/>
    <w:rsid w:val="00D82FCC"/>
    <w:rsid w:val="00DA17FC"/>
    <w:rsid w:val="00DA7887"/>
    <w:rsid w:val="00DB2C26"/>
    <w:rsid w:val="00DB430B"/>
    <w:rsid w:val="00DC6DEC"/>
    <w:rsid w:val="00DD02F4"/>
    <w:rsid w:val="00DD6622"/>
    <w:rsid w:val="00DE1C7C"/>
    <w:rsid w:val="00DE5AD9"/>
    <w:rsid w:val="00DE6B43"/>
    <w:rsid w:val="00DF6DB2"/>
    <w:rsid w:val="00E11923"/>
    <w:rsid w:val="00E173A7"/>
    <w:rsid w:val="00E22942"/>
    <w:rsid w:val="00E262D4"/>
    <w:rsid w:val="00E31259"/>
    <w:rsid w:val="00E361B6"/>
    <w:rsid w:val="00E36250"/>
    <w:rsid w:val="00E47F2D"/>
    <w:rsid w:val="00E5236C"/>
    <w:rsid w:val="00E54511"/>
    <w:rsid w:val="00E61DAC"/>
    <w:rsid w:val="00E625A5"/>
    <w:rsid w:val="00E72B80"/>
    <w:rsid w:val="00E7578B"/>
    <w:rsid w:val="00E75FE3"/>
    <w:rsid w:val="00E76489"/>
    <w:rsid w:val="00E833D0"/>
    <w:rsid w:val="00E86C4C"/>
    <w:rsid w:val="00E907A3"/>
    <w:rsid w:val="00EA28D7"/>
    <w:rsid w:val="00EA5AE0"/>
    <w:rsid w:val="00EB32A7"/>
    <w:rsid w:val="00EB3F6A"/>
    <w:rsid w:val="00EB56E1"/>
    <w:rsid w:val="00EB6A8C"/>
    <w:rsid w:val="00EB7AB1"/>
    <w:rsid w:val="00EC3972"/>
    <w:rsid w:val="00ED173F"/>
    <w:rsid w:val="00ED2C35"/>
    <w:rsid w:val="00EE3096"/>
    <w:rsid w:val="00EE3385"/>
    <w:rsid w:val="00EE5296"/>
    <w:rsid w:val="00EE7CD8"/>
    <w:rsid w:val="00EF48CC"/>
    <w:rsid w:val="00EF5126"/>
    <w:rsid w:val="00F00801"/>
    <w:rsid w:val="00F162F7"/>
    <w:rsid w:val="00F2488D"/>
    <w:rsid w:val="00F364FA"/>
    <w:rsid w:val="00F4344A"/>
    <w:rsid w:val="00F5607B"/>
    <w:rsid w:val="00F5764B"/>
    <w:rsid w:val="00F601A0"/>
    <w:rsid w:val="00F65648"/>
    <w:rsid w:val="00F712E9"/>
    <w:rsid w:val="00F73032"/>
    <w:rsid w:val="00F7535F"/>
    <w:rsid w:val="00F848FC"/>
    <w:rsid w:val="00F906F6"/>
    <w:rsid w:val="00F9282A"/>
    <w:rsid w:val="00F93D5B"/>
    <w:rsid w:val="00F96BAD"/>
    <w:rsid w:val="00FA139D"/>
    <w:rsid w:val="00FB0E84"/>
    <w:rsid w:val="00FC2405"/>
    <w:rsid w:val="00FC542E"/>
    <w:rsid w:val="00FD01C2"/>
    <w:rsid w:val="00FD1FD7"/>
    <w:rsid w:val="00FE595C"/>
    <w:rsid w:val="00FF0CE3"/>
    <w:rsid w:val="00FF5655"/>
    <w:rsid w:val="00FF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BB47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58253D"/>
    <w:rPr>
      <w:b/>
      <w:bCs/>
      <w:sz w:val="21"/>
      <w:szCs w:val="21"/>
    </w:rPr>
  </w:style>
  <w:style w:type="paragraph" w:styleId="Web">
    <w:name w:val="Normal (Web)"/>
    <w:basedOn w:val="a"/>
    <w:uiPriority w:val="99"/>
    <w:unhideWhenUsed/>
    <w:rsid w:val="00512E3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6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3FE47-946A-4DE6-B8DD-4930A1947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1918</Words>
  <Characters>10272</Characters>
  <Application>Microsoft Office Word</Application>
  <DocSecurity>0</DocSecurity>
  <Lines>85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八杉将伸/研究員</cp:lastModifiedBy>
  <cp:revision>25</cp:revision>
  <cp:lastPrinted>1900-01-01T08:00:00Z</cp:lastPrinted>
  <dcterms:created xsi:type="dcterms:W3CDTF">2018-07-02T09:52:00Z</dcterms:created>
  <dcterms:modified xsi:type="dcterms:W3CDTF">2018-07-02T10:38:00Z</dcterms:modified>
</cp:coreProperties>
</file>