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30F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109C88E4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275D0C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0332A083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89A429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32BD7">
              <w:rPr>
                <w:lang w:val="en-CA"/>
              </w:rPr>
              <w:t>0051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96B7CC" w:rsidR="00E61DAC" w:rsidRPr="005B217D" w:rsidRDefault="004A3CB3" w:rsidP="00D64DB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r w:rsidR="0011583F">
              <w:rPr>
                <w:b/>
                <w:szCs w:val="22"/>
                <w:lang w:val="en-CA"/>
              </w:rPr>
              <w:t>M</w:t>
            </w:r>
            <w:r w:rsidR="007F5423">
              <w:rPr>
                <w:b/>
                <w:szCs w:val="22"/>
                <w:lang w:val="en-CA"/>
              </w:rPr>
              <w:t xml:space="preserve">ultiple </w:t>
            </w:r>
            <w:r w:rsidR="00ED2C41" w:rsidRPr="00ED2C41">
              <w:rPr>
                <w:b/>
                <w:szCs w:val="22"/>
                <w:lang w:val="en-CA"/>
              </w:rPr>
              <w:t>reference line intra prediction</w:t>
            </w:r>
            <w:r w:rsidR="0011583F">
              <w:rPr>
                <w:b/>
                <w:szCs w:val="22"/>
                <w:lang w:val="en-CA"/>
              </w:rPr>
              <w:t xml:space="preserve"> (Test 5.4.1, 5.4.2, 5.4.3 and 5.4.4)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42ED563" w:rsidR="00E61DAC" w:rsidRPr="005B217D" w:rsidRDefault="00DD2BA9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7762FD" w:rsidRPr="005B217D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1D8455D4" w14:textId="1B8BF475" w:rsidR="00F653CF" w:rsidRDefault="00A555F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Benjamin Bross</w:t>
            </w:r>
            <w:r w:rsidR="00F653CF">
              <w:rPr>
                <w:szCs w:val="22"/>
                <w:lang w:val="de-DE"/>
              </w:rPr>
              <w:br/>
            </w:r>
            <w:r w:rsidR="00F653CF">
              <w:rPr>
                <w:szCs w:val="22"/>
                <w:lang w:val="en-CA"/>
              </w:rPr>
              <w:t>Heiko Schwarz</w:t>
            </w:r>
            <w:r w:rsidR="00F653CF">
              <w:rPr>
                <w:szCs w:val="22"/>
                <w:lang w:val="de-DE"/>
              </w:rPr>
              <w:br/>
            </w:r>
            <w:r w:rsidR="00F653CF">
              <w:rPr>
                <w:szCs w:val="22"/>
                <w:lang w:val="en-CA"/>
              </w:rPr>
              <w:t>Detlev Marpe</w:t>
            </w:r>
            <w:r w:rsidR="00F653CF">
              <w:rPr>
                <w:szCs w:val="22"/>
                <w:lang w:val="de-DE"/>
              </w:rPr>
              <w:br/>
            </w:r>
            <w:r w:rsidR="00F653CF">
              <w:rPr>
                <w:szCs w:val="22"/>
                <w:lang w:val="en-CA"/>
              </w:rPr>
              <w:t>Thomas Wiegand</w:t>
            </w:r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01693955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555FC" w:rsidRPr="00A555FC">
              <w:rPr>
                <w:sz w:val="20"/>
                <w:szCs w:val="22"/>
                <w:lang w:val="en-CA"/>
              </w:rPr>
              <w:t>firstname.lastname@hhi.fraunhofer.de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4A0F" w14:textId="6E30BA28" w:rsidR="009F4C13" w:rsidRDefault="00042922" w:rsidP="009F4C13">
      <w:r>
        <w:rPr>
          <w:lang w:val="en-CA"/>
        </w:rPr>
        <w:t xml:space="preserve">This document reports the results of </w:t>
      </w:r>
      <w:r w:rsidR="006760E3">
        <w:rPr>
          <w:lang w:val="en-CA"/>
        </w:rPr>
        <w:t>sub-</w:t>
      </w:r>
      <w:r>
        <w:rPr>
          <w:lang w:val="en-CA"/>
        </w:rPr>
        <w:t>CE</w:t>
      </w:r>
      <w:r w:rsidR="00654B58">
        <w:rPr>
          <w:lang w:val="en-CA"/>
        </w:rPr>
        <w:t xml:space="preserve"> </w:t>
      </w:r>
      <w:r>
        <w:rPr>
          <w:lang w:val="en-CA"/>
        </w:rPr>
        <w:t>3</w:t>
      </w:r>
      <w:r w:rsidR="006760E3">
        <w:rPr>
          <w:lang w:val="en-CA"/>
        </w:rPr>
        <w:t>.5</w:t>
      </w:r>
      <w:r>
        <w:rPr>
          <w:lang w:val="en-CA"/>
        </w:rPr>
        <w:t xml:space="preserve"> </w:t>
      </w:r>
      <w:r w:rsidR="000F24EB">
        <w:rPr>
          <w:lang w:val="en-CA"/>
        </w:rPr>
        <w:t xml:space="preserve">on </w:t>
      </w:r>
      <w:r w:rsidR="006760E3">
        <w:rPr>
          <w:szCs w:val="22"/>
          <w:lang w:val="en-CA"/>
        </w:rPr>
        <w:t>m</w:t>
      </w:r>
      <w:r w:rsidR="006760E3" w:rsidRPr="00EE054F">
        <w:rPr>
          <w:szCs w:val="22"/>
          <w:lang w:val="en-CA"/>
        </w:rPr>
        <w:t xml:space="preserve">ulti-reference line intra prediction </w:t>
      </w:r>
      <w:r w:rsidR="006760E3">
        <w:rPr>
          <w:szCs w:val="22"/>
          <w:lang w:val="en-CA"/>
        </w:rPr>
        <w:t>(MRL)</w:t>
      </w:r>
      <w:r w:rsidR="000F24EB">
        <w:rPr>
          <w:lang w:val="en-CA"/>
        </w:rPr>
        <w:t>, test 5.4.1</w:t>
      </w:r>
      <w:r w:rsidR="0073457B">
        <w:rPr>
          <w:lang w:val="en-CA"/>
        </w:rPr>
        <w:t xml:space="preserve"> for </w:t>
      </w:r>
      <w:r w:rsidR="0073457B" w:rsidRPr="00426397">
        <w:rPr>
          <w:lang w:val="en-CA"/>
        </w:rPr>
        <w:t>M</w:t>
      </w:r>
      <w:r w:rsidR="006760E3">
        <w:rPr>
          <w:lang w:val="en-CA"/>
        </w:rPr>
        <w:t>RL</w:t>
      </w:r>
      <w:r w:rsidR="0073457B">
        <w:rPr>
          <w:lang w:val="en-CA"/>
        </w:rPr>
        <w:t xml:space="preserve"> with explicit signaling for </w:t>
      </w:r>
      <w:r w:rsidR="0073457B" w:rsidRPr="00426397">
        <w:rPr>
          <w:lang w:val="en-CA"/>
        </w:rPr>
        <w:t>all block sizes</w:t>
      </w:r>
      <w:r w:rsidR="000F24EB">
        <w:rPr>
          <w:lang w:val="en-CA"/>
        </w:rPr>
        <w:t xml:space="preserve">, </w:t>
      </w:r>
      <w:r w:rsidR="0073457B">
        <w:rPr>
          <w:lang w:val="en-CA"/>
        </w:rPr>
        <w:t xml:space="preserve">test </w:t>
      </w:r>
      <w:r w:rsidR="000F24EB">
        <w:rPr>
          <w:lang w:val="en-CA"/>
        </w:rPr>
        <w:t>5.4.2</w:t>
      </w:r>
      <w:r>
        <w:rPr>
          <w:lang w:val="en-CA"/>
        </w:rPr>
        <w:t xml:space="preserve"> </w:t>
      </w:r>
      <w:r w:rsidR="0073457B">
        <w:rPr>
          <w:lang w:val="en-CA"/>
        </w:rPr>
        <w:t>that restri</w:t>
      </w:r>
      <w:r w:rsidR="005925A2">
        <w:rPr>
          <w:lang w:val="en-CA"/>
        </w:rPr>
        <w:t xml:space="preserve">cts the encoder for </w:t>
      </w:r>
      <w:r w:rsidR="008D1986">
        <w:rPr>
          <w:lang w:val="en-CA"/>
        </w:rPr>
        <w:t xml:space="preserve">small and narrow </w:t>
      </w:r>
      <w:r w:rsidR="005925A2">
        <w:rPr>
          <w:lang w:val="en-CA"/>
        </w:rPr>
        <w:t>blocks</w:t>
      </w:r>
      <w:r w:rsidR="00FA2B7B">
        <w:rPr>
          <w:lang w:val="en-CA"/>
        </w:rPr>
        <w:t xml:space="preserve"> as well as</w:t>
      </w:r>
      <w:r w:rsidR="0073457B">
        <w:rPr>
          <w:lang w:val="en-CA"/>
        </w:rPr>
        <w:t xml:space="preserve"> test </w:t>
      </w:r>
      <w:r w:rsidR="00E900A4">
        <w:rPr>
          <w:lang w:val="en-CA"/>
        </w:rPr>
        <w:t>5.4</w:t>
      </w:r>
      <w:r w:rsidR="000F24EB">
        <w:rPr>
          <w:lang w:val="en-CA"/>
        </w:rPr>
        <w:t>.3</w:t>
      </w:r>
      <w:r w:rsidR="00A555FC">
        <w:rPr>
          <w:lang w:val="en-CA"/>
        </w:rPr>
        <w:t xml:space="preserve"> </w:t>
      </w:r>
      <w:r w:rsidR="0073457B">
        <w:rPr>
          <w:lang w:val="en-CA"/>
        </w:rPr>
        <w:t>that additionally restrict</w:t>
      </w:r>
      <w:r w:rsidR="00FA2B7B">
        <w:rPr>
          <w:lang w:val="en-CA"/>
        </w:rPr>
        <w:t>s</w:t>
      </w:r>
      <w:r w:rsidR="0073457B">
        <w:rPr>
          <w:lang w:val="en-CA"/>
        </w:rPr>
        <w:t xml:space="preserve"> the </w:t>
      </w:r>
      <w:r w:rsidR="003E1233">
        <w:rPr>
          <w:lang w:val="en-CA"/>
        </w:rPr>
        <w:t>reference line</w:t>
      </w:r>
      <w:r w:rsidR="00FA2B7B">
        <w:rPr>
          <w:lang w:val="en-CA"/>
        </w:rPr>
        <w:t xml:space="preserve"> index </w:t>
      </w:r>
      <w:r w:rsidR="0073457B">
        <w:rPr>
          <w:lang w:val="en-CA"/>
        </w:rPr>
        <w:t>syntax</w:t>
      </w:r>
      <w:r w:rsidR="00FA2B7B">
        <w:rPr>
          <w:lang w:val="en-CA"/>
        </w:rPr>
        <w:t xml:space="preserve"> for small and narrow blocks</w:t>
      </w:r>
      <w:r w:rsidR="0073457B">
        <w:rPr>
          <w:lang w:val="en-CA"/>
        </w:rPr>
        <w:t xml:space="preserve">. </w:t>
      </w:r>
      <w:r w:rsidR="005925A2">
        <w:rPr>
          <w:lang w:val="en-CA"/>
        </w:rPr>
        <w:t xml:space="preserve">The results show that restricting the </w:t>
      </w:r>
      <w:r w:rsidR="00785557">
        <w:rPr>
          <w:lang w:val="en-CA"/>
        </w:rPr>
        <w:t xml:space="preserve">block sizes </w:t>
      </w:r>
      <w:r w:rsidR="00FA2B7B">
        <w:rPr>
          <w:lang w:val="en-CA"/>
        </w:rPr>
        <w:t>increase the average BD-rate Y</w:t>
      </w:r>
      <w:r w:rsidR="001560D5">
        <w:rPr>
          <w:lang w:val="en-CA"/>
        </w:rPr>
        <w:t xml:space="preserve"> for </w:t>
      </w:r>
      <w:r w:rsidR="000842AA">
        <w:rPr>
          <w:lang w:val="en-CA"/>
        </w:rPr>
        <w:t xml:space="preserve">VTM </w:t>
      </w:r>
      <w:r w:rsidR="001560D5">
        <w:rPr>
          <w:lang w:val="en-CA"/>
        </w:rPr>
        <w:t>all intra from -0.9% in 5.4.1</w:t>
      </w:r>
      <w:r w:rsidR="00FA2B7B">
        <w:rPr>
          <w:lang w:val="en-CA"/>
        </w:rPr>
        <w:t xml:space="preserve"> to -0.5% in 5.4.2 while reducing the encoding runtime from 216% to 145%. Additionally, restricting the syntax in 5.4.3 decreases the BD-rate Y </w:t>
      </w:r>
      <w:r w:rsidR="00227A96">
        <w:rPr>
          <w:lang w:val="en-CA"/>
        </w:rPr>
        <w:t>to -0.7</w:t>
      </w:r>
      <w:r w:rsidR="00FA2B7B">
        <w:rPr>
          <w:lang w:val="en-CA"/>
        </w:rPr>
        <w:t>% while keeping the encoder runtime</w:t>
      </w:r>
      <w:r w:rsidR="00227A96">
        <w:rPr>
          <w:lang w:val="en-CA"/>
        </w:rPr>
        <w:t xml:space="preserve"> almost unchanged</w:t>
      </w:r>
      <w:r w:rsidR="00FA2B7B">
        <w:rPr>
          <w:lang w:val="en-CA"/>
        </w:rPr>
        <w:t xml:space="preserve">. </w:t>
      </w:r>
      <w:r w:rsidR="0073457B">
        <w:rPr>
          <w:lang w:val="en-CA"/>
        </w:rPr>
        <w:t xml:space="preserve">In addition to that, </w:t>
      </w:r>
      <w:r w:rsidR="000F24EB">
        <w:rPr>
          <w:lang w:val="en-CA"/>
        </w:rPr>
        <w:t>test</w:t>
      </w:r>
      <w:r w:rsidR="002459C4">
        <w:rPr>
          <w:lang w:val="en-CA"/>
        </w:rPr>
        <w:t xml:space="preserve"> 5.4.4 combines test 5.4.3 with 5.1.1 on mode dependent multiple reference line intra prediction by using extended reference lines only for angular intra modes. This test 5.4.4 provides -0.7% BD-rate Y with 147% encoding and 101% decoding time</w:t>
      </w:r>
      <w:r w:rsidR="00AB06D1">
        <w:rPr>
          <w:lang w:val="en-CA"/>
        </w:rPr>
        <w:t xml:space="preserve"> for VTM all intra configuration</w:t>
      </w:r>
      <w:r w:rsidR="009F4C13">
        <w:rPr>
          <w:lang w:val="en-CA"/>
        </w:rPr>
        <w:t xml:space="preserve">. </w:t>
      </w:r>
    </w:p>
    <w:p w14:paraId="7D2AC1F0" w14:textId="0798A24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C0CFA2" w14:textId="6579D38C" w:rsidR="00021400" w:rsidRDefault="00EE054F" w:rsidP="00043B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Sub-CE 3.5 of </w:t>
      </w:r>
      <w:r w:rsidR="00E6491C">
        <w:rPr>
          <w:szCs w:val="22"/>
          <w:lang w:val="en-CA"/>
        </w:rPr>
        <w:t xml:space="preserve">CE3 on </w:t>
      </w:r>
      <w:r w:rsidR="00E6491C">
        <w:rPr>
          <w:lang w:val="en-CA"/>
        </w:rPr>
        <w:t>i</w:t>
      </w:r>
      <w:r w:rsidR="00E6491C" w:rsidRPr="00BA31D4">
        <w:rPr>
          <w:lang w:val="en-CA"/>
        </w:rPr>
        <w:t xml:space="preserve">ntra </w:t>
      </w:r>
      <w:r w:rsidR="00E6491C">
        <w:rPr>
          <w:lang w:val="en-CA"/>
        </w:rPr>
        <w:t>p</w:t>
      </w:r>
      <w:r w:rsidR="00E6491C" w:rsidRPr="00BA31D4">
        <w:rPr>
          <w:lang w:val="en-CA"/>
        </w:rPr>
        <w:t xml:space="preserve">rediction and </w:t>
      </w:r>
      <w:r w:rsidR="00E6491C">
        <w:rPr>
          <w:lang w:val="en-CA"/>
        </w:rPr>
        <w:t>m</w:t>
      </w:r>
      <w:r w:rsidR="00E6491C" w:rsidRPr="00BA31D4">
        <w:rPr>
          <w:lang w:val="en-CA"/>
        </w:rPr>
        <w:t xml:space="preserve">ode </w:t>
      </w:r>
      <w:r w:rsidR="00E6491C">
        <w:rPr>
          <w:lang w:val="en-CA"/>
        </w:rPr>
        <w:t>c</w:t>
      </w:r>
      <w:r w:rsidR="00E6491C" w:rsidRPr="00BA31D4">
        <w:rPr>
          <w:lang w:val="en-CA"/>
        </w:rPr>
        <w:t>oding</w:t>
      </w:r>
      <w:r>
        <w:rPr>
          <w:lang w:val="en-CA"/>
        </w:rPr>
        <w:t xml:space="preserve"> as described in</w:t>
      </w:r>
      <w:r w:rsidR="00E6491C">
        <w:rPr>
          <w:szCs w:val="22"/>
          <w:lang w:val="en-CA"/>
        </w:rPr>
        <w:t xml:space="preserve"> JVET-J1023 </w:t>
      </w:r>
      <w:r w:rsidR="00E6491C">
        <w:rPr>
          <w:szCs w:val="22"/>
          <w:lang w:val="en-CA"/>
        </w:rPr>
        <w:fldChar w:fldCharType="begin"/>
      </w:r>
      <w:r w:rsidR="00E6491C">
        <w:rPr>
          <w:szCs w:val="22"/>
          <w:lang w:val="en-CA"/>
        </w:rPr>
        <w:instrText xml:space="preserve"> REF _Ref375216321 \r \h </w:instrText>
      </w:r>
      <w:r w:rsidR="00E6491C">
        <w:rPr>
          <w:szCs w:val="22"/>
          <w:lang w:val="en-CA"/>
        </w:rPr>
      </w:r>
      <w:r w:rsidR="00E6491C">
        <w:rPr>
          <w:szCs w:val="22"/>
          <w:lang w:val="en-CA"/>
        </w:rPr>
        <w:fldChar w:fldCharType="separate"/>
      </w:r>
      <w:r w:rsidR="00306141">
        <w:rPr>
          <w:szCs w:val="22"/>
          <w:lang w:val="en-CA"/>
        </w:rPr>
        <w:t>[1]</w:t>
      </w:r>
      <w:r w:rsidR="00E6491C">
        <w:rPr>
          <w:szCs w:val="22"/>
          <w:lang w:val="en-CA"/>
        </w:rPr>
        <w:fldChar w:fldCharType="end"/>
      </w:r>
      <w:r w:rsidR="00E6491C">
        <w:rPr>
          <w:szCs w:val="22"/>
          <w:lang w:val="en-CA"/>
        </w:rPr>
        <w:t xml:space="preserve"> specifies the tests for </w:t>
      </w:r>
      <w:r>
        <w:rPr>
          <w:szCs w:val="22"/>
          <w:lang w:val="en-CA"/>
        </w:rPr>
        <w:t>m</w:t>
      </w:r>
      <w:r w:rsidRPr="00EE054F">
        <w:rPr>
          <w:szCs w:val="22"/>
          <w:lang w:val="en-CA"/>
        </w:rPr>
        <w:t xml:space="preserve">ulti-reference line intra prediction </w:t>
      </w:r>
      <w:r>
        <w:rPr>
          <w:szCs w:val="22"/>
          <w:lang w:val="en-CA"/>
        </w:rPr>
        <w:t>(</w:t>
      </w:r>
      <w:r w:rsidR="00E6491C">
        <w:rPr>
          <w:szCs w:val="22"/>
          <w:lang w:val="en-CA"/>
        </w:rPr>
        <w:t>MRL</w:t>
      </w:r>
      <w:r>
        <w:rPr>
          <w:szCs w:val="22"/>
          <w:lang w:val="en-CA"/>
        </w:rPr>
        <w:t>). This d</w:t>
      </w:r>
      <w:r w:rsidR="00021400">
        <w:rPr>
          <w:szCs w:val="22"/>
          <w:lang w:val="en-CA"/>
        </w:rPr>
        <w:t>ocument</w:t>
      </w:r>
      <w:r>
        <w:rPr>
          <w:szCs w:val="22"/>
          <w:lang w:val="en-CA"/>
        </w:rPr>
        <w:t xml:space="preserve"> report</w:t>
      </w:r>
      <w:r w:rsidR="0002140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021400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 xml:space="preserve">results for </w:t>
      </w:r>
      <w:r w:rsidR="00021400">
        <w:rPr>
          <w:szCs w:val="22"/>
          <w:lang w:val="en-CA"/>
        </w:rPr>
        <w:t>MRL</w:t>
      </w:r>
      <w:r w:rsidR="00E6491C">
        <w:rPr>
          <w:szCs w:val="22"/>
          <w:lang w:val="en-CA"/>
        </w:rPr>
        <w:t xml:space="preserve"> with explicit sign</w:t>
      </w:r>
      <w:r w:rsidR="00021400">
        <w:rPr>
          <w:szCs w:val="22"/>
          <w:lang w:val="en-CA"/>
        </w:rPr>
        <w:t>aling as proposed in JVET-J0014</w:t>
      </w:r>
      <w:r w:rsidR="008A6C27">
        <w:rPr>
          <w:szCs w:val="22"/>
          <w:lang w:val="en-CA"/>
        </w:rPr>
        <w:t xml:space="preserve"> </w:t>
      </w:r>
      <w:r w:rsidR="008A6C27">
        <w:rPr>
          <w:szCs w:val="22"/>
          <w:lang w:val="en-CA"/>
        </w:rPr>
        <w:fldChar w:fldCharType="begin"/>
      </w:r>
      <w:r w:rsidR="008A6C27">
        <w:rPr>
          <w:szCs w:val="22"/>
          <w:lang w:val="en-CA"/>
        </w:rPr>
        <w:instrText xml:space="preserve"> REF _Ref517592689 \r \h </w:instrText>
      </w:r>
      <w:r w:rsidR="008A6C27">
        <w:rPr>
          <w:szCs w:val="22"/>
          <w:lang w:val="en-CA"/>
        </w:rPr>
      </w:r>
      <w:r w:rsidR="008A6C27">
        <w:rPr>
          <w:szCs w:val="22"/>
          <w:lang w:val="en-CA"/>
        </w:rPr>
        <w:fldChar w:fldCharType="separate"/>
      </w:r>
      <w:r w:rsidR="008A6C27">
        <w:rPr>
          <w:szCs w:val="22"/>
          <w:lang w:val="en-CA"/>
        </w:rPr>
        <w:t>[2]</w:t>
      </w:r>
      <w:r w:rsidR="008A6C27">
        <w:rPr>
          <w:szCs w:val="22"/>
          <w:lang w:val="en-CA"/>
        </w:rPr>
        <w:fldChar w:fldCharType="end"/>
      </w:r>
      <w:r w:rsidR="0001320C">
        <w:rPr>
          <w:szCs w:val="22"/>
          <w:lang w:val="en-CA"/>
        </w:rPr>
        <w:t xml:space="preserve">. </w:t>
      </w:r>
      <w:r w:rsidR="006F283B">
        <w:rPr>
          <w:szCs w:val="22"/>
          <w:lang w:val="en-CA"/>
        </w:rPr>
        <w:t>T</w:t>
      </w:r>
      <w:r w:rsidR="0001320C">
        <w:rPr>
          <w:szCs w:val="22"/>
          <w:lang w:val="en-CA"/>
        </w:rPr>
        <w:t>he</w:t>
      </w:r>
      <w:r w:rsidR="006F283B">
        <w:rPr>
          <w:szCs w:val="22"/>
          <w:lang w:val="en-CA"/>
        </w:rPr>
        <w:t xml:space="preserve"> originally proposed MRL allows</w:t>
      </w:r>
      <w:r w:rsidR="0001320C">
        <w:rPr>
          <w:szCs w:val="22"/>
          <w:lang w:val="en-CA"/>
        </w:rPr>
        <w:t xml:space="preserve"> </w:t>
      </w:r>
      <w:r w:rsidR="006F283B">
        <w:rPr>
          <w:szCs w:val="22"/>
          <w:lang w:val="en-CA"/>
        </w:rPr>
        <w:t xml:space="preserve">DC, PLANAR and angular intra modes to use extended reference samples with mrl_idx equal to 1 and 3 </w:t>
      </w:r>
      <w:r w:rsidR="0001320C">
        <w:rPr>
          <w:szCs w:val="22"/>
          <w:lang w:val="en-CA"/>
        </w:rPr>
        <w:t xml:space="preserve">as depicted in </w:t>
      </w:r>
      <w:r w:rsidR="00043B91">
        <w:rPr>
          <w:szCs w:val="22"/>
          <w:lang w:val="en-CA"/>
        </w:rPr>
        <w:fldChar w:fldCharType="begin"/>
      </w:r>
      <w:r w:rsidR="00043B91">
        <w:rPr>
          <w:szCs w:val="22"/>
          <w:lang w:val="en-CA"/>
        </w:rPr>
        <w:instrText xml:space="preserve"> REF _Ref517594687 \h </w:instrText>
      </w:r>
      <w:r w:rsidR="00043B91">
        <w:rPr>
          <w:szCs w:val="22"/>
          <w:lang w:val="en-CA"/>
        </w:rPr>
      </w:r>
      <w:r w:rsidR="00043B91">
        <w:rPr>
          <w:szCs w:val="22"/>
          <w:lang w:val="en-CA"/>
        </w:rPr>
        <w:fldChar w:fldCharType="separate"/>
      </w:r>
      <w:r w:rsidR="00043B91" w:rsidRPr="00CF557A">
        <w:t xml:space="preserve">Figure </w:t>
      </w:r>
      <w:r w:rsidR="00043B91">
        <w:rPr>
          <w:noProof/>
        </w:rPr>
        <w:t>1</w:t>
      </w:r>
      <w:r w:rsidR="00043B91">
        <w:rPr>
          <w:szCs w:val="22"/>
          <w:lang w:val="en-CA"/>
        </w:rPr>
        <w:fldChar w:fldCharType="end"/>
      </w:r>
      <w:r w:rsidR="00043B91">
        <w:rPr>
          <w:szCs w:val="22"/>
          <w:lang w:val="en-CA"/>
        </w:rPr>
        <w:t>. The reference line index mrl_idx is signaled per CU before the intra luma prediction mode. In CE 3.5,</w:t>
      </w:r>
      <w:r w:rsidR="0001320C">
        <w:rPr>
          <w:szCs w:val="22"/>
          <w:lang w:val="en-CA"/>
        </w:rPr>
        <w:t xml:space="preserve"> the following restrictions have been investigated:</w:t>
      </w:r>
    </w:p>
    <w:p w14:paraId="651CAC3B" w14:textId="6E8903D5" w:rsidR="008307D6" w:rsidRPr="00021400" w:rsidRDefault="008307D6" w:rsidP="00021400">
      <w:pPr>
        <w:numPr>
          <w:ilvl w:val="0"/>
          <w:numId w:val="17"/>
        </w:numPr>
        <w:rPr>
          <w:szCs w:val="22"/>
          <w:lang w:val="en-CA"/>
        </w:rPr>
      </w:pPr>
      <w:r w:rsidRPr="00021400">
        <w:rPr>
          <w:b/>
          <w:lang w:val="en-CA"/>
        </w:rPr>
        <w:t>5.4.1</w:t>
      </w:r>
      <w:r>
        <w:rPr>
          <w:lang w:val="en-CA"/>
        </w:rPr>
        <w:t xml:space="preserve"> </w:t>
      </w:r>
      <w:r w:rsidR="0001320C">
        <w:rPr>
          <w:lang w:val="en-CA"/>
        </w:rPr>
        <w:t>no size restrictions</w:t>
      </w:r>
      <w:r w:rsidR="000D6E75">
        <w:rPr>
          <w:lang w:val="en-CA"/>
        </w:rPr>
        <w:t>, mrl_idx is signaled for each intra CU</w:t>
      </w:r>
      <w:r>
        <w:rPr>
          <w:lang w:val="en-CA"/>
        </w:rPr>
        <w:t>.</w:t>
      </w:r>
    </w:p>
    <w:p w14:paraId="0D7FF613" w14:textId="2AB8FC5C" w:rsidR="00BC6BCB" w:rsidRDefault="008307D6" w:rsidP="00BC6BCB">
      <w:pPr>
        <w:numPr>
          <w:ilvl w:val="0"/>
          <w:numId w:val="17"/>
        </w:numPr>
        <w:rPr>
          <w:lang w:val="en-CA"/>
        </w:rPr>
      </w:pPr>
      <w:r w:rsidRPr="00021400">
        <w:rPr>
          <w:b/>
          <w:lang w:val="en-CA"/>
        </w:rPr>
        <w:t>5.4.2</w:t>
      </w:r>
      <w:r>
        <w:rPr>
          <w:lang w:val="en-CA"/>
        </w:rPr>
        <w:t xml:space="preserve"> restricts the encoder</w:t>
      </w:r>
      <w:r w:rsidR="00BC6BCB">
        <w:rPr>
          <w:lang w:val="en-CA"/>
        </w:rPr>
        <w:t xml:space="preserve"> to not use MRL for blocks with</w:t>
      </w:r>
    </w:p>
    <w:p w14:paraId="58AB3369" w14:textId="625B48D0" w:rsidR="00BC6BCB" w:rsidRDefault="00BC6BCB" w:rsidP="00BC6BCB">
      <w:pPr>
        <w:numPr>
          <w:ilvl w:val="1"/>
          <w:numId w:val="17"/>
        </w:numPr>
        <w:rPr>
          <w:lang w:val="en-CA"/>
        </w:rPr>
      </w:pPr>
      <w:r>
        <w:rPr>
          <w:lang w:val="en-CA"/>
        </w:rPr>
        <w:t xml:space="preserve">one side smaller </w:t>
      </w:r>
      <w:r w:rsidRPr="00BC6BCB">
        <w:rPr>
          <w:lang w:val="en-CA"/>
        </w:rPr>
        <w:t>than half of the other side</w:t>
      </w:r>
      <w:r>
        <w:rPr>
          <w:lang w:val="en-CA"/>
        </w:rPr>
        <w:t xml:space="preserve"> and</w:t>
      </w:r>
    </w:p>
    <w:p w14:paraId="18084C85" w14:textId="227D1147" w:rsidR="008307D6" w:rsidRPr="00BC6BCB" w:rsidRDefault="00BC6BCB" w:rsidP="00BC6BCB">
      <w:pPr>
        <w:numPr>
          <w:ilvl w:val="1"/>
          <w:numId w:val="17"/>
        </w:numPr>
        <w:rPr>
          <w:lang w:val="en-CA"/>
        </w:rPr>
      </w:pPr>
      <w:r>
        <w:rPr>
          <w:lang w:val="en-CA"/>
        </w:rPr>
        <w:t>one side smaller than 8 luma samples.</w:t>
      </w:r>
    </w:p>
    <w:p w14:paraId="116C522D" w14:textId="35FB9A32" w:rsidR="008307D6" w:rsidRDefault="008307D6" w:rsidP="00021400">
      <w:pPr>
        <w:numPr>
          <w:ilvl w:val="0"/>
          <w:numId w:val="17"/>
        </w:numPr>
        <w:rPr>
          <w:lang w:val="en-CA"/>
        </w:rPr>
      </w:pPr>
      <w:r w:rsidRPr="00021400">
        <w:rPr>
          <w:b/>
          <w:lang w:val="en-CA"/>
        </w:rPr>
        <w:t>5.4.3</w:t>
      </w:r>
      <w:r w:rsidR="000D6E75">
        <w:rPr>
          <w:lang w:val="en-CA"/>
        </w:rPr>
        <w:t xml:space="preserve"> </w:t>
      </w:r>
      <w:r w:rsidR="00BC6BCB">
        <w:rPr>
          <w:lang w:val="en-CA"/>
        </w:rPr>
        <w:t xml:space="preserve">additionally </w:t>
      </w:r>
      <w:r w:rsidR="00015967">
        <w:rPr>
          <w:lang w:val="en-CA"/>
        </w:rPr>
        <w:t xml:space="preserve">restricts the mrl_idx syntax </w:t>
      </w:r>
      <w:r w:rsidR="006F283B">
        <w:rPr>
          <w:lang w:val="en-CA"/>
        </w:rPr>
        <w:t>(as proposed in CfP response JVET-J0014)</w:t>
      </w:r>
    </w:p>
    <w:p w14:paraId="0399433F" w14:textId="70F42DA0" w:rsidR="008307D6" w:rsidRDefault="008307D6" w:rsidP="00021400">
      <w:pPr>
        <w:numPr>
          <w:ilvl w:val="0"/>
          <w:numId w:val="17"/>
        </w:numPr>
        <w:tabs>
          <w:tab w:val="clear" w:pos="3600"/>
          <w:tab w:val="clear" w:pos="3960"/>
          <w:tab w:val="clear" w:pos="4320"/>
        </w:tabs>
        <w:rPr>
          <w:lang w:val="en-CA"/>
        </w:rPr>
      </w:pPr>
      <w:r w:rsidRPr="00021400">
        <w:rPr>
          <w:b/>
          <w:lang w:val="en-CA"/>
        </w:rPr>
        <w:t>5.4.4</w:t>
      </w:r>
      <w:r>
        <w:rPr>
          <w:lang w:val="en-CA"/>
        </w:rPr>
        <w:t xml:space="preserve"> </w:t>
      </w:r>
      <w:r w:rsidR="000D6E75">
        <w:rPr>
          <w:lang w:val="en-CA"/>
        </w:rPr>
        <w:t>combines test 5.1</w:t>
      </w:r>
      <w:r>
        <w:rPr>
          <w:lang w:val="en-CA"/>
        </w:rPr>
        <w:t>.1</w:t>
      </w:r>
      <w:r w:rsidR="000D6E75">
        <w:rPr>
          <w:lang w:val="en-CA"/>
        </w:rPr>
        <w:t xml:space="preserve"> and 5.4.3 </w:t>
      </w:r>
      <w:r w:rsidR="00894B2F">
        <w:rPr>
          <w:lang w:val="en-CA"/>
        </w:rPr>
        <w:t>by restricting</w:t>
      </w:r>
      <w:r w:rsidR="000D6E75">
        <w:rPr>
          <w:lang w:val="en-CA"/>
        </w:rPr>
        <w:t xml:space="preserve"> MRL to angular modes</w:t>
      </w:r>
      <w:r w:rsidR="00894B2F">
        <w:rPr>
          <w:lang w:val="en-CA"/>
        </w:rPr>
        <w:t xml:space="preserve"> as further detailed in </w:t>
      </w:r>
      <w:r w:rsidR="006F283B">
        <w:rPr>
          <w:lang w:val="en-CA"/>
        </w:rPr>
        <w:t xml:space="preserve">section </w:t>
      </w:r>
      <w:r w:rsidR="006F283B">
        <w:rPr>
          <w:lang w:val="en-CA"/>
        </w:rPr>
        <w:fldChar w:fldCharType="begin"/>
      </w:r>
      <w:r w:rsidR="006F283B">
        <w:rPr>
          <w:lang w:val="en-CA"/>
        </w:rPr>
        <w:instrText xml:space="preserve"> REF _Ref517594435 \r \h </w:instrText>
      </w:r>
      <w:r w:rsidR="006F283B">
        <w:rPr>
          <w:lang w:val="en-CA"/>
        </w:rPr>
      </w:r>
      <w:r w:rsidR="006F283B">
        <w:rPr>
          <w:lang w:val="en-CA"/>
        </w:rPr>
        <w:fldChar w:fldCharType="separate"/>
      </w:r>
      <w:r w:rsidR="006F283B">
        <w:rPr>
          <w:lang w:val="en-CA"/>
        </w:rPr>
        <w:t>2</w:t>
      </w:r>
      <w:r w:rsidR="006F283B">
        <w:rPr>
          <w:lang w:val="en-CA"/>
        </w:rPr>
        <w:fldChar w:fldCharType="end"/>
      </w:r>
      <w:r w:rsidR="006F283B">
        <w:rPr>
          <w:lang w:val="en-CA"/>
        </w:rPr>
        <w:t>.</w:t>
      </w:r>
    </w:p>
    <w:p w14:paraId="696A9911" w14:textId="219150DE" w:rsidR="00444E06" w:rsidRDefault="00021400" w:rsidP="00444E06">
      <w:pPr>
        <w:tabs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The </w:t>
      </w:r>
      <w:r w:rsidR="00C803C3">
        <w:rPr>
          <w:lang w:val="en-CA"/>
        </w:rPr>
        <w:t xml:space="preserve">all intra and random access </w:t>
      </w:r>
      <w:r>
        <w:rPr>
          <w:lang w:val="en-CA"/>
        </w:rPr>
        <w:t xml:space="preserve">results for VTM and BMS configuration are summarized in </w:t>
      </w:r>
      <w:r w:rsidR="00DF2ACF">
        <w:rPr>
          <w:lang w:val="en-CA"/>
        </w:rPr>
        <w:fldChar w:fldCharType="begin"/>
      </w:r>
      <w:r w:rsidR="00DF2ACF">
        <w:rPr>
          <w:lang w:val="en-CA"/>
        </w:rPr>
        <w:instrText xml:space="preserve"> REF _Ref517595301 \h </w:instrText>
      </w:r>
      <w:r w:rsidR="00DF2ACF">
        <w:rPr>
          <w:lang w:val="en-CA"/>
        </w:rPr>
      </w:r>
      <w:r w:rsidR="00DF2ACF">
        <w:rPr>
          <w:lang w:val="en-CA"/>
        </w:rPr>
        <w:fldChar w:fldCharType="separate"/>
      </w:r>
      <w:r w:rsidR="00DF2ACF">
        <w:t xml:space="preserve">Table </w:t>
      </w:r>
      <w:r w:rsidR="00DF2ACF">
        <w:rPr>
          <w:noProof/>
        </w:rPr>
        <w:t>1</w:t>
      </w:r>
      <w:r w:rsidR="00DF2ACF">
        <w:rPr>
          <w:lang w:val="en-CA"/>
        </w:rPr>
        <w:fldChar w:fldCharType="end"/>
      </w:r>
      <w:r>
        <w:rPr>
          <w:lang w:val="en-CA"/>
        </w:rPr>
        <w:t xml:space="preserve"> and </w:t>
      </w:r>
      <w:r w:rsidR="00DF2ACF">
        <w:rPr>
          <w:lang w:val="en-CA"/>
        </w:rPr>
        <w:fldChar w:fldCharType="begin"/>
      </w:r>
      <w:r w:rsidR="00DF2ACF">
        <w:rPr>
          <w:lang w:val="en-CA"/>
        </w:rPr>
        <w:instrText xml:space="preserve"> REF _Ref517595303 \h </w:instrText>
      </w:r>
      <w:r w:rsidR="00DF2ACF">
        <w:rPr>
          <w:lang w:val="en-CA"/>
        </w:rPr>
      </w:r>
      <w:r w:rsidR="00DF2ACF">
        <w:rPr>
          <w:lang w:val="en-CA"/>
        </w:rPr>
        <w:fldChar w:fldCharType="separate"/>
      </w:r>
      <w:r w:rsidR="00DF2ACF">
        <w:t xml:space="preserve">Table </w:t>
      </w:r>
      <w:r w:rsidR="00DF2ACF">
        <w:rPr>
          <w:noProof/>
        </w:rPr>
        <w:t>2</w:t>
      </w:r>
      <w:r w:rsidR="00DF2ACF">
        <w:rPr>
          <w:lang w:val="en-CA"/>
        </w:rPr>
        <w:fldChar w:fldCharType="end"/>
      </w:r>
      <w:r>
        <w:rPr>
          <w:lang w:val="en-CA"/>
        </w:rPr>
        <w:t>.</w:t>
      </w:r>
    </w:p>
    <w:p w14:paraId="3EEC3B95" w14:textId="77777777" w:rsidR="006F283B" w:rsidRDefault="00030FDD" w:rsidP="006F283B">
      <w:pPr>
        <w:keepNext/>
        <w:spacing w:before="120" w:after="240"/>
        <w:contextualSpacing/>
        <w:jc w:val="center"/>
        <w:rPr>
          <w:noProof/>
          <w:szCs w:val="22"/>
          <w:lang w:val="de-DE" w:eastAsia="de-DE"/>
        </w:rPr>
      </w:pPr>
      <w:r>
        <w:rPr>
          <w:noProof/>
          <w:szCs w:val="22"/>
          <w:lang w:val="de-DE" w:eastAsia="de-DE"/>
        </w:rPr>
        <w:lastRenderedPageBreak/>
        <w:pict w14:anchorId="2AC17C54">
          <v:shape id="Picture 48" o:spid="_x0000_i1025" type="#_x0000_t75" alt="" style="width:329.55pt;height:292.45pt;visibility:visible;mso-wrap-style:square;mso-width-percent:0;mso-height-percent:0;mso-width-percent:0;mso-height-percent:0">
            <v:imagedata r:id="rId10" o:title=""/>
          </v:shape>
        </w:pict>
      </w:r>
    </w:p>
    <w:p w14:paraId="07B69CD2" w14:textId="45D2F0CD" w:rsidR="006F283B" w:rsidRPr="001B0230" w:rsidRDefault="006F283B" w:rsidP="006F283B">
      <w:pPr>
        <w:pStyle w:val="Caption"/>
        <w:ind w:left="408"/>
        <w:jc w:val="center"/>
      </w:pPr>
      <w:bookmarkStart w:id="0" w:name="_Ref517594687"/>
      <w:r w:rsidRPr="00CF557A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 w:rsidRPr="001B0230">
        <w:rPr>
          <w:szCs w:val="24"/>
        </w:rPr>
        <w:t>. Directly neighboring (nearest) reference samples in blue and extended reference samples in green used in MRL.</w:t>
      </w:r>
    </w:p>
    <w:p w14:paraId="6D613B5E" w14:textId="77777777" w:rsidR="00021400" w:rsidRDefault="00021400" w:rsidP="00444E06">
      <w:pPr>
        <w:tabs>
          <w:tab w:val="clear" w:pos="3600"/>
          <w:tab w:val="clear" w:pos="3960"/>
          <w:tab w:val="clear" w:pos="4320"/>
        </w:tabs>
        <w:rPr>
          <w:lang w:val="en-CA"/>
        </w:rPr>
      </w:pPr>
    </w:p>
    <w:p w14:paraId="71116D49" w14:textId="21FEF310" w:rsidR="00AB77F0" w:rsidRDefault="00AB77F0" w:rsidP="00AB77F0">
      <w:pPr>
        <w:pStyle w:val="Caption"/>
        <w:keepNext/>
        <w:jc w:val="center"/>
      </w:pPr>
      <w:bookmarkStart w:id="1" w:name="_Ref517595301"/>
      <w:r>
        <w:t xml:space="preserve">Table </w:t>
      </w:r>
      <w:r w:rsidR="00E6491C">
        <w:rPr>
          <w:noProof/>
        </w:rPr>
        <w:fldChar w:fldCharType="begin"/>
      </w:r>
      <w:r w:rsidR="00E6491C">
        <w:rPr>
          <w:noProof/>
        </w:rPr>
        <w:instrText xml:space="preserve"> SEQ Table \* ARABIC </w:instrText>
      </w:r>
      <w:r w:rsidR="00E6491C">
        <w:rPr>
          <w:noProof/>
        </w:rPr>
        <w:fldChar w:fldCharType="separate"/>
      </w:r>
      <w:r w:rsidR="00306141">
        <w:rPr>
          <w:noProof/>
        </w:rPr>
        <w:t>1</w:t>
      </w:r>
      <w:r w:rsidR="00E6491C">
        <w:rPr>
          <w:noProof/>
        </w:rPr>
        <w:fldChar w:fldCharType="end"/>
      </w:r>
      <w:bookmarkEnd w:id="1"/>
      <w:r w:rsidR="00D11C00">
        <w:t xml:space="preserve"> Average BD-rates and relative runtimes for all CE3 5.4 test</w:t>
      </w:r>
      <w:r w:rsidR="004679D5">
        <w:t>s</w:t>
      </w:r>
      <w:r w:rsidR="005166AA">
        <w:t xml:space="preserve"> in VTM configuration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821"/>
        <w:gridCol w:w="821"/>
        <w:gridCol w:w="821"/>
        <w:gridCol w:w="868"/>
        <w:gridCol w:w="865"/>
        <w:gridCol w:w="856"/>
        <w:gridCol w:w="785"/>
        <w:gridCol w:w="785"/>
        <w:gridCol w:w="865"/>
        <w:gridCol w:w="840"/>
      </w:tblGrid>
      <w:tr w:rsidR="002E3B6B" w:rsidRPr="002E3B6B" w14:paraId="1EE6E292" w14:textId="77777777" w:rsidTr="00143B5B">
        <w:trPr>
          <w:jc w:val="center"/>
        </w:trPr>
        <w:tc>
          <w:tcPr>
            <w:tcW w:w="759" w:type="dxa"/>
            <w:shd w:val="clear" w:color="auto" w:fill="E7E6E6"/>
          </w:tcPr>
          <w:p w14:paraId="2649AAAC" w14:textId="3E7F98CB" w:rsidR="00514637" w:rsidRPr="002E3B6B" w:rsidRDefault="00FA2B7B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VTM</w:t>
            </w:r>
          </w:p>
        </w:tc>
        <w:tc>
          <w:tcPr>
            <w:tcW w:w="4196" w:type="dxa"/>
            <w:gridSpan w:val="5"/>
            <w:shd w:val="clear" w:color="auto" w:fill="E7E6E6"/>
          </w:tcPr>
          <w:p w14:paraId="5A1D8AC7" w14:textId="3B31CA25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>All Intra</w:t>
            </w:r>
          </w:p>
        </w:tc>
        <w:tc>
          <w:tcPr>
            <w:tcW w:w="4131" w:type="dxa"/>
            <w:gridSpan w:val="5"/>
            <w:shd w:val="clear" w:color="auto" w:fill="E7E6E6"/>
          </w:tcPr>
          <w:p w14:paraId="10977EC4" w14:textId="0024CCD4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>Random Access</w:t>
            </w:r>
          </w:p>
        </w:tc>
      </w:tr>
      <w:tr w:rsidR="002E3B6B" w:rsidRPr="002E3B6B" w14:paraId="1F901811" w14:textId="22FBD392" w:rsidTr="00143B5B">
        <w:trPr>
          <w:jc w:val="center"/>
        </w:trPr>
        <w:tc>
          <w:tcPr>
            <w:tcW w:w="759" w:type="dxa"/>
            <w:shd w:val="clear" w:color="auto" w:fill="E7E6E6"/>
            <w:vAlign w:val="center"/>
          </w:tcPr>
          <w:p w14:paraId="120B664A" w14:textId="1FF9F000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Test</w:t>
            </w:r>
          </w:p>
        </w:tc>
        <w:tc>
          <w:tcPr>
            <w:tcW w:w="821" w:type="dxa"/>
            <w:shd w:val="clear" w:color="auto" w:fill="E7E6E6"/>
            <w:vAlign w:val="center"/>
          </w:tcPr>
          <w:p w14:paraId="5A5FD2BD" w14:textId="0EEEE5F4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b/>
                <w:szCs w:val="22"/>
              </w:rPr>
              <w:t>Y</w:t>
            </w:r>
          </w:p>
        </w:tc>
        <w:tc>
          <w:tcPr>
            <w:tcW w:w="821" w:type="dxa"/>
            <w:shd w:val="clear" w:color="auto" w:fill="E7E6E6"/>
            <w:vAlign w:val="center"/>
          </w:tcPr>
          <w:p w14:paraId="29247CCB" w14:textId="77738683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b/>
                <w:szCs w:val="22"/>
              </w:rPr>
              <w:t>U</w:t>
            </w:r>
          </w:p>
        </w:tc>
        <w:tc>
          <w:tcPr>
            <w:tcW w:w="821" w:type="dxa"/>
            <w:shd w:val="clear" w:color="auto" w:fill="E7E6E6"/>
            <w:vAlign w:val="center"/>
          </w:tcPr>
          <w:p w14:paraId="77D4534E" w14:textId="25FC37F8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b/>
                <w:szCs w:val="22"/>
              </w:rPr>
              <w:t>V</w:t>
            </w:r>
          </w:p>
        </w:tc>
        <w:tc>
          <w:tcPr>
            <w:tcW w:w="868" w:type="dxa"/>
            <w:shd w:val="clear" w:color="auto" w:fill="E7E6E6"/>
            <w:vAlign w:val="center"/>
          </w:tcPr>
          <w:p w14:paraId="278CD631" w14:textId="201E3CB3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>enc</w:t>
            </w:r>
            <w:r w:rsidRPr="002E3B6B">
              <w:rPr>
                <w:rFonts w:eastAsia="Malgun Gothic"/>
                <w:b/>
                <w:szCs w:val="22"/>
                <w:lang w:eastAsia="ko-KR"/>
              </w:rPr>
              <w:br/>
              <w:t>time</w:t>
            </w:r>
          </w:p>
        </w:tc>
        <w:tc>
          <w:tcPr>
            <w:tcW w:w="865" w:type="dxa"/>
            <w:shd w:val="clear" w:color="auto" w:fill="E7E6E6"/>
            <w:vAlign w:val="center"/>
          </w:tcPr>
          <w:p w14:paraId="6101DD35" w14:textId="430B7186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 xml:space="preserve">dec </w:t>
            </w:r>
            <w:r w:rsidRPr="002E3B6B">
              <w:rPr>
                <w:rFonts w:eastAsia="Malgun Gothic"/>
                <w:b/>
                <w:szCs w:val="22"/>
                <w:lang w:eastAsia="ko-KR"/>
              </w:rPr>
              <w:br/>
              <w:t>time</w:t>
            </w:r>
          </w:p>
        </w:tc>
        <w:tc>
          <w:tcPr>
            <w:tcW w:w="856" w:type="dxa"/>
            <w:shd w:val="clear" w:color="auto" w:fill="E7E6E6"/>
            <w:vAlign w:val="center"/>
          </w:tcPr>
          <w:p w14:paraId="3E360E56" w14:textId="3B4AF1B0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b/>
                <w:szCs w:val="22"/>
              </w:rPr>
              <w:t>Y</w:t>
            </w:r>
          </w:p>
        </w:tc>
        <w:tc>
          <w:tcPr>
            <w:tcW w:w="785" w:type="dxa"/>
            <w:shd w:val="clear" w:color="auto" w:fill="E7E6E6"/>
            <w:vAlign w:val="center"/>
          </w:tcPr>
          <w:p w14:paraId="3AD0DCBF" w14:textId="5B45089F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b/>
                <w:szCs w:val="22"/>
              </w:rPr>
              <w:t>U</w:t>
            </w:r>
          </w:p>
        </w:tc>
        <w:tc>
          <w:tcPr>
            <w:tcW w:w="785" w:type="dxa"/>
            <w:shd w:val="clear" w:color="auto" w:fill="E7E6E6"/>
            <w:vAlign w:val="center"/>
          </w:tcPr>
          <w:p w14:paraId="79B16D9D" w14:textId="02689CCC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b/>
                <w:szCs w:val="22"/>
              </w:rPr>
              <w:t>V</w:t>
            </w:r>
          </w:p>
        </w:tc>
        <w:tc>
          <w:tcPr>
            <w:tcW w:w="865" w:type="dxa"/>
            <w:shd w:val="clear" w:color="auto" w:fill="E7E6E6"/>
            <w:vAlign w:val="center"/>
          </w:tcPr>
          <w:p w14:paraId="26C72542" w14:textId="0253FA35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>enc</w:t>
            </w:r>
            <w:r w:rsidRPr="002E3B6B">
              <w:rPr>
                <w:rFonts w:eastAsia="Malgun Gothic"/>
                <w:b/>
                <w:szCs w:val="22"/>
                <w:lang w:eastAsia="ko-KR"/>
              </w:rPr>
              <w:br/>
              <w:t>time</w:t>
            </w:r>
          </w:p>
        </w:tc>
        <w:tc>
          <w:tcPr>
            <w:tcW w:w="840" w:type="dxa"/>
            <w:shd w:val="clear" w:color="auto" w:fill="E7E6E6"/>
            <w:vAlign w:val="center"/>
          </w:tcPr>
          <w:p w14:paraId="40ED2D51" w14:textId="6AB26A4B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 xml:space="preserve">dec </w:t>
            </w:r>
            <w:r w:rsidRPr="002E3B6B">
              <w:rPr>
                <w:rFonts w:eastAsia="Malgun Gothic"/>
                <w:b/>
                <w:szCs w:val="22"/>
                <w:lang w:eastAsia="ko-KR"/>
              </w:rPr>
              <w:br/>
              <w:t>time</w:t>
            </w:r>
          </w:p>
        </w:tc>
      </w:tr>
      <w:tr w:rsidR="002E3B6B" w:rsidRPr="002E3B6B" w14:paraId="6275B709" w14:textId="6BD6DE34" w:rsidTr="002E3B6B">
        <w:trPr>
          <w:jc w:val="center"/>
        </w:trPr>
        <w:tc>
          <w:tcPr>
            <w:tcW w:w="759" w:type="dxa"/>
            <w:shd w:val="clear" w:color="auto" w:fill="auto"/>
          </w:tcPr>
          <w:p w14:paraId="75F80789" w14:textId="5278F11D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5.4.1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745F7EC" w14:textId="47EF7F44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-0.91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244FAF7" w14:textId="49F231AA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-0.37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B5CB498" w14:textId="6B68180D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-0.42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E88DD0B" w14:textId="2202CC42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216%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6394E72E" w14:textId="6062C369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100%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510D5628" w14:textId="71C61961" w:rsidR="00514637" w:rsidRPr="00514637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</w:pPr>
            <w:r w:rsidRPr="00514637">
              <w:t>-0.49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7AF29A1" w14:textId="79CA8914" w:rsidR="00514637" w:rsidRPr="00514637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</w:pPr>
            <w:r w:rsidRPr="00514637">
              <w:t>-0.37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5DCCAF2" w14:textId="69F9B2EF" w:rsidR="00514637" w:rsidRPr="00514637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</w:pPr>
            <w:r w:rsidRPr="00514637">
              <w:t>-0.43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62628E5D" w14:textId="5EF5FCE3" w:rsidR="00514637" w:rsidRPr="00514637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</w:pPr>
            <w:r w:rsidRPr="00514637">
              <w:t>117</w:t>
            </w:r>
            <w: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9FC6790" w14:textId="1DF387AE" w:rsidR="00514637" w:rsidRPr="00514637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</w:pPr>
            <w:r w:rsidRPr="00514637">
              <w:t>100</w:t>
            </w:r>
            <w:r>
              <w:t>%</w:t>
            </w:r>
          </w:p>
        </w:tc>
      </w:tr>
      <w:tr w:rsidR="002E3B6B" w:rsidRPr="002E3B6B" w14:paraId="5F6F2F21" w14:textId="75F047C2" w:rsidTr="002E3B6B">
        <w:trPr>
          <w:jc w:val="center"/>
        </w:trPr>
        <w:tc>
          <w:tcPr>
            <w:tcW w:w="759" w:type="dxa"/>
            <w:shd w:val="clear" w:color="auto" w:fill="auto"/>
          </w:tcPr>
          <w:p w14:paraId="58FBC09D" w14:textId="04C6B975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5.4.2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D1939E6" w14:textId="12344BF5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-0.45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BCF17DA" w14:textId="7B52B53D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-0.20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2D2E43B" w14:textId="2EFFF10D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-0.26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F8A83B3" w14:textId="2E9261D3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145%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5FEB42D1" w14:textId="40BF9E9A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98%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111C99EA" w14:textId="149431AF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-0.24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1494F39" w14:textId="1442C0DF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-0.15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470ED70" w14:textId="5FEDEAA0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-0.21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3B51B037" w14:textId="4172BF42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107</w:t>
            </w:r>
            <w: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7E1EF3E" w14:textId="0716E678" w:rsidR="00514637" w:rsidRPr="002E3B6B" w:rsidRDefault="00514637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514637">
              <w:t>101%</w:t>
            </w:r>
          </w:p>
        </w:tc>
      </w:tr>
      <w:tr w:rsidR="002E3B6B" w:rsidRPr="002E3B6B" w14:paraId="676011BE" w14:textId="2D7C216A" w:rsidTr="002E3B6B">
        <w:trPr>
          <w:jc w:val="center"/>
        </w:trPr>
        <w:tc>
          <w:tcPr>
            <w:tcW w:w="759" w:type="dxa"/>
            <w:shd w:val="clear" w:color="auto" w:fill="auto"/>
          </w:tcPr>
          <w:p w14:paraId="476FF1B6" w14:textId="56C581C3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5.4.3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C989C19" w14:textId="51C08F50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-0.66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5A941C5" w14:textId="6346D8F6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-0.22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94D28D6" w14:textId="2FFE3A99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-0.24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202486C4" w14:textId="1FCEC4A5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147%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3452CBC5" w14:textId="5A5AB366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99%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4B890E9E" w14:textId="471AC245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-0.35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402B031" w14:textId="689B9DDE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-0.17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62E3E1D" w14:textId="35042E75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-0.24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711B11B" w14:textId="7E88DBF1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107%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CC43918" w14:textId="636A9F6A" w:rsidR="00720CB6" w:rsidRPr="002E3B6B" w:rsidRDefault="00720CB6" w:rsidP="00021400">
            <w:pPr>
              <w:keepNext/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100%</w:t>
            </w:r>
          </w:p>
        </w:tc>
      </w:tr>
      <w:tr w:rsidR="002E3B6B" w:rsidRPr="002E3B6B" w14:paraId="4CDB9BEF" w14:textId="2DB93162" w:rsidTr="002E3B6B">
        <w:trPr>
          <w:jc w:val="center"/>
        </w:trPr>
        <w:tc>
          <w:tcPr>
            <w:tcW w:w="759" w:type="dxa"/>
            <w:shd w:val="clear" w:color="auto" w:fill="auto"/>
          </w:tcPr>
          <w:p w14:paraId="6B95834F" w14:textId="721001E2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5.4.4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1DB4D02" w14:textId="61014BF7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-0.72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526215D" w14:textId="4A7AB868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-0.31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2DACC3F" w14:textId="4E1659AA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-0.31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EDA5018" w14:textId="7BA3A8AB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147%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83FA64C" w14:textId="508A97FD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101%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48C671CE" w14:textId="4150A6A8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-0.38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008DA49" w14:textId="30BC4285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-0.24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EAACBF4" w14:textId="7C770C0D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-0.26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295F3AA4" w14:textId="5E9D1F5C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108%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597587" w14:textId="4CC8E330" w:rsidR="00AB77F0" w:rsidRPr="002E3B6B" w:rsidRDefault="00AB77F0" w:rsidP="002E3B6B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AB77F0">
              <w:t>101%</w:t>
            </w:r>
          </w:p>
        </w:tc>
      </w:tr>
    </w:tbl>
    <w:p w14:paraId="397F1D8F" w14:textId="77777777" w:rsidR="00444E06" w:rsidRDefault="00444E06" w:rsidP="00444E06">
      <w:pPr>
        <w:tabs>
          <w:tab w:val="clear" w:pos="3600"/>
          <w:tab w:val="clear" w:pos="3960"/>
          <w:tab w:val="clear" w:pos="4320"/>
        </w:tabs>
        <w:rPr>
          <w:lang w:val="en-CA"/>
        </w:rPr>
      </w:pPr>
    </w:p>
    <w:p w14:paraId="475689EE" w14:textId="7B3D9186" w:rsidR="00021400" w:rsidRDefault="00021400" w:rsidP="00021400">
      <w:pPr>
        <w:pStyle w:val="Caption"/>
        <w:keepNext/>
        <w:jc w:val="center"/>
      </w:pPr>
      <w:bookmarkStart w:id="2" w:name="_Ref51759530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06141"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 Average BD-rates and relative runtimes for all CE3 5.4 tests in BMS configuration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818"/>
        <w:gridCol w:w="818"/>
        <w:gridCol w:w="818"/>
        <w:gridCol w:w="857"/>
        <w:gridCol w:w="854"/>
        <w:gridCol w:w="936"/>
        <w:gridCol w:w="771"/>
        <w:gridCol w:w="771"/>
        <w:gridCol w:w="854"/>
        <w:gridCol w:w="831"/>
      </w:tblGrid>
      <w:tr w:rsidR="00021400" w:rsidRPr="002E3B6B" w14:paraId="6C1FC6C9" w14:textId="77777777" w:rsidTr="00143B5B">
        <w:trPr>
          <w:jc w:val="center"/>
        </w:trPr>
        <w:tc>
          <w:tcPr>
            <w:tcW w:w="758" w:type="dxa"/>
            <w:shd w:val="clear" w:color="auto" w:fill="E7E6E6"/>
          </w:tcPr>
          <w:p w14:paraId="5DF650F1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VTM</w:t>
            </w:r>
          </w:p>
        </w:tc>
        <w:tc>
          <w:tcPr>
            <w:tcW w:w="4165" w:type="dxa"/>
            <w:gridSpan w:val="5"/>
            <w:shd w:val="clear" w:color="auto" w:fill="E7E6E6"/>
          </w:tcPr>
          <w:p w14:paraId="4D8C1374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>All Intra</w:t>
            </w:r>
          </w:p>
        </w:tc>
        <w:tc>
          <w:tcPr>
            <w:tcW w:w="4163" w:type="dxa"/>
            <w:gridSpan w:val="5"/>
            <w:shd w:val="clear" w:color="auto" w:fill="E7E6E6"/>
          </w:tcPr>
          <w:p w14:paraId="11D3242F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>Random Access</w:t>
            </w:r>
          </w:p>
        </w:tc>
      </w:tr>
      <w:tr w:rsidR="00DF2ACF" w:rsidRPr="002E3B6B" w14:paraId="419920DC" w14:textId="77777777" w:rsidTr="00143B5B">
        <w:trPr>
          <w:jc w:val="center"/>
        </w:trPr>
        <w:tc>
          <w:tcPr>
            <w:tcW w:w="758" w:type="dxa"/>
            <w:shd w:val="clear" w:color="auto" w:fill="E7E6E6"/>
            <w:vAlign w:val="center"/>
          </w:tcPr>
          <w:p w14:paraId="1A19F134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Test</w:t>
            </w:r>
          </w:p>
        </w:tc>
        <w:tc>
          <w:tcPr>
            <w:tcW w:w="818" w:type="dxa"/>
            <w:shd w:val="clear" w:color="auto" w:fill="E7E6E6"/>
            <w:vAlign w:val="center"/>
          </w:tcPr>
          <w:p w14:paraId="704705D2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b/>
                <w:szCs w:val="22"/>
              </w:rPr>
              <w:t>Y</w:t>
            </w:r>
          </w:p>
        </w:tc>
        <w:tc>
          <w:tcPr>
            <w:tcW w:w="818" w:type="dxa"/>
            <w:shd w:val="clear" w:color="auto" w:fill="E7E6E6"/>
            <w:vAlign w:val="center"/>
          </w:tcPr>
          <w:p w14:paraId="6FB73063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b/>
                <w:szCs w:val="22"/>
              </w:rPr>
              <w:t>U</w:t>
            </w:r>
          </w:p>
        </w:tc>
        <w:tc>
          <w:tcPr>
            <w:tcW w:w="818" w:type="dxa"/>
            <w:shd w:val="clear" w:color="auto" w:fill="E7E6E6"/>
            <w:vAlign w:val="center"/>
          </w:tcPr>
          <w:p w14:paraId="61C843C5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b/>
                <w:szCs w:val="22"/>
              </w:rPr>
              <w:t>V</w:t>
            </w:r>
          </w:p>
        </w:tc>
        <w:tc>
          <w:tcPr>
            <w:tcW w:w="857" w:type="dxa"/>
            <w:shd w:val="clear" w:color="auto" w:fill="E7E6E6"/>
            <w:vAlign w:val="center"/>
          </w:tcPr>
          <w:p w14:paraId="5ADCB581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>enc</w:t>
            </w:r>
            <w:r w:rsidRPr="002E3B6B">
              <w:rPr>
                <w:rFonts w:eastAsia="Malgun Gothic"/>
                <w:b/>
                <w:szCs w:val="22"/>
                <w:lang w:eastAsia="ko-KR"/>
              </w:rPr>
              <w:br/>
              <w:t>time</w:t>
            </w:r>
          </w:p>
        </w:tc>
        <w:tc>
          <w:tcPr>
            <w:tcW w:w="854" w:type="dxa"/>
            <w:shd w:val="clear" w:color="auto" w:fill="E7E6E6"/>
            <w:vAlign w:val="center"/>
          </w:tcPr>
          <w:p w14:paraId="602C0701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 xml:space="preserve">dec </w:t>
            </w:r>
            <w:r w:rsidRPr="002E3B6B">
              <w:rPr>
                <w:rFonts w:eastAsia="Malgun Gothic"/>
                <w:b/>
                <w:szCs w:val="22"/>
                <w:lang w:eastAsia="ko-KR"/>
              </w:rPr>
              <w:br/>
              <w:t>time</w:t>
            </w:r>
          </w:p>
        </w:tc>
        <w:tc>
          <w:tcPr>
            <w:tcW w:w="936" w:type="dxa"/>
            <w:shd w:val="clear" w:color="auto" w:fill="E7E6E6"/>
            <w:vAlign w:val="center"/>
          </w:tcPr>
          <w:p w14:paraId="141595D8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b/>
                <w:szCs w:val="22"/>
              </w:rPr>
              <w:t>Y</w:t>
            </w:r>
          </w:p>
        </w:tc>
        <w:tc>
          <w:tcPr>
            <w:tcW w:w="771" w:type="dxa"/>
            <w:shd w:val="clear" w:color="auto" w:fill="E7E6E6"/>
            <w:vAlign w:val="center"/>
          </w:tcPr>
          <w:p w14:paraId="1B224933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b/>
                <w:szCs w:val="22"/>
              </w:rPr>
              <w:t>U</w:t>
            </w:r>
          </w:p>
        </w:tc>
        <w:tc>
          <w:tcPr>
            <w:tcW w:w="771" w:type="dxa"/>
            <w:shd w:val="clear" w:color="auto" w:fill="E7E6E6"/>
            <w:vAlign w:val="center"/>
          </w:tcPr>
          <w:p w14:paraId="0D5EF92E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b/>
                <w:szCs w:val="22"/>
              </w:rPr>
              <w:t>V</w:t>
            </w:r>
          </w:p>
        </w:tc>
        <w:tc>
          <w:tcPr>
            <w:tcW w:w="854" w:type="dxa"/>
            <w:shd w:val="clear" w:color="auto" w:fill="E7E6E6"/>
            <w:vAlign w:val="center"/>
          </w:tcPr>
          <w:p w14:paraId="0F8A1069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>enc</w:t>
            </w:r>
            <w:r w:rsidRPr="002E3B6B">
              <w:rPr>
                <w:rFonts w:eastAsia="Malgun Gothic"/>
                <w:b/>
                <w:szCs w:val="22"/>
                <w:lang w:eastAsia="ko-KR"/>
              </w:rPr>
              <w:br/>
              <w:t>time</w:t>
            </w:r>
          </w:p>
        </w:tc>
        <w:tc>
          <w:tcPr>
            <w:tcW w:w="831" w:type="dxa"/>
            <w:shd w:val="clear" w:color="auto" w:fill="E7E6E6"/>
            <w:vAlign w:val="center"/>
          </w:tcPr>
          <w:p w14:paraId="3EA4568C" w14:textId="77777777" w:rsidR="00021400" w:rsidRPr="002E3B6B" w:rsidRDefault="00021400" w:rsidP="00885C53">
            <w:pPr>
              <w:tabs>
                <w:tab w:val="clear" w:pos="3600"/>
                <w:tab w:val="clear" w:pos="3960"/>
                <w:tab w:val="clear" w:pos="4320"/>
              </w:tabs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E3B6B">
              <w:rPr>
                <w:rFonts w:eastAsia="Malgun Gothic"/>
                <w:b/>
                <w:szCs w:val="22"/>
                <w:lang w:eastAsia="ko-KR"/>
              </w:rPr>
              <w:t xml:space="preserve">dec </w:t>
            </w:r>
            <w:r w:rsidRPr="002E3B6B">
              <w:rPr>
                <w:rFonts w:eastAsia="Malgun Gothic"/>
                <w:b/>
                <w:szCs w:val="22"/>
                <w:lang w:eastAsia="ko-KR"/>
              </w:rPr>
              <w:br/>
              <w:t>time</w:t>
            </w:r>
          </w:p>
        </w:tc>
      </w:tr>
      <w:tr w:rsidR="00DF2ACF" w:rsidRPr="002E3B6B" w14:paraId="62A268C8" w14:textId="77777777" w:rsidTr="00DF2ACF">
        <w:trPr>
          <w:jc w:val="center"/>
        </w:trPr>
        <w:tc>
          <w:tcPr>
            <w:tcW w:w="758" w:type="dxa"/>
            <w:shd w:val="clear" w:color="auto" w:fill="auto"/>
          </w:tcPr>
          <w:p w14:paraId="2A8E7642" w14:textId="77777777" w:rsidR="006011A6" w:rsidRPr="002E3B6B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5.4.1</w:t>
            </w:r>
          </w:p>
        </w:tc>
        <w:tc>
          <w:tcPr>
            <w:tcW w:w="818" w:type="dxa"/>
            <w:shd w:val="clear" w:color="auto" w:fill="auto"/>
          </w:tcPr>
          <w:p w14:paraId="365B8FC1" w14:textId="730D1E69" w:rsidR="006011A6" w:rsidRPr="002E3B6B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B4438C">
              <w:t>-0.52</w:t>
            </w:r>
          </w:p>
        </w:tc>
        <w:tc>
          <w:tcPr>
            <w:tcW w:w="818" w:type="dxa"/>
            <w:shd w:val="clear" w:color="auto" w:fill="auto"/>
          </w:tcPr>
          <w:p w14:paraId="71A6A76B" w14:textId="59548FB0" w:rsidR="006011A6" w:rsidRPr="002E3B6B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B4438C">
              <w:t>-0.25</w:t>
            </w:r>
          </w:p>
        </w:tc>
        <w:tc>
          <w:tcPr>
            <w:tcW w:w="818" w:type="dxa"/>
            <w:shd w:val="clear" w:color="auto" w:fill="auto"/>
          </w:tcPr>
          <w:p w14:paraId="21719894" w14:textId="1C19425C" w:rsidR="006011A6" w:rsidRPr="002E3B6B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B4438C">
              <w:t>-0.26</w:t>
            </w:r>
          </w:p>
        </w:tc>
        <w:tc>
          <w:tcPr>
            <w:tcW w:w="857" w:type="dxa"/>
            <w:shd w:val="clear" w:color="auto" w:fill="auto"/>
          </w:tcPr>
          <w:p w14:paraId="1DF71E0A" w14:textId="05B5DABB" w:rsidR="006011A6" w:rsidRPr="002E3B6B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B4438C">
              <w:t>136%</w:t>
            </w:r>
          </w:p>
        </w:tc>
        <w:tc>
          <w:tcPr>
            <w:tcW w:w="854" w:type="dxa"/>
            <w:shd w:val="clear" w:color="auto" w:fill="auto"/>
          </w:tcPr>
          <w:p w14:paraId="2C4828EC" w14:textId="6AD26D63" w:rsidR="006011A6" w:rsidRPr="002E3B6B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B4438C">
              <w:t>100%</w:t>
            </w:r>
          </w:p>
        </w:tc>
        <w:tc>
          <w:tcPr>
            <w:tcW w:w="936" w:type="dxa"/>
            <w:shd w:val="clear" w:color="auto" w:fill="auto"/>
          </w:tcPr>
          <w:p w14:paraId="67569D8E" w14:textId="10137AB9" w:rsidR="006011A6" w:rsidRPr="00514637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</w:pPr>
            <w:r w:rsidRPr="00B50892">
              <w:t>-0.29</w:t>
            </w:r>
          </w:p>
        </w:tc>
        <w:tc>
          <w:tcPr>
            <w:tcW w:w="771" w:type="dxa"/>
            <w:shd w:val="clear" w:color="auto" w:fill="auto"/>
          </w:tcPr>
          <w:p w14:paraId="00E736CB" w14:textId="5657C0A1" w:rsidR="006011A6" w:rsidRPr="00514637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</w:pPr>
            <w:r w:rsidRPr="00B50892">
              <w:t>-0.07</w:t>
            </w:r>
          </w:p>
        </w:tc>
        <w:tc>
          <w:tcPr>
            <w:tcW w:w="771" w:type="dxa"/>
            <w:shd w:val="clear" w:color="auto" w:fill="auto"/>
          </w:tcPr>
          <w:p w14:paraId="412DB3EE" w14:textId="7F85CDE1" w:rsidR="006011A6" w:rsidRPr="00514637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</w:pPr>
            <w:r w:rsidRPr="00B50892">
              <w:t>-0.22</w:t>
            </w:r>
          </w:p>
        </w:tc>
        <w:tc>
          <w:tcPr>
            <w:tcW w:w="854" w:type="dxa"/>
            <w:shd w:val="clear" w:color="auto" w:fill="auto"/>
          </w:tcPr>
          <w:p w14:paraId="115C956B" w14:textId="036001A6" w:rsidR="006011A6" w:rsidRPr="00514637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</w:pPr>
            <w:r w:rsidRPr="00B50892">
              <w:t>117%</w:t>
            </w:r>
          </w:p>
        </w:tc>
        <w:tc>
          <w:tcPr>
            <w:tcW w:w="831" w:type="dxa"/>
            <w:shd w:val="clear" w:color="auto" w:fill="auto"/>
          </w:tcPr>
          <w:p w14:paraId="27DCF4A7" w14:textId="4ED59BF4" w:rsidR="006011A6" w:rsidRPr="00514637" w:rsidRDefault="006011A6" w:rsidP="006011A6">
            <w:pPr>
              <w:tabs>
                <w:tab w:val="clear" w:pos="3600"/>
                <w:tab w:val="clear" w:pos="3960"/>
                <w:tab w:val="clear" w:pos="4320"/>
              </w:tabs>
            </w:pPr>
            <w:r w:rsidRPr="00B50892">
              <w:t>100%</w:t>
            </w:r>
          </w:p>
        </w:tc>
      </w:tr>
      <w:tr w:rsidR="00DF2ACF" w:rsidRPr="002E3B6B" w14:paraId="08647ED8" w14:textId="77777777" w:rsidTr="00DF2ACF">
        <w:trPr>
          <w:jc w:val="center"/>
        </w:trPr>
        <w:tc>
          <w:tcPr>
            <w:tcW w:w="758" w:type="dxa"/>
            <w:shd w:val="clear" w:color="auto" w:fill="auto"/>
          </w:tcPr>
          <w:p w14:paraId="0B9AB0C1" w14:textId="77777777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5.4.2</w:t>
            </w:r>
          </w:p>
        </w:tc>
        <w:tc>
          <w:tcPr>
            <w:tcW w:w="818" w:type="dxa"/>
            <w:shd w:val="clear" w:color="auto" w:fill="auto"/>
          </w:tcPr>
          <w:p w14:paraId="487B8566" w14:textId="0AD211B5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432920">
              <w:t>-0.30</w:t>
            </w:r>
          </w:p>
        </w:tc>
        <w:tc>
          <w:tcPr>
            <w:tcW w:w="818" w:type="dxa"/>
            <w:shd w:val="clear" w:color="auto" w:fill="auto"/>
          </w:tcPr>
          <w:p w14:paraId="45B9771E" w14:textId="37FE0BD8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432920">
              <w:t>-0.18</w:t>
            </w:r>
          </w:p>
        </w:tc>
        <w:tc>
          <w:tcPr>
            <w:tcW w:w="818" w:type="dxa"/>
            <w:shd w:val="clear" w:color="auto" w:fill="auto"/>
          </w:tcPr>
          <w:p w14:paraId="771B844D" w14:textId="28193510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432920">
              <w:t>-0.17</w:t>
            </w:r>
          </w:p>
        </w:tc>
        <w:tc>
          <w:tcPr>
            <w:tcW w:w="857" w:type="dxa"/>
            <w:shd w:val="clear" w:color="auto" w:fill="auto"/>
          </w:tcPr>
          <w:p w14:paraId="75AF65F8" w14:textId="1A49FF94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432920">
              <w:t>116%</w:t>
            </w:r>
          </w:p>
        </w:tc>
        <w:tc>
          <w:tcPr>
            <w:tcW w:w="854" w:type="dxa"/>
            <w:shd w:val="clear" w:color="auto" w:fill="auto"/>
          </w:tcPr>
          <w:p w14:paraId="64E7DFCA" w14:textId="23DE9C72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432920">
              <w:t>99%</w:t>
            </w:r>
          </w:p>
        </w:tc>
        <w:tc>
          <w:tcPr>
            <w:tcW w:w="936" w:type="dxa"/>
            <w:shd w:val="clear" w:color="auto" w:fill="auto"/>
          </w:tcPr>
          <w:p w14:paraId="2E813C99" w14:textId="6A156740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560B2">
              <w:t>-0.14</w:t>
            </w:r>
          </w:p>
        </w:tc>
        <w:tc>
          <w:tcPr>
            <w:tcW w:w="771" w:type="dxa"/>
            <w:shd w:val="clear" w:color="auto" w:fill="auto"/>
          </w:tcPr>
          <w:p w14:paraId="2EFE88DC" w14:textId="5226E42E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560B2">
              <w:t>-0.05</w:t>
            </w:r>
          </w:p>
        </w:tc>
        <w:tc>
          <w:tcPr>
            <w:tcW w:w="771" w:type="dxa"/>
            <w:shd w:val="clear" w:color="auto" w:fill="auto"/>
          </w:tcPr>
          <w:p w14:paraId="75D51A23" w14:textId="390CA210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560B2">
              <w:t>-0.16</w:t>
            </w:r>
          </w:p>
        </w:tc>
        <w:tc>
          <w:tcPr>
            <w:tcW w:w="854" w:type="dxa"/>
            <w:shd w:val="clear" w:color="auto" w:fill="auto"/>
          </w:tcPr>
          <w:p w14:paraId="0B58B617" w14:textId="145C8562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560B2">
              <w:t>109%</w:t>
            </w:r>
          </w:p>
        </w:tc>
        <w:tc>
          <w:tcPr>
            <w:tcW w:w="831" w:type="dxa"/>
            <w:shd w:val="clear" w:color="auto" w:fill="auto"/>
          </w:tcPr>
          <w:p w14:paraId="654E501E" w14:textId="3C75B5F3" w:rsidR="00306141" w:rsidRPr="002E3B6B" w:rsidRDefault="00306141" w:rsidP="00306141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560B2">
              <w:t>100%</w:t>
            </w:r>
          </w:p>
        </w:tc>
      </w:tr>
      <w:tr w:rsidR="00DF2ACF" w:rsidRPr="002E3B6B" w14:paraId="433AD224" w14:textId="77777777" w:rsidTr="00885C53">
        <w:trPr>
          <w:jc w:val="center"/>
        </w:trPr>
        <w:tc>
          <w:tcPr>
            <w:tcW w:w="758" w:type="dxa"/>
            <w:shd w:val="clear" w:color="auto" w:fill="auto"/>
          </w:tcPr>
          <w:p w14:paraId="1262E62F" w14:textId="77777777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5.4.3</w:t>
            </w:r>
          </w:p>
        </w:tc>
        <w:tc>
          <w:tcPr>
            <w:tcW w:w="818" w:type="dxa"/>
            <w:shd w:val="clear" w:color="auto" w:fill="auto"/>
          </w:tcPr>
          <w:p w14:paraId="77255803" w14:textId="45FCE237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D0245B">
              <w:t>-0.43</w:t>
            </w:r>
          </w:p>
        </w:tc>
        <w:tc>
          <w:tcPr>
            <w:tcW w:w="818" w:type="dxa"/>
            <w:shd w:val="clear" w:color="auto" w:fill="auto"/>
          </w:tcPr>
          <w:p w14:paraId="6EAE5B1B" w14:textId="117F40CF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D0245B">
              <w:t>-0.14</w:t>
            </w:r>
          </w:p>
        </w:tc>
        <w:tc>
          <w:tcPr>
            <w:tcW w:w="818" w:type="dxa"/>
            <w:shd w:val="clear" w:color="auto" w:fill="auto"/>
          </w:tcPr>
          <w:p w14:paraId="31EA09EE" w14:textId="59E5FD18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D0245B">
              <w:t>-0.13</w:t>
            </w:r>
          </w:p>
        </w:tc>
        <w:tc>
          <w:tcPr>
            <w:tcW w:w="857" w:type="dxa"/>
            <w:shd w:val="clear" w:color="auto" w:fill="auto"/>
          </w:tcPr>
          <w:p w14:paraId="7A8BB152" w14:textId="3AD084D6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D0245B">
              <w:t>116%</w:t>
            </w:r>
          </w:p>
        </w:tc>
        <w:tc>
          <w:tcPr>
            <w:tcW w:w="854" w:type="dxa"/>
            <w:shd w:val="clear" w:color="auto" w:fill="auto"/>
          </w:tcPr>
          <w:p w14:paraId="5C1E8A07" w14:textId="40F523A1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D0245B">
              <w:t>100%</w:t>
            </w:r>
          </w:p>
        </w:tc>
        <w:tc>
          <w:tcPr>
            <w:tcW w:w="936" w:type="dxa"/>
            <w:shd w:val="clear" w:color="auto" w:fill="auto"/>
          </w:tcPr>
          <w:p w14:paraId="1AA21679" w14:textId="672B6EE3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01144">
              <w:t>-0.21</w:t>
            </w:r>
          </w:p>
        </w:tc>
        <w:tc>
          <w:tcPr>
            <w:tcW w:w="771" w:type="dxa"/>
            <w:shd w:val="clear" w:color="auto" w:fill="auto"/>
          </w:tcPr>
          <w:p w14:paraId="5744D0F6" w14:textId="0849ED42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01144">
              <w:t>0.01</w:t>
            </w:r>
          </w:p>
        </w:tc>
        <w:tc>
          <w:tcPr>
            <w:tcW w:w="771" w:type="dxa"/>
            <w:shd w:val="clear" w:color="auto" w:fill="auto"/>
          </w:tcPr>
          <w:p w14:paraId="06113F45" w14:textId="171FBAF2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01144">
              <w:t>-0.04</w:t>
            </w:r>
          </w:p>
        </w:tc>
        <w:tc>
          <w:tcPr>
            <w:tcW w:w="854" w:type="dxa"/>
            <w:shd w:val="clear" w:color="auto" w:fill="auto"/>
          </w:tcPr>
          <w:p w14:paraId="5EB4DBA2" w14:textId="4F9FB515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01144">
              <w:t>109%</w:t>
            </w:r>
          </w:p>
        </w:tc>
        <w:tc>
          <w:tcPr>
            <w:tcW w:w="831" w:type="dxa"/>
            <w:shd w:val="clear" w:color="auto" w:fill="auto"/>
          </w:tcPr>
          <w:p w14:paraId="5B5ABE13" w14:textId="3CF2B454" w:rsidR="00DF2ACF" w:rsidRPr="002E3B6B" w:rsidRDefault="00DF2ACF" w:rsidP="00DF2ACF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601144">
              <w:t>100%</w:t>
            </w:r>
          </w:p>
        </w:tc>
      </w:tr>
      <w:tr w:rsidR="00536735" w:rsidRPr="002E3B6B" w14:paraId="4416F354" w14:textId="77777777" w:rsidTr="00885C53">
        <w:trPr>
          <w:jc w:val="center"/>
        </w:trPr>
        <w:tc>
          <w:tcPr>
            <w:tcW w:w="758" w:type="dxa"/>
            <w:shd w:val="clear" w:color="auto" w:fill="auto"/>
          </w:tcPr>
          <w:p w14:paraId="429C96DB" w14:textId="77777777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b/>
                <w:lang w:val="en-CA"/>
              </w:rPr>
            </w:pPr>
            <w:r w:rsidRPr="002E3B6B">
              <w:rPr>
                <w:b/>
                <w:lang w:val="en-CA"/>
              </w:rPr>
              <w:t>5.4.4</w:t>
            </w:r>
          </w:p>
        </w:tc>
        <w:tc>
          <w:tcPr>
            <w:tcW w:w="818" w:type="dxa"/>
            <w:shd w:val="clear" w:color="auto" w:fill="auto"/>
          </w:tcPr>
          <w:p w14:paraId="0C5418FE" w14:textId="395D5243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FE5855">
              <w:t>-0.52</w:t>
            </w:r>
          </w:p>
        </w:tc>
        <w:tc>
          <w:tcPr>
            <w:tcW w:w="818" w:type="dxa"/>
            <w:shd w:val="clear" w:color="auto" w:fill="auto"/>
          </w:tcPr>
          <w:p w14:paraId="114F7C0D" w14:textId="4C29B599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FE5855">
              <w:t>-0.12</w:t>
            </w:r>
          </w:p>
        </w:tc>
        <w:tc>
          <w:tcPr>
            <w:tcW w:w="818" w:type="dxa"/>
            <w:shd w:val="clear" w:color="auto" w:fill="auto"/>
          </w:tcPr>
          <w:p w14:paraId="3156C5E8" w14:textId="77287F94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FE5855">
              <w:t>-0.13</w:t>
            </w:r>
          </w:p>
        </w:tc>
        <w:tc>
          <w:tcPr>
            <w:tcW w:w="857" w:type="dxa"/>
            <w:shd w:val="clear" w:color="auto" w:fill="auto"/>
          </w:tcPr>
          <w:p w14:paraId="68F31E2F" w14:textId="5570EB1B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FE5855">
              <w:t>117%</w:t>
            </w:r>
          </w:p>
        </w:tc>
        <w:tc>
          <w:tcPr>
            <w:tcW w:w="854" w:type="dxa"/>
            <w:shd w:val="clear" w:color="auto" w:fill="auto"/>
          </w:tcPr>
          <w:p w14:paraId="51D9E729" w14:textId="67F83D87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FE5855">
              <w:t>100%</w:t>
            </w:r>
          </w:p>
        </w:tc>
        <w:tc>
          <w:tcPr>
            <w:tcW w:w="936" w:type="dxa"/>
            <w:shd w:val="clear" w:color="auto" w:fill="auto"/>
          </w:tcPr>
          <w:p w14:paraId="2F85F3ED" w14:textId="74604C6C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1D0A9E">
              <w:t>-0.25</w:t>
            </w:r>
          </w:p>
        </w:tc>
        <w:tc>
          <w:tcPr>
            <w:tcW w:w="771" w:type="dxa"/>
            <w:shd w:val="clear" w:color="auto" w:fill="auto"/>
          </w:tcPr>
          <w:p w14:paraId="40EB9161" w14:textId="2D60AF74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1D0A9E">
              <w:t>-0.02</w:t>
            </w:r>
          </w:p>
        </w:tc>
        <w:tc>
          <w:tcPr>
            <w:tcW w:w="771" w:type="dxa"/>
            <w:shd w:val="clear" w:color="auto" w:fill="auto"/>
          </w:tcPr>
          <w:p w14:paraId="28351E9D" w14:textId="7137B9B3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1D0A9E">
              <w:t>-0.09</w:t>
            </w:r>
          </w:p>
        </w:tc>
        <w:tc>
          <w:tcPr>
            <w:tcW w:w="854" w:type="dxa"/>
            <w:shd w:val="clear" w:color="auto" w:fill="auto"/>
          </w:tcPr>
          <w:p w14:paraId="18E447DA" w14:textId="2D5750EF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1D0A9E">
              <w:t>110%</w:t>
            </w:r>
          </w:p>
        </w:tc>
        <w:tc>
          <w:tcPr>
            <w:tcW w:w="831" w:type="dxa"/>
            <w:shd w:val="clear" w:color="auto" w:fill="auto"/>
          </w:tcPr>
          <w:p w14:paraId="08A52F5F" w14:textId="09C8B8A5" w:rsidR="00536735" w:rsidRPr="002E3B6B" w:rsidRDefault="00536735" w:rsidP="00536735">
            <w:pPr>
              <w:tabs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1D0A9E">
              <w:t>100%</w:t>
            </w:r>
          </w:p>
        </w:tc>
      </w:tr>
    </w:tbl>
    <w:p w14:paraId="3F81B09D" w14:textId="77777777" w:rsidR="00021400" w:rsidRDefault="00021400" w:rsidP="00021400">
      <w:pPr>
        <w:tabs>
          <w:tab w:val="clear" w:pos="3600"/>
          <w:tab w:val="clear" w:pos="3960"/>
          <w:tab w:val="clear" w:pos="4320"/>
        </w:tabs>
        <w:rPr>
          <w:lang w:val="en-CA"/>
        </w:rPr>
      </w:pPr>
    </w:p>
    <w:p w14:paraId="4311DEF9" w14:textId="3F6C8794" w:rsidR="00A439DF" w:rsidRDefault="00A439DF" w:rsidP="00785557">
      <w:pPr>
        <w:pStyle w:val="Heading1"/>
        <w:rPr>
          <w:lang w:val="en-CA"/>
        </w:rPr>
      </w:pPr>
      <w:bookmarkStart w:id="3" w:name="_Ref517594435"/>
      <w:r w:rsidRPr="00A439DF">
        <w:rPr>
          <w:lang w:val="en-CA"/>
        </w:rPr>
        <w:lastRenderedPageBreak/>
        <w:t>T</w:t>
      </w:r>
      <w:r w:rsidR="00206A6D" w:rsidRPr="00A439DF">
        <w:rPr>
          <w:lang w:val="en-CA"/>
        </w:rPr>
        <w:t>est 5.4.4</w:t>
      </w:r>
      <w:r w:rsidRPr="00A439DF">
        <w:rPr>
          <w:lang w:val="en-CA"/>
        </w:rPr>
        <w:t xml:space="preserve"> </w:t>
      </w:r>
      <w:r w:rsidR="00D11C00">
        <w:rPr>
          <w:lang w:val="en-CA"/>
        </w:rPr>
        <w:t xml:space="preserve">- </w:t>
      </w:r>
      <w:r w:rsidRPr="00A439DF">
        <w:rPr>
          <w:lang w:val="en-CA"/>
        </w:rPr>
        <w:t>combining 5.1.1</w:t>
      </w:r>
      <w:r w:rsidR="00206A6D" w:rsidRPr="00A439DF">
        <w:rPr>
          <w:lang w:val="en-CA"/>
        </w:rPr>
        <w:t xml:space="preserve"> mode dependent MRL with </w:t>
      </w:r>
      <w:r w:rsidRPr="00A439DF">
        <w:rPr>
          <w:lang w:val="en-CA"/>
        </w:rPr>
        <w:t>5.4.3</w:t>
      </w:r>
      <w:bookmarkEnd w:id="3"/>
      <w:r w:rsidRPr="00A439DF">
        <w:rPr>
          <w:lang w:val="en-CA"/>
        </w:rPr>
        <w:t xml:space="preserve"> </w:t>
      </w:r>
    </w:p>
    <w:p w14:paraId="664FC7C9" w14:textId="2FADEC8E" w:rsidR="00FE6E79" w:rsidRDefault="006362F7" w:rsidP="00A439DF">
      <w:pPr>
        <w:rPr>
          <w:lang w:val="en-CA"/>
        </w:rPr>
      </w:pPr>
      <w:r>
        <w:rPr>
          <w:lang w:val="en-CA"/>
        </w:rPr>
        <w:t xml:space="preserve">Test 5.4.4 adds the mode-dependency tested in 5.1.1. </w:t>
      </w:r>
      <w:r w:rsidR="008A6C27">
        <w:rPr>
          <w:lang w:val="en-CA"/>
        </w:rPr>
        <w:t xml:space="preserve">and proposed in JVET-J0065 </w:t>
      </w:r>
      <w:r w:rsidR="005D0A64">
        <w:rPr>
          <w:lang w:val="en-CA"/>
        </w:rPr>
        <w:fldChar w:fldCharType="begin"/>
      </w:r>
      <w:r w:rsidR="005D0A64">
        <w:rPr>
          <w:lang w:val="en-CA"/>
        </w:rPr>
        <w:instrText xml:space="preserve"> REF _Ref517592719 \r \h </w:instrText>
      </w:r>
      <w:r w:rsidR="005D0A64">
        <w:rPr>
          <w:lang w:val="en-CA"/>
        </w:rPr>
      </w:r>
      <w:r w:rsidR="005D0A64">
        <w:rPr>
          <w:lang w:val="en-CA"/>
        </w:rPr>
        <w:fldChar w:fldCharType="separate"/>
      </w:r>
      <w:r w:rsidR="005D0A64">
        <w:rPr>
          <w:lang w:val="en-CA"/>
        </w:rPr>
        <w:t>[3]</w:t>
      </w:r>
      <w:r w:rsidR="005D0A64">
        <w:rPr>
          <w:lang w:val="en-CA"/>
        </w:rPr>
        <w:fldChar w:fldCharType="end"/>
      </w:r>
      <w:r w:rsidR="008A6C27">
        <w:rPr>
          <w:lang w:val="en-CA"/>
        </w:rPr>
        <w:t xml:space="preserve"> </w:t>
      </w:r>
      <w:r w:rsidR="00F17C83">
        <w:rPr>
          <w:lang w:val="en-CA"/>
        </w:rPr>
        <w:t>on top of test 5.4.3 as follows</w:t>
      </w:r>
      <w:r w:rsidR="0079640A">
        <w:rPr>
          <w:lang w:val="en-CA"/>
        </w:rPr>
        <w:t>:</w:t>
      </w:r>
    </w:p>
    <w:p w14:paraId="0D1F64E0" w14:textId="0EE40D13" w:rsidR="0079640A" w:rsidRDefault="0079640A" w:rsidP="00F17C83">
      <w:pPr>
        <w:numPr>
          <w:ilvl w:val="0"/>
          <w:numId w:val="18"/>
        </w:numPr>
        <w:rPr>
          <w:lang w:val="en-CA"/>
        </w:rPr>
      </w:pPr>
      <w:r>
        <w:rPr>
          <w:lang w:val="en-CA"/>
        </w:rPr>
        <w:t>Signal mrl_idx be</w:t>
      </w:r>
      <w:r w:rsidR="00880ECF">
        <w:rPr>
          <w:lang w:val="en-CA"/>
        </w:rPr>
        <w:t>fore intra luma pred mode (</w:t>
      </w:r>
      <w:r>
        <w:rPr>
          <w:lang w:val="en-CA"/>
        </w:rPr>
        <w:t>JVET-J0014</w:t>
      </w:r>
      <w:r w:rsidR="00880ECF">
        <w:rPr>
          <w:lang w:val="en-CA"/>
        </w:rPr>
        <w:t>)</w:t>
      </w:r>
    </w:p>
    <w:p w14:paraId="2F26EFE2" w14:textId="2D63A5E3" w:rsidR="0079640A" w:rsidRDefault="00F17C83" w:rsidP="00F17C83">
      <w:pPr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Not use extended reference samples (mrl_idx &gt; 0) for </w:t>
      </w:r>
      <w:r w:rsidR="0079640A">
        <w:rPr>
          <w:lang w:val="en-CA"/>
        </w:rPr>
        <w:t>DC and PLANAR</w:t>
      </w:r>
      <w:r>
        <w:rPr>
          <w:lang w:val="en-CA"/>
        </w:rPr>
        <w:t xml:space="preserve"> modes</w:t>
      </w:r>
      <w:r w:rsidR="00880ECF">
        <w:rPr>
          <w:lang w:val="en-CA"/>
        </w:rPr>
        <w:t xml:space="preserve"> (</w:t>
      </w:r>
      <w:r w:rsidR="00C66D5C">
        <w:rPr>
          <w:lang w:val="en-CA"/>
        </w:rPr>
        <w:t>JVET-J0065</w:t>
      </w:r>
      <w:r w:rsidR="00880ECF">
        <w:rPr>
          <w:lang w:val="en-CA"/>
        </w:rPr>
        <w:t>)</w:t>
      </w:r>
    </w:p>
    <w:p w14:paraId="18DDDEDD" w14:textId="717F028B" w:rsidR="00FE6E79" w:rsidRDefault="0079640A" w:rsidP="00F17C83">
      <w:pPr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Modify </w:t>
      </w:r>
      <w:r w:rsidR="00F17C83">
        <w:rPr>
          <w:lang w:val="en-CA"/>
        </w:rPr>
        <w:t>MPM list derivation to not include DC or PLANAR mode in case of MRL (mrl_idx &gt; 0) and use vertical, horizontal and bottom-left diagonal mode (2) instead</w:t>
      </w:r>
    </w:p>
    <w:p w14:paraId="601A7172" w14:textId="44060CC7" w:rsidR="00F17C83" w:rsidRDefault="00616B22" w:rsidP="00F17C83">
      <w:pPr>
        <w:rPr>
          <w:lang w:val="en-CA"/>
        </w:rPr>
      </w:pPr>
      <w:r>
        <w:rPr>
          <w:lang w:val="en-CA"/>
        </w:rPr>
        <w:t>The difference to 5</w:t>
      </w:r>
      <w:r w:rsidR="0053126B">
        <w:rPr>
          <w:lang w:val="en-CA"/>
        </w:rPr>
        <w:t>.1.1 is that the parsing of mrl_idx does not depend on the MPM list construction. In 5.1.1, the intra luma prediction mode has to be reconstructed before parsing mrl_idx because the parsing depends on the intra luma prediction mode. In 5.4.4, the parsing of mrl_idx is independent on the intra luma prediction mode reconstruction.</w:t>
      </w:r>
    </w:p>
    <w:p w14:paraId="05DD1CEE" w14:textId="4C3D59BF" w:rsidR="004A3CB3" w:rsidRDefault="00856D99" w:rsidP="004A3CB3">
      <w:pPr>
        <w:pStyle w:val="Heading1"/>
      </w:pPr>
      <w:r>
        <w:t>Software</w:t>
      </w:r>
      <w:r w:rsidR="00E22F3F">
        <w:t xml:space="preserve"> and Settings</w:t>
      </w:r>
    </w:p>
    <w:p w14:paraId="437B6A0F" w14:textId="1B550789" w:rsidR="00856D99" w:rsidRDefault="00466132" w:rsidP="00856D99">
      <w:pPr>
        <w:rPr>
          <w:lang w:val="en-CA"/>
        </w:rPr>
      </w:pPr>
      <w:r>
        <w:rPr>
          <w:szCs w:val="22"/>
          <w:lang w:val="en-CA"/>
        </w:rPr>
        <w:t>T</w:t>
      </w:r>
      <w:r w:rsidR="00856D99">
        <w:rPr>
          <w:szCs w:val="22"/>
          <w:lang w:val="en-CA"/>
        </w:rPr>
        <w:t xml:space="preserve">he source code </w:t>
      </w:r>
      <w:r>
        <w:rPr>
          <w:szCs w:val="22"/>
          <w:lang w:val="en-CA"/>
        </w:rPr>
        <w:t>was</w:t>
      </w:r>
      <w:r w:rsidR="00856D99">
        <w:rPr>
          <w:lang w:val="en-CA"/>
        </w:rPr>
        <w:t xml:space="preserve"> ma</w:t>
      </w:r>
      <w:r>
        <w:rPr>
          <w:lang w:val="en-CA"/>
        </w:rPr>
        <w:t>de</w:t>
      </w:r>
      <w:r w:rsidR="00856D99">
        <w:rPr>
          <w:lang w:val="en-CA"/>
        </w:rPr>
        <w:t xml:space="preserve"> available to all CE3 participants in the following branch:</w:t>
      </w:r>
    </w:p>
    <w:p w14:paraId="70A08A21" w14:textId="5B17205C" w:rsidR="00856D99" w:rsidRPr="0077430C" w:rsidRDefault="0077430C" w:rsidP="00856D99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56D99" w:rsidRPr="0077430C">
        <w:rPr>
          <w:szCs w:val="22"/>
          <w:lang w:val="en-CA"/>
        </w:rPr>
        <w:t>https://jvet.hhi.fraunhofer.de/svn/svn_VVCSoftware_BMS/branches/C</w:t>
      </w:r>
      <w:r w:rsidR="00466132" w:rsidRPr="0077430C">
        <w:rPr>
          <w:szCs w:val="22"/>
          <w:lang w:val="en-CA"/>
        </w:rPr>
        <w:t>E/J_SanDiego/CE3/CE3-5.4</w:t>
      </w:r>
    </w:p>
    <w:p w14:paraId="59DFF52B" w14:textId="7283130E" w:rsidR="00856D99" w:rsidRDefault="00856D99" w:rsidP="00856D99">
      <w:pPr>
        <w:rPr>
          <w:lang w:val="en-CA"/>
        </w:rPr>
      </w:pPr>
      <w:r>
        <w:rPr>
          <w:lang w:val="en-CA"/>
        </w:rPr>
        <w:t xml:space="preserve">The </w:t>
      </w:r>
      <w:r w:rsidR="00E22F3F">
        <w:rPr>
          <w:lang w:val="en-CA"/>
        </w:rPr>
        <w:t xml:space="preserve">tests can be </w:t>
      </w:r>
      <w:r>
        <w:rPr>
          <w:lang w:val="en-CA"/>
        </w:rPr>
        <w:t>carried out by setting the following macros in TypeDef.h:</w:t>
      </w:r>
    </w:p>
    <w:p w14:paraId="4C78A567" w14:textId="48B7E550" w:rsidR="00E22F3F" w:rsidRPr="00E22F3F" w:rsidRDefault="00E22F3F" w:rsidP="00856D99">
      <w:pPr>
        <w:rPr>
          <w:sz w:val="16"/>
          <w:lang w:val="en-CA"/>
        </w:rPr>
      </w:pPr>
      <w:r w:rsidRPr="00E22F3F">
        <w:rPr>
          <w:rFonts w:ascii="Menlo" w:hAnsi="Menlo" w:cs="Menlo"/>
          <w:color w:val="643820"/>
          <w:sz w:val="16"/>
          <w:szCs w:val="22"/>
        </w:rPr>
        <w:t xml:space="preserve">#define JVET_J0014_MRL                 </w:t>
      </w:r>
      <w:r w:rsidRPr="00E22F3F">
        <w:rPr>
          <w:rFonts w:ascii="Menlo" w:hAnsi="Menlo" w:cs="Menlo"/>
          <w:color w:val="1C00CF"/>
          <w:sz w:val="16"/>
          <w:szCs w:val="22"/>
        </w:rPr>
        <w:t>1</w:t>
      </w:r>
      <w:r w:rsidRPr="00E22F3F">
        <w:rPr>
          <w:rFonts w:ascii="Menlo" w:hAnsi="Menlo" w:cs="Menlo"/>
          <w:color w:val="643820"/>
          <w:sz w:val="16"/>
          <w:szCs w:val="22"/>
        </w:rPr>
        <w:t xml:space="preserve"> </w:t>
      </w:r>
      <w:r w:rsidRPr="00E22F3F">
        <w:rPr>
          <w:rFonts w:ascii="Menlo" w:hAnsi="Menlo" w:cs="Menlo"/>
          <w:color w:val="007400"/>
          <w:sz w:val="16"/>
          <w:szCs w:val="22"/>
        </w:rPr>
        <w:t>// multiple reference lines (MRL)</w:t>
      </w:r>
    </w:p>
    <w:p w14:paraId="306A033F" w14:textId="77777777" w:rsidR="00363AFD" w:rsidRDefault="00E22F3F" w:rsidP="00E22F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jc w:val="left"/>
        <w:textAlignment w:val="auto"/>
        <w:rPr>
          <w:rFonts w:ascii="Menlo" w:hAnsi="Menlo" w:cs="Menlo"/>
          <w:color w:val="007400"/>
          <w:sz w:val="16"/>
          <w:szCs w:val="22"/>
        </w:rPr>
      </w:pPr>
      <w:r w:rsidRPr="00E22F3F">
        <w:rPr>
          <w:rFonts w:ascii="Menlo" w:hAnsi="Menlo" w:cs="Menlo"/>
          <w:color w:val="643820"/>
          <w:sz w:val="16"/>
          <w:szCs w:val="22"/>
        </w:rPr>
        <w:t xml:space="preserve">#define MRL_FAST_DISABLE_NARROW_BLOCKS </w:t>
      </w:r>
      <w:r w:rsidRPr="00E22F3F">
        <w:rPr>
          <w:rFonts w:ascii="Menlo" w:hAnsi="Menlo" w:cs="Menlo"/>
          <w:color w:val="1C00CF"/>
          <w:sz w:val="16"/>
          <w:szCs w:val="22"/>
        </w:rPr>
        <w:t>1</w:t>
      </w:r>
      <w:r w:rsidRPr="00E22F3F">
        <w:rPr>
          <w:rFonts w:ascii="Menlo" w:hAnsi="Menlo" w:cs="Menlo"/>
          <w:color w:val="643820"/>
          <w:sz w:val="16"/>
          <w:szCs w:val="22"/>
        </w:rPr>
        <w:t xml:space="preserve"> </w:t>
      </w:r>
      <w:r w:rsidRPr="00E22F3F">
        <w:rPr>
          <w:rFonts w:ascii="Menlo" w:hAnsi="Menlo" w:cs="Menlo"/>
          <w:color w:val="007400"/>
          <w:sz w:val="16"/>
          <w:szCs w:val="22"/>
        </w:rPr>
        <w:t xml:space="preserve">// MRL fast mode: </w:t>
      </w:r>
      <w:r w:rsidR="00C32C31">
        <w:rPr>
          <w:rFonts w:ascii="Menlo" w:hAnsi="Menlo" w:cs="Menlo"/>
          <w:color w:val="007400"/>
          <w:sz w:val="16"/>
          <w:szCs w:val="22"/>
        </w:rPr>
        <w:t>exclude</w:t>
      </w:r>
      <w:r>
        <w:rPr>
          <w:rFonts w:ascii="Menlo" w:hAnsi="Menlo" w:cs="Menlo"/>
          <w:color w:val="007400"/>
          <w:sz w:val="16"/>
          <w:szCs w:val="22"/>
        </w:rPr>
        <w:t xml:space="preserve"> block</w:t>
      </w:r>
      <w:r w:rsidR="00C32C31">
        <w:rPr>
          <w:rFonts w:ascii="Menlo" w:hAnsi="Menlo" w:cs="Menlo"/>
          <w:color w:val="007400"/>
          <w:sz w:val="16"/>
          <w:szCs w:val="22"/>
        </w:rPr>
        <w:t>s</w:t>
      </w:r>
      <w:r>
        <w:rPr>
          <w:rFonts w:ascii="Menlo" w:hAnsi="Menlo" w:cs="Menlo"/>
          <w:color w:val="007400"/>
          <w:sz w:val="16"/>
          <w:szCs w:val="22"/>
        </w:rPr>
        <w:t xml:space="preserve"> with one side </w:t>
      </w:r>
      <w:r w:rsidR="00363AFD">
        <w:rPr>
          <w:rFonts w:ascii="Menlo" w:hAnsi="Menlo" w:cs="Menlo"/>
          <w:color w:val="007400"/>
          <w:sz w:val="16"/>
          <w:szCs w:val="22"/>
        </w:rPr>
        <w:t>smaller</w:t>
      </w:r>
    </w:p>
    <w:p w14:paraId="5E09A5A2" w14:textId="698C1933" w:rsidR="00E22F3F" w:rsidRPr="00E22F3F" w:rsidRDefault="00363AFD" w:rsidP="00E22F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jc w:val="left"/>
        <w:textAlignment w:val="auto"/>
        <w:rPr>
          <w:rFonts w:ascii="Helvetica" w:hAnsi="Helvetica" w:cs="Helvetica"/>
          <w:sz w:val="18"/>
          <w:szCs w:val="24"/>
        </w:rPr>
      </w:pPr>
      <w:r>
        <w:rPr>
          <w:rFonts w:ascii="Menlo" w:hAnsi="Menlo" w:cs="Menlo"/>
          <w:color w:val="007400"/>
          <w:sz w:val="16"/>
          <w:szCs w:val="22"/>
        </w:rPr>
        <w:t xml:space="preserve">           </w:t>
      </w:r>
      <w:r w:rsidR="00E22F3F">
        <w:rPr>
          <w:rFonts w:ascii="Menlo" w:hAnsi="Menlo" w:cs="Menlo"/>
          <w:color w:val="007400"/>
          <w:sz w:val="16"/>
          <w:szCs w:val="22"/>
        </w:rPr>
        <w:t xml:space="preserve">                                            </w:t>
      </w:r>
      <w:r>
        <w:rPr>
          <w:rFonts w:ascii="Menlo" w:hAnsi="Menlo" w:cs="Menlo"/>
          <w:color w:val="007400"/>
          <w:sz w:val="16"/>
          <w:szCs w:val="22"/>
        </w:rPr>
        <w:t xml:space="preserve">    </w:t>
      </w:r>
      <w:r w:rsidR="00E22F3F" w:rsidRPr="00E22F3F">
        <w:rPr>
          <w:rFonts w:ascii="Menlo" w:hAnsi="Menlo" w:cs="Menlo"/>
          <w:color w:val="007400"/>
          <w:sz w:val="16"/>
          <w:szCs w:val="22"/>
        </w:rPr>
        <w:t>than half of the other side</w:t>
      </w:r>
    </w:p>
    <w:p w14:paraId="40BBB4E4" w14:textId="77777777" w:rsidR="00E22F3F" w:rsidRDefault="00E22F3F" w:rsidP="00E22F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jc w:val="left"/>
        <w:textAlignment w:val="auto"/>
        <w:rPr>
          <w:rFonts w:ascii="Menlo" w:hAnsi="Menlo" w:cs="Menlo"/>
          <w:color w:val="007400"/>
          <w:sz w:val="16"/>
          <w:szCs w:val="22"/>
        </w:rPr>
      </w:pPr>
      <w:r w:rsidRPr="00E22F3F">
        <w:rPr>
          <w:rFonts w:ascii="Menlo" w:hAnsi="Menlo" w:cs="Menlo"/>
          <w:color w:val="643820"/>
          <w:sz w:val="16"/>
          <w:szCs w:val="22"/>
        </w:rPr>
        <w:t xml:space="preserve">#define MRL_FAST_ENCODER_ONLY          </w:t>
      </w:r>
      <w:r w:rsidRPr="00E22F3F">
        <w:rPr>
          <w:rFonts w:ascii="Menlo" w:hAnsi="Menlo" w:cs="Menlo"/>
          <w:color w:val="1C00CF"/>
          <w:sz w:val="16"/>
          <w:szCs w:val="22"/>
        </w:rPr>
        <w:t>0</w:t>
      </w:r>
      <w:r w:rsidRPr="00E22F3F">
        <w:rPr>
          <w:rFonts w:ascii="Menlo" w:hAnsi="Menlo" w:cs="Menlo"/>
          <w:color w:val="643820"/>
          <w:sz w:val="16"/>
          <w:szCs w:val="22"/>
        </w:rPr>
        <w:t xml:space="preserve"> </w:t>
      </w:r>
      <w:r w:rsidRPr="00E22F3F">
        <w:rPr>
          <w:rFonts w:ascii="Menlo" w:hAnsi="Menlo" w:cs="Menlo"/>
          <w:color w:val="007400"/>
          <w:sz w:val="16"/>
          <w:szCs w:val="22"/>
        </w:rPr>
        <w:t>// MRL fast mode: apply restrictions only to search not</w:t>
      </w:r>
    </w:p>
    <w:p w14:paraId="3324137D" w14:textId="6A57FACC" w:rsidR="00E22F3F" w:rsidRPr="00E22F3F" w:rsidRDefault="00E22F3F" w:rsidP="00E22F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jc w:val="left"/>
        <w:textAlignment w:val="auto"/>
        <w:rPr>
          <w:rFonts w:ascii="Helvetica" w:hAnsi="Helvetica" w:cs="Helvetica"/>
          <w:sz w:val="18"/>
          <w:szCs w:val="24"/>
        </w:rPr>
      </w:pPr>
      <w:r>
        <w:rPr>
          <w:rFonts w:ascii="Menlo" w:hAnsi="Menlo" w:cs="Menlo"/>
          <w:color w:val="007400"/>
          <w:sz w:val="16"/>
          <w:szCs w:val="22"/>
        </w:rPr>
        <w:t xml:space="preserve">                                                           to signal</w:t>
      </w:r>
      <w:r w:rsidRPr="00E22F3F">
        <w:rPr>
          <w:rFonts w:ascii="Menlo" w:hAnsi="Menlo" w:cs="Menlo"/>
          <w:color w:val="007400"/>
          <w:sz w:val="16"/>
          <w:szCs w:val="22"/>
        </w:rPr>
        <w:t>ing</w:t>
      </w:r>
    </w:p>
    <w:p w14:paraId="0A0C81DF" w14:textId="68537627" w:rsidR="00E22F3F" w:rsidRPr="00E22F3F" w:rsidRDefault="00E22F3F" w:rsidP="00E22F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jc w:val="left"/>
        <w:textAlignment w:val="auto"/>
        <w:rPr>
          <w:rFonts w:ascii="Helvetica" w:hAnsi="Helvetica" w:cs="Helvetica"/>
          <w:sz w:val="18"/>
          <w:szCs w:val="24"/>
        </w:rPr>
      </w:pPr>
      <w:r w:rsidRPr="00E22F3F">
        <w:rPr>
          <w:rFonts w:ascii="Menlo" w:hAnsi="Menlo" w:cs="Menlo"/>
          <w:color w:val="643820"/>
          <w:sz w:val="16"/>
          <w:szCs w:val="22"/>
        </w:rPr>
        <w:t xml:space="preserve">#define MRL_NO_DC_PLANAR               </w:t>
      </w:r>
      <w:r w:rsidRPr="00E22F3F">
        <w:rPr>
          <w:rFonts w:ascii="Menlo" w:hAnsi="Menlo" w:cs="Menlo"/>
          <w:color w:val="1C00CF"/>
          <w:sz w:val="16"/>
          <w:szCs w:val="22"/>
        </w:rPr>
        <w:t>1</w:t>
      </w:r>
      <w:r w:rsidRPr="00E22F3F">
        <w:rPr>
          <w:rFonts w:ascii="Menlo" w:hAnsi="Menlo" w:cs="Menlo"/>
          <w:color w:val="643820"/>
          <w:sz w:val="16"/>
          <w:szCs w:val="22"/>
        </w:rPr>
        <w:t xml:space="preserve"> </w:t>
      </w:r>
      <w:r w:rsidRPr="00E22F3F">
        <w:rPr>
          <w:rFonts w:ascii="Menlo" w:hAnsi="Menlo" w:cs="Menlo"/>
          <w:color w:val="007400"/>
          <w:sz w:val="16"/>
          <w:szCs w:val="22"/>
        </w:rPr>
        <w:t>// MRL do not test DC and PLANAR for mrlIdx &gt; 0</w:t>
      </w:r>
    </w:p>
    <w:p w14:paraId="1CDF0B3A" w14:textId="64E8A7C2" w:rsidR="00E22F3F" w:rsidRPr="00E22F3F" w:rsidRDefault="00E22F3F" w:rsidP="00E22F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jc w:val="left"/>
        <w:textAlignment w:val="auto"/>
        <w:rPr>
          <w:rFonts w:ascii="Helvetica" w:hAnsi="Helvetica" w:cs="Helvetica"/>
          <w:sz w:val="18"/>
          <w:szCs w:val="24"/>
        </w:rPr>
      </w:pPr>
      <w:r w:rsidRPr="00E22F3F">
        <w:rPr>
          <w:rFonts w:ascii="Menlo" w:hAnsi="Menlo" w:cs="Menlo"/>
          <w:color w:val="643820"/>
          <w:sz w:val="16"/>
          <w:szCs w:val="22"/>
        </w:rPr>
        <w:t xml:space="preserve">#define MRL_MRLIDX_DEPENDENT_MPM       </w:t>
      </w:r>
      <w:r w:rsidRPr="00E22F3F">
        <w:rPr>
          <w:rFonts w:ascii="Menlo" w:hAnsi="Menlo" w:cs="Menlo"/>
          <w:color w:val="1C00CF"/>
          <w:sz w:val="16"/>
          <w:szCs w:val="22"/>
        </w:rPr>
        <w:t>1</w:t>
      </w:r>
      <w:r w:rsidRPr="00E22F3F">
        <w:rPr>
          <w:rFonts w:ascii="Menlo" w:hAnsi="Menlo" w:cs="Menlo"/>
          <w:color w:val="643820"/>
          <w:sz w:val="16"/>
          <w:szCs w:val="22"/>
        </w:rPr>
        <w:t xml:space="preserve"> </w:t>
      </w:r>
      <w:r w:rsidRPr="00E22F3F">
        <w:rPr>
          <w:rFonts w:ascii="Menlo" w:hAnsi="Menlo" w:cs="Menlo"/>
          <w:color w:val="007400"/>
          <w:sz w:val="16"/>
          <w:szCs w:val="22"/>
        </w:rPr>
        <w:t>// MRL condition intra luma pred mode derivation on mrl_idx</w:t>
      </w:r>
    </w:p>
    <w:p w14:paraId="06AB5A89" w14:textId="2935E944" w:rsidR="00E22F3F" w:rsidRDefault="00B06B5F" w:rsidP="00856D99">
      <w:pPr>
        <w:rPr>
          <w:lang w:val="en-CA"/>
        </w:rPr>
      </w:pPr>
      <w:r>
        <w:rPr>
          <w:lang w:val="en-CA"/>
        </w:rPr>
        <w:t>and CommonDef.h:</w:t>
      </w:r>
    </w:p>
    <w:p w14:paraId="3803FD32" w14:textId="77777777" w:rsidR="00B06B5F" w:rsidRDefault="00B06B5F" w:rsidP="00856D99">
      <w:pPr>
        <w:rPr>
          <w:rFonts w:ascii="Menlo" w:hAnsi="Menlo" w:cs="Menlo"/>
          <w:color w:val="007400"/>
          <w:sz w:val="16"/>
          <w:szCs w:val="22"/>
        </w:rPr>
      </w:pPr>
      <w:r w:rsidRPr="00B06B5F">
        <w:rPr>
          <w:rFonts w:ascii="Menlo" w:hAnsi="Menlo" w:cs="Menlo"/>
          <w:color w:val="AA0D91"/>
          <w:sz w:val="16"/>
          <w:szCs w:val="22"/>
        </w:rPr>
        <w:t>static</w:t>
      </w:r>
      <w:r w:rsidRPr="00B06B5F">
        <w:rPr>
          <w:rFonts w:ascii="Menlo" w:hAnsi="Menlo" w:cs="Menlo"/>
          <w:color w:val="000000"/>
          <w:sz w:val="16"/>
          <w:szCs w:val="22"/>
        </w:rPr>
        <w:t xml:space="preserve"> </w:t>
      </w:r>
      <w:r w:rsidRPr="00B06B5F">
        <w:rPr>
          <w:rFonts w:ascii="Menlo" w:hAnsi="Menlo" w:cs="Menlo"/>
          <w:color w:val="AA0D91"/>
          <w:sz w:val="16"/>
          <w:szCs w:val="22"/>
        </w:rPr>
        <w:t>const</w:t>
      </w:r>
      <w:r w:rsidRPr="00B06B5F">
        <w:rPr>
          <w:rFonts w:ascii="Menlo" w:hAnsi="Menlo" w:cs="Menlo"/>
          <w:color w:val="000000"/>
          <w:sz w:val="16"/>
          <w:szCs w:val="22"/>
        </w:rPr>
        <w:t xml:space="preserve"> </w:t>
      </w:r>
      <w:r w:rsidRPr="00B06B5F">
        <w:rPr>
          <w:rFonts w:ascii="Menlo" w:hAnsi="Menlo" w:cs="Menlo"/>
          <w:color w:val="AA0D91"/>
          <w:sz w:val="16"/>
          <w:szCs w:val="22"/>
        </w:rPr>
        <w:t>int</w:t>
      </w:r>
      <w:r>
        <w:rPr>
          <w:rFonts w:ascii="Menlo" w:hAnsi="Menlo" w:cs="Menlo"/>
          <w:color w:val="000000"/>
          <w:sz w:val="16"/>
          <w:szCs w:val="22"/>
        </w:rPr>
        <w:t xml:space="preserve"> </w:t>
      </w:r>
      <w:r w:rsidRPr="00B06B5F">
        <w:rPr>
          <w:rFonts w:ascii="Menlo" w:hAnsi="Menlo" w:cs="Menlo"/>
          <w:color w:val="000000"/>
          <w:sz w:val="16"/>
          <w:szCs w:val="22"/>
        </w:rPr>
        <w:t xml:space="preserve">MRL_FAST_LOG2_MIN_SIZE = </w:t>
      </w:r>
      <w:r w:rsidRPr="00B06B5F">
        <w:rPr>
          <w:rFonts w:ascii="Menlo" w:hAnsi="Menlo" w:cs="Menlo"/>
          <w:color w:val="1C00CF"/>
          <w:sz w:val="16"/>
          <w:szCs w:val="22"/>
        </w:rPr>
        <w:t>3</w:t>
      </w:r>
      <w:r w:rsidRPr="00B06B5F">
        <w:rPr>
          <w:rFonts w:ascii="Menlo" w:hAnsi="Menlo" w:cs="Menlo"/>
          <w:color w:val="000000"/>
          <w:sz w:val="16"/>
          <w:szCs w:val="22"/>
        </w:rPr>
        <w:t xml:space="preserve">; </w:t>
      </w:r>
      <w:r w:rsidRPr="00B06B5F">
        <w:rPr>
          <w:rFonts w:ascii="Menlo" w:hAnsi="Menlo" w:cs="Menlo"/>
          <w:color w:val="007400"/>
          <w:sz w:val="16"/>
          <w:szCs w:val="22"/>
        </w:rPr>
        <w:t>// disable partitions with at least one side smaller</w:t>
      </w:r>
    </w:p>
    <w:p w14:paraId="750BC9B8" w14:textId="25B95D0E" w:rsidR="00B06B5F" w:rsidRPr="00B06B5F" w:rsidRDefault="00B06B5F" w:rsidP="00856D99">
      <w:pPr>
        <w:rPr>
          <w:sz w:val="16"/>
          <w:lang w:val="en-CA"/>
        </w:rPr>
      </w:pPr>
      <w:r>
        <w:rPr>
          <w:rFonts w:ascii="Menlo" w:hAnsi="Menlo" w:cs="Menlo"/>
          <w:color w:val="007400"/>
          <w:sz w:val="16"/>
          <w:szCs w:val="22"/>
        </w:rPr>
        <w:t xml:space="preserve">                        </w:t>
      </w:r>
      <w:r w:rsidRPr="00B06B5F">
        <w:rPr>
          <w:rFonts w:ascii="Menlo" w:hAnsi="Menlo" w:cs="Menlo"/>
          <w:color w:val="007400"/>
          <w:sz w:val="16"/>
          <w:szCs w:val="22"/>
        </w:rPr>
        <w:t xml:space="preserve"> </w:t>
      </w:r>
      <w:r>
        <w:rPr>
          <w:rFonts w:ascii="Menlo" w:hAnsi="Menlo" w:cs="Menlo"/>
          <w:color w:val="007400"/>
          <w:sz w:val="16"/>
          <w:szCs w:val="22"/>
        </w:rPr>
        <w:t xml:space="preserve">                       </w:t>
      </w:r>
      <w:r w:rsidRPr="00B06B5F">
        <w:rPr>
          <w:rFonts w:ascii="Menlo" w:hAnsi="Menlo" w:cs="Menlo"/>
          <w:color w:val="007400"/>
          <w:sz w:val="16"/>
          <w:szCs w:val="22"/>
        </w:rPr>
        <w:t>than 2^MRL_FAST_LOG2_MIN_SIZE (2: off, 3...5)</w:t>
      </w:r>
    </w:p>
    <w:p w14:paraId="0F4E1D0A" w14:textId="77777777" w:rsidR="00B06B5F" w:rsidRDefault="00B06B5F" w:rsidP="00B06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jc w:val="left"/>
        <w:textAlignment w:val="auto"/>
        <w:rPr>
          <w:lang w:val="en-CA"/>
        </w:rPr>
      </w:pPr>
    </w:p>
    <w:p w14:paraId="774A6F6D" w14:textId="508922B5" w:rsidR="007F509C" w:rsidRDefault="007F509C" w:rsidP="007F509C">
      <w:pPr>
        <w:pStyle w:val="Caption"/>
        <w:keepNext/>
        <w:jc w:val="center"/>
      </w:pPr>
      <w:r>
        <w:t xml:space="preserve">Table </w:t>
      </w:r>
      <w:r w:rsidR="00E6491C">
        <w:rPr>
          <w:noProof/>
        </w:rPr>
        <w:fldChar w:fldCharType="begin"/>
      </w:r>
      <w:r w:rsidR="00E6491C">
        <w:rPr>
          <w:noProof/>
        </w:rPr>
        <w:instrText xml:space="preserve"> SEQ Table \* ARABIC </w:instrText>
      </w:r>
      <w:r w:rsidR="00E6491C">
        <w:rPr>
          <w:noProof/>
        </w:rPr>
        <w:fldChar w:fldCharType="separate"/>
      </w:r>
      <w:r w:rsidR="00306141">
        <w:rPr>
          <w:noProof/>
        </w:rPr>
        <w:t>3</w:t>
      </w:r>
      <w:r w:rsidR="00E6491C">
        <w:rPr>
          <w:noProof/>
        </w:rPr>
        <w:fldChar w:fldCharType="end"/>
      </w:r>
      <w:r w:rsidR="008D1986">
        <w:t xml:space="preserve"> Macro settings for the four CE3 5.4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766"/>
        <w:gridCol w:w="766"/>
        <w:gridCol w:w="766"/>
        <w:gridCol w:w="766"/>
      </w:tblGrid>
      <w:tr w:rsidR="002E3B6B" w:rsidRPr="002E3B6B" w14:paraId="70F264D6" w14:textId="77777777" w:rsidTr="002E3B6B">
        <w:trPr>
          <w:jc w:val="center"/>
        </w:trPr>
        <w:tc>
          <w:tcPr>
            <w:tcW w:w="3576" w:type="dxa"/>
            <w:shd w:val="clear" w:color="auto" w:fill="D9D9D9"/>
          </w:tcPr>
          <w:p w14:paraId="443039ED" w14:textId="1E135769" w:rsidR="00EB6BD5" w:rsidRPr="002E3B6B" w:rsidRDefault="00EB6BD5" w:rsidP="00EB6BD5">
            <w:pPr>
              <w:rPr>
                <w:rFonts w:ascii="Menlo" w:hAnsi="Menlo" w:cs="Menlo"/>
                <w:color w:val="643820"/>
                <w:sz w:val="16"/>
                <w:szCs w:val="22"/>
              </w:rPr>
            </w:pPr>
            <w:r w:rsidRPr="002E3B6B">
              <w:rPr>
                <w:b/>
              </w:rPr>
              <w:t>Macro</w:t>
            </w:r>
          </w:p>
        </w:tc>
        <w:tc>
          <w:tcPr>
            <w:tcW w:w="766" w:type="dxa"/>
            <w:shd w:val="clear" w:color="auto" w:fill="D9D9D9"/>
          </w:tcPr>
          <w:p w14:paraId="092B11F7" w14:textId="50AE7122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b/>
              </w:rPr>
              <w:t>5.4.1</w:t>
            </w:r>
          </w:p>
        </w:tc>
        <w:tc>
          <w:tcPr>
            <w:tcW w:w="766" w:type="dxa"/>
            <w:shd w:val="clear" w:color="auto" w:fill="D9D9D9"/>
          </w:tcPr>
          <w:p w14:paraId="545CF48A" w14:textId="66F3FB4F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b/>
              </w:rPr>
              <w:t>5.4.2</w:t>
            </w:r>
          </w:p>
        </w:tc>
        <w:tc>
          <w:tcPr>
            <w:tcW w:w="766" w:type="dxa"/>
            <w:shd w:val="clear" w:color="auto" w:fill="D9D9D9"/>
          </w:tcPr>
          <w:p w14:paraId="0D1E3ABC" w14:textId="2CEAAD7A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b/>
              </w:rPr>
              <w:t>5.4.3</w:t>
            </w:r>
          </w:p>
        </w:tc>
        <w:tc>
          <w:tcPr>
            <w:tcW w:w="766" w:type="dxa"/>
            <w:shd w:val="clear" w:color="auto" w:fill="D9D9D9"/>
          </w:tcPr>
          <w:p w14:paraId="5BC007A6" w14:textId="619C702E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b/>
              </w:rPr>
              <w:t>5.4.4</w:t>
            </w:r>
          </w:p>
        </w:tc>
      </w:tr>
      <w:tr w:rsidR="002E3B6B" w:rsidRPr="002E3B6B" w14:paraId="24D922B2" w14:textId="43C4180A" w:rsidTr="002E3B6B">
        <w:trPr>
          <w:jc w:val="center"/>
        </w:trPr>
        <w:tc>
          <w:tcPr>
            <w:tcW w:w="3576" w:type="dxa"/>
            <w:shd w:val="clear" w:color="auto" w:fill="auto"/>
          </w:tcPr>
          <w:p w14:paraId="6B00E3EA" w14:textId="36F2594F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rFonts w:ascii="Menlo" w:hAnsi="Menlo" w:cs="Menlo"/>
                <w:color w:val="643820"/>
                <w:sz w:val="16"/>
                <w:szCs w:val="22"/>
              </w:rPr>
              <w:t>JVET_J0014_MRL</w:t>
            </w:r>
          </w:p>
        </w:tc>
        <w:tc>
          <w:tcPr>
            <w:tcW w:w="766" w:type="dxa"/>
            <w:shd w:val="clear" w:color="auto" w:fill="auto"/>
          </w:tcPr>
          <w:p w14:paraId="1C347E2C" w14:textId="370497E3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4ED3E192" w14:textId="4643A200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496A538C" w14:textId="2BAABF3B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54DB2208" w14:textId="5076FD1E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</w:tr>
      <w:tr w:rsidR="002E3B6B" w:rsidRPr="002E3B6B" w14:paraId="06E0D18C" w14:textId="75B5640B" w:rsidTr="002E3B6B">
        <w:trPr>
          <w:jc w:val="center"/>
        </w:trPr>
        <w:tc>
          <w:tcPr>
            <w:tcW w:w="3576" w:type="dxa"/>
            <w:shd w:val="clear" w:color="auto" w:fill="auto"/>
          </w:tcPr>
          <w:p w14:paraId="3914CFCB" w14:textId="10F0D06D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rFonts w:ascii="Menlo" w:hAnsi="Menlo" w:cs="Menlo"/>
                <w:color w:val="643820"/>
                <w:sz w:val="16"/>
                <w:szCs w:val="22"/>
              </w:rPr>
              <w:t>MRL_FAST_DISABLE_NARROW_BLOCKS</w:t>
            </w:r>
          </w:p>
        </w:tc>
        <w:tc>
          <w:tcPr>
            <w:tcW w:w="766" w:type="dxa"/>
            <w:shd w:val="clear" w:color="auto" w:fill="auto"/>
          </w:tcPr>
          <w:p w14:paraId="6E74835F" w14:textId="7FD95B0F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14:paraId="4E9EA762" w14:textId="765010D3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0ED97A9D" w14:textId="0C5564CA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4ACC03B7" w14:textId="43084C09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</w:tr>
      <w:tr w:rsidR="002E3B6B" w:rsidRPr="002E3B6B" w14:paraId="2EB5143A" w14:textId="0FB757EE" w:rsidTr="002E3B6B">
        <w:trPr>
          <w:jc w:val="center"/>
        </w:trPr>
        <w:tc>
          <w:tcPr>
            <w:tcW w:w="3576" w:type="dxa"/>
            <w:shd w:val="clear" w:color="auto" w:fill="auto"/>
          </w:tcPr>
          <w:p w14:paraId="79D3890D" w14:textId="368C5FC2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rFonts w:ascii="Menlo" w:hAnsi="Menlo" w:cs="Menlo"/>
                <w:color w:val="643820"/>
                <w:sz w:val="16"/>
                <w:szCs w:val="22"/>
              </w:rPr>
              <w:t>MRL_FAST_ENCODER_ONLY</w:t>
            </w:r>
          </w:p>
        </w:tc>
        <w:tc>
          <w:tcPr>
            <w:tcW w:w="766" w:type="dxa"/>
            <w:shd w:val="clear" w:color="auto" w:fill="auto"/>
          </w:tcPr>
          <w:p w14:paraId="433DA378" w14:textId="0844B32D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14:paraId="01F42656" w14:textId="78A25FDE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1692C570" w14:textId="4E9A6BA3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14:paraId="07B4EDC7" w14:textId="15201F17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</w:tr>
      <w:tr w:rsidR="002E3B6B" w:rsidRPr="002E3B6B" w14:paraId="7BEAC6ED" w14:textId="43129421" w:rsidTr="002E3B6B">
        <w:trPr>
          <w:jc w:val="center"/>
        </w:trPr>
        <w:tc>
          <w:tcPr>
            <w:tcW w:w="3576" w:type="dxa"/>
            <w:shd w:val="clear" w:color="auto" w:fill="auto"/>
          </w:tcPr>
          <w:p w14:paraId="73D5C28B" w14:textId="7D3A8588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rFonts w:ascii="Menlo" w:hAnsi="Menlo" w:cs="Menlo"/>
                <w:color w:val="643820"/>
                <w:sz w:val="16"/>
                <w:szCs w:val="22"/>
              </w:rPr>
              <w:t>MRL_NO_DC_PLANAR</w:t>
            </w:r>
          </w:p>
        </w:tc>
        <w:tc>
          <w:tcPr>
            <w:tcW w:w="766" w:type="dxa"/>
            <w:shd w:val="clear" w:color="auto" w:fill="auto"/>
          </w:tcPr>
          <w:p w14:paraId="6A9547A7" w14:textId="3059C705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14:paraId="60FF2975" w14:textId="7F34C4CF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14:paraId="63DC2191" w14:textId="58C371EC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14:paraId="3AC98F9A" w14:textId="5CF64180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</w:tr>
      <w:tr w:rsidR="002E3B6B" w:rsidRPr="002E3B6B" w14:paraId="4300CF6D" w14:textId="6196EA13" w:rsidTr="002E3B6B">
        <w:trPr>
          <w:jc w:val="center"/>
        </w:trPr>
        <w:tc>
          <w:tcPr>
            <w:tcW w:w="3576" w:type="dxa"/>
            <w:shd w:val="clear" w:color="auto" w:fill="auto"/>
          </w:tcPr>
          <w:p w14:paraId="78DE7C90" w14:textId="21B17517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rFonts w:ascii="Menlo" w:hAnsi="Menlo" w:cs="Menlo"/>
                <w:color w:val="643820"/>
                <w:sz w:val="16"/>
                <w:szCs w:val="22"/>
              </w:rPr>
              <w:t>MRL_MRLIDX_DEPENDENT_MPM</w:t>
            </w:r>
          </w:p>
        </w:tc>
        <w:tc>
          <w:tcPr>
            <w:tcW w:w="766" w:type="dxa"/>
            <w:shd w:val="clear" w:color="auto" w:fill="auto"/>
          </w:tcPr>
          <w:p w14:paraId="0A5D93EE" w14:textId="266F29AB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14:paraId="1C1760EE" w14:textId="119E5154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14:paraId="27A11B2C" w14:textId="01A2AC95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14:paraId="759EC0A7" w14:textId="6E3BBDD7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1</w:t>
            </w:r>
          </w:p>
        </w:tc>
      </w:tr>
      <w:tr w:rsidR="002E3B6B" w:rsidRPr="002E3B6B" w14:paraId="1E9870AD" w14:textId="6651BA21" w:rsidTr="002E3B6B">
        <w:trPr>
          <w:jc w:val="center"/>
        </w:trPr>
        <w:tc>
          <w:tcPr>
            <w:tcW w:w="3576" w:type="dxa"/>
            <w:shd w:val="clear" w:color="auto" w:fill="auto"/>
          </w:tcPr>
          <w:p w14:paraId="11226AC2" w14:textId="6DFAEE04" w:rsidR="00EB6BD5" w:rsidRPr="002E3B6B" w:rsidRDefault="00EB6BD5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rFonts w:ascii="Menlo" w:hAnsi="Menlo" w:cs="Menlo"/>
                <w:color w:val="000000"/>
                <w:sz w:val="16"/>
                <w:szCs w:val="22"/>
              </w:rPr>
              <w:t>MRL_FAST_LOG2_MIN_SIZE</w:t>
            </w:r>
          </w:p>
        </w:tc>
        <w:tc>
          <w:tcPr>
            <w:tcW w:w="766" w:type="dxa"/>
            <w:shd w:val="clear" w:color="auto" w:fill="auto"/>
          </w:tcPr>
          <w:p w14:paraId="70664600" w14:textId="5087559F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DB344DB" w14:textId="72EC824F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3</w:t>
            </w:r>
          </w:p>
        </w:tc>
        <w:tc>
          <w:tcPr>
            <w:tcW w:w="766" w:type="dxa"/>
            <w:shd w:val="clear" w:color="auto" w:fill="auto"/>
          </w:tcPr>
          <w:p w14:paraId="06D47750" w14:textId="04EEC1FE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3</w:t>
            </w:r>
          </w:p>
        </w:tc>
        <w:tc>
          <w:tcPr>
            <w:tcW w:w="766" w:type="dxa"/>
            <w:shd w:val="clear" w:color="auto" w:fill="auto"/>
          </w:tcPr>
          <w:p w14:paraId="685E80BE" w14:textId="5694DB81" w:rsidR="00EB6BD5" w:rsidRPr="002E3B6B" w:rsidRDefault="007F509C" w:rsidP="002E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72"/>
              </w:tabs>
              <w:overflowPunct/>
              <w:spacing w:before="0"/>
              <w:jc w:val="left"/>
              <w:textAlignment w:val="auto"/>
              <w:rPr>
                <w:lang w:val="en-CA"/>
              </w:rPr>
            </w:pPr>
            <w:r w:rsidRPr="002E3B6B">
              <w:rPr>
                <w:lang w:val="en-CA"/>
              </w:rPr>
              <w:t>3</w:t>
            </w:r>
          </w:p>
        </w:tc>
      </w:tr>
    </w:tbl>
    <w:p w14:paraId="5F553B26" w14:textId="77777777" w:rsidR="00B06B5F" w:rsidRDefault="00B06B5F" w:rsidP="00B06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jc w:val="left"/>
        <w:textAlignment w:val="auto"/>
        <w:rPr>
          <w:lang w:val="en-CA"/>
        </w:rPr>
      </w:pPr>
    </w:p>
    <w:p w14:paraId="01FC0A67" w14:textId="0610932F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44EB1EA8" w14:textId="594184D0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Pr="00611F62">
        <w:rPr>
          <w:lang w:val="en-CA"/>
        </w:rPr>
        <w:t xml:space="preserve">the CE3 description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J1023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06141">
        <w:rPr>
          <w:lang w:val="en-CA"/>
        </w:rPr>
        <w:t>[1]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J1010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06141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38430D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>
        <w:rPr>
          <w:lang w:val="en-CA"/>
        </w:rPr>
        <w:t xml:space="preserve">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 xml:space="preserve">BMS-1.0 software in VTM and BMS configuration. </w:t>
      </w:r>
      <w:r>
        <w:t xml:space="preserve">The </w:t>
      </w:r>
      <w:r w:rsidR="006172BA">
        <w:t xml:space="preserve">main parameters of the </w:t>
      </w:r>
      <w:r w:rsidR="0070792E">
        <w:t xml:space="preserve">simulation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306141">
        <w:t xml:space="preserve">Table </w:t>
      </w:r>
      <w:r w:rsidR="00306141">
        <w:rPr>
          <w:noProof/>
        </w:rPr>
        <w:t>4</w:t>
      </w:r>
      <w:r w:rsidR="006172BA">
        <w:fldChar w:fldCharType="end"/>
      </w:r>
      <w:r>
        <w:t>.</w:t>
      </w:r>
    </w:p>
    <w:p w14:paraId="28895D8B" w14:textId="5E8FE044" w:rsidR="001577BA" w:rsidRDefault="001577BA" w:rsidP="00717323">
      <w:pPr>
        <w:pStyle w:val="Caption"/>
        <w:keepNext/>
        <w:jc w:val="center"/>
      </w:pPr>
      <w:bookmarkStart w:id="4" w:name="_Ref517429777"/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306141">
        <w:rPr>
          <w:noProof/>
        </w:rPr>
        <w:t>4</w:t>
      </w:r>
      <w:r w:rsidR="00797DC4">
        <w:rPr>
          <w:noProof/>
        </w:rPr>
        <w:fldChar w:fldCharType="end"/>
      </w:r>
      <w:bookmarkEnd w:id="4"/>
      <w:r w:rsidR="00E07EBB">
        <w:t xml:space="preserve"> Simulation environment</w:t>
      </w:r>
    </w:p>
    <w:tbl>
      <w:tblPr>
        <w:tblW w:w="6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604"/>
        <w:gridCol w:w="1274"/>
        <w:gridCol w:w="852"/>
      </w:tblGrid>
      <w:tr w:rsidR="00C634AB" w14:paraId="356E8E45" w14:textId="77777777" w:rsidTr="002E3B6B">
        <w:trPr>
          <w:jc w:val="center"/>
        </w:trPr>
        <w:tc>
          <w:tcPr>
            <w:tcW w:w="1518" w:type="dxa"/>
            <w:shd w:val="clear" w:color="auto" w:fill="D9D9D9"/>
          </w:tcPr>
          <w:p w14:paraId="4C8AE7E4" w14:textId="7B185476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D9D9D9"/>
          </w:tcPr>
          <w:p w14:paraId="36663131" w14:textId="2E92B8E1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604" w:type="dxa"/>
            <w:shd w:val="clear" w:color="auto" w:fill="D9D9D9"/>
          </w:tcPr>
          <w:p w14:paraId="13E16FA8" w14:textId="4F060E7A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SIMD settings</w:t>
            </w:r>
          </w:p>
        </w:tc>
        <w:tc>
          <w:tcPr>
            <w:tcW w:w="1274" w:type="dxa"/>
            <w:shd w:val="clear" w:color="auto" w:fill="D9D9D9"/>
          </w:tcPr>
          <w:p w14:paraId="4A853ADA" w14:textId="55148CD9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D9D9D9"/>
          </w:tcPr>
          <w:p w14:paraId="20853B5C" w14:textId="1BB8472B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C634AB" w14:paraId="5FCDF40C" w14:textId="77777777" w:rsidTr="00C634AB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1577BA" w:rsidRDefault="001577BA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1577BA" w:rsidRDefault="001577BA" w:rsidP="001577BA">
            <w:r>
              <w:t>off</w:t>
            </w:r>
          </w:p>
        </w:tc>
        <w:tc>
          <w:tcPr>
            <w:tcW w:w="1604" w:type="dxa"/>
            <w:shd w:val="clear" w:color="auto" w:fill="auto"/>
          </w:tcPr>
          <w:p w14:paraId="2A618116" w14:textId="0979FA99" w:rsidR="001577BA" w:rsidRDefault="001577BA" w:rsidP="001577BA">
            <w:r>
              <w:t>AVX2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1577BA" w:rsidRDefault="001577BA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1577BA" w:rsidRDefault="001577BA" w:rsidP="001577BA">
            <w:r>
              <w:t>Linux</w:t>
            </w:r>
          </w:p>
        </w:tc>
      </w:tr>
    </w:tbl>
    <w:p w14:paraId="48C932A7" w14:textId="45A4EA90" w:rsidR="009D593F" w:rsidRDefault="00426397" w:rsidP="00426397">
      <w:pPr>
        <w:pStyle w:val="Heading2"/>
        <w:rPr>
          <w:lang w:val="en-CA"/>
        </w:rPr>
      </w:pPr>
      <w:r>
        <w:rPr>
          <w:lang w:val="en-CA"/>
        </w:rPr>
        <w:lastRenderedPageBreak/>
        <w:t>Test 5.4</w:t>
      </w:r>
      <w:r w:rsidR="004A3CB3">
        <w:rPr>
          <w:lang w:val="en-CA"/>
        </w:rPr>
        <w:t xml:space="preserve">.1 </w:t>
      </w:r>
      <w:r w:rsidRPr="00426397">
        <w:rPr>
          <w:lang w:val="en-CA"/>
        </w:rPr>
        <w:t>M</w:t>
      </w:r>
      <w:r>
        <w:rPr>
          <w:lang w:val="en-CA"/>
        </w:rPr>
        <w:t xml:space="preserve">RL with explicit signaling for </w:t>
      </w:r>
      <w:r w:rsidRPr="00426397">
        <w:rPr>
          <w:lang w:val="en-CA"/>
        </w:rPr>
        <w:t>all block sizes</w:t>
      </w:r>
    </w:p>
    <w:p w14:paraId="17474F67" w14:textId="77777777" w:rsidR="00717323" w:rsidRPr="00717323" w:rsidRDefault="00717323" w:rsidP="00717323">
      <w:pPr>
        <w:rPr>
          <w:lang w:val="en-CA"/>
        </w:rPr>
      </w:pPr>
    </w:p>
    <w:p w14:paraId="79856E3F" w14:textId="09632D2D" w:rsidR="00717323" w:rsidRDefault="00717323" w:rsidP="00717323">
      <w:pPr>
        <w:pStyle w:val="Caption"/>
        <w:keepNext/>
        <w:jc w:val="center"/>
      </w:pPr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306141">
        <w:rPr>
          <w:noProof/>
        </w:rPr>
        <w:t>5</w:t>
      </w:r>
      <w:r w:rsidR="00797DC4">
        <w:rPr>
          <w:noProof/>
        </w:rPr>
        <w:fldChar w:fldCharType="end"/>
      </w:r>
      <w:r w:rsidR="00C07ABE">
        <w:t xml:space="preserve"> </w:t>
      </w:r>
      <w:r w:rsidR="001C2CDE">
        <w:rPr>
          <w:rFonts w:eastAsia="Malgun Gothic"/>
          <w:lang w:eastAsia="ko-KR"/>
        </w:rPr>
        <w:t xml:space="preserve">Result for </w:t>
      </w:r>
      <w:r w:rsidR="00491C26">
        <w:rPr>
          <w:rFonts w:eastAsia="Malgun Gothic"/>
          <w:lang w:eastAsia="ko-KR"/>
        </w:rPr>
        <w:t xml:space="preserve">5.4.1 </w:t>
      </w:r>
      <w:r w:rsidR="001C2CDE">
        <w:rPr>
          <w:rFonts w:eastAsia="Malgun Gothic"/>
          <w:lang w:eastAsia="ko-KR"/>
        </w:rPr>
        <w:t xml:space="preserve">VTM </w:t>
      </w:r>
      <w:r w:rsidR="00C07ABE">
        <w:rPr>
          <w:rFonts w:eastAsia="Malgun Gothic"/>
          <w:lang w:eastAsia="ko-KR"/>
        </w:rPr>
        <w:t>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71"/>
        <w:gridCol w:w="771"/>
        <w:gridCol w:w="771"/>
        <w:gridCol w:w="666"/>
        <w:gridCol w:w="666"/>
        <w:gridCol w:w="771"/>
        <w:gridCol w:w="771"/>
        <w:gridCol w:w="771"/>
        <w:gridCol w:w="666"/>
        <w:gridCol w:w="666"/>
      </w:tblGrid>
      <w:tr w:rsidR="005D0A64" w14:paraId="5F11E628" w14:textId="77777777" w:rsidTr="00885C53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64DDF" w14:textId="5C11D88F" w:rsidR="005D0A64" w:rsidRPr="005D0A64" w:rsidRDefault="005D0A64" w:rsidP="005D0A64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VTM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7B03F" w14:textId="68873D33" w:rsidR="005D0A64" w:rsidRPr="005D0A64" w:rsidRDefault="005D0A64" w:rsidP="005D0A64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076747" w14:textId="2743CEB5" w:rsidR="005D0A64" w:rsidRPr="005D0A64" w:rsidRDefault="005D0A64" w:rsidP="005D0A64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5D0A64" w14:paraId="233B2ED7" w14:textId="77777777" w:rsidTr="005D0A64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0D8E83" w14:textId="698630FA" w:rsidR="005D0A64" w:rsidRPr="005D0A64" w:rsidRDefault="005D0A64" w:rsidP="005D0A64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lang w:eastAsia="ko-KR"/>
              </w:rPr>
              <w:t>5.4.1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1049E" w14:textId="77777777" w:rsidR="005D0A64" w:rsidRPr="005D0A64" w:rsidRDefault="005D0A64" w:rsidP="005D0A64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AF0BF" w14:textId="77777777" w:rsidR="005D0A64" w:rsidRPr="005D0A64" w:rsidRDefault="005D0A64" w:rsidP="005D0A64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2B6F0" w14:textId="77777777" w:rsidR="005D0A64" w:rsidRPr="005D0A64" w:rsidRDefault="005D0A64" w:rsidP="005D0A64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20F013" w14:textId="3EE0E483" w:rsidR="005D0A64" w:rsidRPr="005D0A64" w:rsidRDefault="005D0A64" w:rsidP="005D0A64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2D2BC31" w14:textId="5044E0C5" w:rsidR="005D0A64" w:rsidRPr="005D0A64" w:rsidRDefault="005D0A64" w:rsidP="005D0A64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974AE4" w14:textId="372B0E9D" w:rsidR="005D0A64" w:rsidRPr="005D0A64" w:rsidRDefault="005D0A64" w:rsidP="005D0A64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20B105" w14:textId="159CEE54" w:rsidR="005D0A64" w:rsidRPr="005D0A64" w:rsidRDefault="005D0A64" w:rsidP="005D0A64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B33DC64" w14:textId="406FB74D" w:rsidR="005D0A64" w:rsidRPr="005D0A64" w:rsidRDefault="005D0A64" w:rsidP="005D0A64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9ABE6C" w14:textId="5A2354FB" w:rsidR="005D0A64" w:rsidRPr="005D0A64" w:rsidRDefault="005D0A64" w:rsidP="005D0A64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8803C3" w14:textId="187FFE06" w:rsidR="005D0A64" w:rsidRPr="005D0A64" w:rsidRDefault="005D0A64" w:rsidP="005D0A64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5D0A64" w14:paraId="65B72190" w14:textId="77777777" w:rsidTr="005D0A64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080C194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F0B94" w14:textId="0258A7F0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-1.00%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C0B2D" w14:textId="18D3ADFD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-0.28%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059217" w14:textId="57036DC8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-0.23%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266E6" w14:textId="055C26C3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216%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55D37A" w14:textId="3E58112F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101%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F44D" w14:textId="6AFCD335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-0.55%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105A" w14:textId="7FADA842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-0.35%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397F" w14:textId="441CEA02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-0.38%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66B9" w14:textId="244A1649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121%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99C8" w14:textId="4945B3E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102%</w:t>
            </w:r>
          </w:p>
        </w:tc>
      </w:tr>
      <w:tr w:rsidR="005D0A64" w14:paraId="1B5D1B85" w14:textId="77777777" w:rsidTr="005D0A64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D8F8B72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5711A" w14:textId="2364E260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-0.83%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0C05E" w14:textId="5CBA9910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-0.19%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50D2C1" w14:textId="6EDF358A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-0.13%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212A6" w14:textId="57329782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215%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EAA9C6" w14:textId="5398150F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BBE8" w14:textId="1FE013AC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-0.40%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742C" w14:textId="1217DCF6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-0.38%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17AFF" w14:textId="38847E0B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-0.19%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7FA0" w14:textId="4DE43A12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114%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1B0" w14:textId="4794A8B8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98%</w:t>
            </w:r>
          </w:p>
        </w:tc>
      </w:tr>
      <w:tr w:rsidR="005D0A64" w14:paraId="26EDBFEF" w14:textId="77777777" w:rsidTr="005D0A64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F572AA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CCA30" w14:textId="5A932A3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-0.89%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55287" w14:textId="31540AD8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-0.40%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DBDCA3" w14:textId="6B764E6A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-0.56%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C19A7" w14:textId="2597B61A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217%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01AF56" w14:textId="0C6CCA40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101%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6DC" w14:textId="54C087C1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0CD7" w14:textId="43C698F2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00628E" w14:textId="34E6577A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-0.47%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C23F" w14:textId="03B6BBD1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AA7F" w14:textId="144FE1E6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101%</w:t>
            </w:r>
          </w:p>
        </w:tc>
      </w:tr>
      <w:tr w:rsidR="005D0A64" w14:paraId="751AA120" w14:textId="77777777" w:rsidTr="005D0A64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9E8F624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76D0A" w14:textId="45F44AA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-1.08%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EE7AE" w14:textId="14B82538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9EAF040" w14:textId="698CAAC6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-0.61%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FB2C5" w14:textId="5AD7C502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219%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0B3B24" w14:textId="4497BF02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103%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8F2E" w14:textId="16149F6F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-0.55%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BC45" w14:textId="45F451C0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-0.38%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A4D66" w14:textId="48F1178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-0.59%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33F2" w14:textId="64207BA5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A859" w14:textId="4D344E78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99%</w:t>
            </w:r>
          </w:p>
        </w:tc>
      </w:tr>
      <w:tr w:rsidR="005D0A64" w14:paraId="6943251A" w14:textId="77777777" w:rsidTr="005D0A64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9A448E8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E8D9E8F" w14:textId="0400233F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-0.75%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A08A938" w14:textId="13AA506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-0.48%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95097F2" w14:textId="023BCA56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-0.42%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3E1E726" w14:textId="5C8EC836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211%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D83A712" w14:textId="0C878DB1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97%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04050" w14:textId="01C5ADF9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004D9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16ACC2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E6398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FA540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</w:tr>
      <w:tr w:rsidR="005D0A64" w:rsidRPr="009D593F" w14:paraId="5E6DAF31" w14:textId="77777777" w:rsidTr="005D0A64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4FF33FB8" w14:textId="5931667E" w:rsidR="005D0A64" w:rsidRPr="005D0A64" w:rsidRDefault="005D0A64" w:rsidP="005D0A64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1E0578D" w14:textId="00FD8DEA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-0.91%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68B90AA" w14:textId="3BD5A5B5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-0.37%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4339BECC" w14:textId="359808BD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-0.42%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9596750" w14:textId="5EF78EC6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216%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63815A7" w14:textId="47536A3C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4FD068" w14:textId="520EBF3D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-0.49%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FB0F94" w14:textId="774B2AD8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-0.37%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7918CE3" w14:textId="19B7A924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-0.43%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D6BE80" w14:textId="35E0898B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117%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570CC5" w14:textId="02096D92" w:rsidR="005D0A64" w:rsidRPr="005D0A64" w:rsidRDefault="005D0A64" w:rsidP="005D0A64">
            <w:pPr>
              <w:pStyle w:val="NoSpacing"/>
              <w:keepNext/>
              <w:jc w:val="center"/>
              <w:rPr>
                <w:b/>
                <w:sz w:val="18"/>
              </w:rPr>
            </w:pPr>
            <w:r w:rsidRPr="005D0A64">
              <w:rPr>
                <w:b/>
                <w:sz w:val="18"/>
              </w:rPr>
              <w:t>100%</w:t>
            </w:r>
          </w:p>
        </w:tc>
      </w:tr>
      <w:tr w:rsidR="005D0A64" w14:paraId="40AB4D1E" w14:textId="77777777" w:rsidTr="005D0A64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0E6D08E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BA4B0" w14:textId="37BF812D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-0.86%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9CA42" w14:textId="4163F836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-0.34%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E1030B" w14:textId="3BB0D831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-0.23%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E9843" w14:textId="0726BDD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222%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5EB8E6" w14:textId="661F5CB5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101%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5A7B" w14:textId="06D3B47F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-0.37%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E70B" w14:textId="7962BFD1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-0.23%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A59FA" w14:textId="5C65A3AB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-0.30%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A283" w14:textId="4244C2F1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116%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5B80" w14:textId="62F78000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  <w:r w:rsidRPr="005D0A64">
              <w:rPr>
                <w:sz w:val="18"/>
              </w:rPr>
              <w:t>97%</w:t>
            </w:r>
          </w:p>
        </w:tc>
      </w:tr>
      <w:tr w:rsidR="005D0A64" w14:paraId="3AA6CC23" w14:textId="77777777" w:rsidTr="005D0A64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BA4E12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1B7AC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FFEA0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D8225C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ADBEC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1DFB9F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5762" w14:textId="1E84077A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72D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68B65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7790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88EE" w14:textId="77777777" w:rsidR="005D0A64" w:rsidRPr="005D0A64" w:rsidRDefault="005D0A64" w:rsidP="005D0A64">
            <w:pPr>
              <w:pStyle w:val="NoSpacing"/>
              <w:keepNext/>
              <w:jc w:val="center"/>
              <w:rPr>
                <w:sz w:val="18"/>
              </w:rPr>
            </w:pPr>
          </w:p>
        </w:tc>
      </w:tr>
    </w:tbl>
    <w:p w14:paraId="2BF21BAE" w14:textId="77777777" w:rsidR="009D593F" w:rsidRDefault="009D593F" w:rsidP="009D593F">
      <w:pPr>
        <w:rPr>
          <w:lang w:val="en-CA"/>
        </w:rPr>
      </w:pPr>
    </w:p>
    <w:p w14:paraId="0D47D237" w14:textId="2232C182" w:rsidR="00491C26" w:rsidRDefault="00491C26" w:rsidP="00491C26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</w:t>
      </w:r>
      <w:r>
        <w:rPr>
          <w:rFonts w:eastAsia="Malgun Gothic"/>
          <w:lang w:eastAsia="ko-KR"/>
        </w:rPr>
        <w:t>Result for 5.4.1 BMS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71"/>
        <w:gridCol w:w="771"/>
        <w:gridCol w:w="771"/>
        <w:gridCol w:w="666"/>
        <w:gridCol w:w="666"/>
        <w:gridCol w:w="771"/>
        <w:gridCol w:w="771"/>
        <w:gridCol w:w="771"/>
        <w:gridCol w:w="666"/>
        <w:gridCol w:w="666"/>
      </w:tblGrid>
      <w:tr w:rsidR="00491C26" w14:paraId="48FBCCF6" w14:textId="77777777" w:rsidTr="00885C53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85323" w14:textId="630E1C4C" w:rsidR="00491C26" w:rsidRPr="005D0A64" w:rsidRDefault="00491C26" w:rsidP="00885C53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BMS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A204F" w14:textId="77777777" w:rsidR="00491C26" w:rsidRPr="005D0A64" w:rsidRDefault="00491C26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365231" w14:textId="77777777" w:rsidR="00491C26" w:rsidRPr="005D0A64" w:rsidRDefault="00491C26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491C26" w14:paraId="52126C6A" w14:textId="77777777" w:rsidTr="00885C53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F2C4D1" w14:textId="77777777" w:rsidR="00491C26" w:rsidRPr="005D0A64" w:rsidRDefault="00491C26" w:rsidP="00885C53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lang w:eastAsia="ko-KR"/>
              </w:rPr>
              <w:t>5.4.1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582C2" w14:textId="77777777" w:rsidR="00491C26" w:rsidRPr="005D0A64" w:rsidRDefault="00491C26" w:rsidP="00885C53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617A2" w14:textId="77777777" w:rsidR="00491C26" w:rsidRPr="005D0A64" w:rsidRDefault="00491C26" w:rsidP="00885C53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55C73" w14:textId="77777777" w:rsidR="00491C26" w:rsidRPr="005D0A64" w:rsidRDefault="00491C26" w:rsidP="00885C53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85CE7" w14:textId="77777777" w:rsidR="00491C26" w:rsidRPr="005D0A64" w:rsidRDefault="00491C26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430DB70" w14:textId="77777777" w:rsidR="00491C26" w:rsidRPr="005D0A64" w:rsidRDefault="00491C26" w:rsidP="00885C53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5F4982" w14:textId="77777777" w:rsidR="00491C26" w:rsidRPr="005D0A64" w:rsidRDefault="00491C26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93B069" w14:textId="77777777" w:rsidR="00491C26" w:rsidRPr="005D0A64" w:rsidRDefault="00491C26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FE357C1" w14:textId="77777777" w:rsidR="00491C26" w:rsidRPr="005D0A64" w:rsidRDefault="00491C26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AA5603" w14:textId="77777777" w:rsidR="00491C26" w:rsidRPr="005D0A64" w:rsidRDefault="00491C26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B29533" w14:textId="77777777" w:rsidR="00491C26" w:rsidRPr="005D0A64" w:rsidRDefault="00491C26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491C26" w14:paraId="19A51765" w14:textId="77777777" w:rsidTr="00491C26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7D602C3" w14:textId="77777777" w:rsidR="00491C26" w:rsidRPr="005D0A64" w:rsidRDefault="00491C26" w:rsidP="00491C26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4CE07" w14:textId="40B4A488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0BE8D" w14:textId="6AF61F84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F2B2985" w14:textId="208E402A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4CEB9" w14:textId="1C2B9080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134%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DB6F58" w14:textId="6A0A05F9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382C" w14:textId="3B27A928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A21C" w14:textId="0C1A8C23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5F9DD" w14:textId="2AF7E59C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907E" w14:textId="70C4F2D9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F941" w14:textId="3BF7D111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102%</w:t>
            </w:r>
          </w:p>
        </w:tc>
      </w:tr>
      <w:tr w:rsidR="00491C26" w14:paraId="717CEFCA" w14:textId="77777777" w:rsidTr="00491C26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7F3D01" w14:textId="77777777" w:rsidR="00491C26" w:rsidRPr="005D0A64" w:rsidRDefault="00491C26" w:rsidP="00491C26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43BDC" w14:textId="51AC1DD0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9415C" w14:textId="5AF02E39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9D497A" w14:textId="29887BB0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8AC1C" w14:textId="6CB004CB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135%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8F591C" w14:textId="2ECCD860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3DB7" w14:textId="2FF4D14B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9EAC" w14:textId="5A0A79CF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A1CCD" w14:textId="35FEC342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C906" w14:textId="471F6E44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E264" w14:textId="7C7DBF0D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100%</w:t>
            </w:r>
          </w:p>
        </w:tc>
      </w:tr>
      <w:tr w:rsidR="00491C26" w14:paraId="510C2E39" w14:textId="77777777" w:rsidTr="00491C26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0813F0" w14:textId="77777777" w:rsidR="00491C26" w:rsidRPr="005D0A64" w:rsidRDefault="00491C26" w:rsidP="00491C26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1CC43" w14:textId="1CCD757F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5D34D" w14:textId="46C55AAD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BF7E3D8" w14:textId="2476E491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CE27B" w14:textId="1B2D4EF3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136%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B98330" w14:textId="41C52FAE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C80B" w14:textId="3DBE1178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0E5C" w14:textId="0255C96B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8BA63" w14:textId="58D394C8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3A8A" w14:textId="3739C9E6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7A0D" w14:textId="7D3E9C0F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99%</w:t>
            </w:r>
          </w:p>
        </w:tc>
      </w:tr>
      <w:tr w:rsidR="00491C26" w14:paraId="03CBA4FB" w14:textId="77777777" w:rsidTr="00491C26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5610F4" w14:textId="77777777" w:rsidR="00491C26" w:rsidRPr="005D0A64" w:rsidRDefault="00491C26" w:rsidP="00491C26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54F17" w14:textId="07AF26DB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7CECB" w14:textId="6E137000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ED50662" w14:textId="302B95D2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29FC4" w14:textId="344C3BCE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136%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97E498" w14:textId="52A83631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4C25" w14:textId="26A05484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18BC" w14:textId="2B22564F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0B05A" w14:textId="7C0C5410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2E2F" w14:textId="653364EC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9179" w14:textId="27B07269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100%</w:t>
            </w:r>
          </w:p>
        </w:tc>
      </w:tr>
      <w:tr w:rsidR="00491C26" w14:paraId="3AC61985" w14:textId="77777777" w:rsidTr="00491C26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684D261" w14:textId="77777777" w:rsidR="00491C26" w:rsidRPr="005D0A64" w:rsidRDefault="00491C26" w:rsidP="00491C26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08798A0" w14:textId="53A8761B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CF6ED3F" w14:textId="0E471F56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7F8496C" w14:textId="1ABCAAA3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B25B5A4" w14:textId="1AA533D8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0B5FC5E" w14:textId="1A35F04E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9F66EF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3CAEED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0F743F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EB4691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EEC8F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  <w:tr w:rsidR="00491C26" w:rsidRPr="009D593F" w14:paraId="671882D7" w14:textId="77777777" w:rsidTr="00491C26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5CCDD403" w14:textId="77777777" w:rsidR="00491C26" w:rsidRPr="005D0A64" w:rsidRDefault="00491C26" w:rsidP="00491C26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F4B68FB" w14:textId="09AAB412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B07429E" w14:textId="25EDC803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109394A6" w14:textId="6FD317BE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8BA517D" w14:textId="6A1D3D22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136%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ED4F030" w14:textId="06298577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0F6216" w14:textId="2ACE619B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32E18D" w14:textId="2723DAA3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A03A5EE" w14:textId="59475F3D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016EC7" w14:textId="6420C9AF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03C7E5" w14:textId="0FCA5A98" w:rsidR="00491C26" w:rsidRPr="00491C26" w:rsidRDefault="00491C26" w:rsidP="00491C26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491C26">
              <w:rPr>
                <w:b/>
                <w:sz w:val="18"/>
                <w:szCs w:val="18"/>
              </w:rPr>
              <w:t>100%</w:t>
            </w:r>
          </w:p>
        </w:tc>
      </w:tr>
      <w:tr w:rsidR="00491C26" w14:paraId="5CB5A778" w14:textId="77777777" w:rsidTr="00491C26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606C9D" w14:textId="77777777" w:rsidR="00491C26" w:rsidRPr="005D0A64" w:rsidRDefault="00491C26" w:rsidP="00491C26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39C33" w14:textId="375EF93C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C3036" w14:textId="0E92EFD3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D25FBC" w14:textId="4B591276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F7A26" w14:textId="579710B1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136%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EDEF41" w14:textId="0D7601F8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565F" w14:textId="2DA72140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5879" w14:textId="1CADF26A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4EB40" w14:textId="35B28163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F987" w14:textId="3E62717F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6C82" w14:textId="273B51A2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491C26">
              <w:rPr>
                <w:sz w:val="18"/>
                <w:szCs w:val="18"/>
              </w:rPr>
              <w:t>100%</w:t>
            </w:r>
          </w:p>
        </w:tc>
      </w:tr>
      <w:tr w:rsidR="00491C26" w14:paraId="0CA6386A" w14:textId="77777777" w:rsidTr="00491C26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FE6842E" w14:textId="77777777" w:rsidR="00491C26" w:rsidRPr="005D0A64" w:rsidRDefault="00491C26" w:rsidP="00491C26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AD89" w14:textId="77777777" w:rsidR="00491C26" w:rsidRPr="005D0A64" w:rsidRDefault="00491C26" w:rsidP="00491C26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3058F" w14:textId="77777777" w:rsidR="00491C26" w:rsidRPr="005D0A64" w:rsidRDefault="00491C26" w:rsidP="00491C26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E691FE8" w14:textId="77777777" w:rsidR="00491C26" w:rsidRPr="005D0A64" w:rsidRDefault="00491C26" w:rsidP="00491C26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9E2C6" w14:textId="77777777" w:rsidR="00491C26" w:rsidRPr="005D0A64" w:rsidRDefault="00491C26" w:rsidP="00491C26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7D7116" w14:textId="77777777" w:rsidR="00491C26" w:rsidRPr="005D0A64" w:rsidRDefault="00491C26" w:rsidP="00491C26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ACF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D4AB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D8C6B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DF15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E600" w14:textId="77777777" w:rsidR="00491C26" w:rsidRPr="00491C26" w:rsidRDefault="00491C26" w:rsidP="00491C26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</w:tbl>
    <w:p w14:paraId="58753FB6" w14:textId="7BCC0705" w:rsidR="00885C53" w:rsidRDefault="00885C53" w:rsidP="0044312E">
      <w:pPr>
        <w:rPr>
          <w:lang w:val="en-CA"/>
        </w:rPr>
      </w:pPr>
    </w:p>
    <w:p w14:paraId="0097D064" w14:textId="5AEF66DD" w:rsidR="00426397" w:rsidRDefault="00885C53" w:rsidP="00885C53">
      <w:pPr>
        <w:pStyle w:val="Heading2"/>
        <w:rPr>
          <w:lang w:val="en-CA"/>
        </w:rPr>
      </w:pPr>
      <w:r>
        <w:rPr>
          <w:lang w:val="en-CA"/>
        </w:rPr>
        <w:br w:type="page"/>
      </w:r>
      <w:r w:rsidR="00426397">
        <w:rPr>
          <w:lang w:val="en-CA"/>
        </w:rPr>
        <w:lastRenderedPageBreak/>
        <w:t xml:space="preserve">Test 5.4.2 </w:t>
      </w:r>
      <w:r w:rsidR="00426397" w:rsidRPr="00426397">
        <w:rPr>
          <w:lang w:val="en-CA"/>
        </w:rPr>
        <w:t>M</w:t>
      </w:r>
      <w:r w:rsidR="00426397">
        <w:rPr>
          <w:lang w:val="en-CA"/>
        </w:rPr>
        <w:t>RL with explicit signaling</w:t>
      </w:r>
      <w:r w:rsidR="007F5423">
        <w:rPr>
          <w:lang w:val="en-CA"/>
        </w:rPr>
        <w:t xml:space="preserve"> and</w:t>
      </w:r>
      <w:r w:rsidR="00426397">
        <w:rPr>
          <w:lang w:val="en-CA"/>
        </w:rPr>
        <w:t xml:space="preserve"> restricted block sizes (encoder only)</w:t>
      </w:r>
    </w:p>
    <w:p w14:paraId="50148343" w14:textId="77777777" w:rsidR="00207311" w:rsidRPr="00717323" w:rsidRDefault="00207311" w:rsidP="00207311">
      <w:pPr>
        <w:rPr>
          <w:lang w:val="en-CA"/>
        </w:rPr>
      </w:pPr>
    </w:p>
    <w:p w14:paraId="3DFC7902" w14:textId="23058164" w:rsidR="00207311" w:rsidRDefault="00207311" w:rsidP="00207311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</w:t>
      </w:r>
      <w:r>
        <w:rPr>
          <w:rFonts w:eastAsia="Malgun Gothic"/>
          <w:lang w:eastAsia="ko-KR"/>
        </w:rPr>
        <w:t>Result for 5</w:t>
      </w:r>
      <w:r w:rsidR="00885C53">
        <w:rPr>
          <w:rFonts w:eastAsia="Malgun Gothic"/>
          <w:lang w:eastAsia="ko-KR"/>
        </w:rPr>
        <w:t>.4.2</w:t>
      </w:r>
      <w:r>
        <w:rPr>
          <w:rFonts w:eastAsia="Malgun Gothic"/>
          <w:lang w:eastAsia="ko-KR"/>
        </w:rPr>
        <w:t xml:space="preserve"> VTM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71"/>
        <w:gridCol w:w="771"/>
        <w:gridCol w:w="771"/>
        <w:gridCol w:w="666"/>
        <w:gridCol w:w="636"/>
        <w:gridCol w:w="771"/>
        <w:gridCol w:w="771"/>
        <w:gridCol w:w="771"/>
        <w:gridCol w:w="666"/>
        <w:gridCol w:w="666"/>
      </w:tblGrid>
      <w:tr w:rsidR="00207311" w14:paraId="5D8BFB8D" w14:textId="77777777" w:rsidTr="00885C53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B0923" w14:textId="77777777" w:rsidR="00207311" w:rsidRPr="005D0A64" w:rsidRDefault="00207311" w:rsidP="00885C53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VTM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3B2A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9C7D9F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207311" w14:paraId="5F4988A3" w14:textId="77777777" w:rsidTr="00885C53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E324D" w14:textId="48A418D5" w:rsidR="00207311" w:rsidRPr="005D0A64" w:rsidRDefault="00207311" w:rsidP="00885C53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lang w:eastAsia="ko-KR"/>
              </w:rPr>
              <w:t>5.4.</w:t>
            </w:r>
            <w:r w:rsidR="00EC4D04">
              <w:rPr>
                <w:rFonts w:eastAsia="Malgun Gothic"/>
                <w:b/>
                <w:sz w:val="20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CAB43" w14:textId="77777777" w:rsidR="00207311" w:rsidRPr="005D0A64" w:rsidRDefault="00207311" w:rsidP="00885C53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2E369" w14:textId="77777777" w:rsidR="00207311" w:rsidRPr="005D0A64" w:rsidRDefault="00207311" w:rsidP="00885C53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B0438" w14:textId="77777777" w:rsidR="00207311" w:rsidRPr="005D0A64" w:rsidRDefault="00207311" w:rsidP="00885C53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DA05A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69D6588" w14:textId="77777777" w:rsidR="00207311" w:rsidRPr="005D0A64" w:rsidRDefault="00207311" w:rsidP="00885C53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4CB4CC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C0DE43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E1B7640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943AC8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9FFA13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207311" w14:paraId="067FAAEA" w14:textId="77777777" w:rsidTr="00207311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30BB7F9" w14:textId="77777777" w:rsidR="00207311" w:rsidRPr="005D0A64" w:rsidRDefault="00207311" w:rsidP="00207311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D8E5F" w14:textId="3ABDF664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B8DDB" w14:textId="7F78931D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2DDF01" w14:textId="4C0BB825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0F80A" w14:textId="52A7041C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148%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C866D6" w14:textId="2608D12E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D2FE" w14:textId="18D8B26B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3D66" w14:textId="4C41648C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47E2C" w14:textId="03BB391D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2B3C" w14:textId="408AB061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810C" w14:textId="239D3E79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107%</w:t>
            </w:r>
          </w:p>
        </w:tc>
      </w:tr>
      <w:tr w:rsidR="00207311" w14:paraId="20CCBECB" w14:textId="77777777" w:rsidTr="00207311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ACC88BB" w14:textId="77777777" w:rsidR="00207311" w:rsidRPr="005D0A64" w:rsidRDefault="00207311" w:rsidP="00207311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650D7" w14:textId="29BBBFF0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818F4" w14:textId="17CF352C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62221B" w14:textId="06E047DA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33B01" w14:textId="28F36158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BB5CFE" w14:textId="01B49287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EFD" w14:textId="62727B80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BD46" w14:textId="5CF8CBA5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2E658" w14:textId="4FA9533B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957C" w14:textId="2DEAD38E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95E1" w14:textId="24C2AF40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99%</w:t>
            </w:r>
          </w:p>
        </w:tc>
      </w:tr>
      <w:tr w:rsidR="00207311" w14:paraId="65879A1B" w14:textId="77777777" w:rsidTr="00207311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9C0345B" w14:textId="77777777" w:rsidR="00207311" w:rsidRPr="005D0A64" w:rsidRDefault="00207311" w:rsidP="00207311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57342" w14:textId="6D74BE11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3698B" w14:textId="1F616108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34C6AB" w14:textId="66EB11EF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691C6" w14:textId="425AB652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0311F3" w14:textId="0A37CD5A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79E1" w14:textId="5BC9FAB9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AE71" w14:textId="6EA46831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4E8B7" w14:textId="343E099A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68C7" w14:textId="4B031EB4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9241" w14:textId="51BDBD5A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101%</w:t>
            </w:r>
          </w:p>
        </w:tc>
      </w:tr>
      <w:tr w:rsidR="00207311" w14:paraId="0172B3D8" w14:textId="77777777" w:rsidTr="00207311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E2FFD7D" w14:textId="77777777" w:rsidR="00207311" w:rsidRPr="005D0A64" w:rsidRDefault="00207311" w:rsidP="00207311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C6BAB" w14:textId="04A8AE96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B4F00" w14:textId="348D9BBF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F2583D" w14:textId="13F6B38A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00090" w14:textId="483326F2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143%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927D6F" w14:textId="12CE2511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0589" w14:textId="7715F6FD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1624" w14:textId="20B14B30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60D7D" w14:textId="4C9E2CE7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46E7" w14:textId="6B2D8A29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0B99" w14:textId="4D1A247B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98%</w:t>
            </w:r>
          </w:p>
        </w:tc>
      </w:tr>
      <w:tr w:rsidR="00207311" w14:paraId="0B25637F" w14:textId="77777777" w:rsidTr="00207311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86A0EFB" w14:textId="77777777" w:rsidR="00207311" w:rsidRPr="005D0A64" w:rsidRDefault="00207311" w:rsidP="00207311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7CD7ECB" w14:textId="42725122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185D4EC" w14:textId="1CC2D914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-0.44%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6465982" w14:textId="19C25DFA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3E4A485" w14:textId="090E0514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144%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588696B" w14:textId="76AB0E4B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10550" w14:textId="77777777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75A6ED" w14:textId="77777777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BC46" w14:textId="77777777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F08BAB" w14:textId="77777777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AE879" w14:textId="77777777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  <w:tr w:rsidR="00207311" w:rsidRPr="009D593F" w14:paraId="25AC5B7E" w14:textId="77777777" w:rsidTr="00207311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3466A414" w14:textId="77777777" w:rsidR="00207311" w:rsidRPr="005D0A64" w:rsidRDefault="00207311" w:rsidP="00207311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0B15BCB" w14:textId="72E63CCC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F1B745C" w14:textId="66EC11E8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2B4B9955" w14:textId="58C89B9B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E46164B" w14:textId="4A32B6A7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1D1E881" w14:textId="14A7A383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D16B9D" w14:textId="7EF65793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1A3C33" w14:textId="4B8A9AE3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E846C63" w14:textId="1F64D34E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3ECF1C" w14:textId="7A0B0CD5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9C210A" w14:textId="14F83BBF" w:rsidR="00207311" w:rsidRPr="00207311" w:rsidRDefault="00207311" w:rsidP="00207311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207311">
              <w:rPr>
                <w:b/>
                <w:sz w:val="18"/>
                <w:szCs w:val="18"/>
              </w:rPr>
              <w:t>101%</w:t>
            </w:r>
          </w:p>
        </w:tc>
      </w:tr>
      <w:tr w:rsidR="00207311" w14:paraId="1FAE4D6F" w14:textId="77777777" w:rsidTr="00207311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3EC8F6" w14:textId="77777777" w:rsidR="00207311" w:rsidRPr="005D0A64" w:rsidRDefault="00207311" w:rsidP="00207311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07D8D" w14:textId="5B900C44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D718D" w14:textId="13080519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89F434" w14:textId="785DDE1E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A61C2" w14:textId="7B2119B4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143%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351468" w14:textId="2BDCC5DC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DE2E" w14:textId="1218C550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630E" w14:textId="5B564702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18C97B" w14:textId="17EEF35E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52C4" w14:textId="44FB163E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164D" w14:textId="6F913218" w:rsidR="00207311" w:rsidRPr="00207311" w:rsidRDefault="00207311" w:rsidP="00207311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207311">
              <w:rPr>
                <w:sz w:val="18"/>
                <w:szCs w:val="18"/>
              </w:rPr>
              <w:t>96%</w:t>
            </w:r>
          </w:p>
        </w:tc>
      </w:tr>
      <w:tr w:rsidR="00207311" w14:paraId="7C94DB0F" w14:textId="77777777" w:rsidTr="00885C53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CDD5D68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566ED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A6D97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E2AE504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095E9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A3BBC0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7FC1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E223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31614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F467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10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sz w:val="18"/>
              </w:rPr>
            </w:pPr>
          </w:p>
        </w:tc>
      </w:tr>
    </w:tbl>
    <w:p w14:paraId="75A4DA56" w14:textId="77777777" w:rsidR="00207311" w:rsidRDefault="00207311" w:rsidP="00207311">
      <w:pPr>
        <w:rPr>
          <w:lang w:val="en-CA"/>
        </w:rPr>
      </w:pPr>
    </w:p>
    <w:p w14:paraId="50591A3D" w14:textId="02AF0C7D" w:rsidR="00207311" w:rsidRDefault="00207311" w:rsidP="00207311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</w:t>
      </w:r>
      <w:r>
        <w:rPr>
          <w:rFonts w:eastAsia="Malgun Gothic"/>
          <w:lang w:eastAsia="ko-KR"/>
        </w:rPr>
        <w:t>Result for 5</w:t>
      </w:r>
      <w:r w:rsidR="00885C53">
        <w:rPr>
          <w:rFonts w:eastAsia="Malgun Gothic"/>
          <w:lang w:eastAsia="ko-KR"/>
        </w:rPr>
        <w:t>.4.2</w:t>
      </w:r>
      <w:r>
        <w:rPr>
          <w:rFonts w:eastAsia="Malgun Gothic"/>
          <w:lang w:eastAsia="ko-KR"/>
        </w:rPr>
        <w:t xml:space="preserve"> BMS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71"/>
        <w:gridCol w:w="771"/>
        <w:gridCol w:w="771"/>
        <w:gridCol w:w="666"/>
        <w:gridCol w:w="636"/>
        <w:gridCol w:w="771"/>
        <w:gridCol w:w="771"/>
        <w:gridCol w:w="771"/>
        <w:gridCol w:w="666"/>
        <w:gridCol w:w="666"/>
      </w:tblGrid>
      <w:tr w:rsidR="00207311" w14:paraId="5371D6A9" w14:textId="77777777" w:rsidTr="00885C53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07FE3" w14:textId="77777777" w:rsidR="00207311" w:rsidRPr="005D0A64" w:rsidRDefault="00207311" w:rsidP="00885C53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BMS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6E640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FC2DB2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207311" w14:paraId="2D952552" w14:textId="77777777" w:rsidTr="00885C53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4F8CB" w14:textId="378EF437" w:rsidR="00207311" w:rsidRPr="005D0A64" w:rsidRDefault="00207311" w:rsidP="00885C53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lang w:eastAsia="ko-KR"/>
              </w:rPr>
              <w:t>5.4.</w:t>
            </w:r>
            <w:r w:rsidR="00EC4D04">
              <w:rPr>
                <w:rFonts w:eastAsia="Malgun Gothic"/>
                <w:b/>
                <w:sz w:val="20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9770F" w14:textId="77777777" w:rsidR="00207311" w:rsidRPr="005D0A64" w:rsidRDefault="00207311" w:rsidP="00885C53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96932" w14:textId="77777777" w:rsidR="00207311" w:rsidRPr="005D0A64" w:rsidRDefault="00207311" w:rsidP="00885C53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6879" w14:textId="77777777" w:rsidR="00207311" w:rsidRPr="005D0A64" w:rsidRDefault="00207311" w:rsidP="00885C53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75C479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5FF199F" w14:textId="77777777" w:rsidR="00207311" w:rsidRPr="005D0A64" w:rsidRDefault="00207311" w:rsidP="00885C53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869D10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44406A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667CE90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6C6307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1FA8A1" w14:textId="77777777" w:rsidR="00207311" w:rsidRPr="005D0A64" w:rsidRDefault="00207311" w:rsidP="00885C53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885C53" w14:paraId="385ACCE0" w14:textId="77777777" w:rsidTr="00885C53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C585CB" w14:textId="77777777" w:rsidR="00885C53" w:rsidRPr="005D0A64" w:rsidRDefault="00885C53" w:rsidP="00885C53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A8FC5" w14:textId="5DDA3198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A35F0" w14:textId="16AD775A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6D3E299" w14:textId="17C87716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8DA13" w14:textId="008D5419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C30A94" w14:textId="48DFF309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BD63" w14:textId="62CDCFEE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4ED7" w14:textId="0CAEB787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459B5" w14:textId="25C37642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5928" w14:textId="569C8F00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3CA8" w14:textId="4F26E8B6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100%</w:t>
            </w:r>
          </w:p>
        </w:tc>
      </w:tr>
      <w:tr w:rsidR="00885C53" w14:paraId="613D5FDC" w14:textId="77777777" w:rsidTr="00885C53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729108" w14:textId="77777777" w:rsidR="00885C53" w:rsidRPr="005D0A64" w:rsidRDefault="00885C53" w:rsidP="00885C53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2A9B6" w14:textId="527B83B3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581BD" w14:textId="677850C0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E6EE23C" w14:textId="0DBED714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A08F1" w14:textId="6D4DE15F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65C3AB" w14:textId="5FCBE1CF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40DA" w14:textId="22BA75AC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BAD8" w14:textId="6640FC02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D0CD88" w14:textId="6610BF3A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A4D0" w14:textId="2B85007E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8134" w14:textId="2870B53F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101%</w:t>
            </w:r>
          </w:p>
        </w:tc>
      </w:tr>
      <w:tr w:rsidR="00885C53" w14:paraId="36249AE5" w14:textId="77777777" w:rsidTr="00885C53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A936F10" w14:textId="77777777" w:rsidR="00885C53" w:rsidRPr="005D0A64" w:rsidRDefault="00885C53" w:rsidP="00885C53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8811E" w14:textId="2BA2BC69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409B" w14:textId="1D22C570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BA13295" w14:textId="59FD237E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E416A" w14:textId="5F476F64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C05DB1" w14:textId="52892844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3581" w14:textId="06E5F2B4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666A" w14:textId="3E9C9B70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1AE19" w14:textId="1903EC6F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DAC3" w14:textId="46922282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30FA" w14:textId="6F42BA4D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100%</w:t>
            </w:r>
          </w:p>
        </w:tc>
      </w:tr>
      <w:tr w:rsidR="00885C53" w14:paraId="14FAC377" w14:textId="77777777" w:rsidTr="00885C53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57263F" w14:textId="77777777" w:rsidR="00885C53" w:rsidRPr="005D0A64" w:rsidRDefault="00885C53" w:rsidP="00885C53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31DAB" w14:textId="72DAA9D8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620B5" w14:textId="49B2A7F3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D195B2" w14:textId="65E1DF14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8B49D" w14:textId="2537FF3F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E5DAE7" w14:textId="7047ECD3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106" w14:textId="6DF21D72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1C9A" w14:textId="7C6099D1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D2F97" w14:textId="20F9ED6D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8034" w14:textId="2F1623DF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E" w14:textId="7F6B0178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99%</w:t>
            </w:r>
          </w:p>
        </w:tc>
      </w:tr>
      <w:tr w:rsidR="00885C53" w14:paraId="4253FF95" w14:textId="77777777" w:rsidTr="00885C53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3296B51" w14:textId="77777777" w:rsidR="00885C53" w:rsidRPr="005D0A64" w:rsidRDefault="00885C53" w:rsidP="00885C53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070062" w14:textId="12554BCC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2A6701E" w14:textId="6D498F5F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627F16F" w14:textId="3A0E2D8B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66148F" w14:textId="4CF5F50D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82F6547" w14:textId="12C6DF79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D1888" w14:textId="77777777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2D4AC" w14:textId="77777777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95BE53" w14:textId="77777777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348F3" w14:textId="77777777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02611A" w14:textId="77777777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  <w:tr w:rsidR="00885C53" w:rsidRPr="009D593F" w14:paraId="6D7B1A8B" w14:textId="77777777" w:rsidTr="00885C53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2B80C881" w14:textId="77777777" w:rsidR="00885C53" w:rsidRPr="005D0A64" w:rsidRDefault="00885C53" w:rsidP="00885C53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698BA62" w14:textId="7277E013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C32F9F3" w14:textId="7BDC1ECD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3AABA988" w14:textId="46969FE0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693A078" w14:textId="1B802287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880022C" w14:textId="1DB959D4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E01F02" w14:textId="4724422B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128570" w14:textId="550B42E9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7960150" w14:textId="2C12D5F0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BD3BEC" w14:textId="69A6243D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B088C0" w14:textId="25C92003" w:rsidR="00885C53" w:rsidRPr="00885C53" w:rsidRDefault="00885C53" w:rsidP="00885C53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885C53">
              <w:rPr>
                <w:b/>
                <w:sz w:val="18"/>
                <w:szCs w:val="18"/>
              </w:rPr>
              <w:t>100%</w:t>
            </w:r>
          </w:p>
        </w:tc>
      </w:tr>
      <w:tr w:rsidR="00885C53" w14:paraId="575AFA35" w14:textId="77777777" w:rsidTr="00885C53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6B64859" w14:textId="77777777" w:rsidR="00885C53" w:rsidRPr="005D0A64" w:rsidRDefault="00885C53" w:rsidP="00885C53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24FEE" w14:textId="6AB7EA1D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12FE3" w14:textId="2C9D3B0B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F56C372" w14:textId="26EEED0A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4DE28" w14:textId="37085C85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B7408" w14:textId="56D22385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608" w14:textId="2FDDE37D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D38E" w14:textId="6E6D086D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AAF7A" w14:textId="67E92B84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9A55" w14:textId="773752C6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A5DE" w14:textId="206F5E62" w:rsidR="00885C53" w:rsidRPr="00885C53" w:rsidRDefault="00885C53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885C53">
              <w:rPr>
                <w:sz w:val="18"/>
                <w:szCs w:val="18"/>
              </w:rPr>
              <w:t>100%</w:t>
            </w:r>
          </w:p>
        </w:tc>
      </w:tr>
      <w:tr w:rsidR="00207311" w14:paraId="210F4780" w14:textId="77777777" w:rsidTr="00885C53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3DA4CF" w14:textId="77777777" w:rsidR="00207311" w:rsidRPr="005D0A64" w:rsidRDefault="00207311" w:rsidP="00885C53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88612" w14:textId="77777777" w:rsidR="00207311" w:rsidRPr="005D0A64" w:rsidRDefault="00207311" w:rsidP="00885C53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C3775" w14:textId="77777777" w:rsidR="00207311" w:rsidRPr="005D0A64" w:rsidRDefault="00207311" w:rsidP="00885C53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9851F5" w14:textId="77777777" w:rsidR="00207311" w:rsidRPr="005D0A64" w:rsidRDefault="00207311" w:rsidP="00885C53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CDE4D" w14:textId="77777777" w:rsidR="00207311" w:rsidRPr="005D0A64" w:rsidRDefault="00207311" w:rsidP="00885C53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38EF96" w14:textId="77777777" w:rsidR="00207311" w:rsidRPr="005D0A64" w:rsidRDefault="00207311" w:rsidP="00885C53">
            <w:pPr>
              <w:pStyle w:val="NoSpacing"/>
              <w:keepNext/>
              <w:jc w:val="right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2F80" w14:textId="77777777" w:rsidR="00207311" w:rsidRPr="00491C26" w:rsidRDefault="00207311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0B75" w14:textId="77777777" w:rsidR="00207311" w:rsidRPr="00491C26" w:rsidRDefault="00207311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F45B2" w14:textId="77777777" w:rsidR="00207311" w:rsidRPr="00491C26" w:rsidRDefault="00207311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8E5D" w14:textId="77777777" w:rsidR="00207311" w:rsidRPr="00491C26" w:rsidRDefault="00207311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5150" w14:textId="77777777" w:rsidR="00207311" w:rsidRPr="00491C26" w:rsidRDefault="00207311" w:rsidP="00885C53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</w:tbl>
    <w:p w14:paraId="6236C061" w14:textId="77777777" w:rsidR="00207311" w:rsidRDefault="00207311" w:rsidP="00207311">
      <w:pPr>
        <w:rPr>
          <w:lang w:val="en-CA"/>
        </w:rPr>
      </w:pPr>
    </w:p>
    <w:p w14:paraId="07F38547" w14:textId="6B84912B" w:rsidR="00426397" w:rsidRDefault="00885C53" w:rsidP="00426397">
      <w:pPr>
        <w:pStyle w:val="Heading2"/>
        <w:rPr>
          <w:lang w:val="en-CA"/>
        </w:rPr>
      </w:pPr>
      <w:r>
        <w:rPr>
          <w:i w:val="0"/>
          <w:iCs w:val="0"/>
          <w:sz w:val="20"/>
          <w:szCs w:val="20"/>
        </w:rPr>
        <w:br w:type="page"/>
      </w:r>
      <w:r w:rsidR="00426397">
        <w:rPr>
          <w:lang w:val="en-CA"/>
        </w:rPr>
        <w:lastRenderedPageBreak/>
        <w:t xml:space="preserve">Test 5.4.3 </w:t>
      </w:r>
      <w:r w:rsidR="00426397" w:rsidRPr="00426397">
        <w:rPr>
          <w:lang w:val="en-CA"/>
        </w:rPr>
        <w:t>M</w:t>
      </w:r>
      <w:r w:rsidR="00426397">
        <w:rPr>
          <w:lang w:val="en-CA"/>
        </w:rPr>
        <w:t>RL with explicit signaling and restricted block sizes</w:t>
      </w:r>
    </w:p>
    <w:p w14:paraId="65E35AAA" w14:textId="77777777" w:rsidR="00EC4D04" w:rsidRPr="00717323" w:rsidRDefault="00EC4D04" w:rsidP="00EC4D04">
      <w:pPr>
        <w:rPr>
          <w:lang w:val="en-CA"/>
        </w:rPr>
      </w:pPr>
    </w:p>
    <w:p w14:paraId="5E1A254B" w14:textId="3079097A" w:rsidR="00EC4D04" w:rsidRDefault="00EC4D04" w:rsidP="00EC4D04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</w:t>
      </w:r>
      <w:r>
        <w:rPr>
          <w:rFonts w:eastAsia="Malgun Gothic"/>
          <w:lang w:eastAsia="ko-KR"/>
        </w:rPr>
        <w:t>Result for 5.4.3 VTM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71"/>
        <w:gridCol w:w="771"/>
        <w:gridCol w:w="771"/>
        <w:gridCol w:w="666"/>
        <w:gridCol w:w="636"/>
        <w:gridCol w:w="771"/>
        <w:gridCol w:w="771"/>
        <w:gridCol w:w="771"/>
        <w:gridCol w:w="666"/>
        <w:gridCol w:w="666"/>
      </w:tblGrid>
      <w:tr w:rsidR="00EC4D04" w14:paraId="2BBB7AF2" w14:textId="77777777" w:rsidTr="0011583F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5908E" w14:textId="77777777" w:rsidR="00EC4D04" w:rsidRPr="005D0A64" w:rsidRDefault="00EC4D04" w:rsidP="0011583F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VTM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570D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B361CA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EC4D04" w14:paraId="330B052A" w14:textId="77777777" w:rsidTr="0011583F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8536E" w14:textId="4BEFD31C" w:rsidR="00EC4D04" w:rsidRPr="005D0A64" w:rsidRDefault="00EC4D04" w:rsidP="0011583F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5.4.3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581AD" w14:textId="77777777" w:rsidR="00EC4D04" w:rsidRPr="005D0A64" w:rsidRDefault="00EC4D04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6DBC" w14:textId="77777777" w:rsidR="00EC4D04" w:rsidRPr="005D0A64" w:rsidRDefault="00EC4D04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AC5B9" w14:textId="77777777" w:rsidR="00EC4D04" w:rsidRPr="005D0A64" w:rsidRDefault="00EC4D04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B030F0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9521BC9" w14:textId="77777777" w:rsidR="00EC4D04" w:rsidRPr="005D0A64" w:rsidRDefault="00EC4D04" w:rsidP="0011583F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00DB7E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F132B6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D3343F7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31806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7D67FC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AE5FD5" w14:paraId="34B4E03C" w14:textId="77777777" w:rsidTr="00AE5FD5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D1F533" w14:textId="77777777" w:rsidR="00AE5FD5" w:rsidRPr="005D0A64" w:rsidRDefault="00AE5FD5" w:rsidP="00AE5FD5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8704E" w14:textId="3CBF84ED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944D0" w14:textId="38E81DF3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591CFA8" w14:textId="7C60366D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82FAE" w14:textId="495E0B45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150%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AA0346" w14:textId="2301F9D3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5ED5" w14:textId="73EAD4F1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F962" w14:textId="527ECE84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1DC92" w14:textId="666E7770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12D" w14:textId="21F40E46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CA05" w14:textId="2DFB9515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99%</w:t>
            </w:r>
          </w:p>
        </w:tc>
      </w:tr>
      <w:tr w:rsidR="00AE5FD5" w14:paraId="4222937B" w14:textId="77777777" w:rsidTr="00AE5FD5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A0B1D0A" w14:textId="77777777" w:rsidR="00AE5FD5" w:rsidRPr="005D0A64" w:rsidRDefault="00AE5FD5" w:rsidP="00AE5FD5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5C7CC" w14:textId="492312DB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EBBAB" w14:textId="004A42D8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86271CE" w14:textId="7585BB70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4A7C7" w14:textId="6712D3BF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147%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956320" w14:textId="66B008EE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7054" w14:textId="5037E573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3F13" w14:textId="07940808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29FC9" w14:textId="33464498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9A5E" w14:textId="1F938EA2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D267" w14:textId="21D6125F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99%</w:t>
            </w:r>
          </w:p>
        </w:tc>
      </w:tr>
      <w:tr w:rsidR="00AE5FD5" w14:paraId="5D7143A7" w14:textId="77777777" w:rsidTr="00AE5FD5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380BC43" w14:textId="77777777" w:rsidR="00AE5FD5" w:rsidRPr="005D0A64" w:rsidRDefault="00AE5FD5" w:rsidP="00AE5FD5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235E" w14:textId="4303375F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09C80" w14:textId="7D0935E0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F09BB0" w14:textId="680088BC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189D4" w14:textId="17B5439A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147%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614A28" w14:textId="33F8E0B3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A698" w14:textId="7EB9A63C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C254" w14:textId="1B9455D7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8D154" w14:textId="3D4302A2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61EC" w14:textId="0B0D2361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95D8" w14:textId="7F0AC365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102%</w:t>
            </w:r>
          </w:p>
        </w:tc>
      </w:tr>
      <w:tr w:rsidR="00AE5FD5" w14:paraId="6D77EE9E" w14:textId="77777777" w:rsidTr="00AE5FD5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3D42BF" w14:textId="77777777" w:rsidR="00AE5FD5" w:rsidRPr="005D0A64" w:rsidRDefault="00AE5FD5" w:rsidP="00AE5FD5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67481" w14:textId="06F03D72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0278B" w14:textId="34A6FA80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299DF8E" w14:textId="57E16C93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21F2F" w14:textId="24CAA63B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144%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130452" w14:textId="030E7BEF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AB1D" w14:textId="4F95BB3F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2B88" w14:textId="4E1303C9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102DC" w14:textId="6D70A015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E8B" w14:textId="4871F592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7BF4" w14:textId="6F7CF8FB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99%</w:t>
            </w:r>
          </w:p>
        </w:tc>
      </w:tr>
      <w:tr w:rsidR="00AE5FD5" w14:paraId="6BC8BCE9" w14:textId="77777777" w:rsidTr="00AE5FD5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D0A1F55" w14:textId="77777777" w:rsidR="00AE5FD5" w:rsidRPr="005D0A64" w:rsidRDefault="00AE5FD5" w:rsidP="00AE5FD5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860C423" w14:textId="0C5E1890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3515EC3" w14:textId="23F54C38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3AD35FB" w14:textId="1ECB903E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6FCC18A" w14:textId="218B1201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146%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9999F6E" w14:textId="49E1DCC0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85FFB3" w14:textId="77777777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F4D77" w14:textId="77777777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BCD76" w14:textId="77777777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45EBD3" w14:textId="77777777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74F430" w14:textId="77777777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  <w:tr w:rsidR="00AE5FD5" w:rsidRPr="009D593F" w14:paraId="2B89C3DB" w14:textId="77777777" w:rsidTr="00AE5FD5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0F0430EE" w14:textId="77777777" w:rsidR="00AE5FD5" w:rsidRPr="005D0A64" w:rsidRDefault="00AE5FD5" w:rsidP="00AE5FD5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ED5DEB9" w14:textId="0E5E5D5B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DCE24E4" w14:textId="338F8CEC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486A15D2" w14:textId="0E71799C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8D3EEB6" w14:textId="3A1F1F9C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147%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579724A" w14:textId="1577196B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22673B" w14:textId="5359D044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DF4748" w14:textId="4FF0A292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1BE70F2" w14:textId="68392A2D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FFBAF2" w14:textId="3A63C111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B3B740" w14:textId="31CD6DD7" w:rsidR="00AE5FD5" w:rsidRPr="00AE5FD5" w:rsidRDefault="00AE5FD5" w:rsidP="00AE5FD5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AE5FD5">
              <w:rPr>
                <w:b/>
                <w:sz w:val="18"/>
                <w:szCs w:val="18"/>
              </w:rPr>
              <w:t>100%</w:t>
            </w:r>
          </w:p>
        </w:tc>
      </w:tr>
      <w:tr w:rsidR="00AE5FD5" w14:paraId="073A61A8" w14:textId="77777777" w:rsidTr="00AE5FD5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2B6579" w14:textId="77777777" w:rsidR="00AE5FD5" w:rsidRPr="005D0A64" w:rsidRDefault="00AE5FD5" w:rsidP="00AE5FD5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0C6A6" w14:textId="2B01EB9F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1932A" w14:textId="6AEC1B39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E78952" w14:textId="088AC28A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C1189" w14:textId="4ECB41DC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89B39F" w14:textId="35CF24D6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C875" w14:textId="3DCF0625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0758" w14:textId="02C9D956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1DA8D0" w14:textId="5A90D8BA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1858" w14:textId="38BD2D3D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A749" w14:textId="7DD336F1" w:rsidR="00AE5FD5" w:rsidRPr="00AE5FD5" w:rsidRDefault="00AE5FD5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AE5FD5">
              <w:rPr>
                <w:sz w:val="18"/>
                <w:szCs w:val="18"/>
              </w:rPr>
              <w:t>97%</w:t>
            </w:r>
          </w:p>
        </w:tc>
      </w:tr>
      <w:tr w:rsidR="00EC4D04" w14:paraId="2F0D27C1" w14:textId="77777777" w:rsidTr="00AE5FD5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C11E1B" w14:textId="77777777" w:rsidR="00EC4D04" w:rsidRPr="005D0A64" w:rsidRDefault="00EC4D04" w:rsidP="0011583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CD4DD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F0112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688E0C3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36EC8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5DD59C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8B2D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1E75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D3191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50F4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335" w14:textId="77777777" w:rsidR="00EC4D04" w:rsidRPr="00AE5FD5" w:rsidRDefault="00EC4D04" w:rsidP="00AE5FD5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</w:tbl>
    <w:p w14:paraId="26BAE63D" w14:textId="77777777" w:rsidR="00EC4D04" w:rsidRDefault="00EC4D04" w:rsidP="00EC4D04">
      <w:pPr>
        <w:rPr>
          <w:lang w:val="en-CA"/>
        </w:rPr>
      </w:pPr>
    </w:p>
    <w:p w14:paraId="6B1F84CE" w14:textId="1AB7B07C" w:rsidR="00EC4D04" w:rsidRDefault="00EC4D04" w:rsidP="00EC4D04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</w:t>
      </w:r>
      <w:r>
        <w:rPr>
          <w:rFonts w:eastAsia="Malgun Gothic"/>
          <w:lang w:eastAsia="ko-KR"/>
        </w:rPr>
        <w:t>Result for 5.4.3 BMS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71"/>
        <w:gridCol w:w="771"/>
        <w:gridCol w:w="771"/>
        <w:gridCol w:w="666"/>
        <w:gridCol w:w="666"/>
        <w:gridCol w:w="771"/>
        <w:gridCol w:w="741"/>
        <w:gridCol w:w="771"/>
        <w:gridCol w:w="666"/>
        <w:gridCol w:w="666"/>
      </w:tblGrid>
      <w:tr w:rsidR="00EC4D04" w14:paraId="26A5AB0F" w14:textId="77777777" w:rsidTr="0011583F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6BA17" w14:textId="77777777" w:rsidR="00EC4D04" w:rsidRPr="005D0A64" w:rsidRDefault="00EC4D04" w:rsidP="0011583F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BMS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C385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92A3E0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EC4D04" w14:paraId="056A5676" w14:textId="77777777" w:rsidTr="0011583F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A01A64" w14:textId="04DF402D" w:rsidR="00EC4D04" w:rsidRPr="005D0A64" w:rsidRDefault="00EC4D04" w:rsidP="0011583F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5.4.3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15427" w14:textId="77777777" w:rsidR="00EC4D04" w:rsidRPr="005D0A64" w:rsidRDefault="00EC4D04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6569A" w14:textId="77777777" w:rsidR="00EC4D04" w:rsidRPr="005D0A64" w:rsidRDefault="00EC4D04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52424" w14:textId="77777777" w:rsidR="00EC4D04" w:rsidRPr="005D0A64" w:rsidRDefault="00EC4D04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585CE2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BF021D7" w14:textId="77777777" w:rsidR="00EC4D04" w:rsidRPr="005D0A64" w:rsidRDefault="00EC4D04" w:rsidP="0011583F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4F29D8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051D28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D3C71A1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E00F1F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B0E5BE" w14:textId="77777777" w:rsidR="00EC4D04" w:rsidRPr="005D0A64" w:rsidRDefault="00EC4D04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5C2E18" w14:paraId="3F59C85C" w14:textId="77777777" w:rsidTr="005C2E18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839554" w14:textId="77777777" w:rsidR="005C2E18" w:rsidRPr="005D0A64" w:rsidRDefault="005C2E18" w:rsidP="005C2E18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494A6" w14:textId="13BBDE03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79C0A" w14:textId="393922B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8BA0F83" w14:textId="6B84AD6F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1F34C" w14:textId="4C5FE12B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0F9B3B" w14:textId="6C4018B4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DA35" w14:textId="125CF6AA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0CD" w14:textId="3A991ED2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35CD7" w14:textId="7DA7BC4E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22D" w14:textId="5CFD8B3B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BAB" w14:textId="1276D90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101%</w:t>
            </w:r>
          </w:p>
        </w:tc>
      </w:tr>
      <w:tr w:rsidR="005C2E18" w14:paraId="6EF8FAC9" w14:textId="77777777" w:rsidTr="005C2E18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2685812" w14:textId="77777777" w:rsidR="005C2E18" w:rsidRPr="005D0A64" w:rsidRDefault="005C2E18" w:rsidP="005C2E18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7A4E6" w14:textId="1C4E6C90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DD6DC" w14:textId="4118A6D0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387E73" w14:textId="2B9829E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7FB63" w14:textId="2BE3F1C6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53D74F" w14:textId="56C726AB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E371" w14:textId="1DB89680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358D" w14:textId="39B03649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DC3158" w14:textId="2455CCBD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F5FA" w14:textId="2629441C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5F25" w14:textId="1CFAFA4E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101%</w:t>
            </w:r>
          </w:p>
        </w:tc>
      </w:tr>
      <w:tr w:rsidR="005C2E18" w14:paraId="2F160FAA" w14:textId="77777777" w:rsidTr="005C2E18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B9E408" w14:textId="77777777" w:rsidR="005C2E18" w:rsidRPr="005D0A64" w:rsidRDefault="005C2E18" w:rsidP="005C2E18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E0037" w14:textId="346C58EF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B1ABE" w14:textId="00280751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60DBFEB" w14:textId="095523CD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86C7D" w14:textId="37DE1A1A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B6FA9D" w14:textId="295ACC59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0E9D" w14:textId="26009FB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4BA4" w14:textId="5DE7B884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CABAA" w14:textId="63853FF3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7D6" w14:textId="530D7A9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C8FB" w14:textId="6D3A52E4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101%</w:t>
            </w:r>
          </w:p>
        </w:tc>
      </w:tr>
      <w:tr w:rsidR="005C2E18" w14:paraId="428BC391" w14:textId="77777777" w:rsidTr="005C2E18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C63B55C" w14:textId="77777777" w:rsidR="005C2E18" w:rsidRPr="005D0A64" w:rsidRDefault="005C2E18" w:rsidP="005C2E18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18B00" w14:textId="09751E7E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E4D27" w14:textId="698EF18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D295F4" w14:textId="18CE9BB5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F81BD" w14:textId="086C4FC8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B1102C" w14:textId="566E4AE1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19A9" w14:textId="7671D911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52A5" w14:textId="322197FC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4D26" w14:textId="52A15462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7009" w14:textId="35D52F2D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032E" w14:textId="10CED985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99%</w:t>
            </w:r>
          </w:p>
        </w:tc>
      </w:tr>
      <w:tr w:rsidR="005C2E18" w14:paraId="53126C0A" w14:textId="77777777" w:rsidTr="005C2E18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6DA72F0" w14:textId="77777777" w:rsidR="005C2E18" w:rsidRPr="005D0A64" w:rsidRDefault="005C2E18" w:rsidP="005C2E18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780BD3" w14:textId="676B5CCB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6A5EB0" w14:textId="029AFEC9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0BF7941" w14:textId="507ECCE5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C9B7AFF" w14:textId="02A54E16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3CA4DF2" w14:textId="211D034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1D176D" w14:textId="7777777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189A9F" w14:textId="7777777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F0A080" w14:textId="7777777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A2711" w14:textId="7777777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C9857A" w14:textId="7777777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  <w:tr w:rsidR="005C2E18" w:rsidRPr="009D593F" w14:paraId="3A0CD1DC" w14:textId="77777777" w:rsidTr="005C2E18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04C7A9DB" w14:textId="77777777" w:rsidR="005C2E18" w:rsidRPr="005D0A64" w:rsidRDefault="005C2E18" w:rsidP="005C2E18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ACBF173" w14:textId="141AC07B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CFAC022" w14:textId="5C549A65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3AA9E631" w14:textId="76B2DEFD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2F0B9CC" w14:textId="6B639425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8149257" w14:textId="70FA75A7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3ED52C" w14:textId="20045ED7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84A9FD" w14:textId="25976261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57A20CF" w14:textId="6627C542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496D21" w14:textId="64C1D910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EC7336" w14:textId="55A862DD" w:rsidR="005C2E18" w:rsidRPr="005C2E18" w:rsidRDefault="005C2E18" w:rsidP="005C2E18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5C2E18">
              <w:rPr>
                <w:b/>
                <w:sz w:val="18"/>
                <w:szCs w:val="18"/>
              </w:rPr>
              <w:t>100%</w:t>
            </w:r>
          </w:p>
        </w:tc>
      </w:tr>
      <w:tr w:rsidR="005C2E18" w14:paraId="0870498E" w14:textId="77777777" w:rsidTr="005C2E18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DBA67D" w14:textId="77777777" w:rsidR="005C2E18" w:rsidRPr="005D0A64" w:rsidRDefault="005C2E18" w:rsidP="005C2E18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EBA6A" w14:textId="014311DE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24668" w14:textId="7F4E1CD6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1A3CBB7" w14:textId="2CDB4EC8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AED57" w14:textId="23B24F13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0015D8" w14:textId="5E3A971C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E765" w14:textId="7C26B2AD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E50F" w14:textId="15F68476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74258" w14:textId="311606A0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1844" w14:textId="3466C05F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AA91" w14:textId="37466787" w:rsidR="005C2E18" w:rsidRPr="005C2E18" w:rsidRDefault="005C2E18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5C2E18">
              <w:rPr>
                <w:sz w:val="18"/>
                <w:szCs w:val="18"/>
              </w:rPr>
              <w:t>101%</w:t>
            </w:r>
          </w:p>
        </w:tc>
      </w:tr>
      <w:tr w:rsidR="00EC4D04" w14:paraId="627EFF53" w14:textId="77777777" w:rsidTr="005C2E18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C28DFF" w14:textId="77777777" w:rsidR="00EC4D04" w:rsidRPr="005D0A64" w:rsidRDefault="00EC4D04" w:rsidP="0011583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E5F6F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FD91A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A881A1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1D1E6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5E1C90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A4C2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5994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EC57F6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4B76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D891" w14:textId="77777777" w:rsidR="00EC4D04" w:rsidRPr="005C2E18" w:rsidRDefault="00EC4D04" w:rsidP="005C2E18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</w:tbl>
    <w:p w14:paraId="3D160C63" w14:textId="77777777" w:rsidR="00EC4D04" w:rsidRDefault="00EC4D04" w:rsidP="00EC4D04">
      <w:pPr>
        <w:rPr>
          <w:lang w:val="en-CA"/>
        </w:rPr>
      </w:pPr>
    </w:p>
    <w:p w14:paraId="16F2D367" w14:textId="26B6FB3B" w:rsidR="007F5423" w:rsidRDefault="00EC4D04" w:rsidP="005C2E18">
      <w:pPr>
        <w:pStyle w:val="Heading2"/>
        <w:rPr>
          <w:lang w:val="en-CA"/>
        </w:rPr>
      </w:pPr>
      <w:r>
        <w:rPr>
          <w:sz w:val="20"/>
          <w:szCs w:val="20"/>
        </w:rPr>
        <w:br w:type="page"/>
      </w:r>
      <w:r w:rsidR="007F5423">
        <w:rPr>
          <w:lang w:val="en-CA"/>
        </w:rPr>
        <w:lastRenderedPageBreak/>
        <w:t xml:space="preserve">Test 5.4.4 Mode dependent </w:t>
      </w:r>
      <w:r w:rsidR="007F5423" w:rsidRPr="00426397">
        <w:rPr>
          <w:lang w:val="en-CA"/>
        </w:rPr>
        <w:t>M</w:t>
      </w:r>
      <w:r w:rsidR="007F5423">
        <w:rPr>
          <w:lang w:val="en-CA"/>
        </w:rPr>
        <w:t xml:space="preserve">RL with explicit signaling and restricted block sizes </w:t>
      </w:r>
    </w:p>
    <w:p w14:paraId="54D0DD33" w14:textId="77777777" w:rsidR="005C2E18" w:rsidRPr="00717323" w:rsidRDefault="005C2E18" w:rsidP="005C2E18">
      <w:pPr>
        <w:rPr>
          <w:lang w:val="en-CA"/>
        </w:rPr>
      </w:pPr>
    </w:p>
    <w:p w14:paraId="6BC2D467" w14:textId="2B470FE3" w:rsidR="005C2E18" w:rsidRDefault="005C2E18" w:rsidP="005C2E18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</w:t>
      </w:r>
      <w:r>
        <w:rPr>
          <w:rFonts w:eastAsia="Malgun Gothic"/>
          <w:lang w:eastAsia="ko-KR"/>
        </w:rPr>
        <w:t>Result for 5.4.4 VTM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71"/>
        <w:gridCol w:w="771"/>
        <w:gridCol w:w="771"/>
        <w:gridCol w:w="666"/>
        <w:gridCol w:w="666"/>
        <w:gridCol w:w="771"/>
        <w:gridCol w:w="771"/>
        <w:gridCol w:w="771"/>
        <w:gridCol w:w="666"/>
        <w:gridCol w:w="666"/>
      </w:tblGrid>
      <w:tr w:rsidR="005C2E18" w14:paraId="64A246A5" w14:textId="77777777" w:rsidTr="0011583F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B5C52" w14:textId="77777777" w:rsidR="005C2E18" w:rsidRPr="005D0A64" w:rsidRDefault="005C2E18" w:rsidP="0011583F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VTM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174A7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1513B8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5C2E18" w14:paraId="721F37C3" w14:textId="77777777" w:rsidTr="0011583F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D08C0" w14:textId="0FC0683B" w:rsidR="005C2E18" w:rsidRPr="005D0A64" w:rsidRDefault="005C2E18" w:rsidP="0011583F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5.4.4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57B4E" w14:textId="77777777" w:rsidR="005C2E18" w:rsidRPr="005D0A64" w:rsidRDefault="005C2E18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812BD" w14:textId="77777777" w:rsidR="005C2E18" w:rsidRPr="005D0A64" w:rsidRDefault="005C2E18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3A75D" w14:textId="77777777" w:rsidR="005C2E18" w:rsidRPr="005D0A64" w:rsidRDefault="005C2E18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88784B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97BC976" w14:textId="77777777" w:rsidR="005C2E18" w:rsidRPr="005D0A64" w:rsidRDefault="005C2E18" w:rsidP="0011583F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EC8325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6FDCA9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6711E68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A83B8B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013371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7F6CCE" w14:paraId="2E11183E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AB1925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06A18" w14:textId="61DE742B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309C3" w14:textId="70CBAE4A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3A5F05" w14:textId="47E6D360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C3336" w14:textId="4C227C31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150%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2563C7" w14:textId="32DBFD2E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95DE" w14:textId="47E3D1D1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57EA" w14:textId="1A598DAA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C8600" w14:textId="22D43FEE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6740" w14:textId="35E706CB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AD09" w14:textId="3DB8038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</w:tr>
      <w:tr w:rsidR="007F6CCE" w14:paraId="580D9D33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DBD16C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E0056" w14:textId="79EAEA91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FD6DC" w14:textId="59D2F58E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9C273E4" w14:textId="1C956B9A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4AD9F" w14:textId="5F4F13E0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147%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E584A8" w14:textId="45075616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D6FB" w14:textId="728D81B1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2CA1" w14:textId="7E835FEF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F0757" w14:textId="6EB0BB5C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48FA" w14:textId="5179F2A2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DC1" w14:textId="098D9150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101%</w:t>
            </w:r>
          </w:p>
        </w:tc>
      </w:tr>
      <w:tr w:rsidR="007F6CCE" w14:paraId="506725CF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D548E30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F870D" w14:textId="1F5DD64F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CDFBA" w14:textId="2AC2A566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92FD2E4" w14:textId="005AA96C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A3304" w14:textId="0C4B159A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147%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441784" w14:textId="0970AE03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EE7B" w14:textId="4F39B6A4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C21F" w14:textId="2257599A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EE625" w14:textId="2390CEA5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ECD6" w14:textId="11907929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ADF4" w14:textId="78A7BD1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101%</w:t>
            </w:r>
          </w:p>
        </w:tc>
      </w:tr>
      <w:tr w:rsidR="007F6CCE" w14:paraId="332612A3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0224A92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38ABE" w14:textId="4C70CFE2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E94B5" w14:textId="2BD24D8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4DBBCFE" w14:textId="7F169244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E42ED" w14:textId="45F3945F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8A5218" w14:textId="24CFAAD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2DF3" w14:textId="79C4E65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84D7" w14:textId="6820A6B2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40379" w14:textId="0EA9B25B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0ADB" w14:textId="758AC009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3B7E" w14:textId="072B4C1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101%</w:t>
            </w:r>
          </w:p>
        </w:tc>
      </w:tr>
      <w:tr w:rsidR="007F6CCE" w14:paraId="33A77A34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6A5C417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0608E22" w14:textId="3C9B6EEF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33977C9" w14:textId="1DB406E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EB50DCB" w14:textId="3D292605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2DF124C" w14:textId="30D3B01D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2CDA728" w14:textId="6C50558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27030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E6C64A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51F19B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E905E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1D73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  <w:tr w:rsidR="007F6CCE" w:rsidRPr="009D593F" w14:paraId="259A82F3" w14:textId="77777777" w:rsidTr="007F6CCE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3B07E3EC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8BFB611" w14:textId="2887FC9A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DB88225" w14:textId="06E694D4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1A65825C" w14:textId="23D8FCCE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346D0BF" w14:textId="4F27BC08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147%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EC31A9D" w14:textId="47BF29E4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E0A9BC" w14:textId="1FC88F64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DC940C" w14:textId="4B58BB4E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F2868D9" w14:textId="45F19381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4B3A87" w14:textId="2DFCAAC5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1123E2" w14:textId="3DFFEA25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101%</w:t>
            </w:r>
          </w:p>
        </w:tc>
      </w:tr>
      <w:tr w:rsidR="007F6CCE" w14:paraId="378C45F9" w14:textId="77777777" w:rsidTr="007F6CCE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39E62B2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D05E7" w14:textId="03C1B034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85472" w14:textId="3B725E4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E6C77F9" w14:textId="32E5308B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36E24" w14:textId="6EAC9082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E51705" w14:textId="038EB192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00A4" w14:textId="5DD159B5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8E04" w14:textId="0A8FC26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EDB70" w14:textId="52804A52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310" w14:textId="62253F8A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2AD" w14:textId="000EE56D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</w:tr>
      <w:tr w:rsidR="005C2E18" w14:paraId="68CEC8FC" w14:textId="77777777" w:rsidTr="007F6CCE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65341B" w14:textId="77777777" w:rsidR="005C2E18" w:rsidRPr="005D0A64" w:rsidRDefault="005C2E18" w:rsidP="0011583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CB0B3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3820A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880B09F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48852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EE935A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83FD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65C5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FD66A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B8E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262A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</w:tbl>
    <w:p w14:paraId="6001606F" w14:textId="77777777" w:rsidR="005C2E18" w:rsidRDefault="005C2E18" w:rsidP="005C2E18">
      <w:pPr>
        <w:rPr>
          <w:lang w:val="en-CA"/>
        </w:rPr>
      </w:pPr>
    </w:p>
    <w:p w14:paraId="2FDD69F4" w14:textId="4832FABE" w:rsidR="005C2E18" w:rsidRDefault="005C2E18" w:rsidP="005C2E18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</w:t>
      </w:r>
      <w:r>
        <w:rPr>
          <w:rFonts w:eastAsia="Malgun Gothic"/>
          <w:lang w:eastAsia="ko-KR"/>
        </w:rPr>
        <w:t>Result for 5.4.4 BMS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71"/>
        <w:gridCol w:w="771"/>
        <w:gridCol w:w="771"/>
        <w:gridCol w:w="666"/>
        <w:gridCol w:w="666"/>
        <w:gridCol w:w="771"/>
        <w:gridCol w:w="771"/>
        <w:gridCol w:w="771"/>
        <w:gridCol w:w="666"/>
        <w:gridCol w:w="666"/>
      </w:tblGrid>
      <w:tr w:rsidR="005C2E18" w14:paraId="11FC3EE3" w14:textId="77777777" w:rsidTr="0011583F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67122" w14:textId="77777777" w:rsidR="005C2E18" w:rsidRPr="005D0A64" w:rsidRDefault="005C2E18" w:rsidP="0011583F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BMS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F07BC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F87DBC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5C2E18" w14:paraId="6655F271" w14:textId="77777777" w:rsidTr="0011583F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0536AE" w14:textId="26F9AA96" w:rsidR="005C2E18" w:rsidRPr="005D0A64" w:rsidRDefault="005C2E18" w:rsidP="0011583F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5.4.4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F5BC6" w14:textId="77777777" w:rsidR="005C2E18" w:rsidRPr="005D0A64" w:rsidRDefault="005C2E18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074FF" w14:textId="77777777" w:rsidR="005C2E18" w:rsidRPr="005D0A64" w:rsidRDefault="005C2E18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55213" w14:textId="77777777" w:rsidR="005C2E18" w:rsidRPr="005D0A64" w:rsidRDefault="005C2E18" w:rsidP="0011583F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A6AE9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BA43579" w14:textId="77777777" w:rsidR="005C2E18" w:rsidRPr="005D0A64" w:rsidRDefault="005C2E18" w:rsidP="0011583F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A45213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ED8B20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2FF3DDE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F52F35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enc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2101FC" w14:textId="77777777" w:rsidR="005C2E18" w:rsidRPr="005D0A64" w:rsidRDefault="005C2E18" w:rsidP="0011583F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dec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7F6CCE" w14:paraId="060A31CB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A42C759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66332" w14:textId="29CC06F9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420B" w14:textId="567A77D4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8A6168" w14:textId="34BF4260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7C294" w14:textId="59E58725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805B8B" w14:textId="6F55A3F0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AAAE" w14:textId="05062363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9E1E" w14:textId="23506760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2B49F" w14:textId="6DBF2D8C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1BCB" w14:textId="61EBD35A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011A" w14:textId="4BC7247E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</w:tr>
      <w:tr w:rsidR="007F6CCE" w14:paraId="43766BAB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24E913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E5DD0" w14:textId="7DE4C986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BB38" w14:textId="13B98CE3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3E83833" w14:textId="5A805224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0C2BC" w14:textId="1F68CFE2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FB87B4" w14:textId="5FD0D203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E352" w14:textId="0F6D486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C650" w14:textId="28377906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6B8EB" w14:textId="45FCAEAE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B848" w14:textId="1391607F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2BD" w14:textId="00263D09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</w:tr>
      <w:tr w:rsidR="007F6CCE" w14:paraId="1A8398A5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10D6540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211D4" w14:textId="00EF24BA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2DA18" w14:textId="21CA81FF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9589A9" w14:textId="53AAF3A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EE20C" w14:textId="4ECD495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C2D567" w14:textId="321C5A23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B1BF" w14:textId="5E745094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EAB6" w14:textId="666677A5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551C3" w14:textId="64CE73D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733D" w14:textId="09494B43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DD59" w14:textId="2EB82BFA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99%</w:t>
            </w:r>
          </w:p>
        </w:tc>
      </w:tr>
      <w:tr w:rsidR="007F6CCE" w14:paraId="3F7C713F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583A86A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0C65E" w14:textId="0A9816AE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6F883" w14:textId="3BE9B563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A1896CC" w14:textId="30DE5A4D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E0ED0" w14:textId="3DC9695B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6B2152" w14:textId="702C3739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25DF" w14:textId="2F89395C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C91C" w14:textId="1124CFE0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EFCA0" w14:textId="6FF85365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94F0" w14:textId="4BF33C1D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9D1F" w14:textId="76A21F54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</w:tr>
      <w:tr w:rsidR="007F6CCE" w14:paraId="58B6140D" w14:textId="77777777" w:rsidTr="007F6CCE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4116690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A9872A3" w14:textId="621F2C6E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72A643" w14:textId="3121FA40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A614A62" w14:textId="73BE77BC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16F569C" w14:textId="5C11F61C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5A83AD" w14:textId="0FDE39D5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A57FE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E8470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7B9C60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AC0A0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CAB57" w14:textId="7777777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  <w:tr w:rsidR="007F6CCE" w:rsidRPr="009D593F" w14:paraId="573EB8DD" w14:textId="77777777" w:rsidTr="007F6CCE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5C2C22D8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441966E" w14:textId="27D0F9F0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34CB43" w14:textId="0993706E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1B667FE4" w14:textId="388658F7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6450A4C" w14:textId="17AFBFAF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1A8E67D" w14:textId="1C51F283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9F444B" w14:textId="36AE9BF9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BC6E4" w14:textId="6B3F4857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2D9E3E7" w14:textId="7239AD20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091546" w14:textId="6782DBE7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81D7BF" w14:textId="53307094" w:rsidR="007F6CCE" w:rsidRPr="007F6CCE" w:rsidRDefault="007F6CCE" w:rsidP="007F6CCE">
            <w:pPr>
              <w:pStyle w:val="NoSpacing"/>
              <w:keepNext/>
              <w:jc w:val="right"/>
              <w:rPr>
                <w:b/>
                <w:sz w:val="18"/>
                <w:szCs w:val="18"/>
              </w:rPr>
            </w:pPr>
            <w:r w:rsidRPr="007F6CCE">
              <w:rPr>
                <w:b/>
                <w:sz w:val="18"/>
                <w:szCs w:val="18"/>
              </w:rPr>
              <w:t>100%</w:t>
            </w:r>
          </w:p>
        </w:tc>
      </w:tr>
      <w:tr w:rsidR="007F6CCE" w14:paraId="0E7062F7" w14:textId="77777777" w:rsidTr="007F6CCE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46E781" w14:textId="77777777" w:rsidR="007F6CCE" w:rsidRPr="005D0A64" w:rsidRDefault="007F6CCE" w:rsidP="007F6CCE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C04F2" w14:textId="114708FB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6A3E3" w14:textId="71531686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58A0B7D" w14:textId="1A82BB6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793F3" w14:textId="7DCAD17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23AD70" w14:textId="7CC11CB8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8B90" w14:textId="50A4C431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E00A" w14:textId="235A302C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6B978" w14:textId="7AE91154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28A0" w14:textId="0317C69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1E0" w14:textId="6956B307" w:rsidR="007F6CCE" w:rsidRPr="007F6CCE" w:rsidRDefault="007F6CCE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  <w:r w:rsidRPr="007F6CCE">
              <w:rPr>
                <w:sz w:val="18"/>
                <w:szCs w:val="18"/>
              </w:rPr>
              <w:t>101%</w:t>
            </w:r>
          </w:p>
        </w:tc>
      </w:tr>
      <w:tr w:rsidR="005C2E18" w14:paraId="7BFB83B1" w14:textId="77777777" w:rsidTr="007F6CCE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891697D" w14:textId="77777777" w:rsidR="005C2E18" w:rsidRPr="005D0A64" w:rsidRDefault="005C2E18" w:rsidP="0011583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88606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A7511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FB9BB55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48186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F9BCC2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3877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0CD6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36540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3DAA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6E70" w14:textId="77777777" w:rsidR="005C2E18" w:rsidRPr="007F6CCE" w:rsidRDefault="005C2E18" w:rsidP="007F6CCE">
            <w:pPr>
              <w:pStyle w:val="NoSpacing"/>
              <w:keepNext/>
              <w:jc w:val="right"/>
              <w:rPr>
                <w:sz w:val="18"/>
                <w:szCs w:val="18"/>
              </w:rPr>
            </w:pPr>
          </w:p>
        </w:tc>
      </w:tr>
    </w:tbl>
    <w:p w14:paraId="7AF828AA" w14:textId="77777777" w:rsidR="005C2E18" w:rsidRDefault="005C2E18" w:rsidP="005C2E18">
      <w:pPr>
        <w:rPr>
          <w:lang w:val="en-CA"/>
        </w:rPr>
      </w:pPr>
    </w:p>
    <w:p w14:paraId="0102A654" w14:textId="0AD0DE20" w:rsidR="0044312E" w:rsidRDefault="005C2E18" w:rsidP="00AA033E">
      <w:pPr>
        <w:pStyle w:val="Heading1"/>
        <w:rPr>
          <w:lang w:val="en-CA"/>
        </w:rPr>
      </w:pPr>
      <w:r>
        <w:rPr>
          <w:i/>
          <w:iCs/>
          <w:sz w:val="20"/>
          <w:szCs w:val="20"/>
        </w:rPr>
        <w:br w:type="page"/>
      </w:r>
      <w:r w:rsidR="0044312E">
        <w:rPr>
          <w:lang w:val="en-CA"/>
        </w:rPr>
        <w:lastRenderedPageBreak/>
        <w:t>Conclusion</w:t>
      </w:r>
    </w:p>
    <w:p w14:paraId="4EBC4BDD" w14:textId="2123DB83" w:rsidR="0044312E" w:rsidRDefault="00921320" w:rsidP="0044312E">
      <w:r>
        <w:t>From all tested</w:t>
      </w:r>
      <w:r w:rsidR="003B1CB7">
        <w:t xml:space="preserve"> restrictions of MRL with explicit signaling as proposed in JVET-J0014, it can be concluded that, not using and signaling MRL for small and narrow block sizes as well no</w:t>
      </w:r>
      <w:r w:rsidR="00C1160F">
        <w:t>t</w:t>
      </w:r>
      <w:r w:rsidR="003B1CB7">
        <w:t xml:space="preserve"> using MRL for DC and planar </w:t>
      </w:r>
      <w:r w:rsidR="00C1160F">
        <w:t>intra modes as tested in 5.4.4 provides a good trade-off between coding efficiency and encoder runtime compared to the unrestricted version</w:t>
      </w:r>
      <w:r w:rsidR="003B1CB7">
        <w:t xml:space="preserve"> </w:t>
      </w:r>
      <w:r w:rsidR="00C1160F">
        <w:t>tested in 5.4.1</w:t>
      </w:r>
      <w:r w:rsidR="003B1CB7">
        <w:t xml:space="preserve">. </w:t>
      </w:r>
      <w:r w:rsidR="00C1160F">
        <w:t xml:space="preserve">For all intra in VTM configuration, 5.4.4 achieves -0.7% BD-rate Y compared to -0.9% for 5.4.1 </w:t>
      </w:r>
      <w:r w:rsidR="00416E75">
        <w:t xml:space="preserve">with 147% encoder runtime compared to 216% for 5.4.1. </w:t>
      </w:r>
      <w:r w:rsidR="005907FF">
        <w:t>Hence it is proposed to adopt</w:t>
      </w:r>
      <w:r w:rsidR="003B1CB7">
        <w:t xml:space="preserve"> this </w:t>
      </w:r>
      <w:r w:rsidR="005907FF">
        <w:t xml:space="preserve">MRL technique </w:t>
      </w:r>
      <w:r w:rsidR="003B1CB7">
        <w:t>as tested i</w:t>
      </w:r>
      <w:r w:rsidR="00585FDF">
        <w:t xml:space="preserve">n 5.4.4 and further investigate MRL techniques </w:t>
      </w:r>
      <w:r w:rsidR="00E74CB2">
        <w:t xml:space="preserve">w.r.t coding efficiency increase and runtime as well as memory reduction </w:t>
      </w:r>
      <w:r w:rsidR="00585FDF">
        <w:t>on that basis in a new CE.</w:t>
      </w:r>
    </w:p>
    <w:p w14:paraId="5F0CF8E4" w14:textId="41F7E17D" w:rsidR="001F2594" w:rsidRDefault="0044312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141B94" w14:textId="77777777" w:rsidR="0044312E" w:rsidRDefault="0044312E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5" w:name="_Ref337204059"/>
      <w:bookmarkStart w:id="6" w:name="_Ref375216321"/>
      <w:r w:rsidRPr="003B7825">
        <w:t xml:space="preserve">G. Van der Auwera, J. Heo, </w:t>
      </w:r>
      <w:r>
        <w:t xml:space="preserve">A. Filippov, </w:t>
      </w:r>
      <w:r w:rsidRPr="003B7825">
        <w:rPr>
          <w:bCs/>
          <w:lang w:eastAsia="ko-KR"/>
        </w:rPr>
        <w:t>“</w:t>
      </w:r>
      <w:r>
        <w:t>Description of Core Experiment 3 (CE3): Intra Prediction and Mode Coding</w:t>
      </w:r>
      <w:r w:rsidRPr="003B7825">
        <w:rPr>
          <w:bCs/>
          <w:lang w:eastAsia="ko-KR"/>
        </w:rPr>
        <w:t>,”</w:t>
      </w:r>
      <w:r>
        <w:t xml:space="preserve"> </w:t>
      </w:r>
      <w:r w:rsidRPr="003B7825">
        <w:t>JVET-J1023</w:t>
      </w:r>
      <w:r>
        <w:t xml:space="preserve">, </w:t>
      </w:r>
      <w:bookmarkEnd w:id="5"/>
      <w:r>
        <w:t>San Diego, USA, April 2018</w:t>
      </w:r>
      <w:r w:rsidRPr="003B7825">
        <w:rPr>
          <w:bCs/>
          <w:lang w:eastAsia="ko-KR"/>
        </w:rPr>
        <w:t>.</w:t>
      </w:r>
      <w:bookmarkEnd w:id="6"/>
    </w:p>
    <w:p w14:paraId="4AF2FA50" w14:textId="66788323" w:rsidR="00DE3DA8" w:rsidRDefault="00DE3DA8" w:rsidP="00DE3DA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" w:name="_Ref517592689"/>
      <w:bookmarkStart w:id="8" w:name="_Ref375216330"/>
      <w:bookmarkStart w:id="9" w:name="_Ref337204065"/>
      <w:bookmarkStart w:id="10" w:name="_Ref517350821"/>
      <w:r w:rsidRPr="00DE3DA8">
        <w:t>M. Albrecht, C. Bartnik, S. Bosse, J. Brandenburg, B. Bross, J. Erfurt, V. George, P. Haase, P. Helle, C. Helmrich, A. Henkel, T. Hinz, S. de Luxan Hernandez, S. Kaltenstadler, P. Keydel, H. Kirchhoffer, C. Lehmann, W.-Q. Lim, J. Ma, D. Maniry, D. Marpe, P. Merkle, T. Nguyen, J. Pfaff, J. Rasch, R. Rischke, C. Rudat, M. Schaefer, T. Schierl, H. Schwarz, M. Siekmann, R. Skupin, B. Stallenberger, J. Stegemann, K. Suehring, G. Tech, G. Venugopal, S. Walter, A. Wieckowski, T. Wiegand, M. Winken</w:t>
      </w:r>
      <w:r>
        <w:t xml:space="preserve">, </w:t>
      </w:r>
      <w:r>
        <w:rPr>
          <w:bCs/>
          <w:lang w:eastAsia="ko-KR"/>
        </w:rPr>
        <w:t>“</w:t>
      </w:r>
      <w:r w:rsidRPr="00DE3DA8">
        <w:t>Description of SDR, HDR, and 360° video coding technology proposal by Fraunhofer HHI</w:t>
      </w:r>
      <w:r>
        <w:rPr>
          <w:bCs/>
          <w:lang w:eastAsia="ko-KR"/>
        </w:rPr>
        <w:t>,”</w:t>
      </w:r>
      <w:r>
        <w:t xml:space="preserve"> </w:t>
      </w:r>
      <w:r w:rsidRPr="003B7825">
        <w:t>JVET-J00</w:t>
      </w:r>
      <w:r>
        <w:t>14, San Diego, USA, April 2018</w:t>
      </w:r>
      <w:r w:rsidRPr="003B7825">
        <w:rPr>
          <w:bCs/>
          <w:lang w:eastAsia="ko-KR"/>
        </w:rPr>
        <w:t>.</w:t>
      </w:r>
      <w:bookmarkEnd w:id="7"/>
    </w:p>
    <w:p w14:paraId="3D72C705" w14:textId="5735ABCB" w:rsidR="0044312E" w:rsidRDefault="00AB3D26" w:rsidP="00AB3D2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1" w:name="_Ref517592719"/>
      <w:r>
        <w:t>L. Zhao, X.</w:t>
      </w:r>
      <w:r w:rsidRPr="00AB3D26">
        <w:t xml:space="preserve"> Zhao, X</w:t>
      </w:r>
      <w:r>
        <w:t>.</w:t>
      </w:r>
      <w:r w:rsidRPr="00AB3D26">
        <w:t xml:space="preserve"> Li, S</w:t>
      </w:r>
      <w:r>
        <w:t>.</w:t>
      </w:r>
      <w:r w:rsidRPr="00AB3D26">
        <w:t xml:space="preserve"> Liu</w:t>
      </w:r>
      <w:r w:rsidR="0044312E">
        <w:t xml:space="preserve">, </w:t>
      </w:r>
      <w:r w:rsidR="0044312E">
        <w:rPr>
          <w:bCs/>
          <w:lang w:eastAsia="ko-KR"/>
        </w:rPr>
        <w:t>“</w:t>
      </w:r>
      <w:r w:rsidRPr="00AB3D26">
        <w:t>Further investigations on multi-line intra prediction</w:t>
      </w:r>
      <w:r w:rsidR="0044312E">
        <w:rPr>
          <w:bCs/>
          <w:lang w:eastAsia="ko-KR"/>
        </w:rPr>
        <w:t>,”</w:t>
      </w:r>
      <w:r w:rsidR="0044312E">
        <w:t xml:space="preserve"> </w:t>
      </w:r>
      <w:r w:rsidR="0044312E" w:rsidRPr="003B7825">
        <w:t>JVET-J00</w:t>
      </w:r>
      <w:r>
        <w:t>65</w:t>
      </w:r>
      <w:r w:rsidR="0044312E">
        <w:t xml:space="preserve">, </w:t>
      </w:r>
      <w:bookmarkEnd w:id="8"/>
      <w:bookmarkEnd w:id="9"/>
      <w:r w:rsidR="0044312E">
        <w:t>San Diego, USA, April 2018</w:t>
      </w:r>
      <w:r w:rsidR="0044312E" w:rsidRPr="003B7825">
        <w:rPr>
          <w:bCs/>
          <w:lang w:eastAsia="ko-KR"/>
        </w:rPr>
        <w:t>.</w:t>
      </w:r>
      <w:bookmarkEnd w:id="10"/>
      <w:bookmarkEnd w:id="11"/>
    </w:p>
    <w:p w14:paraId="7749E4E1" w14:textId="77777777" w:rsidR="0044312E" w:rsidRPr="000842AA" w:rsidRDefault="0044312E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2" w:name="_Ref375216288"/>
      <w:bookmarkStart w:id="13" w:name="_Ref337204656"/>
      <w:bookmarkStart w:id="14" w:name="_Ref517350981"/>
      <w:r w:rsidRPr="003B7825">
        <w:rPr>
          <w:szCs w:val="22"/>
          <w:lang w:eastAsia="ko-KR"/>
        </w:rPr>
        <w:t>J. Boyce, K. Suehring, X. Li, V. Seregin</w:t>
      </w:r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12"/>
      <w:bookmarkEnd w:id="13"/>
      <w:r>
        <w:t>San Diego, USA, April 2018</w:t>
      </w:r>
      <w:r w:rsidRPr="003B7825">
        <w:rPr>
          <w:bCs/>
          <w:lang w:eastAsia="ko-KR"/>
        </w:rPr>
        <w:t>.</w:t>
      </w:r>
      <w:bookmarkEnd w:id="14"/>
    </w:p>
    <w:p w14:paraId="6F72D06E" w14:textId="77777777" w:rsidR="000842AA" w:rsidRPr="005B217D" w:rsidRDefault="000842AA" w:rsidP="000842A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C2A894" w14:textId="75CBFDBA" w:rsidR="000842AA" w:rsidRPr="005B217D" w:rsidRDefault="000842AA" w:rsidP="000842AA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</w:t>
      </w:r>
      <w:bookmarkStart w:id="15" w:name="_GoBack"/>
      <w:bookmarkEnd w:id="15"/>
      <w:r w:rsidRPr="005B217D">
        <w:rPr>
          <w:b/>
          <w:szCs w:val="22"/>
          <w:lang w:val="en-CA"/>
        </w:rPr>
        <w:t>minatory terms as necessary for implementation of the resulting ITU-T Recommendation | ISO/IEC International Standard (per box 2 of the ITU-T/ITU-R/ISO/IEC patent statement and licensing declaration form).</w:t>
      </w:r>
    </w:p>
    <w:sectPr w:rsidR="000842AA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67DD7" w14:textId="77777777" w:rsidR="00030FDD" w:rsidRDefault="00030FDD">
      <w:r>
        <w:separator/>
      </w:r>
    </w:p>
  </w:endnote>
  <w:endnote w:type="continuationSeparator" w:id="0">
    <w:p w14:paraId="052CD4A3" w14:textId="77777777" w:rsidR="00030FDD" w:rsidRDefault="0003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8EE517" w:rsidR="0011583F" w:rsidRPr="00C00DDE" w:rsidRDefault="0011583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376C">
      <w:rPr>
        <w:rStyle w:val="PageNumber"/>
        <w:noProof/>
      </w:rPr>
      <w:t>2018-06-29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44589" w14:textId="77777777" w:rsidR="00030FDD" w:rsidRDefault="00030FDD">
      <w:r>
        <w:separator/>
      </w:r>
    </w:p>
  </w:footnote>
  <w:footnote w:type="continuationSeparator" w:id="0">
    <w:p w14:paraId="3C4401D9" w14:textId="77777777" w:rsidR="00030FDD" w:rsidRDefault="00030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62A90"/>
    <w:multiLevelType w:val="hybridMultilevel"/>
    <w:tmpl w:val="08A6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D30BD4"/>
    <w:multiLevelType w:val="hybridMultilevel"/>
    <w:tmpl w:val="DE94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3"/>
  </w:num>
  <w:num w:numId="15">
    <w:abstractNumId w:val="4"/>
  </w:num>
  <w:num w:numId="16">
    <w:abstractNumId w:val="15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15967"/>
    <w:rsid w:val="00021400"/>
    <w:rsid w:val="000308A3"/>
    <w:rsid w:val="00030FDD"/>
    <w:rsid w:val="00042922"/>
    <w:rsid w:val="00043B91"/>
    <w:rsid w:val="000458BC"/>
    <w:rsid w:val="00045C41"/>
    <w:rsid w:val="00046C03"/>
    <w:rsid w:val="000525F6"/>
    <w:rsid w:val="000533A3"/>
    <w:rsid w:val="00065039"/>
    <w:rsid w:val="0007614F"/>
    <w:rsid w:val="000842AA"/>
    <w:rsid w:val="00087B54"/>
    <w:rsid w:val="000B0C0F"/>
    <w:rsid w:val="000B1C6B"/>
    <w:rsid w:val="000B4FF9"/>
    <w:rsid w:val="000C09AC"/>
    <w:rsid w:val="000D6E75"/>
    <w:rsid w:val="000E00F3"/>
    <w:rsid w:val="000E16B4"/>
    <w:rsid w:val="000F158C"/>
    <w:rsid w:val="000F24EB"/>
    <w:rsid w:val="00102F3D"/>
    <w:rsid w:val="0011583F"/>
    <w:rsid w:val="00124E38"/>
    <w:rsid w:val="0012580B"/>
    <w:rsid w:val="00131F90"/>
    <w:rsid w:val="0013458C"/>
    <w:rsid w:val="0013526E"/>
    <w:rsid w:val="00143B5B"/>
    <w:rsid w:val="00146152"/>
    <w:rsid w:val="00155526"/>
    <w:rsid w:val="001560D5"/>
    <w:rsid w:val="001577BA"/>
    <w:rsid w:val="00171371"/>
    <w:rsid w:val="00175A24"/>
    <w:rsid w:val="00187E58"/>
    <w:rsid w:val="001A297E"/>
    <w:rsid w:val="001A368E"/>
    <w:rsid w:val="001A7329"/>
    <w:rsid w:val="001A792F"/>
    <w:rsid w:val="001B4E28"/>
    <w:rsid w:val="001C2CDE"/>
    <w:rsid w:val="001C3525"/>
    <w:rsid w:val="001C3AFB"/>
    <w:rsid w:val="001D1BD2"/>
    <w:rsid w:val="001D1D67"/>
    <w:rsid w:val="001E0248"/>
    <w:rsid w:val="001E02BE"/>
    <w:rsid w:val="001E3B37"/>
    <w:rsid w:val="001F2594"/>
    <w:rsid w:val="002055A6"/>
    <w:rsid w:val="00206460"/>
    <w:rsid w:val="002069B4"/>
    <w:rsid w:val="00206A6D"/>
    <w:rsid w:val="00207311"/>
    <w:rsid w:val="00215DFC"/>
    <w:rsid w:val="002212DF"/>
    <w:rsid w:val="00222CD4"/>
    <w:rsid w:val="00225016"/>
    <w:rsid w:val="002264A6"/>
    <w:rsid w:val="00227A96"/>
    <w:rsid w:val="00227BA7"/>
    <w:rsid w:val="0023011C"/>
    <w:rsid w:val="002375C1"/>
    <w:rsid w:val="002459C4"/>
    <w:rsid w:val="002624B1"/>
    <w:rsid w:val="00263398"/>
    <w:rsid w:val="00266F06"/>
    <w:rsid w:val="00271FFA"/>
    <w:rsid w:val="00275BCF"/>
    <w:rsid w:val="00291E36"/>
    <w:rsid w:val="00292257"/>
    <w:rsid w:val="002A1248"/>
    <w:rsid w:val="002A4C65"/>
    <w:rsid w:val="002A54E0"/>
    <w:rsid w:val="002B1595"/>
    <w:rsid w:val="002B191D"/>
    <w:rsid w:val="002D0AF6"/>
    <w:rsid w:val="002D2D27"/>
    <w:rsid w:val="002E234A"/>
    <w:rsid w:val="002E3B6B"/>
    <w:rsid w:val="002F164D"/>
    <w:rsid w:val="002F31BA"/>
    <w:rsid w:val="003021BC"/>
    <w:rsid w:val="00306141"/>
    <w:rsid w:val="00306206"/>
    <w:rsid w:val="00317D85"/>
    <w:rsid w:val="00327C56"/>
    <w:rsid w:val="003315A1"/>
    <w:rsid w:val="003373EC"/>
    <w:rsid w:val="00342FF4"/>
    <w:rsid w:val="00346148"/>
    <w:rsid w:val="00352AE1"/>
    <w:rsid w:val="00357AF4"/>
    <w:rsid w:val="00363AFD"/>
    <w:rsid w:val="003669EA"/>
    <w:rsid w:val="003706CC"/>
    <w:rsid w:val="00377710"/>
    <w:rsid w:val="0038430D"/>
    <w:rsid w:val="003961D3"/>
    <w:rsid w:val="003A2D8E"/>
    <w:rsid w:val="003A7CE6"/>
    <w:rsid w:val="003B1CB7"/>
    <w:rsid w:val="003B65F2"/>
    <w:rsid w:val="003C20E4"/>
    <w:rsid w:val="003C36B6"/>
    <w:rsid w:val="003D6342"/>
    <w:rsid w:val="003E1233"/>
    <w:rsid w:val="003E6F90"/>
    <w:rsid w:val="003E73ED"/>
    <w:rsid w:val="003F5D0F"/>
    <w:rsid w:val="00414101"/>
    <w:rsid w:val="00416E75"/>
    <w:rsid w:val="004219CF"/>
    <w:rsid w:val="004234F0"/>
    <w:rsid w:val="00426397"/>
    <w:rsid w:val="00433DDB"/>
    <w:rsid w:val="00435A29"/>
    <w:rsid w:val="00437619"/>
    <w:rsid w:val="0044312E"/>
    <w:rsid w:val="00444E06"/>
    <w:rsid w:val="004450A0"/>
    <w:rsid w:val="00454A7C"/>
    <w:rsid w:val="00464A59"/>
    <w:rsid w:val="00465A1E"/>
    <w:rsid w:val="00466132"/>
    <w:rsid w:val="004679D5"/>
    <w:rsid w:val="0049018E"/>
    <w:rsid w:val="00491C26"/>
    <w:rsid w:val="004A2A63"/>
    <w:rsid w:val="004A3CB3"/>
    <w:rsid w:val="004B210C"/>
    <w:rsid w:val="004D405F"/>
    <w:rsid w:val="004E17CF"/>
    <w:rsid w:val="004E4F4F"/>
    <w:rsid w:val="004E6789"/>
    <w:rsid w:val="004F61E3"/>
    <w:rsid w:val="00502E10"/>
    <w:rsid w:val="005055F2"/>
    <w:rsid w:val="0051015C"/>
    <w:rsid w:val="00514637"/>
    <w:rsid w:val="005166AA"/>
    <w:rsid w:val="00516CF1"/>
    <w:rsid w:val="0053126B"/>
    <w:rsid w:val="00531AE9"/>
    <w:rsid w:val="00532BD7"/>
    <w:rsid w:val="00536735"/>
    <w:rsid w:val="00550A66"/>
    <w:rsid w:val="00567EC7"/>
    <w:rsid w:val="00570013"/>
    <w:rsid w:val="005801A2"/>
    <w:rsid w:val="00585FDF"/>
    <w:rsid w:val="005907FF"/>
    <w:rsid w:val="005925A2"/>
    <w:rsid w:val="005952A5"/>
    <w:rsid w:val="005A12B9"/>
    <w:rsid w:val="005A33A1"/>
    <w:rsid w:val="005B217D"/>
    <w:rsid w:val="005B7ED0"/>
    <w:rsid w:val="005C2E18"/>
    <w:rsid w:val="005C385F"/>
    <w:rsid w:val="005D0A64"/>
    <w:rsid w:val="005E1AC6"/>
    <w:rsid w:val="005F6F1B"/>
    <w:rsid w:val="006011A6"/>
    <w:rsid w:val="00601288"/>
    <w:rsid w:val="00615995"/>
    <w:rsid w:val="00616155"/>
    <w:rsid w:val="00616B22"/>
    <w:rsid w:val="006172BA"/>
    <w:rsid w:val="00624B33"/>
    <w:rsid w:val="0063041A"/>
    <w:rsid w:val="00630AA2"/>
    <w:rsid w:val="006362F7"/>
    <w:rsid w:val="00646707"/>
    <w:rsid w:val="00654B58"/>
    <w:rsid w:val="00657F7E"/>
    <w:rsid w:val="00662E58"/>
    <w:rsid w:val="006637F2"/>
    <w:rsid w:val="006642A5"/>
    <w:rsid w:val="00664DCF"/>
    <w:rsid w:val="006760E3"/>
    <w:rsid w:val="006C4853"/>
    <w:rsid w:val="006C5D39"/>
    <w:rsid w:val="006D56DB"/>
    <w:rsid w:val="006D6D9B"/>
    <w:rsid w:val="006E2810"/>
    <w:rsid w:val="006E5417"/>
    <w:rsid w:val="006F0794"/>
    <w:rsid w:val="006F283B"/>
    <w:rsid w:val="007023DE"/>
    <w:rsid w:val="0070792E"/>
    <w:rsid w:val="00710576"/>
    <w:rsid w:val="00712F60"/>
    <w:rsid w:val="00717323"/>
    <w:rsid w:val="00720CB6"/>
    <w:rsid w:val="00720E3B"/>
    <w:rsid w:val="0073457B"/>
    <w:rsid w:val="0074393F"/>
    <w:rsid w:val="00745F6B"/>
    <w:rsid w:val="0075585E"/>
    <w:rsid w:val="00770571"/>
    <w:rsid w:val="0077430C"/>
    <w:rsid w:val="007762FD"/>
    <w:rsid w:val="007768FF"/>
    <w:rsid w:val="007824D3"/>
    <w:rsid w:val="00785557"/>
    <w:rsid w:val="0079640A"/>
    <w:rsid w:val="00796EE3"/>
    <w:rsid w:val="00797DC4"/>
    <w:rsid w:val="007A7D29"/>
    <w:rsid w:val="007B4AB8"/>
    <w:rsid w:val="007D1181"/>
    <w:rsid w:val="007E01A3"/>
    <w:rsid w:val="007F1F8B"/>
    <w:rsid w:val="007F509C"/>
    <w:rsid w:val="007F5423"/>
    <w:rsid w:val="007F67A1"/>
    <w:rsid w:val="007F6CCE"/>
    <w:rsid w:val="00805B3F"/>
    <w:rsid w:val="00811C05"/>
    <w:rsid w:val="008206C8"/>
    <w:rsid w:val="008307D6"/>
    <w:rsid w:val="00856D99"/>
    <w:rsid w:val="00860BC1"/>
    <w:rsid w:val="0086387C"/>
    <w:rsid w:val="00874A6C"/>
    <w:rsid w:val="00876C65"/>
    <w:rsid w:val="00880ECF"/>
    <w:rsid w:val="00885C53"/>
    <w:rsid w:val="00894B2F"/>
    <w:rsid w:val="008A20F0"/>
    <w:rsid w:val="008A4B4C"/>
    <w:rsid w:val="008A6C27"/>
    <w:rsid w:val="008C239F"/>
    <w:rsid w:val="008D1986"/>
    <w:rsid w:val="008E480C"/>
    <w:rsid w:val="00907757"/>
    <w:rsid w:val="009212B0"/>
    <w:rsid w:val="00921320"/>
    <w:rsid w:val="00921FA1"/>
    <w:rsid w:val="009234A5"/>
    <w:rsid w:val="00933453"/>
    <w:rsid w:val="009336F7"/>
    <w:rsid w:val="0093636C"/>
    <w:rsid w:val="009374A7"/>
    <w:rsid w:val="00955F6D"/>
    <w:rsid w:val="009739AC"/>
    <w:rsid w:val="00975231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9F4C13"/>
    <w:rsid w:val="00A01439"/>
    <w:rsid w:val="00A02E61"/>
    <w:rsid w:val="00A05CFF"/>
    <w:rsid w:val="00A13048"/>
    <w:rsid w:val="00A15692"/>
    <w:rsid w:val="00A439DF"/>
    <w:rsid w:val="00A46843"/>
    <w:rsid w:val="00A555FC"/>
    <w:rsid w:val="00A56B97"/>
    <w:rsid w:val="00A6093D"/>
    <w:rsid w:val="00A767DC"/>
    <w:rsid w:val="00A76A6D"/>
    <w:rsid w:val="00A83253"/>
    <w:rsid w:val="00AA033E"/>
    <w:rsid w:val="00AA6E84"/>
    <w:rsid w:val="00AB06D1"/>
    <w:rsid w:val="00AB1A1C"/>
    <w:rsid w:val="00AB3D26"/>
    <w:rsid w:val="00AB77F0"/>
    <w:rsid w:val="00AD05A8"/>
    <w:rsid w:val="00AE341B"/>
    <w:rsid w:val="00AE5FD5"/>
    <w:rsid w:val="00B01905"/>
    <w:rsid w:val="00B06B5F"/>
    <w:rsid w:val="00B07CA7"/>
    <w:rsid w:val="00B1279A"/>
    <w:rsid w:val="00B4194A"/>
    <w:rsid w:val="00B437E8"/>
    <w:rsid w:val="00B5222E"/>
    <w:rsid w:val="00B53179"/>
    <w:rsid w:val="00B57A23"/>
    <w:rsid w:val="00B600CD"/>
    <w:rsid w:val="00B61A39"/>
    <w:rsid w:val="00B61C96"/>
    <w:rsid w:val="00B721C6"/>
    <w:rsid w:val="00B73A2A"/>
    <w:rsid w:val="00B75A51"/>
    <w:rsid w:val="00B827C6"/>
    <w:rsid w:val="00B94B06"/>
    <w:rsid w:val="00B94C28"/>
    <w:rsid w:val="00BC10BA"/>
    <w:rsid w:val="00BC19F2"/>
    <w:rsid w:val="00BC5AFD"/>
    <w:rsid w:val="00BC64F9"/>
    <w:rsid w:val="00BC6BCB"/>
    <w:rsid w:val="00C00DDE"/>
    <w:rsid w:val="00C04F43"/>
    <w:rsid w:val="00C0609D"/>
    <w:rsid w:val="00C07ABE"/>
    <w:rsid w:val="00C115AB"/>
    <w:rsid w:val="00C1160F"/>
    <w:rsid w:val="00C21C32"/>
    <w:rsid w:val="00C26CCB"/>
    <w:rsid w:val="00C30249"/>
    <w:rsid w:val="00C32C31"/>
    <w:rsid w:val="00C3723B"/>
    <w:rsid w:val="00C42466"/>
    <w:rsid w:val="00C606C9"/>
    <w:rsid w:val="00C634AB"/>
    <w:rsid w:val="00C66D5C"/>
    <w:rsid w:val="00C80288"/>
    <w:rsid w:val="00C803C3"/>
    <w:rsid w:val="00C84003"/>
    <w:rsid w:val="00C8697B"/>
    <w:rsid w:val="00C90650"/>
    <w:rsid w:val="00C97D78"/>
    <w:rsid w:val="00CA2822"/>
    <w:rsid w:val="00CB4698"/>
    <w:rsid w:val="00CC2AAE"/>
    <w:rsid w:val="00CC5A42"/>
    <w:rsid w:val="00CD0EAB"/>
    <w:rsid w:val="00CE5E02"/>
    <w:rsid w:val="00CF34DB"/>
    <w:rsid w:val="00CF558F"/>
    <w:rsid w:val="00D010C0"/>
    <w:rsid w:val="00D073E2"/>
    <w:rsid w:val="00D11C00"/>
    <w:rsid w:val="00D33459"/>
    <w:rsid w:val="00D446EC"/>
    <w:rsid w:val="00D51BF0"/>
    <w:rsid w:val="00D531DB"/>
    <w:rsid w:val="00D55942"/>
    <w:rsid w:val="00D64DB5"/>
    <w:rsid w:val="00D807BF"/>
    <w:rsid w:val="00D82FCC"/>
    <w:rsid w:val="00D97919"/>
    <w:rsid w:val="00DA17FC"/>
    <w:rsid w:val="00DA7887"/>
    <w:rsid w:val="00DB2C26"/>
    <w:rsid w:val="00DD02F4"/>
    <w:rsid w:val="00DD2BA9"/>
    <w:rsid w:val="00DD6622"/>
    <w:rsid w:val="00DE1C7C"/>
    <w:rsid w:val="00DE3DA8"/>
    <w:rsid w:val="00DE6B43"/>
    <w:rsid w:val="00DF2ACF"/>
    <w:rsid w:val="00E07EBB"/>
    <w:rsid w:val="00E11923"/>
    <w:rsid w:val="00E22F3F"/>
    <w:rsid w:val="00E262D4"/>
    <w:rsid w:val="00E3376C"/>
    <w:rsid w:val="00E36250"/>
    <w:rsid w:val="00E47F2D"/>
    <w:rsid w:val="00E54511"/>
    <w:rsid w:val="00E61DAC"/>
    <w:rsid w:val="00E6491C"/>
    <w:rsid w:val="00E72B80"/>
    <w:rsid w:val="00E74CB2"/>
    <w:rsid w:val="00E75FE3"/>
    <w:rsid w:val="00E86C4C"/>
    <w:rsid w:val="00E900A4"/>
    <w:rsid w:val="00E907A3"/>
    <w:rsid w:val="00EA099A"/>
    <w:rsid w:val="00EA5AE0"/>
    <w:rsid w:val="00EB56E1"/>
    <w:rsid w:val="00EB6BD5"/>
    <w:rsid w:val="00EB7AB1"/>
    <w:rsid w:val="00EC4D04"/>
    <w:rsid w:val="00ED2B5B"/>
    <w:rsid w:val="00ED2C41"/>
    <w:rsid w:val="00EE054F"/>
    <w:rsid w:val="00EE3281"/>
    <w:rsid w:val="00EE7CD8"/>
    <w:rsid w:val="00EF48CC"/>
    <w:rsid w:val="00F00801"/>
    <w:rsid w:val="00F17C83"/>
    <w:rsid w:val="00F2488D"/>
    <w:rsid w:val="00F269C7"/>
    <w:rsid w:val="00F41748"/>
    <w:rsid w:val="00F601A0"/>
    <w:rsid w:val="00F653CF"/>
    <w:rsid w:val="00F712E9"/>
    <w:rsid w:val="00F73032"/>
    <w:rsid w:val="00F761C0"/>
    <w:rsid w:val="00F848FC"/>
    <w:rsid w:val="00F863C3"/>
    <w:rsid w:val="00F87188"/>
    <w:rsid w:val="00F906F6"/>
    <w:rsid w:val="00F9282A"/>
    <w:rsid w:val="00F96BAD"/>
    <w:rsid w:val="00FA139D"/>
    <w:rsid w:val="00FA2B7B"/>
    <w:rsid w:val="00FB0E84"/>
    <w:rsid w:val="00FC2405"/>
    <w:rsid w:val="00FD01C2"/>
    <w:rsid w:val="00FD17BC"/>
    <w:rsid w:val="00FE595C"/>
    <w:rsid w:val="00FE6E79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9D593F"/>
    <w:rPr>
      <w:sz w:val="22"/>
    </w:rPr>
  </w:style>
  <w:style w:type="paragraph" w:styleId="NoSpacing">
    <w:name w:val="No Spacing"/>
    <w:link w:val="NoSpacingChar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table" w:styleId="TableGrid">
    <w:name w:val="Table Grid"/>
    <w:basedOn w:val="TableNormal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577BA"/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F28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C7E9C-475C-BA48-A741-E58393FC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8</Pages>
  <Words>2145</Words>
  <Characters>12233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Benjamin Bross</cp:lastModifiedBy>
  <cp:revision>137</cp:revision>
  <cp:lastPrinted>1900-01-01T08:00:00Z</cp:lastPrinted>
  <dcterms:created xsi:type="dcterms:W3CDTF">2017-12-03T02:45:00Z</dcterms:created>
  <dcterms:modified xsi:type="dcterms:W3CDTF">2018-07-02T15:43:00Z</dcterms:modified>
</cp:coreProperties>
</file>