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6F214C49" w:rsidR="006C5D39" w:rsidRPr="005B217D" w:rsidRDefault="006A0E63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pict w14:anchorId="7AF4159C">
                <v:group id="_x0000_s1026" style="position:absolute;left:0;text-align:left;margin-left:-4.15pt;margin-top:-27.5pt;width:23.3pt;height:24.6pt;z-index:1" coordorigin="9,2" coordsize="466,492">
                  <v:line id="_x0000_s1027" style="position:absolute" from="9,9" to="10,489" strokecolor="white" strokeweight="36e-5mm"/>
                  <v:line id="_x0000_s1028" style="position:absolute" from="9,493" to="474,494" strokecolor="white" strokeweight="36e-5mm"/>
                  <v:line id="_x0000_s1029" style="position:absolute;flip:y" from="474,9" to="475,493" strokecolor="white" strokeweight="36e-5mm"/>
                  <v:line id="_x0000_s1030" style="position:absolute;flip:x" from="9,9" to="471,10" strokecolor="white" strokeweight="36e-5mm"/>
                  <v:line id="_x0000_s1031" style="position:absolute" from="9,9" to="10,10" strokecolor="white" strokeweight="36e-5mm"/>
                  <v:shape id="_x0000_s1032" style="position:absolute;left:74;top:104;width:309;height:297" coordsize="309,297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<v:path arrowok="t"/>
                  </v:shape>
                  <v:shape id="_x0000_s1033" style="position:absolute;left:171;top:48;width:171;height:411" coordsize="171,411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<v:path arrowok="t"/>
                  </v:shape>
                  <v:shape id="_x0000_s1034" style="position:absolute;left:254;top:67;width:126;height:101" coordsize="126,101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<v:path arrowok="t"/>
                  </v:shape>
                  <v:shape id="_x0000_s1035" style="position:absolute;left:146;top:46;width:293;height:234" coordsize="293,234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<v:path arrowok="t"/>
                  </v:shape>
                  <v:shape id="_x0000_s1036" style="position:absolute;left:90;top:67;width:349;height:244" coordsize="349,244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<v:path arrowok="t"/>
                  </v:shape>
                  <v:shape id="_x0000_s1037" style="position:absolute;left:21;top:40;width:425;height:427" coordsize="425,427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<v:path arrowok="t"/>
                  </v:shape>
                  <v:shape id="_x0000_s1038" style="position:absolute;left:21;top:43;width:337;height:421" coordsize="337,421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<v:path arrowok="t"/>
                  </v:shape>
                  <v:shape id="_x0000_s1039" style="position:absolute;left:17;top:40;width:425;height:386" coordsize="425,386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<v:path arrowok="t"/>
                  </v:shape>
                  <v:shape id="_x0000_s1040" style="position:absolute;left:21;top:70;width:425;height:397" coordsize="425,397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<v:path arrowok="t"/>
                  </v:shape>
                  <v:shape id="_x0000_s1041" style="position:absolute;left:68;top:99;width:366;height:274" coordsize="366,274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<v:path arrowok="t"/>
                  </v:shape>
                  <v:shape id="_x0000_s1042" style="position:absolute;left:27;top:196;width:346;height:244" coordsize="346,244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<v:path arrowok="t"/>
                  </v:shape>
                  <v:shape id="_x0000_s1043" style="position:absolute;left:64;top:2;width:382;height:469" coordsize="382,469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<v:path arrowok="t"/>
                  </v:shape>
                  <v:shape id="_x0000_s1044" style="position:absolute;left:273;top:181;width:132;height:145" coordsize="132,145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<v:path arrowok="t"/>
                  </v:shape>
                  <v:shape id="_x0000_s1045" style="position:absolute;left:276;top:184;width:126;height:140" coordsize="126,140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<v:path arrowok="t"/>
                  </v:shape>
                  <v:shape id="_x0000_s1046" style="position:absolute;left:68;top:181;width:65;height:143" coordsize="65,143" path="m56,124r,2l56,126r,4l65,130r,13l,143,,130r10,l10,126r,l10,126r3,l13,15r-3,l10,15r,l10,15,,15,,,65,r,15l56,15r,l56,15r,109xe" stroked="f">
                    <v:path arrowok="t"/>
                  </v:shape>
                  <v:shape id="_x0000_s1047" style="position:absolute;left:74;top:184;width:57;height:136" coordsize="57,136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<v:path arrowok="t"/>
                  </v:shape>
                  <v:shape id="_x0000_s1048" style="position:absolute;left:146;top:181;width:118;height:143" coordsize="118,143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<v:path arrowok="t"/>
                  </v:shape>
                  <v:shape id="_x0000_s1049" style="position:absolute;left:150;top:184;width:111;height:136" coordsize="111,136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<v:path arrowok="t"/>
                  </v:shape>
                </v:group>
              </w:pict>
            </w:r>
            <w:r>
              <w:rPr>
                <w:b/>
                <w:szCs w:val="22"/>
                <w:lang w:val="en-CA"/>
              </w:rPr>
              <w:pict w14:anchorId="00EDF10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51" type="#_x0000_t75" style="position:absolute;left:0;text-align:left;margin-left:48.05pt;margin-top:-25.1pt;width:23.1pt;height:21.05pt;z-index:3">
                  <v:imagedata r:id="rId8" o:title=""/>
                </v:shape>
              </w:pict>
            </w:r>
            <w:r>
              <w:rPr>
                <w:b/>
                <w:szCs w:val="22"/>
                <w:lang w:val="en-CA"/>
              </w:rPr>
              <w:pict w14:anchorId="4343FD4C">
                <v:shape id="_x0000_s1050" type="#_x0000_t75" style="position:absolute;left:0;text-align:left;margin-left:21.15pt;margin-top:-25.1pt;width:23.2pt;height:21.05pt;z-index:2">
                  <v:imagedata r:id="rId9" o:title=""/>
                </v:shape>
              </w:pict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2AFAF34A" w:rsidR="00E61DAC" w:rsidRPr="005B217D" w:rsidRDefault="00F712E9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B57A23">
              <w:t>1</w:t>
            </w:r>
            <w:r w:rsidR="00155526">
              <w:t>th</w:t>
            </w:r>
            <w:r w:rsidR="00A767DC" w:rsidRPr="00B648F1">
              <w:t xml:space="preserve"> Meeting: </w:t>
            </w:r>
            <w:r w:rsidR="00B57A23" w:rsidRPr="00B57A23">
              <w:rPr>
                <w:lang w:val="en-CA"/>
              </w:rPr>
              <w:t>Ljubljana, SI, 10–18 July 2018</w:t>
            </w:r>
          </w:p>
        </w:tc>
        <w:tc>
          <w:tcPr>
            <w:tcW w:w="3168" w:type="dxa"/>
          </w:tcPr>
          <w:p w14:paraId="59B7E346" w14:textId="42E6D872" w:rsidR="008A4B4C" w:rsidRPr="005B217D" w:rsidRDefault="00E61DAC" w:rsidP="00F712E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B57A23" w:rsidRPr="00F972BB">
              <w:rPr>
                <w:lang w:val="en-CA"/>
              </w:rPr>
              <w:t>K</w:t>
            </w:r>
            <w:r w:rsidR="00F972BB" w:rsidRPr="00F972BB">
              <w:rPr>
                <w:lang w:val="en-CA"/>
              </w:rPr>
              <w:t>0048</w:t>
            </w:r>
            <w:r w:rsidR="00E47F2D" w:rsidRPr="00F972BB">
              <w:rPr>
                <w:lang w:val="en-CA"/>
              </w:rPr>
              <w:t>-</w:t>
            </w:r>
            <w:r w:rsidR="00E47F2D" w:rsidRPr="00E47F2D">
              <w:rPr>
                <w:lang w:val="en-CA"/>
              </w:rPr>
              <w:t>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420"/>
        <w:gridCol w:w="810"/>
        <w:gridCol w:w="3780"/>
      </w:tblGrid>
      <w:tr w:rsidR="00AC41B7" w:rsidRPr="005B217D" w14:paraId="188D2B50" w14:textId="77777777" w:rsidTr="00842FFF">
        <w:tc>
          <w:tcPr>
            <w:tcW w:w="1458" w:type="dxa"/>
          </w:tcPr>
          <w:p w14:paraId="7A6C85EB" w14:textId="77777777" w:rsidR="00AC41B7" w:rsidRPr="005B217D" w:rsidRDefault="00AC41B7" w:rsidP="00AC41B7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010" w:type="dxa"/>
            <w:gridSpan w:val="3"/>
          </w:tcPr>
          <w:p w14:paraId="305A7026" w14:textId="3D4EA11B" w:rsidR="00AC41B7" w:rsidRPr="005B217D" w:rsidRDefault="00F864B9" w:rsidP="00AC41B7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CE8: </w:t>
            </w:r>
            <w:r w:rsidR="00AC41B7">
              <w:rPr>
                <w:b/>
                <w:szCs w:val="22"/>
                <w:lang w:val="en-CA"/>
              </w:rPr>
              <w:t>Intra Region-based Template Matching (Test 8.1)</w:t>
            </w:r>
          </w:p>
        </w:tc>
      </w:tr>
      <w:tr w:rsidR="00E61DAC" w:rsidRPr="005B217D" w14:paraId="3D8B01B2" w14:textId="77777777" w:rsidTr="00842FFF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010" w:type="dxa"/>
            <w:gridSpan w:val="3"/>
          </w:tcPr>
          <w:p w14:paraId="32E60643" w14:textId="47AE6CF9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  <w:r w:rsidR="00E61DAC" w:rsidRPr="005B217D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7E6D99E3" w14:textId="77777777" w:rsidTr="00842FFF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010" w:type="dxa"/>
            <w:gridSpan w:val="3"/>
          </w:tcPr>
          <w:p w14:paraId="0640C90D" w14:textId="32137487" w:rsidR="00E61DAC" w:rsidRPr="005B217D" w:rsidRDefault="00842FFF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842FFF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420" w:type="dxa"/>
          </w:tcPr>
          <w:p w14:paraId="1075C1F7" w14:textId="77777777" w:rsidR="0074573D" w:rsidRDefault="00842FFF" w:rsidP="0074573D">
            <w:pPr>
              <w:spacing w:before="0"/>
              <w:rPr>
                <w:szCs w:val="22"/>
                <w:lang w:val="de-DE"/>
              </w:rPr>
            </w:pPr>
            <w:r w:rsidRPr="00C24AE7">
              <w:rPr>
                <w:szCs w:val="22"/>
                <w:lang w:val="de-DE"/>
              </w:rPr>
              <w:t>Gayathri Venugopal</w:t>
            </w:r>
          </w:p>
          <w:p w14:paraId="14271380" w14:textId="3A52AAF8" w:rsidR="00E61DAC" w:rsidRDefault="0074573D" w:rsidP="0074573D">
            <w:pPr>
              <w:spacing w:before="0"/>
              <w:rPr>
                <w:szCs w:val="22"/>
                <w:lang w:val="de-DE"/>
              </w:rPr>
            </w:pPr>
            <w:r>
              <w:rPr>
                <w:szCs w:val="22"/>
                <w:lang w:val="de-DE"/>
              </w:rPr>
              <w:t>Karsten Müller</w:t>
            </w:r>
            <w:r w:rsidR="00842FFF" w:rsidRPr="00C24AE7">
              <w:rPr>
                <w:szCs w:val="22"/>
                <w:lang w:val="de-DE"/>
              </w:rPr>
              <w:br/>
            </w:r>
            <w:r w:rsidR="00842FFF" w:rsidRPr="00D27306">
              <w:rPr>
                <w:szCs w:val="22"/>
                <w:lang w:val="de-DE"/>
              </w:rPr>
              <w:t>Heiko Schwarz</w:t>
            </w:r>
            <w:r w:rsidR="00842FFF" w:rsidRPr="00D27306">
              <w:rPr>
                <w:szCs w:val="22"/>
                <w:lang w:val="de-DE"/>
              </w:rPr>
              <w:br/>
            </w:r>
            <w:r w:rsidR="00842FFF" w:rsidRPr="00C24AE7">
              <w:rPr>
                <w:szCs w:val="22"/>
                <w:lang w:val="de-DE"/>
              </w:rPr>
              <w:t>Detlev Marpe</w:t>
            </w:r>
            <w:r w:rsidR="00842FFF" w:rsidRPr="00C24AE7">
              <w:rPr>
                <w:szCs w:val="22"/>
                <w:lang w:val="de-DE"/>
              </w:rPr>
              <w:br/>
            </w:r>
            <w:r w:rsidR="00842FFF" w:rsidRPr="00D27306">
              <w:rPr>
                <w:szCs w:val="22"/>
                <w:lang w:val="de-DE"/>
              </w:rPr>
              <w:t>Thomas Wiegand</w:t>
            </w:r>
          </w:p>
          <w:p w14:paraId="3FDF2191" w14:textId="77777777" w:rsidR="00A505DD" w:rsidRDefault="00A505DD">
            <w:pPr>
              <w:spacing w:before="60" w:after="60"/>
              <w:rPr>
                <w:szCs w:val="22"/>
                <w:lang w:val="de-DE"/>
              </w:rPr>
            </w:pPr>
          </w:p>
          <w:p w14:paraId="65F5B293" w14:textId="77777777" w:rsidR="00A505DD" w:rsidRDefault="00A505DD">
            <w:pPr>
              <w:spacing w:before="60" w:after="60"/>
              <w:rPr>
                <w:szCs w:val="22"/>
                <w:lang w:val="de-DE"/>
              </w:rPr>
            </w:pPr>
            <w:r>
              <w:rPr>
                <w:szCs w:val="22"/>
                <w:lang w:val="de-DE"/>
              </w:rPr>
              <w:t>Fraunhofer HHI</w:t>
            </w:r>
            <w:r>
              <w:rPr>
                <w:szCs w:val="22"/>
                <w:lang w:val="de-DE"/>
              </w:rPr>
              <w:br/>
              <w:t>Einsteinufer 37</w:t>
            </w:r>
            <w:r>
              <w:rPr>
                <w:szCs w:val="22"/>
                <w:lang w:val="de-DE"/>
              </w:rPr>
              <w:br/>
              <w:t>10587 Berlin, Germany</w:t>
            </w:r>
          </w:p>
          <w:p w14:paraId="49D81240" w14:textId="2D6710A1" w:rsidR="00A505DD" w:rsidRPr="00842FFF" w:rsidRDefault="00A505DD">
            <w:pPr>
              <w:spacing w:before="60" w:after="60"/>
              <w:rPr>
                <w:szCs w:val="22"/>
                <w:lang w:val="de-DE"/>
              </w:rPr>
            </w:pPr>
          </w:p>
        </w:tc>
        <w:tc>
          <w:tcPr>
            <w:tcW w:w="810" w:type="dxa"/>
          </w:tcPr>
          <w:p w14:paraId="0140ECA2" w14:textId="7DAE3D3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780" w:type="dxa"/>
          </w:tcPr>
          <w:p w14:paraId="32C2ABFD" w14:textId="05757A80" w:rsidR="00E61DAC" w:rsidRPr="005B217D" w:rsidRDefault="00842FFF" w:rsidP="00842FFF">
            <w:pPr>
              <w:spacing w:before="60" w:after="60"/>
              <w:ind w:left="-18" w:right="-360" w:hanging="9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+49 30 31002 287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gayathri.venugopal@hhi.fraunhofer.de</w:t>
            </w:r>
          </w:p>
        </w:tc>
      </w:tr>
      <w:tr w:rsidR="00E61DAC" w:rsidRPr="004F2A64" w14:paraId="49AFAA61" w14:textId="77777777" w:rsidTr="00842FFF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010" w:type="dxa"/>
            <w:gridSpan w:val="3"/>
          </w:tcPr>
          <w:p w14:paraId="643E6B85" w14:textId="4F8C3BAF" w:rsidR="00E61DAC" w:rsidRPr="004B1126" w:rsidRDefault="004B1126">
            <w:pPr>
              <w:spacing w:before="60" w:after="60"/>
              <w:rPr>
                <w:szCs w:val="22"/>
                <w:lang w:val="de-DE"/>
              </w:rPr>
            </w:pPr>
            <w:r w:rsidRPr="00F90CF3">
              <w:rPr>
                <w:szCs w:val="22"/>
                <w:lang w:val="de-DE"/>
              </w:rPr>
              <w:t>Fraunhofer HHI, Einsteinufer 37, 10587 Berlin, Germany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18BEB5F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5111394" w14:textId="410875B8" w:rsidR="002E5A9C" w:rsidRPr="006A2EEA" w:rsidRDefault="00560287" w:rsidP="002E5A9C">
      <w:pPr>
        <w:rPr>
          <w:lang w:val="en-CA"/>
        </w:rPr>
      </w:pPr>
      <w:r>
        <w:rPr>
          <w:lang w:val="en-CA"/>
        </w:rPr>
        <w:t>This document presents the test results of intra region-based template ma</w:t>
      </w:r>
      <w:r w:rsidR="000B2851">
        <w:rPr>
          <w:lang w:val="en-CA"/>
        </w:rPr>
        <w:t>tching, which is one of the method</w:t>
      </w:r>
      <w:r>
        <w:rPr>
          <w:lang w:val="en-CA"/>
        </w:rPr>
        <w:t xml:space="preserve">s considered for studying in </w:t>
      </w:r>
      <w:r w:rsidR="000B2851">
        <w:rPr>
          <w:lang w:val="en-CA"/>
        </w:rPr>
        <w:t>the core experiment (</w:t>
      </w:r>
      <w:r>
        <w:rPr>
          <w:lang w:val="en-CA"/>
        </w:rPr>
        <w:t>CE8</w:t>
      </w:r>
      <w:r w:rsidR="000B2851">
        <w:rPr>
          <w:lang w:val="en-CA"/>
        </w:rPr>
        <w:t>) group</w:t>
      </w:r>
      <w:r>
        <w:rPr>
          <w:lang w:val="en-CA"/>
        </w:rPr>
        <w:t>. The proposed method achieves an overall BD-rate gain of -1.41% for</w:t>
      </w:r>
      <w:r w:rsidR="00360D30">
        <w:rPr>
          <w:lang w:val="en-CA"/>
        </w:rPr>
        <w:t xml:space="preserve"> the</w:t>
      </w:r>
      <w:r>
        <w:rPr>
          <w:lang w:val="en-CA"/>
        </w:rPr>
        <w:t xml:space="preserve"> all intra (AI) configuration with </w:t>
      </w:r>
      <w:r w:rsidR="00360D30">
        <w:rPr>
          <w:lang w:val="en-CA"/>
        </w:rPr>
        <w:t xml:space="preserve">a </w:t>
      </w:r>
      <w:r>
        <w:rPr>
          <w:lang w:val="en-CA"/>
        </w:rPr>
        <w:t xml:space="preserve">116% decoder run-time and </w:t>
      </w:r>
      <w:r w:rsidR="00360D30">
        <w:rPr>
          <w:lang w:val="en-CA"/>
        </w:rPr>
        <w:t xml:space="preserve">a </w:t>
      </w:r>
      <w:r>
        <w:rPr>
          <w:lang w:val="en-CA"/>
        </w:rPr>
        <w:t>214% encoder run-time against VTM</w:t>
      </w:r>
      <w:r w:rsidR="004F2A64">
        <w:rPr>
          <w:lang w:val="en-CA"/>
        </w:rPr>
        <w:t>-1.0</w:t>
      </w:r>
      <w:r>
        <w:rPr>
          <w:lang w:val="en-CA"/>
        </w:rPr>
        <w:t xml:space="preserve">. </w:t>
      </w:r>
      <w:r w:rsidR="006A2EEA">
        <w:rPr>
          <w:lang w:val="en-CA"/>
        </w:rPr>
        <w:t xml:space="preserve">For </w:t>
      </w:r>
      <w:r w:rsidR="00360D30">
        <w:rPr>
          <w:lang w:val="en-CA"/>
        </w:rPr>
        <w:t xml:space="preserve">the </w:t>
      </w:r>
      <w:r w:rsidR="006A2EEA">
        <w:rPr>
          <w:lang w:val="en-CA"/>
        </w:rPr>
        <w:t>random access (RA) con</w:t>
      </w:r>
      <w:r w:rsidR="005F43A9">
        <w:rPr>
          <w:lang w:val="en-CA"/>
        </w:rPr>
        <w:t xml:space="preserve">figuration, the </w:t>
      </w:r>
      <w:r w:rsidR="006A2EEA">
        <w:rPr>
          <w:lang w:val="en-CA"/>
        </w:rPr>
        <w:t xml:space="preserve">overall </w:t>
      </w:r>
      <w:r w:rsidR="00360D30">
        <w:rPr>
          <w:lang w:val="en-CA"/>
        </w:rPr>
        <w:t xml:space="preserve">coding </w:t>
      </w:r>
      <w:r w:rsidR="006A2EEA">
        <w:rPr>
          <w:lang w:val="en-CA"/>
        </w:rPr>
        <w:t>gain is</w:t>
      </w:r>
      <w:r w:rsidR="00360D30">
        <w:rPr>
          <w:lang w:val="en-CA"/>
        </w:rPr>
        <w:t xml:space="preserve"> -</w:t>
      </w:r>
      <w:r w:rsidR="006A2EEA">
        <w:rPr>
          <w:lang w:val="en-CA"/>
        </w:rPr>
        <w:t xml:space="preserve">0.44% with </w:t>
      </w:r>
      <w:r w:rsidR="00360D30">
        <w:rPr>
          <w:lang w:val="en-CA"/>
        </w:rPr>
        <w:t xml:space="preserve">a </w:t>
      </w:r>
      <w:r w:rsidR="006A2EEA">
        <w:rPr>
          <w:lang w:val="en-CA"/>
        </w:rPr>
        <w:t xml:space="preserve">103% decoder run-time and </w:t>
      </w:r>
      <w:r w:rsidR="00360D30">
        <w:rPr>
          <w:lang w:val="en-CA"/>
        </w:rPr>
        <w:t xml:space="preserve">a </w:t>
      </w:r>
      <w:r w:rsidR="006A2EEA">
        <w:rPr>
          <w:lang w:val="en-CA"/>
        </w:rPr>
        <w:t xml:space="preserve">117% encoder run-time while for </w:t>
      </w:r>
      <w:r w:rsidR="00360D30">
        <w:rPr>
          <w:lang w:val="en-CA"/>
        </w:rPr>
        <w:t xml:space="preserve">the </w:t>
      </w:r>
      <w:r w:rsidR="006A2EEA">
        <w:rPr>
          <w:lang w:val="en-CA"/>
        </w:rPr>
        <w:t xml:space="preserve">low delay (LB) configuration the overall gain is -0.10% with </w:t>
      </w:r>
      <w:r w:rsidR="00360D30">
        <w:rPr>
          <w:lang w:val="en-CA"/>
        </w:rPr>
        <w:t xml:space="preserve">a </w:t>
      </w:r>
      <w:r w:rsidR="006A2EEA">
        <w:rPr>
          <w:lang w:val="en-CA"/>
        </w:rPr>
        <w:t xml:space="preserve">101% decoder run-time and </w:t>
      </w:r>
      <w:r w:rsidR="00360D30">
        <w:rPr>
          <w:lang w:val="en-CA"/>
        </w:rPr>
        <w:t xml:space="preserve">a </w:t>
      </w:r>
      <w:r w:rsidR="006A2EEA">
        <w:rPr>
          <w:lang w:val="en-CA"/>
        </w:rPr>
        <w:t xml:space="preserve">109% encoder run-time. </w:t>
      </w:r>
      <w:r w:rsidR="005F43A9">
        <w:rPr>
          <w:lang w:val="en-CA"/>
        </w:rPr>
        <w:t xml:space="preserve">The </w:t>
      </w:r>
      <w:r w:rsidR="006A2EEA">
        <w:rPr>
          <w:lang w:val="en-CA"/>
        </w:rPr>
        <w:t>e</w:t>
      </w:r>
      <w:r w:rsidR="00A552B6">
        <w:rPr>
          <w:lang w:val="en-CA"/>
        </w:rPr>
        <w:t>xperimental results against BMS</w:t>
      </w:r>
      <w:r w:rsidR="004F2A64">
        <w:rPr>
          <w:lang w:val="en-CA"/>
        </w:rPr>
        <w:t>-1.0</w:t>
      </w:r>
      <w:bookmarkStart w:id="0" w:name="_GoBack"/>
      <w:bookmarkEnd w:id="0"/>
      <w:r w:rsidR="00937FE3">
        <w:rPr>
          <w:lang w:val="en-CA"/>
        </w:rPr>
        <w:t xml:space="preserve"> </w:t>
      </w:r>
      <w:r w:rsidR="006A2EEA">
        <w:rPr>
          <w:lang w:val="en-CA"/>
        </w:rPr>
        <w:t xml:space="preserve">for </w:t>
      </w:r>
      <w:r w:rsidR="00360D30">
        <w:rPr>
          <w:lang w:val="en-CA"/>
        </w:rPr>
        <w:t xml:space="preserve">the </w:t>
      </w:r>
      <w:r w:rsidR="006A2EEA">
        <w:rPr>
          <w:lang w:val="en-CA"/>
        </w:rPr>
        <w:t>all intra (AI)</w:t>
      </w:r>
      <w:r w:rsidR="00360D30">
        <w:rPr>
          <w:lang w:val="en-CA"/>
        </w:rPr>
        <w:t xml:space="preserve"> configuration show a</w:t>
      </w:r>
      <w:r w:rsidR="006A2EEA">
        <w:rPr>
          <w:lang w:val="en-CA"/>
        </w:rPr>
        <w:t xml:space="preserve"> -1.01% overall BD-rate gain with </w:t>
      </w:r>
      <w:r w:rsidR="00360D30">
        <w:rPr>
          <w:lang w:val="en-CA"/>
        </w:rPr>
        <w:t xml:space="preserve">a </w:t>
      </w:r>
      <w:r w:rsidR="006A2EEA">
        <w:rPr>
          <w:lang w:val="en-CA"/>
        </w:rPr>
        <w:t xml:space="preserve">104% decoder run-time and </w:t>
      </w:r>
      <w:r w:rsidR="00360D30">
        <w:rPr>
          <w:lang w:val="en-CA"/>
        </w:rPr>
        <w:t xml:space="preserve">a </w:t>
      </w:r>
      <w:r w:rsidR="006A2EEA">
        <w:rPr>
          <w:lang w:val="en-CA"/>
        </w:rPr>
        <w:t xml:space="preserve">113% encoder run-time. For </w:t>
      </w:r>
      <w:r w:rsidR="00360D30">
        <w:rPr>
          <w:lang w:val="en-CA"/>
        </w:rPr>
        <w:t xml:space="preserve">the </w:t>
      </w:r>
      <w:r w:rsidR="006A2EEA">
        <w:rPr>
          <w:lang w:val="en-CA"/>
        </w:rPr>
        <w:t xml:space="preserve">random access (RA) configuration, the overall gain is -0.31% with </w:t>
      </w:r>
      <w:r w:rsidR="00360D30">
        <w:rPr>
          <w:lang w:val="en-CA"/>
        </w:rPr>
        <w:t xml:space="preserve">a </w:t>
      </w:r>
      <w:r w:rsidR="006A2EEA">
        <w:rPr>
          <w:lang w:val="en-CA"/>
        </w:rPr>
        <w:t xml:space="preserve">101% decoder run-time and </w:t>
      </w:r>
      <w:r w:rsidR="00360D30">
        <w:rPr>
          <w:lang w:val="en-CA"/>
        </w:rPr>
        <w:t xml:space="preserve">a </w:t>
      </w:r>
      <w:r w:rsidR="006A2EEA">
        <w:rPr>
          <w:lang w:val="en-CA"/>
        </w:rPr>
        <w:t>105% encoder run-time</w:t>
      </w:r>
      <w:r w:rsidR="00360D30">
        <w:rPr>
          <w:lang w:val="en-CA"/>
        </w:rPr>
        <w:t>,</w:t>
      </w:r>
      <w:r w:rsidR="006A2EEA">
        <w:rPr>
          <w:lang w:val="en-CA"/>
        </w:rPr>
        <w:t xml:space="preserve"> while for </w:t>
      </w:r>
      <w:r w:rsidR="00360D30">
        <w:rPr>
          <w:lang w:val="en-CA"/>
        </w:rPr>
        <w:t xml:space="preserve">the </w:t>
      </w:r>
      <w:r w:rsidR="006A2EEA">
        <w:rPr>
          <w:lang w:val="en-CA"/>
        </w:rPr>
        <w:t xml:space="preserve">low delay (LB) configuration the overall gain is -0.15% with </w:t>
      </w:r>
      <w:r w:rsidR="00360D30">
        <w:rPr>
          <w:lang w:val="en-CA"/>
        </w:rPr>
        <w:t xml:space="preserve">a </w:t>
      </w:r>
      <w:r w:rsidR="006A2EEA">
        <w:rPr>
          <w:lang w:val="en-CA"/>
        </w:rPr>
        <w:t xml:space="preserve">100% decoder run-time and </w:t>
      </w:r>
      <w:r w:rsidR="00360D30">
        <w:rPr>
          <w:lang w:val="en-CA"/>
        </w:rPr>
        <w:t xml:space="preserve">a </w:t>
      </w:r>
      <w:r w:rsidR="006A2EEA">
        <w:rPr>
          <w:lang w:val="en-CA"/>
        </w:rPr>
        <w:t>102% encoder run-time.</w:t>
      </w:r>
      <w:r w:rsidR="00586F5B">
        <w:rPr>
          <w:lang w:val="en-CA"/>
        </w:rPr>
        <w:t xml:space="preserve"> </w:t>
      </w:r>
      <w:r w:rsidR="00AC7D2E">
        <w:rPr>
          <w:lang w:val="en-CA"/>
        </w:rPr>
        <w:t>Improved results of RTM by applying it to both</w:t>
      </w:r>
      <w:r w:rsidR="00586F5B">
        <w:rPr>
          <w:lang w:val="en-CA"/>
        </w:rPr>
        <w:t xml:space="preserve"> luma and chroma </w:t>
      </w:r>
      <w:r w:rsidR="00AC7D2E">
        <w:rPr>
          <w:lang w:val="en-CA"/>
        </w:rPr>
        <w:t xml:space="preserve">components </w:t>
      </w:r>
      <w:r w:rsidR="00723791">
        <w:rPr>
          <w:lang w:val="en-CA"/>
        </w:rPr>
        <w:t>are reported in</w:t>
      </w:r>
      <w:r w:rsidR="00586F5B">
        <w:rPr>
          <w:lang w:val="en-CA"/>
        </w:rPr>
        <w:t xml:space="preserve"> </w:t>
      </w:r>
      <w:r w:rsidR="00723791">
        <w:rPr>
          <w:lang w:val="en-CA"/>
        </w:rPr>
        <w:t>JVET-K0050</w:t>
      </w:r>
      <w:r w:rsidR="00586F5B">
        <w:rPr>
          <w:lang w:val="en-CA"/>
        </w:rPr>
        <w:t>.</w:t>
      </w:r>
    </w:p>
    <w:p w14:paraId="601DF53F" w14:textId="4F1B82B0" w:rsidR="00CB13BA" w:rsidRDefault="00E03B3A" w:rsidP="00CB13BA">
      <w:pPr>
        <w:pStyle w:val="Heading1"/>
        <w:rPr>
          <w:lang w:val="en-CA"/>
        </w:rPr>
      </w:pPr>
      <w:r>
        <w:rPr>
          <w:lang w:val="en-CA"/>
        </w:rPr>
        <w:t>Technical description</w:t>
      </w:r>
    </w:p>
    <w:p w14:paraId="37C387F3" w14:textId="26FECD5C" w:rsidR="0087184F" w:rsidRPr="006766D8" w:rsidRDefault="0087184F" w:rsidP="0087184F">
      <w:pPr>
        <w:rPr>
          <w:noProof/>
          <w:sz w:val="24"/>
          <w:szCs w:val="24"/>
        </w:rPr>
      </w:pPr>
      <w:r>
        <w:t>The prediction signal of the intra region-based template matching</w:t>
      </w:r>
      <w:r w:rsidR="003A0A38">
        <w:t xml:space="preserve"> (RTM)</w:t>
      </w:r>
      <w:r>
        <w:t xml:space="preserve"> mode is a linear combination of already reconstructed blocks inside the current picture</w:t>
      </w:r>
      <w:r w:rsidR="006766D8">
        <w:t xml:space="preserve"> </w:t>
      </w:r>
      <w:r w:rsidR="006766D8">
        <w:rPr>
          <w:noProof/>
        </w:rPr>
        <w:t>[1] [2] [3]</w:t>
      </w:r>
      <w:r>
        <w:t>. The blocks required for this are called the predictors of the current block and they are found using template matching algorithm. A template refers to the samples present above and left of a block</w:t>
      </w:r>
      <w:r w:rsidR="00654897">
        <w:t xml:space="preserve"> (Figure.1)</w:t>
      </w:r>
      <w:r>
        <w:t xml:space="preserve">. Let the template of the current block be </w:t>
      </w:r>
      <w:r w:rsidRPr="003A6E9F">
        <w:rPr>
          <w:i/>
        </w:rPr>
        <w:t>T</w:t>
      </w:r>
      <w:r w:rsidRPr="003A6E9F">
        <w:rPr>
          <w:i/>
          <w:vertAlign w:val="subscript"/>
        </w:rPr>
        <w:t>c</w:t>
      </w:r>
      <w:r>
        <w:t xml:space="preserve"> </w:t>
      </w:r>
      <w:r w:rsidRPr="003A6E9F">
        <w:t>and any</w:t>
      </w:r>
      <w:r>
        <w:t xml:space="preserve"> possible template in the reconstructed picture be </w:t>
      </w:r>
      <w:r w:rsidRPr="003A6E9F">
        <w:rPr>
          <w:i/>
        </w:rPr>
        <w:t>T</w:t>
      </w:r>
      <w:r w:rsidRPr="003A6E9F">
        <w:rPr>
          <w:i/>
          <w:vertAlign w:val="subscript"/>
        </w:rPr>
        <w:t>r</w:t>
      </w:r>
      <w:r>
        <w:t xml:space="preserve">. The basic idea of a template matching intra mode is to find the best match for </w:t>
      </w:r>
      <w:r w:rsidRPr="003A6E9F">
        <w:rPr>
          <w:i/>
        </w:rPr>
        <w:t>T</w:t>
      </w:r>
      <w:r w:rsidRPr="003A6E9F">
        <w:rPr>
          <w:i/>
          <w:vertAlign w:val="subscript"/>
        </w:rPr>
        <w:t>c</w:t>
      </w:r>
      <w:r>
        <w:t xml:space="preserve"> by minimizing an error metric. The error metric used in our proposal is the sum of squared differences (SSD). Thus, the best template match </w:t>
      </w:r>
      <w:r w:rsidRPr="00337AC9">
        <w:rPr>
          <w:i/>
        </w:rPr>
        <w:t>T</w:t>
      </w:r>
      <w:r w:rsidRPr="00337AC9">
        <w:rPr>
          <w:i/>
          <w:vertAlign w:val="subscript"/>
        </w:rPr>
        <w:t>b</w:t>
      </w:r>
      <w:r>
        <w:t xml:space="preserve"> is the template </w:t>
      </w:r>
      <w:r w:rsidRPr="00337AC9">
        <w:rPr>
          <w:i/>
        </w:rPr>
        <w:t>T</w:t>
      </w:r>
      <w:r w:rsidRPr="00337AC9">
        <w:rPr>
          <w:i/>
          <w:vertAlign w:val="subscript"/>
        </w:rPr>
        <w:t>r</w:t>
      </w:r>
      <w:r>
        <w:t xml:space="preserve"> that gives the minimum SSD error, as described in eq.1. The block associated with </w:t>
      </w:r>
      <w:r w:rsidRPr="00337AC9">
        <w:rPr>
          <w:i/>
        </w:rPr>
        <w:t>T</w:t>
      </w:r>
      <w:r w:rsidRPr="00337AC9">
        <w:rPr>
          <w:i/>
          <w:vertAlign w:val="subscript"/>
        </w:rPr>
        <w:t>b</w:t>
      </w:r>
      <w:r w:rsidRPr="00337AC9">
        <w:rPr>
          <w:i/>
        </w:rPr>
        <w:t xml:space="preserve"> </w:t>
      </w:r>
      <w:r>
        <w:t xml:space="preserve">is the predictor </w:t>
      </w:r>
      <w:r w:rsidRPr="00337AC9">
        <w:rPr>
          <w:i/>
        </w:rPr>
        <w:t>P</w:t>
      </w:r>
      <w:r>
        <w:t xml:space="preserve">. </w:t>
      </w:r>
    </w:p>
    <w:p w14:paraId="63433B69" w14:textId="77777777" w:rsidR="0087184F" w:rsidRPr="00C24AE7" w:rsidRDefault="0087184F" w:rsidP="0087184F">
      <w:pPr>
        <w:rPr>
          <w:szCs w:val="22"/>
        </w:rPr>
      </w:pPr>
      <w:r w:rsidRPr="00C24AE7">
        <w:rPr>
          <w:szCs w:val="22"/>
        </w:rPr>
        <w:t xml:space="preserve">                                            </w:t>
      </w:r>
      <w:r>
        <w:rPr>
          <w:szCs w:val="22"/>
        </w:rPr>
        <w:t xml:space="preserve">           </w:t>
      </w:r>
      <w:r w:rsidRPr="00C24AE7">
        <w:rPr>
          <w:szCs w:val="22"/>
        </w:rPr>
        <w:t xml:space="preserve"> </w:t>
      </w:r>
      <w:r w:rsidRPr="00ED2ED2">
        <w:rPr>
          <w:szCs w:val="22"/>
        </w:rPr>
        <w:fldChar w:fldCharType="begin"/>
      </w:r>
      <w:r w:rsidRPr="00ED2ED2">
        <w:rPr>
          <w:szCs w:val="22"/>
        </w:rPr>
        <w:instrText xml:space="preserve"> QUOTE </w:instrText>
      </w:r>
      <w:r w:rsidR="006A0E63">
        <w:rPr>
          <w:position w:val="-16"/>
          <w:szCs w:val="22"/>
        </w:rPr>
        <w:pict w14:anchorId="31A4A4F1">
          <v:shape id="_x0000_i1025" type="#_x0000_t75" style="width:139.2pt;height:25.2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TotalTime&gt;0&lt;/o:TotalTime&gt;&lt;o:Version&gt;16&lt;/o:Version&gt;&lt;/o:DocumentProperties&gt;&lt;w:docPr&gt;&lt;w:view w:val=&quot;print&quot;/&gt;&lt;w:zoom w:percent=&quot;100&quot;/&gt;&lt;w:doNotEmbedSystemFonts/&gt;&lt;w:stylePaneFormatFilter w:val=&quot;3F01&quot;/&gt;&lt;w:defaultTabStop w:val=&quot;720&quot;/&gt;&lt;w:drawingGridHorizontalSpacing w:val=&quot;120&quot;/&gt;&lt;w:drawingGridVerticalSpacing w:val=&quot;120&quot;/&gt;&lt;w:displayVerticalDrawingGridEvery w:val=&quot;0&quot;/&gt;&lt;w:useMarginsForDrawingGridOrigin/&gt;&lt;w:characterSpacingControl w:val=&quot;DontCompress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ww6BorderRules/&gt;&lt;w:footnoteLayoutLikeWW8/&gt;&lt;w:shapeLayoutLikeWW8/&gt;&lt;w:alignTablesRowByRow/&gt;&lt;w:forgetLastTabAlignment/&gt;&lt;w:autoSpaceLikeWord95/&gt;&lt;w:doNotUseHTMLParagraphAutoSpacing/&gt;&lt;w:layoutRawTableWidth/&gt;&lt;w:layoutTableRowsApart/&gt;&lt;w:useWord97LineBreakingRules/&gt;&lt;w:dontAllowFieldEndSelect/&gt;&lt;w:useWord2002TableStyleRules/&gt;&lt;/w:compat&gt;&lt;wsp:rsids&gt;&lt;wsp:rsidRoot wsp:val=&quot;006C5D39&quot;/&gt;&lt;wsp:rsid wsp:val=&quot;00023D08&quot;/&gt;&lt;wsp:rsid wsp:val=&quot;000308A3&quot;/&gt;&lt;wsp:rsid wsp:val=&quot;00040F75&quot;/&gt;&lt;wsp:rsid wsp:val=&quot;000458BC&quot;/&gt;&lt;wsp:rsid wsp:val=&quot;00045C41&quot;/&gt;&lt;wsp:rsid wsp:val=&quot;00046C03&quot;/&gt;&lt;wsp:rsid wsp:val=&quot;00065039&quot;/&gt;&lt;wsp:rsid wsp:val=&quot;0007614F&quot;/&gt;&lt;wsp:rsid wsp:val=&quot;00076923&quot;/&gt;&lt;wsp:rsid wsp:val=&quot;000B0C0F&quot;/&gt;&lt;wsp:rsid wsp:val=&quot;000B1C6B&quot;/&gt;&lt;wsp:rsid wsp:val=&quot;000B4FF9&quot;/&gt;&lt;wsp:rsid wsp:val=&quot;000C09AC&quot;/&gt;&lt;wsp:rsid wsp:val=&quot;000E00F3&quot;/&gt;&lt;wsp:rsid wsp:val=&quot;000F158C&quot;/&gt;&lt;wsp:rsid wsp:val=&quot;00102F3D&quot;/&gt;&lt;wsp:rsid wsp:val=&quot;00124E38&quot;/&gt;&lt;wsp:rsid wsp:val=&quot;0012580B&quot;/&gt;&lt;wsp:rsid wsp:val=&quot;00130FDF&quot;/&gt;&lt;wsp:rsid wsp:val=&quot;00131F90&quot;/&gt;&lt;wsp:rsid wsp:val=&quot;0013458C&quot;/&gt;&lt;wsp:rsid wsp:val=&quot;0013526E&quot;/&gt;&lt;wsp:rsid wsp:val=&quot;00146152&quot;/&gt;&lt;wsp:rsid wsp:val=&quot;00155526&quot;/&gt;&lt;wsp:rsid wsp:val=&quot;00171371&quot;/&gt;&lt;wsp:rsid wsp:val=&quot;00175A24&quot;/&gt;&lt;wsp:rsid wsp:val=&quot;00187E58&quot;/&gt;&lt;wsp:rsid wsp:val=&quot;001A297E&quot;/&gt;&lt;wsp:rsid wsp:val=&quot;001A368E&quot;/&gt;&lt;wsp:rsid wsp:val=&quot;001A3DAE&quot;/&gt;&lt;wsp:rsid wsp:val=&quot;001A7329&quot;/&gt;&lt;wsp:rsid wsp:val=&quot;001A792F&quot;/&gt;&lt;wsp:rsid wsp:val=&quot;001B4E28&quot;/&gt;&lt;wsp:rsid wsp:val=&quot;001C3525&quot;/&gt;&lt;wsp:rsid wsp:val=&quot;001C3AFB&quot;/&gt;&lt;wsp:rsid wsp:val=&quot;001D1BD2&quot;/&gt;&lt;wsp:rsid wsp:val=&quot;001E02BE&quot;/&gt;&lt;wsp:rsid wsp:val=&quot;001E3B37&quot;/&gt;&lt;wsp:rsid wsp:val=&quot;001F2594&quot;/&gt;&lt;wsp:rsid wsp:val=&quot;002055A6&quot;/&gt;&lt;wsp:rsid wsp:val=&quot;00206460&quot;/&gt;&lt;wsp:rsid wsp:val=&quot;002069B4&quot;/&gt;&lt;wsp:rsid wsp:val=&quot;00215DFC&quot;/&gt;&lt;wsp:rsid wsp:val=&quot;002212DF&quot;/&gt;&lt;wsp:rsid wsp:val=&quot;00222CD4&quot;/&gt;&lt;wsp:rsid wsp:val=&quot;00225016&quot;/&gt;&lt;wsp:rsid wsp:val=&quot;002264A6&quot;/&gt;&lt;wsp:rsid wsp:val=&quot;00227BA7&quot;/&gt;&lt;wsp:rsid wsp:val=&quot;0023011C&quot;/&gt;&lt;wsp:rsid wsp:val=&quot;002375C1&quot;/&gt;&lt;wsp:rsid wsp:val=&quot;00263398&quot;/&gt;&lt;wsp:rsid wsp:val=&quot;00266F06&quot;/&gt;&lt;wsp:rsid wsp:val=&quot;00275BCF&quot;/&gt;&lt;wsp:rsid wsp:val=&quot;00291E36&quot;/&gt;&lt;wsp:rsid wsp:val=&quot;00292257&quot;/&gt;&lt;wsp:rsid wsp:val=&quot;002A54E0&quot;/&gt;&lt;wsp:rsid wsp:val=&quot;002B1595&quot;/&gt;&lt;wsp:rsid wsp:val=&quot;002B191D&quot;/&gt;&lt;wsp:rsid wsp:val=&quot;002D0AF6&quot;/&gt;&lt;wsp:rsid wsp:val=&quot;002F164D&quot;/&gt;&lt;wsp:rsid wsp:val=&quot;003021BC&quot;/&gt;&lt;wsp:rsid wsp:val=&quot;00306206&quot;/&gt;&lt;wsp:rsid wsp:val=&quot;00317D85&quot;/&gt;&lt;wsp:rsid wsp:val=&quot;00324CD0&quot;/&gt;&lt;wsp:rsid wsp:val=&quot;00327C56&quot;/&gt;&lt;wsp:rsid wsp:val=&quot;003315A1&quot;/&gt;&lt;wsp:rsid wsp:val=&quot;003373EC&quot;/&gt;&lt;wsp:rsid wsp:val=&quot;00342FF4&quot;/&gt;&lt;wsp:rsid wsp:val=&quot;00346148&quot;/&gt;&lt;wsp:rsid wsp:val=&quot;003669EA&quot;/&gt;&lt;wsp:rsid wsp:val=&quot;003706CC&quot;/&gt;&lt;wsp:rsid wsp:val=&quot;00377710&quot;/&gt;&lt;wsp:rsid wsp:val=&quot;003A2D8E&quot;/&gt;&lt;wsp:rsid wsp:val=&quot;003A7CE6&quot;/&gt;&lt;wsp:rsid wsp:val=&quot;003C20E4&quot;/&gt;&lt;wsp:rsid wsp:val=&quot;003D6342&quot;/&gt;&lt;wsp:rsid wsp:val=&quot;003E6F90&quot;/&gt;&lt;wsp:rsid wsp:val=&quot;003F5D0F&quot;/&gt;&lt;wsp:rsid wsp:val=&quot;00414101&quot;/&gt;&lt;wsp:rsid wsp:val=&quot;004234F0&quot;/&gt;&lt;wsp:rsid wsp:val=&quot;00433DDB&quot;/&gt;&lt;wsp:rsid wsp:val=&quot;00435A29&quot;/&gt;&lt;wsp:rsid wsp:val=&quot;00437619&quot;/&gt;&lt;wsp:rsid wsp:val=&quot;00457066&quot;/&gt;&lt;wsp:rsid wsp:val=&quot;00465A1E&quot;/&gt;&lt;wsp:rsid wsp:val=&quot;004A0FB0&quot;/&gt;&lt;wsp:rsid wsp:val=&quot;004A2A63&quot;/&gt;&lt;wsp:rsid wsp:val=&quot;004B210C&quot;/&gt;&lt;wsp:rsid wsp:val=&quot;004D405F&quot;/&gt;&lt;wsp:rsid wsp:val=&quot;004E4F4F&quot;/&gt;&lt;wsp:rsid wsp:val=&quot;004E6789&quot;/&gt;&lt;wsp:rsid wsp:val=&quot;004F61E3&quot;/&gt;&lt;wsp:rsid wsp:val=&quot;00502E10&quot;/&gt;&lt;wsp:rsid wsp:val=&quot;0051015C&quot;/&gt;&lt;wsp:rsid wsp:val=&quot;00516CF1&quot;/&gt;&lt;wsp:rsid wsp:val=&quot;00531AE9&quot;/&gt;&lt;wsp:rsid wsp:val=&quot;0053323F&quot;/&gt;&lt;wsp:rsid wsp:val=&quot;00550A66&quot;/&gt;&lt;wsp:rsid wsp:val=&quot;00567EC7&quot;/&gt;&lt;wsp:rsid wsp:val=&quot;00570013&quot;/&gt;&lt;wsp:rsid wsp:val=&quot;005801A2&quot;/&gt;&lt;wsp:rsid wsp:val=&quot;005952A5&quot;/&gt;&lt;wsp:rsid wsp:val=&quot;005A33A1&quot;/&gt;&lt;wsp:rsid wsp:val=&quot;005B217D&quot;/&gt;&lt;wsp:rsid wsp:val=&quot;005C385F&quot;/&gt;&lt;wsp:rsid wsp:val=&quot;005E1AC6&quot;/&gt;&lt;wsp:rsid wsp:val=&quot;005F6F1B&quot;/&gt;&lt;wsp:rsid wsp:val=&quot;00615995&quot;/&gt;&lt;wsp:rsid wsp:val=&quot;00624B33&quot;/&gt;&lt;wsp:rsid wsp:val=&quot;0063041A&quot;/&gt;&lt;wsp:rsid wsp:val=&quot;00630AA2&quot;/&gt;&lt;wsp:rsid wsp:val=&quot;00646707&quot;/&gt;&lt;wsp:rsid wsp:val=&quot;00657F7E&quot;/&gt;&lt;wsp:rsid wsp:val=&quot;00662E58&quot;/&gt;&lt;wsp:rsid wsp:val=&quot;006637F2&quot;/&gt;&lt;wsp:rsid wsp:val=&quot;00664DCF&quot;/&gt;&lt;wsp:rsid wsp:val=&quot;006C5D39&quot;/&gt;&lt;wsp:rsid wsp:val=&quot;006D6D9B&quot;/&gt;&lt;wsp:rsid wsp:val=&quot;006E2810&quot;/&gt;&lt;wsp:rsid wsp:val=&quot;006E5417&quot;/&gt;&lt;wsp:rsid wsp:val=&quot;007023DE&quot;/&gt;&lt;wsp:rsid wsp:val=&quot;00712F60&quot;/&gt;&lt;wsp:rsid wsp:val=&quot;00720E3B&quot;/&gt;&lt;wsp:rsid wsp:val=&quot;007270E2&quot;/&gt;&lt;wsp:rsid wsp:val=&quot;0074393F&quot;/&gt;&lt;wsp:rsid wsp:val=&quot;00745F6B&quot;/&gt;&lt;wsp:rsid wsp:val=&quot;0075585E&quot;/&gt;&lt;wsp:rsid wsp:val=&quot;00770571&quot;/&gt;&lt;wsp:rsid wsp:val=&quot;007768FF&quot;/&gt;&lt;wsp:rsid wsp:val=&quot;00780D71&quot;/&gt;&lt;wsp:rsid wsp:val=&quot;007824D3&quot;/&gt;&lt;wsp:rsid wsp:val=&quot;00796EE3&quot;/&gt;&lt;wsp:rsid wsp:val=&quot;007A7D29&quot;/&gt;&lt;wsp:rsid wsp:val=&quot;007B4AB8&quot;/&gt;&lt;wsp:rsid wsp:val=&quot;007D1181&quot;/&gt;&lt;wsp:rsid wsp:val=&quot;007E01A3&quot;/&gt;&lt;wsp:rsid wsp:val=&quot;007F1F8B&quot;/&gt;&lt;wsp:rsid wsp:val=&quot;007F67A1&quot;/&gt;&lt;wsp:rsid wsp:val=&quot;00811C05&quot;/&gt;&lt;wsp:rsid wsp:val=&quot;008206C8&quot;/&gt;&lt;wsp:rsid wsp:val=&quot;0086387C&quot;/&gt;&lt;wsp:rsid wsp:val=&quot;00874A6C&quot;/&gt;&lt;wsp:rsid wsp:val=&quot;00876C65&quot;/&gt;&lt;wsp:rsid wsp:val=&quot;008A4B4C&quot;/&gt;&lt;wsp:rsid wsp:val=&quot;008C239F&quot;/&gt;&lt;wsp:rsid wsp:val=&quot;008E480C&quot;/&gt;&lt;wsp:rsid wsp:val=&quot;008E51DB&quot;/&gt;&lt;wsp:rsid wsp:val=&quot;00907757&quot;/&gt;&lt;wsp:rsid wsp:val=&quot;00920615&quot;/&gt;&lt;wsp:rsid wsp:val=&quot;009212B0&quot;/&gt;&lt;wsp:rsid wsp:val=&quot;00921FA1&quot;/&gt;&lt;wsp:rsid wsp:val=&quot;009234A5&quot;/&gt;&lt;wsp:rsid wsp:val=&quot;00933453&quot;/&gt;&lt;wsp:rsid wsp:val=&quot;009336F7&quot;/&gt;&lt;wsp:rsid wsp:val=&quot;0093636C&quot;/&gt;&lt;wsp:rsid wsp:val=&quot;009374A7&quot;/&gt;&lt;wsp:rsid wsp:val=&quot;00955F6D&quot;/&gt;&lt;wsp:rsid wsp:val=&quot;0098551D&quot;/&gt;&lt;wsp:rsid wsp:val=&quot;0099518F&quot;/&gt;&lt;wsp:rsid wsp:val=&quot;009A523D&quot;/&gt;&lt;wsp:rsid wsp:val=&quot;009B02A1&quot;/&gt;&lt;wsp:rsid wsp:val=&quot;009D6F4D&quot;/&gt;&lt;wsp:rsid wsp:val=&quot;009D7CE6&quot;/&gt;&lt;wsp:rsid wsp:val=&quot;009F496B&quot;/&gt;&lt;wsp:rsid wsp:val=&quot;00A01439&quot;/&gt;&lt;wsp:rsid wsp:val=&quot;00A02E61&quot;/&gt;&lt;wsp:rsid wsp:val=&quot;00A05CFF&quot;/&gt;&lt;wsp:rsid wsp:val=&quot;00A13048&quot;/&gt;&lt;wsp:rsid wsp:val=&quot;00A46843&quot;/&gt;&lt;wsp:rsid wsp:val=&quot;00A56B97&quot;/&gt;&lt;wsp:rsid wsp:val=&quot;00A6093D&quot;/&gt;&lt;wsp:rsid wsp:val=&quot;00A767DC&quot;/&gt;&lt;wsp:rsid wsp:val=&quot;00A76A6D&quot;/&gt;&lt;wsp:rsid wsp:val=&quot;00A83253&quot;/&gt;&lt;wsp:rsid wsp:val=&quot;00AA6E84&quot;/&gt;&lt;wsp:rsid wsp:val=&quot;00AB1A1C&quot;/&gt;&lt;wsp:rsid wsp:val=&quot;00AD05A8&quot;/&gt;&lt;wsp:rsid wsp:val=&quot;00AE341B&quot;/&gt;&lt;wsp:rsid wsp:val=&quot;00B07CA7&quot;/&gt;&lt;wsp:rsid wsp:val=&quot;00B1279A&quot;/&gt;&lt;wsp:rsid wsp:val=&quot;00B4194A&quot;/&gt;&lt;wsp:rsid wsp:val=&quot;00B437E8&quot;/&gt;&lt;wsp:rsid wsp:val=&quot;00B5222E&quot;/&gt;&lt;wsp:rsid wsp:val=&quot;00B53179&quot;/&gt;&lt;wsp:rsid wsp:val=&quot;00B600CD&quot;/&gt;&lt;wsp:rsid wsp:val=&quot;00B61C96&quot;/&gt;&lt;wsp:rsid wsp:val=&quot;00B73A2A&quot;/&gt;&lt;wsp:rsid wsp:val=&quot;00B827C6&quot;/&gt;&lt;wsp:rsid wsp:val=&quot;00B94B06&quot;/&gt;&lt;wsp:rsid wsp:val=&quot;00B94C28&quot;/&gt;&lt;wsp:rsid wsp:val=&quot;00BC07BF&quot;/&gt;&lt;wsp:rsid wsp:val=&quot;00BC10BA&quot;/&gt;&lt;wsp:rsid wsp:val=&quot;00BC5AFD&quot;/&gt;&lt;wsp:rsid wsp:val=&quot;00BE1237&quot;/&gt;&lt;wsp:rsid wsp:val=&quot;00C04F43&quot;/&gt;&lt;wsp:rsid wsp:val=&quot;00C0609D&quot;/&gt;&lt;wsp:rsid wsp:val=&quot;00C115AB&quot;/&gt;&lt;wsp:rsid wsp:val=&quot;00C24AE7&quot;/&gt;&lt;wsp:rsid wsp:val=&quot;00C26CCB&quot;/&gt;&lt;wsp:rsid wsp:val=&quot;00C30249&quot;/&gt;&lt;wsp:rsid wsp:val=&quot;00C3723B&quot;/&gt;&lt;wsp:rsid wsp:val=&quot;00C42466&quot;/&gt;&lt;wsp:rsid wsp:val=&quot;00C606C9&quot;/&gt;&lt;wsp:rsid wsp:val=&quot;00C80288&quot;/&gt;&lt;wsp:rsid wsp:val=&quot;00C84003&quot;/&gt;&lt;wsp:rsid wsp:val=&quot;00C86135&quot;/&gt;&lt;wsp:rsid wsp:val=&quot;00C90650&quot;/&gt;&lt;wsp:rsid wsp:val=&quot;00C97D78&quot;/&gt;&lt;wsp:rsid wsp:val=&quot;00CC2AAE&quot;/&gt;&lt;wsp:rsid wsp:val=&quot;00CC5A42&quot;/&gt;&lt;wsp:rsid wsp:val=&quot;00CD0EAB&quot;/&gt;&lt;wsp:rsid wsp:val=&quot;00CE5E02&quot;/&gt;&lt;wsp:rsid wsp:val=&quot;00CF34DB&quot;/&gt;&lt;wsp:rsid wsp:val=&quot;00CF558F&quot;/&gt;&lt;wsp:rsid wsp:val=&quot;00D010C0&quot;/&gt;&lt;wsp:rsid wsp:val=&quot;00D073E2&quot;/&gt;&lt;wsp:rsid wsp:val=&quot;00D336CD&quot;/&gt;&lt;wsp:rsid wsp:val=&quot;00D446EC&quot;/&gt;&lt;wsp:rsid wsp:val=&quot;00D51BF0&quot;/&gt;&lt;wsp:rsid wsp:val=&quot;00D531DB&quot;/&gt;&lt;wsp:rsid wsp:val=&quot;00D55942&quot;/&gt;&lt;wsp:rsid wsp:val=&quot;00D807BF&quot;/&gt;&lt;wsp:rsid wsp:val=&quot;00D82FCC&quot;/&gt;&lt;wsp:rsid wsp:val=&quot;00DA17FC&quot;/&gt;&lt;wsp:rsid wsp:val=&quot;00DA7887&quot;/&gt;&lt;wsp:rsid wsp:val=&quot;00DB2C26&quot;/&gt;&lt;wsp:rsid wsp:val=&quot;00DD02F4&quot;/&gt;&lt;wsp:rsid wsp:val=&quot;00DD6622&quot;/&gt;&lt;wsp:rsid wsp:val=&quot;00DE1C7C&quot;/&gt;&lt;wsp:rsid wsp:val=&quot;00DE6B43&quot;/&gt;&lt;wsp:rsid wsp:val=&quot;00E11923&quot;/&gt;&lt;wsp:rsid wsp:val=&quot;00E262D4&quot;/&gt;&lt;wsp:rsid wsp:val=&quot;00E264E6&quot;/&gt;&lt;wsp:rsid wsp:val=&quot;00E36250&quot;/&gt;&lt;wsp:rsid wsp:val=&quot;00E53D4D&quot;/&gt;&lt;wsp:rsid wsp:val=&quot;00E54511&quot;/&gt;&lt;wsp:rsid wsp:val=&quot;00E61DAC&quot;/&gt;&lt;wsp:rsid wsp:val=&quot;00E72B80&quot;/&gt;&lt;wsp:rsid wsp:val=&quot;00E75FE3&quot;/&gt;&lt;wsp:rsid wsp:val=&quot;00E86C4C&quot;/&gt;&lt;wsp:rsid wsp:val=&quot;00E907A3&quot;/&gt;&lt;wsp:rsid wsp:val=&quot;00EA5AE0&quot;/&gt;&lt;wsp:rsid wsp:val=&quot;00EB56E1&quot;/&gt;&lt;wsp:rsid wsp:val=&quot;00EB7AB1&quot;/&gt;&lt;wsp:rsid wsp:val=&quot;00EE7CD8&quot;/&gt;&lt;wsp:rsid wsp:val=&quot;00EF48CC&quot;/&gt;&lt;wsp:rsid wsp:val=&quot;00F00801&quot;/&gt;&lt;wsp:rsid wsp:val=&quot;00F2488D&quot;/&gt;&lt;wsp:rsid wsp:val=&quot;00F73032&quot;/&gt;&lt;wsp:rsid wsp:val=&quot;00F848FC&quot;/&gt;&lt;wsp:rsid wsp:val=&quot;00F906F6&quot;/&gt;&lt;wsp:rsid wsp:val=&quot;00F9282A&quot;/&gt;&lt;wsp:rsid wsp:val=&quot;00F96BAD&quot;/&gt;&lt;wsp:rsid wsp:val=&quot;00FA139D&quot;/&gt;&lt;wsp:rsid wsp:val=&quot;00FB0E84&quot;/&gt;&lt;wsp:rsid wsp:val=&quot;00FC2EDD&quot;/&gt;&lt;wsp:rsid wsp:val=&quot;00FD01C2&quot;/&gt;&lt;wsp:rsid wsp:val=&quot;00FE595C&quot;/&gt;&lt;wsp:rsid wsp:val=&quot;00FF0CE3&quot;/&gt;&lt;/wsp:rsids&gt;&lt;/w:docPr&gt;&lt;w:body&gt;&lt;wx:sect&gt;&lt;w:p wsp:rsidR=&quot;00000000&quot; wsp:rsidRDefault=&quot;00023D08&quot; wsp:rsidP=&quot;00023D08&quot;&gt;&lt;m:oMathPara&gt;&lt;m:oMath&gt;&lt;m:sSub&gt;&lt;m:sSubPr&gt;&lt;m:ctrlPr&gt;&lt;w:rPr&gt;&lt;w:rFonts w:ascii=&quot;Cambria Math&quot; w:h-ansi=&quot;Cambria Math&quot;/&gt;&lt;wx:font wx:val=&quot;Cambria Math&quot;/&gt;&lt;w:i/&gt;&lt;w:sz w:val=&quot;24&quot;/&gt;&lt;/w:rPr&gt;&lt;/m:ctrlPr&gt;&lt;/m:sSubPr&gt;&lt;m:e&gt;&lt;m:r&gt;&lt;w:rPr&gt;&lt;w:rFonts w:ascii=&quot;Cambria Math&quot; w:h-ansi=&quot;Cambria Math&quot;/&gt;&lt;wx:font wx:val=&quot;Cambria Math&quot;/&gt;&lt;w:i/&gt;&lt;w:sz w:val=&quot;24&quot;/&gt;&lt;/w:rPr&gt;&lt;m:t&gt;T&lt;/m:t&gt;&lt;/m:r&gt;&lt;/m:e&gt;&lt;m:sub&gt;&lt;m:r&gt;&lt;w:rPr&gt;&lt;w:rFonts w:ascii=&quot;Cambria Math&quot; w:h-ansi=&quot;Cambria Math&quot;/&gt;&lt;wx:font wx:val=&quot;Cambria Math&quot;/&gt;&lt;w:i/&gt;&lt;w:sz w:val=&quot;24&quot;/&gt;&lt;/w:rPr&gt;&lt;m:t&gt;b &lt;/m:t&gt;&lt;/m:r&gt;&lt;/m:sub&gt;&lt;/m:sSub&gt;&lt;m:r&gt;&lt;w:rPr&gt;&lt;w:rFonts w:ascii=&quot;Cambria Math&quot; w:h-ansi=&quot;Cambria Math&quot;/&gt;&lt;wx:font wx:val=&quot;Cambria Math&quot;/&gt;&lt;w:i/&gt;&lt;w:sz w:val=&quot;24&quot;/&gt;&lt;/w:rPr&gt;&lt;m:t&gt;=&lt;/m:t&gt;&lt;/m:r&gt;&lt;m:func&gt;&lt;m:funcPr&gt;&lt;m:ctrlPr&gt;&lt;w:rPr&gt;&lt;w:rFonts w:ascii=&quot;Cambria Math&quot; w:fareast=&quot;Times New Roman&quot; w:h-ansi=&quot;Cambria Math&quot; w:cs=&quot;Cambria Math&quot;/&gt;&lt;wx:font wx:val=&quot;Cambria Math&quot;/&gt;&lt;w:i/&gt;&lt;w:sz w:val=&quot;24&quot;/&gt;&lt;/w:rPr&gt;&lt;/m:ctrlPr&gt;&lt;/m:funcPr&gt;&lt;m:fName&gt;&lt;m:r&gt;&lt;m:rPr&gt;&lt;m:sty m:val=&quot;p&quot;/&gt;&lt;/m:rPr&gt;&lt;w:rPr&gt;&lt;w:rFonts w:ascii=&quot;Cambria Math&quot; w:fareast=&quot;Times New Roman&quot; w:h-ansi=&quot;Cambria Math&quot;/&gt;&lt;wx:font wx:val=&quot;Cambria Math&quot;/&gt;&lt;w:sz w:val=&quot;24&quot;/&gt;&lt;/w:rPr&gt;&lt;m:t&gt;arg&lt;/m:t&gt;&lt;/m:r&gt;&lt;m:ctrlPr&gt;&lt;w:rPr&gt;&lt;w:rFonts w:ascii=&quot;Cambria Math&quot; w:h-ansi=&quot;Cambria Math&quot;/&gt;&lt;wx:font wx:val=&quot;Cambria Math&quot;/&gt;&lt;w:i/&gt;&lt;w:sz w:val=&quot;24&quot;/&gt;&lt;/w:rPr&gt;&lt;/m:ctrlPr&gt;&lt;/m:fName&gt;&lt;m:e&gt;&lt;m:func&gt;&lt;m:funcPr&gt;&lt;m:ctrlPr&gt;&lt;w:rPr&gt;&lt;w:rFonts w:ascii=&quot;Cambria Math&quot; w:fareast=&quot;Times New Roman&quot; w:h-ansi=&quot;Cambria Math&quot;/&gt;&lt;wx:font wx:val=&quot;Cambria Math&quot;/&gt;&lt;w:sz w:val=&quot;24&quot;/&gt;&lt;w:lang w:val=&quot;DE&quot;/&gt;&lt;/w:rPr&gt;&lt;/m:ctrlPr&gt;&lt;/m:funcPr&gt;&lt;m:fName&gt;&lt;m:limLow&gt;&lt;m:limLowPr&gt;&lt;m:ctrlPr&gt;&lt;w:rPr&gt;&lt;w:rFonts w:ascii=&quot;Cambria Math&quot; w:fareast=&quot;Times New Roman&quot; w:h-ansi=&quot;Cambria Math&quot;/&gt;&lt;wx:font wx:val=&quot;Cambria Math&quot;/&gt;&lt;w:sz w:val=&quot;24&quot;/&gt;&lt;w:lang w:val=&quot;DE&quot;/&gt;&lt;/w:rPr&gt;&lt;/m:ctrlPr&gt;&lt;/m:limLowPr&gt;&lt;m:e&gt;&lt;m:r&gt;&lt;m:rPr&gt;&lt;m:sty m:val=&quot;p&quot;/&gt;&lt;/m:rPr&gt;&lt;w:rPr&gt;&lt;w:rFonts w:ascii=&quot;Cambria Math&quot; w:h-ansi=&quot;Cambria Math&quot;/&gt;&lt;wx:font wx:val=&quot;Cambria Math&quot;/&gt;&lt;w:sz w:val=&quot;24&quot;/&gt;&lt;/w:rPr&gt;&lt;m:t&gt;min&lt;/m:t&gt;&lt;/m:r&gt;&lt;/m:e&gt;&lt;m:lim&gt;&lt;m:r&gt;&lt;w:rPr&gt;&lt;w:rFonts w:ascii=&quot;Cambria Math&quot; w:fareast=&quot;Times New Roman&quot; w:h-ansi=&quot;Cambria Math&quot;/&gt;&lt;wx:font wx:val=&quot;Cambria Math&quot;/&gt;&lt;w:i/&gt;&lt;w:sz w:val=&quot;24&quot;/&gt;&lt;w:lang w:val=&quot;DE&quot;/&gt;&lt;/w:rPr&gt;&lt;m:t&gt;r&lt;/m:t&gt;&lt;/m:r&gt;&lt;/m:lim&gt;&lt;/m:limLow&gt;&lt;/m:fName&gt;&lt;m:e&gt;&lt;m:d&gt;&lt;m:dPr&gt;&lt;m:begChr m:val=&quot;{&quot;/&gt;&lt;m:endChr m:val=&quot;}&quot;/&gt;&lt;m:ctrlPr&gt;&lt;w:rPr&gt;&lt;w:rFonts w:ascii=&quot;Cambria Math&quot; w:fareast=&quot;Times New Roman&quot; w:h-ansi=&quot;Cambria Math&quot;/&gt;&lt;wx:font wx:val=&quot;Cambria Math&quot;/&gt;&lt;w:i/&gt;&lt;w:sz w:val=&quot;24&quot;/&gt;&lt;w:lang w:val=&quot;DE&quot;/&gt;&lt;/w:rPr&gt;&lt;/m:ctrlPr&gt;&lt;/m:dPr&gt;&lt;m:e&gt;&lt;m:r&gt;&lt;m:rPr&gt;&lt;m:sty m:val=&quot;p&quot;/&gt;&lt;/m:rPr&gt;&lt;w:rPr&gt;&lt;w:rFonts w:ascii=&quot;Cambria Math&quot; w:fareast=&quot;Times New Roman&quot; w:h-ansi=&quot;Cambria Math&quot;/&gt;&lt;wx:font wx:val=&quot;Cambria Math&quot;/&gt;&lt;w:sz w:val=&quot;24&quot;/&gt;&lt;/w:rPr&gt;&lt;m:t&gt;SSD&lt;/m:t&gt;&lt;/m:r&gt;&lt;m:r&gt;&lt;w:rPr&gt;&lt;w:rFonts w:ascii=&quot;Cambria Math&quot; w:fareast=&quot;Times New Roman&quot; w:h-ansi=&quot;Cambria Math&quot;/&gt;&lt;wx:font wx:val=&quot;Cambria Math&quot;/&gt;&lt;w:i/&gt;&lt;w:sz w:val=&quot;24&quot;/&gt;&lt;/w:rPr&gt;&lt;m:t&gt;(&lt;/m:t&gt;&lt;/m:r&gt;&lt;m:sSub&gt;&lt;m:sSubPr&gt;&lt;m:ctrlPr&gt;&lt;w:rPr&gt;&lt;w:rFonts w:ascii=&quot;Cambria Math&quot; w:fareast=&quot;Times New Roman&quot; w:h-ansi=&quot;Cambria Math&quot;/&gt;&lt;wx:font wx:val=&quot;Cambria Math&quot;/&gt;&lt;w:i/&gt;&lt;w:sz w:val=&quot;24&quot;/&gt;&lt;w:lang w:val=&quot;DE&quot;/&gt;&lt;/w:rPr&gt;&lt;/m:ctrlPr&gt;&lt;/m:sSubPr&gt;&lt;m:e&gt;&lt;m:r&gt;&lt;w:rPr&gt;&lt;w:rFonts w:ascii=&quot;Cambria Math&quot; w:fareast=&quot;Times New Roman&quot; w:h-ansi=&quot;Cambria Math&quot;/&gt;&lt;wx:font wx:val=&quot;Cambria Math&quot;/&gt;&lt;w:i/&gt;&lt;w:sz w:val=&quot;24&quot;/&gt;&lt;w:lang w:val=&quot;DE&quot;/&gt;&lt;/w:rPr&gt;&lt;m:t&gt;T&lt;/m:t&gt;&lt;/m:r&gt;&lt;/m:e&gt;&lt;m:sub&gt;&lt;m:r&gt;&lt;w:rPr&gt;&lt;w:rFonts w:ascii=&quot;Cambria Math&quot; w:fareast=&quot;Times New Roman&quot; w:h-ansi=&quot;Cambria Math&quot;/&gt;&lt;wx:font wx:val=&quot;Cambria Math&quot;/&gt;&lt;w:i/&gt;&lt;w:sz w:val=&quot;24&quot;/&gt;&lt;w:lang w:val=&quot;DE&quot;/&gt;&lt;/w:rPr&gt;&lt;m:t&gt;c&lt;/m:t&gt;&lt;/m:r&gt;&lt;/m:sub&gt;&lt;/m:sSub&gt;&lt;m:r&gt;&lt;w:rPr&gt;&lt;w:rFonts w:ascii=&quot;Cambria Math&quot; w:fareast=&quot;Times New Roman&quot; w:h-ansi=&quot;Cambria Math&quot;/&gt;&lt;wx:font wx:val=&quot;Cambria Math&quot;/&gt;&lt;w:i/&gt;&lt;w:sz w:val=&quot;24&quot;/&gt;&lt;/w:rPr&gt;&lt;m:t&gt;,  &lt;/m:t&gt;&lt;/m:r&gt;&lt;m:sSub&gt;&lt;m:sSubPr&gt;&lt;m:ctrlPr&gt;&lt;w:rPr&gt;&lt;w:rFonts w:ascii=&quot;Cambria Math&quot; w:fareast=&quot;Times New Roman&quot; w:h-ansi=&quot;Cambria Math&quot;/&gt;&lt;wx:font wx:val=&quot;Cambria Math&quot;/&gt;&lt;w:i/&gt;&lt;w:sz w:val=&quot;24&quot;/&gt;&lt;w:lang w:val=&quot;DE&quot;/&gt;&lt;/w:rPr&gt;&lt;/m:ctrlPr&gt;&lt;/m:sSubPr&gt;&lt;m:e&gt;&lt;m:r&gt;&lt;w:rPr&gt;&lt;w:rFonts w:ascii=&quot;Cambria Math&quot; w:fareast=&quot;Times New Roman&quot; w:h-ansi=&quot;Cambria Math&quot;/&gt;&lt;wx:font wx:val=&quot;Cambria Math&quot;/&gt;&lt;w:i/&gt;&lt;w:sz w:val=&quot;24&quot;/&gt;&lt;w:lang w:val=&quot;DE&quot;/&gt;&lt;/w:rPr&gt;&lt;m:t&gt;T&lt;/m:t&gt;&lt;/m:r&gt;&lt;/m:e&gt;&lt;m:sub&gt;&lt;m:r&gt;&lt;w:rPr&gt;&lt;w:rFonts w:ascii=&quot;Cambria Math&quot; w:fareast=&quot;Times New Roman&quot; w:h-ansi=&quot;Cambria Math&quot;/&gt;&lt;wx:font wx:val=&quot;Cambria Math&quot;/&gt;&lt;w:i/&gt;&lt;w:sz w:val=&quot;24&quot;/&gt;&lt;w:lang w:val=&quot;DE&quot;/&gt;&lt;/w:rPr&gt;&lt;m:t&gt;r&lt;/m:t&gt;&lt;/m:r&gt;&lt;/m:sub&gt;&lt;/m:sSub&gt;&lt;m:r&gt;&lt;w:rPr&gt;&lt;w:rFonts w:ascii=&quot;Cambria Math&quot; w:fareast=&quot;Times New Roman&quot; w:h-ansi=&quot;Cambria Math&quot;/&gt;&lt;wx:font wx:val=&quot;Cambria Math&quot;/&gt;&lt;w:i/&gt;&lt;w:sz w:val=&quot;24&quot;/&gt;&lt;/w:rPr&gt;&lt;m:t&gt; )&lt;/m:t&gt;&lt;/m:r&gt;&lt;/m:e&gt;&lt;/m:d&gt;&lt;/m:e&gt;&lt;/m:func&gt;&lt;/m:e&gt;&lt;/m:func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10" o:title="" chromakey="white"/>
          </v:shape>
        </w:pict>
      </w:r>
      <w:r w:rsidRPr="00ED2ED2">
        <w:rPr>
          <w:szCs w:val="22"/>
        </w:rPr>
        <w:instrText xml:space="preserve"> </w:instrText>
      </w:r>
      <w:r w:rsidRPr="00ED2ED2">
        <w:rPr>
          <w:szCs w:val="22"/>
        </w:rPr>
        <w:fldChar w:fldCharType="separate"/>
      </w:r>
      <w:r w:rsidR="006A0E63">
        <w:rPr>
          <w:position w:val="-16"/>
          <w:szCs w:val="22"/>
        </w:rPr>
        <w:pict w14:anchorId="1458821A">
          <v:shape id="_x0000_i1026" type="#_x0000_t75" style="width:139.2pt;height:25.2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TotalTime&gt;0&lt;/o:TotalTime&gt;&lt;o:Version&gt;16&lt;/o:Version&gt;&lt;/o:DocumentProperties&gt;&lt;w:docPr&gt;&lt;w:view w:val=&quot;print&quot;/&gt;&lt;w:zoom w:percent=&quot;100&quot;/&gt;&lt;w:doNotEmbedSystemFonts/&gt;&lt;w:stylePaneFormatFilter w:val=&quot;3F01&quot;/&gt;&lt;w:defaultTabStop w:val=&quot;720&quot;/&gt;&lt;w:drawingGridHorizontalSpacing w:val=&quot;120&quot;/&gt;&lt;w:drawingGridVerticalSpacing w:val=&quot;120&quot;/&gt;&lt;w:displayVerticalDrawingGridEvery w:val=&quot;0&quot;/&gt;&lt;w:useMarginsForDrawingGridOrigin/&gt;&lt;w:characterSpacingControl w:val=&quot;DontCompress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ww6BorderRules/&gt;&lt;w:footnoteLayoutLikeWW8/&gt;&lt;w:shapeLayoutLikeWW8/&gt;&lt;w:alignTablesRowByRow/&gt;&lt;w:forgetLastTabAlignment/&gt;&lt;w:autoSpaceLikeWord95/&gt;&lt;w:doNotUseHTMLParagraphAutoSpacing/&gt;&lt;w:layoutRawTableWidth/&gt;&lt;w:layoutTableRowsApart/&gt;&lt;w:useWord97LineBreakingRules/&gt;&lt;w:dontAllowFieldEndSelect/&gt;&lt;w:useWord2002TableStyleRules/&gt;&lt;/w:compat&gt;&lt;wsp:rsids&gt;&lt;wsp:rsidRoot wsp:val=&quot;006C5D39&quot;/&gt;&lt;wsp:rsid wsp:val=&quot;00023D08&quot;/&gt;&lt;wsp:rsid wsp:val=&quot;000308A3&quot;/&gt;&lt;wsp:rsid wsp:val=&quot;00040F75&quot;/&gt;&lt;wsp:rsid wsp:val=&quot;000458BC&quot;/&gt;&lt;wsp:rsid wsp:val=&quot;00045C41&quot;/&gt;&lt;wsp:rsid wsp:val=&quot;00046C03&quot;/&gt;&lt;wsp:rsid wsp:val=&quot;00065039&quot;/&gt;&lt;wsp:rsid wsp:val=&quot;0007614F&quot;/&gt;&lt;wsp:rsid wsp:val=&quot;00076923&quot;/&gt;&lt;wsp:rsid wsp:val=&quot;000B0C0F&quot;/&gt;&lt;wsp:rsid wsp:val=&quot;000B1C6B&quot;/&gt;&lt;wsp:rsid wsp:val=&quot;000B4FF9&quot;/&gt;&lt;wsp:rsid wsp:val=&quot;000C09AC&quot;/&gt;&lt;wsp:rsid wsp:val=&quot;000E00F3&quot;/&gt;&lt;wsp:rsid wsp:val=&quot;000F158C&quot;/&gt;&lt;wsp:rsid wsp:val=&quot;00102F3D&quot;/&gt;&lt;wsp:rsid wsp:val=&quot;00124E38&quot;/&gt;&lt;wsp:rsid wsp:val=&quot;0012580B&quot;/&gt;&lt;wsp:rsid wsp:val=&quot;00130FDF&quot;/&gt;&lt;wsp:rsid wsp:val=&quot;00131F90&quot;/&gt;&lt;wsp:rsid wsp:val=&quot;0013458C&quot;/&gt;&lt;wsp:rsid wsp:val=&quot;0013526E&quot;/&gt;&lt;wsp:rsid wsp:val=&quot;00146152&quot;/&gt;&lt;wsp:rsid wsp:val=&quot;00155526&quot;/&gt;&lt;wsp:rsid wsp:val=&quot;00171371&quot;/&gt;&lt;wsp:rsid wsp:val=&quot;00175A24&quot;/&gt;&lt;wsp:rsid wsp:val=&quot;00187E58&quot;/&gt;&lt;wsp:rsid wsp:val=&quot;001A297E&quot;/&gt;&lt;wsp:rsid wsp:val=&quot;001A368E&quot;/&gt;&lt;wsp:rsid wsp:val=&quot;001A3DAE&quot;/&gt;&lt;wsp:rsid wsp:val=&quot;001A7329&quot;/&gt;&lt;wsp:rsid wsp:val=&quot;001A792F&quot;/&gt;&lt;wsp:rsid wsp:val=&quot;001B4E28&quot;/&gt;&lt;wsp:rsid wsp:val=&quot;001C3525&quot;/&gt;&lt;wsp:rsid wsp:val=&quot;001C3AFB&quot;/&gt;&lt;wsp:rsid wsp:val=&quot;001D1BD2&quot;/&gt;&lt;wsp:rsid wsp:val=&quot;001E02BE&quot;/&gt;&lt;wsp:rsid wsp:val=&quot;001E3B37&quot;/&gt;&lt;wsp:rsid wsp:val=&quot;001F2594&quot;/&gt;&lt;wsp:rsid wsp:val=&quot;002055A6&quot;/&gt;&lt;wsp:rsid wsp:val=&quot;00206460&quot;/&gt;&lt;wsp:rsid wsp:val=&quot;002069B4&quot;/&gt;&lt;wsp:rsid wsp:val=&quot;00215DFC&quot;/&gt;&lt;wsp:rsid wsp:val=&quot;002212DF&quot;/&gt;&lt;wsp:rsid wsp:val=&quot;00222CD4&quot;/&gt;&lt;wsp:rsid wsp:val=&quot;00225016&quot;/&gt;&lt;wsp:rsid wsp:val=&quot;002264A6&quot;/&gt;&lt;wsp:rsid wsp:val=&quot;00227BA7&quot;/&gt;&lt;wsp:rsid wsp:val=&quot;0023011C&quot;/&gt;&lt;wsp:rsid wsp:val=&quot;002375C1&quot;/&gt;&lt;wsp:rsid wsp:val=&quot;00263398&quot;/&gt;&lt;wsp:rsid wsp:val=&quot;00266F06&quot;/&gt;&lt;wsp:rsid wsp:val=&quot;00275BCF&quot;/&gt;&lt;wsp:rsid wsp:val=&quot;00291E36&quot;/&gt;&lt;wsp:rsid wsp:val=&quot;00292257&quot;/&gt;&lt;wsp:rsid wsp:val=&quot;002A54E0&quot;/&gt;&lt;wsp:rsid wsp:val=&quot;002B1595&quot;/&gt;&lt;wsp:rsid wsp:val=&quot;002B191D&quot;/&gt;&lt;wsp:rsid wsp:val=&quot;002D0AF6&quot;/&gt;&lt;wsp:rsid wsp:val=&quot;002F164D&quot;/&gt;&lt;wsp:rsid wsp:val=&quot;003021BC&quot;/&gt;&lt;wsp:rsid wsp:val=&quot;00306206&quot;/&gt;&lt;wsp:rsid wsp:val=&quot;00317D85&quot;/&gt;&lt;wsp:rsid wsp:val=&quot;00324CD0&quot;/&gt;&lt;wsp:rsid wsp:val=&quot;00327C56&quot;/&gt;&lt;wsp:rsid wsp:val=&quot;003315A1&quot;/&gt;&lt;wsp:rsid wsp:val=&quot;003373EC&quot;/&gt;&lt;wsp:rsid wsp:val=&quot;00342FF4&quot;/&gt;&lt;wsp:rsid wsp:val=&quot;00346148&quot;/&gt;&lt;wsp:rsid wsp:val=&quot;003669EA&quot;/&gt;&lt;wsp:rsid wsp:val=&quot;003706CC&quot;/&gt;&lt;wsp:rsid wsp:val=&quot;00377710&quot;/&gt;&lt;wsp:rsid wsp:val=&quot;003A2D8E&quot;/&gt;&lt;wsp:rsid wsp:val=&quot;003A7CE6&quot;/&gt;&lt;wsp:rsid wsp:val=&quot;003C20E4&quot;/&gt;&lt;wsp:rsid wsp:val=&quot;003D6342&quot;/&gt;&lt;wsp:rsid wsp:val=&quot;003E6F90&quot;/&gt;&lt;wsp:rsid wsp:val=&quot;003F5D0F&quot;/&gt;&lt;wsp:rsid wsp:val=&quot;00414101&quot;/&gt;&lt;wsp:rsid wsp:val=&quot;004234F0&quot;/&gt;&lt;wsp:rsid wsp:val=&quot;00433DDB&quot;/&gt;&lt;wsp:rsid wsp:val=&quot;00435A29&quot;/&gt;&lt;wsp:rsid wsp:val=&quot;00437619&quot;/&gt;&lt;wsp:rsid wsp:val=&quot;00457066&quot;/&gt;&lt;wsp:rsid wsp:val=&quot;00465A1E&quot;/&gt;&lt;wsp:rsid wsp:val=&quot;004A0FB0&quot;/&gt;&lt;wsp:rsid wsp:val=&quot;004A2A63&quot;/&gt;&lt;wsp:rsid wsp:val=&quot;004B210C&quot;/&gt;&lt;wsp:rsid wsp:val=&quot;004D405F&quot;/&gt;&lt;wsp:rsid wsp:val=&quot;004E4F4F&quot;/&gt;&lt;wsp:rsid wsp:val=&quot;004E6789&quot;/&gt;&lt;wsp:rsid wsp:val=&quot;004F61E3&quot;/&gt;&lt;wsp:rsid wsp:val=&quot;00502E10&quot;/&gt;&lt;wsp:rsid wsp:val=&quot;0051015C&quot;/&gt;&lt;wsp:rsid wsp:val=&quot;00516CF1&quot;/&gt;&lt;wsp:rsid wsp:val=&quot;00531AE9&quot;/&gt;&lt;wsp:rsid wsp:val=&quot;0053323F&quot;/&gt;&lt;wsp:rsid wsp:val=&quot;00550A66&quot;/&gt;&lt;wsp:rsid wsp:val=&quot;00567EC7&quot;/&gt;&lt;wsp:rsid wsp:val=&quot;00570013&quot;/&gt;&lt;wsp:rsid wsp:val=&quot;005801A2&quot;/&gt;&lt;wsp:rsid wsp:val=&quot;005952A5&quot;/&gt;&lt;wsp:rsid wsp:val=&quot;005A33A1&quot;/&gt;&lt;wsp:rsid wsp:val=&quot;005B217D&quot;/&gt;&lt;wsp:rsid wsp:val=&quot;005C385F&quot;/&gt;&lt;wsp:rsid wsp:val=&quot;005E1AC6&quot;/&gt;&lt;wsp:rsid wsp:val=&quot;005F6F1B&quot;/&gt;&lt;wsp:rsid wsp:val=&quot;00615995&quot;/&gt;&lt;wsp:rsid wsp:val=&quot;00624B33&quot;/&gt;&lt;wsp:rsid wsp:val=&quot;0063041A&quot;/&gt;&lt;wsp:rsid wsp:val=&quot;00630AA2&quot;/&gt;&lt;wsp:rsid wsp:val=&quot;00646707&quot;/&gt;&lt;wsp:rsid wsp:val=&quot;00657F7E&quot;/&gt;&lt;wsp:rsid wsp:val=&quot;00662E58&quot;/&gt;&lt;wsp:rsid wsp:val=&quot;006637F2&quot;/&gt;&lt;wsp:rsid wsp:val=&quot;00664DCF&quot;/&gt;&lt;wsp:rsid wsp:val=&quot;006C5D39&quot;/&gt;&lt;wsp:rsid wsp:val=&quot;006D6D9B&quot;/&gt;&lt;wsp:rsid wsp:val=&quot;006E2810&quot;/&gt;&lt;wsp:rsid wsp:val=&quot;006E5417&quot;/&gt;&lt;wsp:rsid wsp:val=&quot;007023DE&quot;/&gt;&lt;wsp:rsid wsp:val=&quot;00712F60&quot;/&gt;&lt;wsp:rsid wsp:val=&quot;00720E3B&quot;/&gt;&lt;wsp:rsid wsp:val=&quot;007270E2&quot;/&gt;&lt;wsp:rsid wsp:val=&quot;0074393F&quot;/&gt;&lt;wsp:rsid wsp:val=&quot;00745F6B&quot;/&gt;&lt;wsp:rsid wsp:val=&quot;0075585E&quot;/&gt;&lt;wsp:rsid wsp:val=&quot;00770571&quot;/&gt;&lt;wsp:rsid wsp:val=&quot;007768FF&quot;/&gt;&lt;wsp:rsid wsp:val=&quot;00780D71&quot;/&gt;&lt;wsp:rsid wsp:val=&quot;007824D3&quot;/&gt;&lt;wsp:rsid wsp:val=&quot;00796EE3&quot;/&gt;&lt;wsp:rsid wsp:val=&quot;007A7D29&quot;/&gt;&lt;wsp:rsid wsp:val=&quot;007B4AB8&quot;/&gt;&lt;wsp:rsid wsp:val=&quot;007D1181&quot;/&gt;&lt;wsp:rsid wsp:val=&quot;007E01A3&quot;/&gt;&lt;wsp:rsid wsp:val=&quot;007F1F8B&quot;/&gt;&lt;wsp:rsid wsp:val=&quot;007F67A1&quot;/&gt;&lt;wsp:rsid wsp:val=&quot;00811C05&quot;/&gt;&lt;wsp:rsid wsp:val=&quot;008206C8&quot;/&gt;&lt;wsp:rsid wsp:val=&quot;0086387C&quot;/&gt;&lt;wsp:rsid wsp:val=&quot;00874A6C&quot;/&gt;&lt;wsp:rsid wsp:val=&quot;00876C65&quot;/&gt;&lt;wsp:rsid wsp:val=&quot;008A4B4C&quot;/&gt;&lt;wsp:rsid wsp:val=&quot;008C239F&quot;/&gt;&lt;wsp:rsid wsp:val=&quot;008E480C&quot;/&gt;&lt;wsp:rsid wsp:val=&quot;008E51DB&quot;/&gt;&lt;wsp:rsid wsp:val=&quot;00907757&quot;/&gt;&lt;wsp:rsid wsp:val=&quot;00920615&quot;/&gt;&lt;wsp:rsid wsp:val=&quot;009212B0&quot;/&gt;&lt;wsp:rsid wsp:val=&quot;00921FA1&quot;/&gt;&lt;wsp:rsid wsp:val=&quot;009234A5&quot;/&gt;&lt;wsp:rsid wsp:val=&quot;00933453&quot;/&gt;&lt;wsp:rsid wsp:val=&quot;009336F7&quot;/&gt;&lt;wsp:rsid wsp:val=&quot;0093636C&quot;/&gt;&lt;wsp:rsid wsp:val=&quot;009374A7&quot;/&gt;&lt;wsp:rsid wsp:val=&quot;00955F6D&quot;/&gt;&lt;wsp:rsid wsp:val=&quot;0098551D&quot;/&gt;&lt;wsp:rsid wsp:val=&quot;0099518F&quot;/&gt;&lt;wsp:rsid wsp:val=&quot;009A523D&quot;/&gt;&lt;wsp:rsid wsp:val=&quot;009B02A1&quot;/&gt;&lt;wsp:rsid wsp:val=&quot;009D6F4D&quot;/&gt;&lt;wsp:rsid wsp:val=&quot;009D7CE6&quot;/&gt;&lt;wsp:rsid wsp:val=&quot;009F496B&quot;/&gt;&lt;wsp:rsid wsp:val=&quot;00A01439&quot;/&gt;&lt;wsp:rsid wsp:val=&quot;00A02E61&quot;/&gt;&lt;wsp:rsid wsp:val=&quot;00A05CFF&quot;/&gt;&lt;wsp:rsid wsp:val=&quot;00A13048&quot;/&gt;&lt;wsp:rsid wsp:val=&quot;00A46843&quot;/&gt;&lt;wsp:rsid wsp:val=&quot;00A56B97&quot;/&gt;&lt;wsp:rsid wsp:val=&quot;00A6093D&quot;/&gt;&lt;wsp:rsid wsp:val=&quot;00A767DC&quot;/&gt;&lt;wsp:rsid wsp:val=&quot;00A76A6D&quot;/&gt;&lt;wsp:rsid wsp:val=&quot;00A83253&quot;/&gt;&lt;wsp:rsid wsp:val=&quot;00AA6E84&quot;/&gt;&lt;wsp:rsid wsp:val=&quot;00AB1A1C&quot;/&gt;&lt;wsp:rsid wsp:val=&quot;00AD05A8&quot;/&gt;&lt;wsp:rsid wsp:val=&quot;00AE341B&quot;/&gt;&lt;wsp:rsid wsp:val=&quot;00B07CA7&quot;/&gt;&lt;wsp:rsid wsp:val=&quot;00B1279A&quot;/&gt;&lt;wsp:rsid wsp:val=&quot;00B4194A&quot;/&gt;&lt;wsp:rsid wsp:val=&quot;00B437E8&quot;/&gt;&lt;wsp:rsid wsp:val=&quot;00B5222E&quot;/&gt;&lt;wsp:rsid wsp:val=&quot;00B53179&quot;/&gt;&lt;wsp:rsid wsp:val=&quot;00B600CD&quot;/&gt;&lt;wsp:rsid wsp:val=&quot;00B61C96&quot;/&gt;&lt;wsp:rsid wsp:val=&quot;00B73A2A&quot;/&gt;&lt;wsp:rsid wsp:val=&quot;00B827C6&quot;/&gt;&lt;wsp:rsid wsp:val=&quot;00B94B06&quot;/&gt;&lt;wsp:rsid wsp:val=&quot;00B94C28&quot;/&gt;&lt;wsp:rsid wsp:val=&quot;00BC07BF&quot;/&gt;&lt;wsp:rsid wsp:val=&quot;00BC10BA&quot;/&gt;&lt;wsp:rsid wsp:val=&quot;00BC5AFD&quot;/&gt;&lt;wsp:rsid wsp:val=&quot;00BE1237&quot;/&gt;&lt;wsp:rsid wsp:val=&quot;00C04F43&quot;/&gt;&lt;wsp:rsid wsp:val=&quot;00C0609D&quot;/&gt;&lt;wsp:rsid wsp:val=&quot;00C115AB&quot;/&gt;&lt;wsp:rsid wsp:val=&quot;00C24AE7&quot;/&gt;&lt;wsp:rsid wsp:val=&quot;00C26CCB&quot;/&gt;&lt;wsp:rsid wsp:val=&quot;00C30249&quot;/&gt;&lt;wsp:rsid wsp:val=&quot;00C3723B&quot;/&gt;&lt;wsp:rsid wsp:val=&quot;00C42466&quot;/&gt;&lt;wsp:rsid wsp:val=&quot;00C606C9&quot;/&gt;&lt;wsp:rsid wsp:val=&quot;00C80288&quot;/&gt;&lt;wsp:rsid wsp:val=&quot;00C84003&quot;/&gt;&lt;wsp:rsid wsp:val=&quot;00C86135&quot;/&gt;&lt;wsp:rsid wsp:val=&quot;00C90650&quot;/&gt;&lt;wsp:rsid wsp:val=&quot;00C97D78&quot;/&gt;&lt;wsp:rsid wsp:val=&quot;00CC2AAE&quot;/&gt;&lt;wsp:rsid wsp:val=&quot;00CC5A42&quot;/&gt;&lt;wsp:rsid wsp:val=&quot;00CD0EAB&quot;/&gt;&lt;wsp:rsid wsp:val=&quot;00CE5E02&quot;/&gt;&lt;wsp:rsid wsp:val=&quot;00CF34DB&quot;/&gt;&lt;wsp:rsid wsp:val=&quot;00CF558F&quot;/&gt;&lt;wsp:rsid wsp:val=&quot;00D010C0&quot;/&gt;&lt;wsp:rsid wsp:val=&quot;00D073E2&quot;/&gt;&lt;wsp:rsid wsp:val=&quot;00D336CD&quot;/&gt;&lt;wsp:rsid wsp:val=&quot;00D446EC&quot;/&gt;&lt;wsp:rsid wsp:val=&quot;00D51BF0&quot;/&gt;&lt;wsp:rsid wsp:val=&quot;00D531DB&quot;/&gt;&lt;wsp:rsid wsp:val=&quot;00D55942&quot;/&gt;&lt;wsp:rsid wsp:val=&quot;00D807BF&quot;/&gt;&lt;wsp:rsid wsp:val=&quot;00D82FCC&quot;/&gt;&lt;wsp:rsid wsp:val=&quot;00DA17FC&quot;/&gt;&lt;wsp:rsid wsp:val=&quot;00DA7887&quot;/&gt;&lt;wsp:rsid wsp:val=&quot;00DB2C26&quot;/&gt;&lt;wsp:rsid wsp:val=&quot;00DD02F4&quot;/&gt;&lt;wsp:rsid wsp:val=&quot;00DD6622&quot;/&gt;&lt;wsp:rsid wsp:val=&quot;00DE1C7C&quot;/&gt;&lt;wsp:rsid wsp:val=&quot;00DE6B43&quot;/&gt;&lt;wsp:rsid wsp:val=&quot;00E11923&quot;/&gt;&lt;wsp:rsid wsp:val=&quot;00E262D4&quot;/&gt;&lt;wsp:rsid wsp:val=&quot;00E264E6&quot;/&gt;&lt;wsp:rsid wsp:val=&quot;00E36250&quot;/&gt;&lt;wsp:rsid wsp:val=&quot;00E53D4D&quot;/&gt;&lt;wsp:rsid wsp:val=&quot;00E54511&quot;/&gt;&lt;wsp:rsid wsp:val=&quot;00E61DAC&quot;/&gt;&lt;wsp:rsid wsp:val=&quot;00E72B80&quot;/&gt;&lt;wsp:rsid wsp:val=&quot;00E75FE3&quot;/&gt;&lt;wsp:rsid wsp:val=&quot;00E86C4C&quot;/&gt;&lt;wsp:rsid wsp:val=&quot;00E907A3&quot;/&gt;&lt;wsp:rsid wsp:val=&quot;00EA5AE0&quot;/&gt;&lt;wsp:rsid wsp:val=&quot;00EB56E1&quot;/&gt;&lt;wsp:rsid wsp:val=&quot;00EB7AB1&quot;/&gt;&lt;wsp:rsid wsp:val=&quot;00EE7CD8&quot;/&gt;&lt;wsp:rsid wsp:val=&quot;00EF48CC&quot;/&gt;&lt;wsp:rsid wsp:val=&quot;00F00801&quot;/&gt;&lt;wsp:rsid wsp:val=&quot;00F2488D&quot;/&gt;&lt;wsp:rsid wsp:val=&quot;00F73032&quot;/&gt;&lt;wsp:rsid wsp:val=&quot;00F848FC&quot;/&gt;&lt;wsp:rsid wsp:val=&quot;00F906F6&quot;/&gt;&lt;wsp:rsid wsp:val=&quot;00F9282A&quot;/&gt;&lt;wsp:rsid wsp:val=&quot;00F96BAD&quot;/&gt;&lt;wsp:rsid wsp:val=&quot;00FA139D&quot;/&gt;&lt;wsp:rsid wsp:val=&quot;00FB0E84&quot;/&gt;&lt;wsp:rsid wsp:val=&quot;00FC2EDD&quot;/&gt;&lt;wsp:rsid wsp:val=&quot;00FD01C2&quot;/&gt;&lt;wsp:rsid wsp:val=&quot;00FE595C&quot;/&gt;&lt;wsp:rsid wsp:val=&quot;00FF0CE3&quot;/&gt;&lt;/wsp:rsids&gt;&lt;/w:docPr&gt;&lt;w:body&gt;&lt;wx:sect&gt;&lt;w:p wsp:rsidR=&quot;00000000&quot; wsp:rsidRDefault=&quot;00023D08&quot; wsp:rsidP=&quot;00023D08&quot;&gt;&lt;m:oMathPara&gt;&lt;m:oMath&gt;&lt;m:sSub&gt;&lt;m:sSubPr&gt;&lt;m:ctrlPr&gt;&lt;w:rPr&gt;&lt;w:rFonts w:ascii=&quot;Cambria Math&quot; w:h-ansi=&quot;Cambria Math&quot;/&gt;&lt;wx:font wx:val=&quot;Cambria Math&quot;/&gt;&lt;w:i/&gt;&lt;w:sz w:val=&quot;24&quot;/&gt;&lt;/w:rPr&gt;&lt;/m:ctrlPr&gt;&lt;/m:sSubPr&gt;&lt;m:e&gt;&lt;m:r&gt;&lt;w:rPr&gt;&lt;w:rFonts w:ascii=&quot;Cambria Math&quot; w:h-ansi=&quot;Cambria Math&quot;/&gt;&lt;wx:font wx:val=&quot;Cambria Math&quot;/&gt;&lt;w:i/&gt;&lt;w:sz w:val=&quot;24&quot;/&gt;&lt;/w:rPr&gt;&lt;m:t&gt;T&lt;/m:t&gt;&lt;/m:r&gt;&lt;/m:e&gt;&lt;m:sub&gt;&lt;m:r&gt;&lt;w:rPr&gt;&lt;w:rFonts w:ascii=&quot;Cambria Math&quot; w:h-ansi=&quot;Cambria Math&quot;/&gt;&lt;wx:font wx:val=&quot;Cambria Math&quot;/&gt;&lt;w:i/&gt;&lt;w:sz w:val=&quot;24&quot;/&gt;&lt;/w:rPr&gt;&lt;m:t&gt;b &lt;/m:t&gt;&lt;/m:r&gt;&lt;/m:sub&gt;&lt;/m:sSub&gt;&lt;m:r&gt;&lt;w:rPr&gt;&lt;w:rFonts w:ascii=&quot;Cambria Math&quot; w:h-ansi=&quot;Cambria Math&quot;/&gt;&lt;wx:font wx:val=&quot;Cambria Math&quot;/&gt;&lt;w:i/&gt;&lt;w:sz w:val=&quot;24&quot;/&gt;&lt;/w:rPr&gt;&lt;m:t&gt;=&lt;/m:t&gt;&lt;/m:r&gt;&lt;m:func&gt;&lt;m:funcPr&gt;&lt;m:ctrlPr&gt;&lt;w:rPr&gt;&lt;w:rFonts w:ascii=&quot;Cambria Math&quot; w:fareast=&quot;Times New Roman&quot; w:h-ansi=&quot;Cambria Math&quot; w:cs=&quot;Cambria Math&quot;/&gt;&lt;wx:font wx:val=&quot;Cambria Math&quot;/&gt;&lt;w:i/&gt;&lt;w:sz w:val=&quot;24&quot;/&gt;&lt;/w:rPr&gt;&lt;/m:ctrlPr&gt;&lt;/m:funcPr&gt;&lt;m:fName&gt;&lt;m:r&gt;&lt;m:rPr&gt;&lt;m:sty m:val=&quot;p&quot;/&gt;&lt;/m:rPr&gt;&lt;w:rPr&gt;&lt;w:rFonts w:ascii=&quot;Cambria Math&quot; w:fareast=&quot;Times New Roman&quot; w:h-ansi=&quot;Cambria Math&quot;/&gt;&lt;wx:font wx:val=&quot;Cambria Math&quot;/&gt;&lt;w:sz w:val=&quot;24&quot;/&gt;&lt;/w:rPr&gt;&lt;m:t&gt;arg&lt;/m:t&gt;&lt;/m:r&gt;&lt;m:ctrlPr&gt;&lt;w:rPr&gt;&lt;w:rFonts w:ascii=&quot;Cambria Math&quot; w:h-ansi=&quot;Cambria Math&quot;/&gt;&lt;wx:font wx:val=&quot;Cambria Math&quot;/&gt;&lt;w:i/&gt;&lt;w:sz w:val=&quot;24&quot;/&gt;&lt;/w:rPr&gt;&lt;/m:ctrlPr&gt;&lt;/m:fName&gt;&lt;m:e&gt;&lt;m:func&gt;&lt;m:funcPr&gt;&lt;m:ctrlPr&gt;&lt;w:rPr&gt;&lt;w:rFonts w:ascii=&quot;Cambria Math&quot; w:fareast=&quot;Times New Roman&quot; w:h-ansi=&quot;Cambria Math&quot;/&gt;&lt;wx:font wx:val=&quot;Cambria Math&quot;/&gt;&lt;w:sz w:val=&quot;24&quot;/&gt;&lt;w:lang w:val=&quot;DE&quot;/&gt;&lt;/w:rPr&gt;&lt;/m:ctrlPr&gt;&lt;/m:funcPr&gt;&lt;m:fName&gt;&lt;m:limLow&gt;&lt;m:limLowPr&gt;&lt;m:ctrlPr&gt;&lt;w:rPr&gt;&lt;w:rFonts w:ascii=&quot;Cambria Math&quot; w:fareast=&quot;Times New Roman&quot; w:h-ansi=&quot;Cambria Math&quot;/&gt;&lt;wx:font wx:val=&quot;Cambria Math&quot;/&gt;&lt;w:sz w:val=&quot;24&quot;/&gt;&lt;w:lang w:val=&quot;DE&quot;/&gt;&lt;/w:rPr&gt;&lt;/m:ctrlPr&gt;&lt;/m:limLowPr&gt;&lt;m:e&gt;&lt;m:r&gt;&lt;m:rPr&gt;&lt;m:sty m:val=&quot;p&quot;/&gt;&lt;/m:rPr&gt;&lt;w:rPr&gt;&lt;w:rFonts w:ascii=&quot;Cambria Math&quot; w:h-ansi=&quot;Cambria Math&quot;/&gt;&lt;wx:font wx:val=&quot;Cambria Math&quot;/&gt;&lt;w:sz w:val=&quot;24&quot;/&gt;&lt;/w:rPr&gt;&lt;m:t&gt;min&lt;/m:t&gt;&lt;/m:r&gt;&lt;/m:e&gt;&lt;m:lim&gt;&lt;m:r&gt;&lt;w:rPr&gt;&lt;w:rFonts w:ascii=&quot;Cambria Math&quot; w:fareast=&quot;Times New Roman&quot; w:h-ansi=&quot;Cambria Math&quot;/&gt;&lt;wx:font wx:val=&quot;Cambria Math&quot;/&gt;&lt;w:i/&gt;&lt;w:sz w:val=&quot;24&quot;/&gt;&lt;w:lang w:val=&quot;DE&quot;/&gt;&lt;/w:rPr&gt;&lt;m:t&gt;r&lt;/m:t&gt;&lt;/m:r&gt;&lt;/m:lim&gt;&lt;/m:limLow&gt;&lt;/m:fName&gt;&lt;m:e&gt;&lt;m:d&gt;&lt;m:dPr&gt;&lt;m:begChr m:val=&quot;{&quot;/&gt;&lt;m:endChr m:val=&quot;}&quot;/&gt;&lt;m:ctrlPr&gt;&lt;w:rPr&gt;&lt;w:rFonts w:ascii=&quot;Cambria Math&quot; w:fareast=&quot;Times New Roman&quot; w:h-ansi=&quot;Cambria Math&quot;/&gt;&lt;wx:font wx:val=&quot;Cambria Math&quot;/&gt;&lt;w:i/&gt;&lt;w:sz w:val=&quot;24&quot;/&gt;&lt;w:lang w:val=&quot;DE&quot;/&gt;&lt;/w:rPr&gt;&lt;/m:ctrlPr&gt;&lt;/m:dPr&gt;&lt;m:e&gt;&lt;m:r&gt;&lt;m:rPr&gt;&lt;m:sty m:val=&quot;p&quot;/&gt;&lt;/m:rPr&gt;&lt;w:rPr&gt;&lt;w:rFonts w:ascii=&quot;Cambria Math&quot; w:fareast=&quot;Times New Roman&quot; w:h-ansi=&quot;Cambria Math&quot;/&gt;&lt;wx:font wx:val=&quot;Cambria Math&quot;/&gt;&lt;w:sz w:val=&quot;24&quot;/&gt;&lt;/w:rPr&gt;&lt;m:t&gt;SSD&lt;/m:t&gt;&lt;/m:r&gt;&lt;m:r&gt;&lt;w:rPr&gt;&lt;w:rFonts w:ascii=&quot;Cambria Math&quot; w:fareast=&quot;Times New Roman&quot; w:h-ansi=&quot;Cambria Math&quot;/&gt;&lt;wx:font wx:val=&quot;Cambria Math&quot;/&gt;&lt;w:i/&gt;&lt;w:sz w:val=&quot;24&quot;/&gt;&lt;/w:rPr&gt;&lt;m:t&gt;(&lt;/m:t&gt;&lt;/m:r&gt;&lt;m:sSub&gt;&lt;m:sSubPr&gt;&lt;m:ctrlPr&gt;&lt;w:rPr&gt;&lt;w:rFonts w:ascii=&quot;Cambria Math&quot; w:fareast=&quot;Times New Roman&quot; w:h-ansi=&quot;Cambria Math&quot;/&gt;&lt;wx:font wx:val=&quot;Cambria Math&quot;/&gt;&lt;w:i/&gt;&lt;w:sz w:val=&quot;24&quot;/&gt;&lt;w:lang w:val=&quot;DE&quot;/&gt;&lt;/w:rPr&gt;&lt;/m:ctrlPr&gt;&lt;/m:sSubPr&gt;&lt;m:e&gt;&lt;m:r&gt;&lt;w:rPr&gt;&lt;w:rFonts w:ascii=&quot;Cambria Math&quot; w:fareast=&quot;Times New Roman&quot; w:h-ansi=&quot;Cambria Math&quot;/&gt;&lt;wx:font wx:val=&quot;Cambria Math&quot;/&gt;&lt;w:i/&gt;&lt;w:sz w:val=&quot;24&quot;/&gt;&lt;w:lang w:val=&quot;DE&quot;/&gt;&lt;/w:rPr&gt;&lt;m:t&gt;T&lt;/m:t&gt;&lt;/m:r&gt;&lt;/m:e&gt;&lt;m:sub&gt;&lt;m:r&gt;&lt;w:rPr&gt;&lt;w:rFonts w:ascii=&quot;Cambria Math&quot; w:fareast=&quot;Times New Roman&quot; w:h-ansi=&quot;Cambria Math&quot;/&gt;&lt;wx:font wx:val=&quot;Cambria Math&quot;/&gt;&lt;w:i/&gt;&lt;w:sz w:val=&quot;24&quot;/&gt;&lt;w:lang w:val=&quot;DE&quot;/&gt;&lt;/w:rPr&gt;&lt;m:t&gt;c&lt;/m:t&gt;&lt;/m:r&gt;&lt;/m:sub&gt;&lt;/m:sSub&gt;&lt;m:r&gt;&lt;w:rPr&gt;&lt;w:rFonts w:ascii=&quot;Cambria Math&quot; w:fareast=&quot;Times New Roman&quot; w:h-ansi=&quot;Cambria Math&quot;/&gt;&lt;wx:font wx:val=&quot;Cambria Math&quot;/&gt;&lt;w:i/&gt;&lt;w:sz w:val=&quot;24&quot;/&gt;&lt;/w:rPr&gt;&lt;m:t&gt;,  &lt;/m:t&gt;&lt;/m:r&gt;&lt;m:sSub&gt;&lt;m:sSubPr&gt;&lt;m:ctrlPr&gt;&lt;w:rPr&gt;&lt;w:rFonts w:ascii=&quot;Cambria Math&quot; w:fareast=&quot;Times New Roman&quot; w:h-ansi=&quot;Cambria Math&quot;/&gt;&lt;wx:font wx:val=&quot;Cambria Math&quot;/&gt;&lt;w:i/&gt;&lt;w:sz w:val=&quot;24&quot;/&gt;&lt;w:lang w:val=&quot;DE&quot;/&gt;&lt;/w:rPr&gt;&lt;/m:ctrlPr&gt;&lt;/m:sSubPr&gt;&lt;m:e&gt;&lt;m:r&gt;&lt;w:rPr&gt;&lt;w:rFonts w:ascii=&quot;Cambria Math&quot; w:fareast=&quot;Times New Roman&quot; w:h-ansi=&quot;Cambria Math&quot;/&gt;&lt;wx:font wx:val=&quot;Cambria Math&quot;/&gt;&lt;w:i/&gt;&lt;w:sz w:val=&quot;24&quot;/&gt;&lt;w:lang w:val=&quot;DE&quot;/&gt;&lt;/w:rPr&gt;&lt;m:t&gt;T&lt;/m:t&gt;&lt;/m:r&gt;&lt;/m:e&gt;&lt;m:sub&gt;&lt;m:r&gt;&lt;w:rPr&gt;&lt;w:rFonts w:ascii=&quot;Cambria Math&quot; w:fareast=&quot;Times New Roman&quot; w:h-ansi=&quot;Cambria Math&quot;/&gt;&lt;wx:font wx:val=&quot;Cambria Math&quot;/&gt;&lt;w:i/&gt;&lt;w:sz w:val=&quot;24&quot;/&gt;&lt;w:lang w:val=&quot;DE&quot;/&gt;&lt;/w:rPr&gt;&lt;m:t&gt;r&lt;/m:t&gt;&lt;/m:r&gt;&lt;/m:sub&gt;&lt;/m:sSub&gt;&lt;m:r&gt;&lt;w:rPr&gt;&lt;w:rFonts w:ascii=&quot;Cambria Math&quot; w:fareast=&quot;Times New Roman&quot; w:h-ansi=&quot;Cambria Math&quot;/&gt;&lt;wx:font wx:val=&quot;Cambria Math&quot;/&gt;&lt;w:i/&gt;&lt;w:sz w:val=&quot;24&quot;/&gt;&lt;/w:rPr&gt;&lt;m:t&gt; )&lt;/m:t&gt;&lt;/m:r&gt;&lt;/m:e&gt;&lt;/m:d&gt;&lt;/m:e&gt;&lt;/m:func&gt;&lt;/m:e&gt;&lt;/m:func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10" o:title="" chromakey="white"/>
          </v:shape>
        </w:pict>
      </w:r>
      <w:r w:rsidRPr="00ED2ED2">
        <w:rPr>
          <w:szCs w:val="22"/>
        </w:rPr>
        <w:fldChar w:fldCharType="end"/>
      </w:r>
      <w:r w:rsidRPr="00C24AE7">
        <w:rPr>
          <w:szCs w:val="22"/>
        </w:rPr>
        <w:t xml:space="preserve">                                                      (eq.1)</w:t>
      </w:r>
    </w:p>
    <w:p w14:paraId="11F56928" w14:textId="40752F65" w:rsidR="00BC07D1" w:rsidRDefault="00654897" w:rsidP="00BC07D1">
      <w:r>
        <w:t>The proposed intra R</w:t>
      </w:r>
      <w:r w:rsidRPr="00C24AE7">
        <w:t>TM mode searches fo</w:t>
      </w:r>
      <w:r w:rsidR="00360D30">
        <w:t>r the best template match within</w:t>
      </w:r>
      <w:r w:rsidRPr="00C24AE7">
        <w:t xml:space="preserve"> a window in the immediate neighborhood of the block to be predicted. This search window has five regions as shown in Figure 2. </w:t>
      </w:r>
      <w:r>
        <w:lastRenderedPageBreak/>
        <w:t>However</w:t>
      </w:r>
      <w:r w:rsidRPr="00C24AE7">
        <w:t>, at th</w:t>
      </w:r>
      <w:r>
        <w:t xml:space="preserve">e decoder side only one region </w:t>
      </w:r>
      <w:r w:rsidRPr="00C24AE7">
        <w:t>is considered.</w:t>
      </w:r>
      <w:r>
        <w:t xml:space="preserve"> </w:t>
      </w:r>
      <w:r w:rsidR="00FA3AFB">
        <w:t>The information about the</w:t>
      </w:r>
      <w:r>
        <w:t xml:space="preserve"> region</w:t>
      </w:r>
      <w:r w:rsidR="00FA3AFB">
        <w:t xml:space="preserve"> under consideration</w:t>
      </w:r>
      <w:r>
        <w:t xml:space="preserve"> is tr</w:t>
      </w:r>
      <w:r w:rsidR="00252C54">
        <w:t xml:space="preserve">ansmitted in the bitstream. </w:t>
      </w:r>
      <w:r w:rsidR="00BC07D1">
        <w:t>A more detailed explanation of the aforementioned method can be found in</w:t>
      </w:r>
      <w:r w:rsidR="00BC07D1">
        <w:rPr>
          <w:noProof/>
        </w:rPr>
        <w:t xml:space="preserve"> [2]</w:t>
      </w:r>
      <w:r w:rsidR="00BC07D1">
        <w:t>.</w:t>
      </w:r>
    </w:p>
    <w:p w14:paraId="779B0875" w14:textId="375D530A" w:rsidR="00A505DD" w:rsidRPr="00A505DD" w:rsidRDefault="00A505DD" w:rsidP="006766D8"/>
    <w:p w14:paraId="5D855F2B" w14:textId="1FC3C4A6" w:rsidR="006766D8" w:rsidRDefault="006A0E63" w:rsidP="006766D8">
      <w:pPr>
        <w:keepNext/>
        <w:jc w:val="center"/>
      </w:pPr>
      <w:r>
        <w:rPr>
          <w:noProof/>
        </w:rPr>
        <w:pict w14:anchorId="1D71A96C">
          <v:shape id="Picture 8" o:spid="_x0000_i1027" type="#_x0000_t75" style="width:354.6pt;height:240.6pt;visibility:visible">
            <v:imagedata r:id="rId11" o:title="Template"/>
          </v:shape>
        </w:pict>
      </w:r>
    </w:p>
    <w:p w14:paraId="140097D6" w14:textId="0EA74B0A" w:rsidR="006766D8" w:rsidRPr="001D00A5" w:rsidRDefault="006766D8" w:rsidP="001D00A5">
      <w:pPr>
        <w:pStyle w:val="Caption"/>
        <w:jc w:val="center"/>
        <w:rPr>
          <w:rFonts w:ascii="Times New Roman" w:hAnsi="Times New Roman"/>
          <w:i w:val="0"/>
          <w:color w:val="auto"/>
          <w:sz w:val="20"/>
        </w:rPr>
      </w:pPr>
      <w:r w:rsidRPr="008440E2">
        <w:rPr>
          <w:rFonts w:ascii="Times New Roman" w:hAnsi="Times New Roman"/>
          <w:i w:val="0"/>
          <w:color w:val="auto"/>
          <w:sz w:val="20"/>
        </w:rPr>
        <w:t xml:space="preserve">Figure </w:t>
      </w:r>
      <w:r w:rsidRPr="008440E2">
        <w:rPr>
          <w:rFonts w:ascii="Times New Roman" w:hAnsi="Times New Roman"/>
          <w:i w:val="0"/>
          <w:color w:val="auto"/>
          <w:sz w:val="20"/>
        </w:rPr>
        <w:fldChar w:fldCharType="begin"/>
      </w:r>
      <w:r w:rsidRPr="008440E2">
        <w:rPr>
          <w:rFonts w:ascii="Times New Roman" w:hAnsi="Times New Roman"/>
          <w:i w:val="0"/>
          <w:color w:val="auto"/>
          <w:sz w:val="20"/>
        </w:rPr>
        <w:instrText xml:space="preserve"> SEQ Figure \* ARABIC </w:instrText>
      </w:r>
      <w:r w:rsidRPr="008440E2">
        <w:rPr>
          <w:rFonts w:ascii="Times New Roman" w:hAnsi="Times New Roman"/>
          <w:i w:val="0"/>
          <w:color w:val="auto"/>
          <w:sz w:val="20"/>
        </w:rPr>
        <w:fldChar w:fldCharType="separate"/>
      </w:r>
      <w:r>
        <w:rPr>
          <w:rFonts w:ascii="Times New Roman" w:hAnsi="Times New Roman"/>
          <w:i w:val="0"/>
          <w:noProof/>
          <w:color w:val="auto"/>
          <w:sz w:val="20"/>
        </w:rPr>
        <w:t>1</w:t>
      </w:r>
      <w:r w:rsidRPr="008440E2">
        <w:rPr>
          <w:rFonts w:ascii="Times New Roman" w:hAnsi="Times New Roman"/>
          <w:i w:val="0"/>
          <w:color w:val="auto"/>
          <w:sz w:val="20"/>
        </w:rPr>
        <w:fldChar w:fldCharType="end"/>
      </w:r>
      <w:r w:rsidRPr="008440E2">
        <w:rPr>
          <w:rFonts w:ascii="Times New Roman" w:hAnsi="Times New Roman"/>
          <w:i w:val="0"/>
          <w:color w:val="auto"/>
          <w:sz w:val="20"/>
        </w:rPr>
        <w:t xml:space="preserve"> </w:t>
      </w:r>
      <w:r>
        <w:rPr>
          <w:rFonts w:ascii="Times New Roman" w:hAnsi="Times New Roman"/>
          <w:i w:val="0"/>
          <w:color w:val="auto"/>
          <w:sz w:val="20"/>
        </w:rPr>
        <w:t>Illustration of intra template matching</w:t>
      </w:r>
    </w:p>
    <w:p w14:paraId="16A0D1DD" w14:textId="6D25618D" w:rsidR="0087184F" w:rsidRDefault="0087184F" w:rsidP="0087184F">
      <w:pPr>
        <w:rPr>
          <w:sz w:val="24"/>
        </w:rPr>
      </w:pPr>
    </w:p>
    <w:p w14:paraId="4E1C5AFB" w14:textId="77777777" w:rsidR="00BC07D1" w:rsidRPr="00174059" w:rsidRDefault="00BC07D1" w:rsidP="0087184F">
      <w:pPr>
        <w:rPr>
          <w:sz w:val="24"/>
        </w:rPr>
      </w:pPr>
    </w:p>
    <w:p w14:paraId="329FB625" w14:textId="6A27BDC7" w:rsidR="0087184F" w:rsidRDefault="006A0E63" w:rsidP="0087184F">
      <w:pPr>
        <w:keepNext/>
        <w:jc w:val="center"/>
      </w:pPr>
      <w:r>
        <w:rPr>
          <w:noProof/>
        </w:rPr>
        <w:pict w14:anchorId="2283DD0A">
          <v:shape id="Picture 2" o:spid="_x0000_i1028" type="#_x0000_t75" style="width:337.2pt;height:238.2pt;visibility:visible">
            <v:imagedata r:id="rId12" o:title="prediction_mode_CameraReady"/>
          </v:shape>
        </w:pict>
      </w:r>
    </w:p>
    <w:p w14:paraId="2646D9B5" w14:textId="4E35AE9B" w:rsidR="00CB13BA" w:rsidRPr="00E03B3A" w:rsidRDefault="0087184F" w:rsidP="00E03B3A">
      <w:pPr>
        <w:pStyle w:val="Caption"/>
        <w:jc w:val="center"/>
        <w:rPr>
          <w:rFonts w:ascii="Times New Roman" w:hAnsi="Times New Roman"/>
          <w:i w:val="0"/>
          <w:color w:val="auto"/>
          <w:sz w:val="20"/>
        </w:rPr>
      </w:pPr>
      <w:r w:rsidRPr="008440E2">
        <w:rPr>
          <w:rFonts w:ascii="Times New Roman" w:hAnsi="Times New Roman"/>
          <w:i w:val="0"/>
          <w:color w:val="auto"/>
          <w:sz w:val="20"/>
        </w:rPr>
        <w:t xml:space="preserve">Figure </w:t>
      </w:r>
      <w:r w:rsidRPr="008440E2">
        <w:rPr>
          <w:rFonts w:ascii="Times New Roman" w:hAnsi="Times New Roman"/>
          <w:i w:val="0"/>
          <w:color w:val="auto"/>
          <w:sz w:val="20"/>
        </w:rPr>
        <w:fldChar w:fldCharType="begin"/>
      </w:r>
      <w:r w:rsidRPr="008440E2">
        <w:rPr>
          <w:rFonts w:ascii="Times New Roman" w:hAnsi="Times New Roman"/>
          <w:i w:val="0"/>
          <w:color w:val="auto"/>
          <w:sz w:val="20"/>
        </w:rPr>
        <w:instrText xml:space="preserve"> SEQ Figure \* ARABIC </w:instrText>
      </w:r>
      <w:r w:rsidRPr="008440E2">
        <w:rPr>
          <w:rFonts w:ascii="Times New Roman" w:hAnsi="Times New Roman"/>
          <w:i w:val="0"/>
          <w:color w:val="auto"/>
          <w:sz w:val="20"/>
        </w:rPr>
        <w:fldChar w:fldCharType="separate"/>
      </w:r>
      <w:r>
        <w:rPr>
          <w:rFonts w:ascii="Times New Roman" w:hAnsi="Times New Roman"/>
          <w:i w:val="0"/>
          <w:noProof/>
          <w:color w:val="auto"/>
          <w:sz w:val="20"/>
        </w:rPr>
        <w:t>2</w:t>
      </w:r>
      <w:r w:rsidRPr="008440E2">
        <w:rPr>
          <w:rFonts w:ascii="Times New Roman" w:hAnsi="Times New Roman"/>
          <w:i w:val="0"/>
          <w:color w:val="auto"/>
          <w:sz w:val="20"/>
        </w:rPr>
        <w:fldChar w:fldCharType="end"/>
      </w:r>
      <w:r w:rsidRPr="008440E2">
        <w:rPr>
          <w:rFonts w:ascii="Times New Roman" w:hAnsi="Times New Roman"/>
          <w:i w:val="0"/>
          <w:color w:val="auto"/>
          <w:sz w:val="20"/>
        </w:rPr>
        <w:t xml:space="preserve"> Search window and five regions</w:t>
      </w:r>
      <w:r>
        <w:rPr>
          <w:rFonts w:ascii="Times New Roman" w:hAnsi="Times New Roman"/>
          <w:i w:val="0"/>
          <w:color w:val="auto"/>
          <w:sz w:val="20"/>
        </w:rPr>
        <w:t xml:space="preserve"> of intra RTM</w:t>
      </w:r>
    </w:p>
    <w:p w14:paraId="2C2DBD07" w14:textId="77777777" w:rsidR="00BB3F8F" w:rsidRDefault="00BB3F8F" w:rsidP="00826482">
      <w:pPr>
        <w:rPr>
          <w:lang w:val="en-CA"/>
        </w:rPr>
      </w:pPr>
    </w:p>
    <w:p w14:paraId="0D9AA6F9" w14:textId="77777777" w:rsidR="00BB3F8F" w:rsidRDefault="00BB3F8F" w:rsidP="00826482">
      <w:pPr>
        <w:rPr>
          <w:lang w:val="en-CA"/>
        </w:rPr>
      </w:pPr>
    </w:p>
    <w:p w14:paraId="2E3F26BB" w14:textId="77777777" w:rsidR="00BB3F8F" w:rsidRDefault="00BB3F8F" w:rsidP="00826482">
      <w:pPr>
        <w:rPr>
          <w:lang w:val="en-CA"/>
        </w:rPr>
      </w:pPr>
    </w:p>
    <w:p w14:paraId="575A1DD4" w14:textId="46365A9E" w:rsidR="00826482" w:rsidRDefault="00826482" w:rsidP="00826482">
      <w:pPr>
        <w:rPr>
          <w:lang w:val="en-CA"/>
        </w:rPr>
      </w:pPr>
      <w:r>
        <w:rPr>
          <w:lang w:val="en-CA"/>
        </w:rPr>
        <w:lastRenderedPageBreak/>
        <w:t>T</w:t>
      </w:r>
      <w:r w:rsidR="00E03B3A">
        <w:rPr>
          <w:lang w:val="en-CA"/>
        </w:rPr>
        <w:t xml:space="preserve">he current Test 8.1 configuration uses the following settings: </w:t>
      </w:r>
    </w:p>
    <w:p w14:paraId="73635D1F" w14:textId="611AE24F" w:rsidR="00946533" w:rsidRPr="00946533" w:rsidRDefault="00946533" w:rsidP="00946533">
      <w:pPr>
        <w:numPr>
          <w:ilvl w:val="0"/>
          <w:numId w:val="13"/>
        </w:numPr>
        <w:rPr>
          <w:lang w:val="en-CA"/>
        </w:rPr>
      </w:pPr>
      <w:r>
        <w:rPr>
          <w:lang w:val="en-CA"/>
        </w:rPr>
        <w:t>The region size parameter (RSP) is set to 0.</w:t>
      </w:r>
    </w:p>
    <w:p w14:paraId="54BB841C" w14:textId="603F31B9" w:rsidR="00826482" w:rsidRDefault="00826482" w:rsidP="00826482">
      <w:pPr>
        <w:numPr>
          <w:ilvl w:val="0"/>
          <w:numId w:val="13"/>
        </w:numPr>
        <w:rPr>
          <w:lang w:val="en-CA"/>
        </w:rPr>
      </w:pPr>
      <w:r>
        <w:rPr>
          <w:lang w:val="en-CA"/>
        </w:rPr>
        <w:t>The size of the regions are modified as in Table 1</w:t>
      </w:r>
    </w:p>
    <w:p w14:paraId="5C4E665D" w14:textId="77777777" w:rsidR="00826482" w:rsidRDefault="00826482" w:rsidP="00826482">
      <w:pPr>
        <w:ind w:left="720"/>
        <w:rPr>
          <w:lang w:val="en-CA"/>
        </w:rPr>
      </w:pPr>
    </w:p>
    <w:p w14:paraId="41ED961F" w14:textId="025FA79A" w:rsidR="00826482" w:rsidRPr="008A2573" w:rsidRDefault="00826482" w:rsidP="00826482">
      <w:pPr>
        <w:pStyle w:val="Caption"/>
        <w:keepNext/>
        <w:ind w:left="720"/>
        <w:jc w:val="center"/>
        <w:rPr>
          <w:rFonts w:ascii="Times New Roman" w:hAnsi="Times New Roman"/>
          <w:i w:val="0"/>
          <w:color w:val="auto"/>
          <w:sz w:val="20"/>
        </w:rPr>
      </w:pPr>
      <w:r w:rsidRPr="008A2573">
        <w:rPr>
          <w:rFonts w:ascii="Times New Roman" w:hAnsi="Times New Roman"/>
          <w:i w:val="0"/>
          <w:color w:val="auto"/>
          <w:sz w:val="20"/>
        </w:rPr>
        <w:t xml:space="preserve">Table </w:t>
      </w:r>
      <w:r>
        <w:rPr>
          <w:rFonts w:ascii="Times New Roman" w:hAnsi="Times New Roman"/>
          <w:i w:val="0"/>
          <w:color w:val="auto"/>
          <w:sz w:val="20"/>
        </w:rPr>
        <w:t>1</w:t>
      </w:r>
      <w:r w:rsidRPr="008A2573">
        <w:rPr>
          <w:rFonts w:ascii="Times New Roman" w:hAnsi="Times New Roman"/>
          <w:i w:val="0"/>
          <w:color w:val="auto"/>
          <w:sz w:val="20"/>
        </w:rPr>
        <w:t>: Modified</w:t>
      </w:r>
      <w:r>
        <w:rPr>
          <w:rFonts w:ascii="Times New Roman" w:hAnsi="Times New Roman"/>
          <w:i w:val="0"/>
          <w:color w:val="auto"/>
          <w:sz w:val="20"/>
        </w:rPr>
        <w:t xml:space="preserve"> search region sizes</w:t>
      </w:r>
    </w:p>
    <w:tbl>
      <w:tblPr>
        <w:tblW w:w="0" w:type="auto"/>
        <w:jc w:val="center"/>
        <w:tblBorders>
          <w:top w:val="single" w:sz="4" w:space="0" w:color="C9C9C9"/>
          <w:left w:val="single" w:sz="4" w:space="0" w:color="C9C9C9"/>
          <w:bottom w:val="single" w:sz="4" w:space="0" w:color="C9C9C9"/>
          <w:right w:val="single" w:sz="4" w:space="0" w:color="C9C9C9"/>
          <w:insideH w:val="single" w:sz="4" w:space="0" w:color="C9C9C9"/>
          <w:insideV w:val="single" w:sz="4" w:space="0" w:color="C9C9C9"/>
        </w:tblBorders>
        <w:tblLook w:val="04A0" w:firstRow="1" w:lastRow="0" w:firstColumn="1" w:lastColumn="0" w:noHBand="0" w:noVBand="1"/>
      </w:tblPr>
      <w:tblGrid>
        <w:gridCol w:w="1282"/>
        <w:gridCol w:w="2160"/>
        <w:gridCol w:w="2992"/>
      </w:tblGrid>
      <w:tr w:rsidR="00783CF2" w:rsidRPr="001B2B52" w14:paraId="4C0319E6" w14:textId="77777777" w:rsidTr="00E7761E">
        <w:trPr>
          <w:jc w:val="center"/>
        </w:trPr>
        <w:tc>
          <w:tcPr>
            <w:tcW w:w="1282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nil"/>
            </w:tcBorders>
            <w:shd w:val="clear" w:color="auto" w:fill="A5A5A5"/>
          </w:tcPr>
          <w:p w14:paraId="52A5008C" w14:textId="77777777" w:rsidR="00783CF2" w:rsidRPr="00B67C12" w:rsidRDefault="00783CF2" w:rsidP="00E7761E">
            <w:pPr>
              <w:jc w:val="center"/>
              <w:rPr>
                <w:rFonts w:eastAsia="Calibri"/>
                <w:b/>
                <w:bCs/>
                <w:color w:val="FFFFFF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A5A5A5"/>
              <w:left w:val="nil"/>
              <w:bottom w:val="single" w:sz="4" w:space="0" w:color="A5A5A5"/>
              <w:right w:val="nil"/>
            </w:tcBorders>
            <w:shd w:val="clear" w:color="auto" w:fill="A5A5A5"/>
          </w:tcPr>
          <w:p w14:paraId="1F12DA2C" w14:textId="77777777" w:rsidR="00783CF2" w:rsidRPr="00B67C12" w:rsidRDefault="00783CF2" w:rsidP="00E7761E">
            <w:pPr>
              <w:jc w:val="center"/>
              <w:rPr>
                <w:rFonts w:eastAsia="Calibri"/>
                <w:b/>
                <w:bCs/>
                <w:color w:val="FFFFFF"/>
                <w:szCs w:val="22"/>
              </w:rPr>
            </w:pPr>
          </w:p>
        </w:tc>
        <w:tc>
          <w:tcPr>
            <w:tcW w:w="2992" w:type="dxa"/>
            <w:tcBorders>
              <w:top w:val="single" w:sz="4" w:space="0" w:color="A5A5A5"/>
              <w:left w:val="nil"/>
              <w:bottom w:val="single" w:sz="4" w:space="0" w:color="A5A5A5"/>
              <w:right w:val="single" w:sz="4" w:space="0" w:color="A5A5A5"/>
            </w:tcBorders>
            <w:shd w:val="clear" w:color="auto" w:fill="A5A5A5"/>
          </w:tcPr>
          <w:p w14:paraId="4546E66F" w14:textId="77777777" w:rsidR="00783CF2" w:rsidRPr="00B67C12" w:rsidRDefault="00783CF2" w:rsidP="00E7761E">
            <w:pPr>
              <w:jc w:val="center"/>
              <w:rPr>
                <w:rFonts w:eastAsia="Calibri"/>
                <w:b/>
                <w:bCs/>
                <w:color w:val="FFFFFF"/>
                <w:szCs w:val="22"/>
              </w:rPr>
            </w:pPr>
            <w:r w:rsidRPr="00B67C12">
              <w:rPr>
                <w:rFonts w:eastAsia="Calibri"/>
                <w:b/>
                <w:bCs/>
                <w:color w:val="FFFFFF"/>
                <w:szCs w:val="22"/>
              </w:rPr>
              <w:t>Down-sample search region</w:t>
            </w:r>
          </w:p>
        </w:tc>
      </w:tr>
      <w:tr w:rsidR="00783CF2" w:rsidRPr="001B2B52" w14:paraId="6E12183D" w14:textId="77777777" w:rsidTr="00E7761E">
        <w:trPr>
          <w:jc w:val="center"/>
        </w:trPr>
        <w:tc>
          <w:tcPr>
            <w:tcW w:w="1282" w:type="dxa"/>
            <w:shd w:val="clear" w:color="auto" w:fill="EDEDED"/>
          </w:tcPr>
          <w:p w14:paraId="2E0563C6" w14:textId="77777777" w:rsidR="00783CF2" w:rsidRPr="00B67C12" w:rsidRDefault="00783CF2" w:rsidP="00E7761E">
            <w:pPr>
              <w:jc w:val="center"/>
              <w:rPr>
                <w:rFonts w:eastAsia="Calibri"/>
                <w:b/>
                <w:bCs/>
                <w:i/>
                <w:szCs w:val="22"/>
              </w:rPr>
            </w:pPr>
            <w:r w:rsidRPr="00B67C12">
              <w:rPr>
                <w:rFonts w:eastAsia="Calibri"/>
                <w:bCs/>
                <w:i/>
                <w:szCs w:val="22"/>
              </w:rPr>
              <w:t>A1</w:t>
            </w:r>
          </w:p>
        </w:tc>
        <w:tc>
          <w:tcPr>
            <w:tcW w:w="2160" w:type="dxa"/>
            <w:shd w:val="clear" w:color="auto" w:fill="EDEDED"/>
          </w:tcPr>
          <w:p w14:paraId="1FD166E4" w14:textId="77777777" w:rsidR="00783CF2" w:rsidRPr="00B67C12" w:rsidRDefault="00783CF2" w:rsidP="00E7761E">
            <w:pPr>
              <w:jc w:val="center"/>
              <w:rPr>
                <w:rFonts w:eastAsia="Calibri"/>
                <w:szCs w:val="22"/>
              </w:rPr>
            </w:pPr>
            <w:r w:rsidRPr="00B67C12">
              <w:rPr>
                <w:rFonts w:eastAsia="Calibri"/>
                <w:szCs w:val="22"/>
              </w:rPr>
              <w:t>4 × (</w:t>
            </w:r>
            <w:r w:rsidRPr="00B67C12">
              <w:rPr>
                <w:rFonts w:eastAsia="Calibri"/>
                <w:i/>
                <w:szCs w:val="22"/>
              </w:rPr>
              <w:t>RSP</w:t>
            </w:r>
            <w:r w:rsidRPr="00B67C12">
              <w:rPr>
                <w:rFonts w:eastAsia="Calibri"/>
                <w:szCs w:val="22"/>
              </w:rPr>
              <w:t xml:space="preserve"> + 1)</w:t>
            </w:r>
          </w:p>
        </w:tc>
        <w:tc>
          <w:tcPr>
            <w:tcW w:w="2992" w:type="dxa"/>
            <w:shd w:val="clear" w:color="auto" w:fill="EDEDED"/>
          </w:tcPr>
          <w:p w14:paraId="22172C7A" w14:textId="77777777" w:rsidR="00783CF2" w:rsidRPr="00B67C12" w:rsidRDefault="00783CF2" w:rsidP="00E7761E">
            <w:pPr>
              <w:jc w:val="center"/>
              <w:rPr>
                <w:rFonts w:eastAsia="Calibri"/>
                <w:szCs w:val="22"/>
              </w:rPr>
            </w:pPr>
            <w:r w:rsidRPr="00B67C12">
              <w:rPr>
                <w:rFonts w:eastAsia="Calibri"/>
                <w:szCs w:val="22"/>
              </w:rPr>
              <w:t>no</w:t>
            </w:r>
          </w:p>
        </w:tc>
      </w:tr>
      <w:tr w:rsidR="00783CF2" w:rsidRPr="001B2B52" w14:paraId="26E3A78F" w14:textId="77777777" w:rsidTr="00E7761E">
        <w:trPr>
          <w:jc w:val="center"/>
        </w:trPr>
        <w:tc>
          <w:tcPr>
            <w:tcW w:w="1282" w:type="dxa"/>
            <w:shd w:val="clear" w:color="auto" w:fill="auto"/>
          </w:tcPr>
          <w:p w14:paraId="4738C6C8" w14:textId="77777777" w:rsidR="00783CF2" w:rsidRPr="00B67C12" w:rsidRDefault="00783CF2" w:rsidP="00E7761E">
            <w:pPr>
              <w:jc w:val="center"/>
              <w:rPr>
                <w:rFonts w:eastAsia="Calibri"/>
                <w:b/>
                <w:bCs/>
                <w:i/>
                <w:szCs w:val="22"/>
              </w:rPr>
            </w:pPr>
            <w:r w:rsidRPr="00B67C12">
              <w:rPr>
                <w:rFonts w:eastAsia="Calibri"/>
                <w:bCs/>
                <w:i/>
                <w:szCs w:val="22"/>
              </w:rPr>
              <w:t>A2</w:t>
            </w:r>
          </w:p>
        </w:tc>
        <w:tc>
          <w:tcPr>
            <w:tcW w:w="2160" w:type="dxa"/>
            <w:shd w:val="clear" w:color="auto" w:fill="auto"/>
          </w:tcPr>
          <w:p w14:paraId="682ED2C7" w14:textId="77777777" w:rsidR="00783CF2" w:rsidRPr="00B67C12" w:rsidRDefault="00783CF2" w:rsidP="00E7761E">
            <w:pPr>
              <w:jc w:val="center"/>
              <w:rPr>
                <w:rFonts w:eastAsia="Calibri"/>
                <w:szCs w:val="22"/>
              </w:rPr>
            </w:pPr>
            <w:r w:rsidRPr="00B67C12">
              <w:rPr>
                <w:rFonts w:eastAsia="Calibri"/>
                <w:szCs w:val="22"/>
              </w:rPr>
              <w:t xml:space="preserve">2 × </w:t>
            </w:r>
            <w:r w:rsidRPr="00B67C12">
              <w:rPr>
                <w:rFonts w:eastAsia="Calibri"/>
                <w:i/>
                <w:szCs w:val="22"/>
              </w:rPr>
              <w:t>A1</w:t>
            </w:r>
          </w:p>
        </w:tc>
        <w:tc>
          <w:tcPr>
            <w:tcW w:w="2992" w:type="dxa"/>
            <w:shd w:val="clear" w:color="auto" w:fill="auto"/>
          </w:tcPr>
          <w:p w14:paraId="5B8560E9" w14:textId="77777777" w:rsidR="00783CF2" w:rsidRPr="00B67C12" w:rsidRDefault="00783CF2" w:rsidP="00E7761E">
            <w:pPr>
              <w:jc w:val="center"/>
              <w:rPr>
                <w:rFonts w:eastAsia="Calibri"/>
                <w:szCs w:val="22"/>
              </w:rPr>
            </w:pPr>
            <w:r w:rsidRPr="00B67C12">
              <w:rPr>
                <w:rFonts w:eastAsia="Calibri"/>
                <w:szCs w:val="22"/>
              </w:rPr>
              <w:t>no</w:t>
            </w:r>
          </w:p>
        </w:tc>
      </w:tr>
      <w:tr w:rsidR="00783CF2" w:rsidRPr="001B2B52" w14:paraId="7E43EDE1" w14:textId="77777777" w:rsidTr="00E7761E">
        <w:trPr>
          <w:jc w:val="center"/>
        </w:trPr>
        <w:tc>
          <w:tcPr>
            <w:tcW w:w="1282" w:type="dxa"/>
            <w:shd w:val="clear" w:color="auto" w:fill="EDEDED"/>
          </w:tcPr>
          <w:p w14:paraId="069FD56C" w14:textId="77777777" w:rsidR="00783CF2" w:rsidRPr="00B67C12" w:rsidRDefault="00783CF2" w:rsidP="00E7761E">
            <w:pPr>
              <w:jc w:val="center"/>
              <w:rPr>
                <w:rFonts w:eastAsia="Calibri"/>
                <w:b/>
                <w:bCs/>
                <w:i/>
                <w:szCs w:val="22"/>
              </w:rPr>
            </w:pPr>
            <w:r w:rsidRPr="00B67C12">
              <w:rPr>
                <w:rFonts w:eastAsia="Calibri"/>
                <w:bCs/>
                <w:i/>
                <w:szCs w:val="22"/>
              </w:rPr>
              <w:t>A3</w:t>
            </w:r>
          </w:p>
        </w:tc>
        <w:tc>
          <w:tcPr>
            <w:tcW w:w="2160" w:type="dxa"/>
            <w:shd w:val="clear" w:color="auto" w:fill="EDEDED"/>
          </w:tcPr>
          <w:p w14:paraId="5A8D2A56" w14:textId="47728022" w:rsidR="00783CF2" w:rsidRPr="00B67C12" w:rsidRDefault="00783CF2" w:rsidP="00783CF2">
            <w:pPr>
              <w:rPr>
                <w:rFonts w:eastAsia="Calibri"/>
                <w:szCs w:val="22"/>
              </w:rPr>
            </w:pPr>
            <w:r>
              <w:rPr>
                <w:rFonts w:eastAsia="Calibri"/>
                <w:szCs w:val="22"/>
              </w:rPr>
              <w:t xml:space="preserve">            </w:t>
            </w:r>
            <w:r w:rsidRPr="00B67C12">
              <w:rPr>
                <w:rFonts w:eastAsia="Calibri"/>
                <w:szCs w:val="22"/>
              </w:rPr>
              <w:t xml:space="preserve">4 × </w:t>
            </w:r>
            <w:r w:rsidRPr="00B67C12">
              <w:rPr>
                <w:rFonts w:eastAsia="Calibri"/>
                <w:i/>
                <w:szCs w:val="22"/>
              </w:rPr>
              <w:t>A2</w:t>
            </w:r>
          </w:p>
        </w:tc>
        <w:tc>
          <w:tcPr>
            <w:tcW w:w="2992" w:type="dxa"/>
            <w:shd w:val="clear" w:color="auto" w:fill="EDEDED"/>
          </w:tcPr>
          <w:p w14:paraId="69E4815E" w14:textId="082A635F" w:rsidR="00783CF2" w:rsidRPr="00B67C12" w:rsidRDefault="00783CF2" w:rsidP="00783CF2">
            <w:pPr>
              <w:rPr>
                <w:rFonts w:eastAsia="Calibri"/>
                <w:szCs w:val="22"/>
              </w:rPr>
            </w:pPr>
            <w:r>
              <w:rPr>
                <w:rFonts w:eastAsia="Calibri"/>
                <w:szCs w:val="22"/>
              </w:rPr>
              <w:t xml:space="preserve">                       </w:t>
            </w:r>
            <w:r w:rsidRPr="00B67C12">
              <w:rPr>
                <w:rFonts w:eastAsia="Calibri"/>
                <w:szCs w:val="22"/>
              </w:rPr>
              <w:t>yes</w:t>
            </w:r>
          </w:p>
        </w:tc>
      </w:tr>
    </w:tbl>
    <w:p w14:paraId="7B5AE30E" w14:textId="77777777" w:rsidR="00826482" w:rsidRDefault="00826482" w:rsidP="00826482">
      <w:pPr>
        <w:ind w:left="720"/>
        <w:rPr>
          <w:lang w:val="en-CA"/>
        </w:rPr>
      </w:pPr>
    </w:p>
    <w:p w14:paraId="0D0EEE7C" w14:textId="4B5F4B37" w:rsidR="00826482" w:rsidRDefault="00826482" w:rsidP="00826482">
      <w:pPr>
        <w:numPr>
          <w:ilvl w:val="0"/>
          <w:numId w:val="13"/>
        </w:numPr>
        <w:rPr>
          <w:lang w:val="en-CA"/>
        </w:rPr>
      </w:pPr>
      <w:r>
        <w:rPr>
          <w:lang w:val="en-CA"/>
        </w:rPr>
        <w:t>The speed ups mentioned in</w:t>
      </w:r>
      <w:r w:rsidR="006204D7">
        <w:rPr>
          <w:lang w:val="en-CA"/>
        </w:rPr>
        <w:t xml:space="preserve"> </w:t>
      </w:r>
      <w:r>
        <w:rPr>
          <w:lang w:val="en-CA"/>
        </w:rPr>
        <w:t>[2] (</w:t>
      </w:r>
      <w:r w:rsidR="004945A5">
        <w:rPr>
          <w:lang w:val="en-CA"/>
        </w:rPr>
        <w:t xml:space="preserve">i.e. </w:t>
      </w:r>
      <w:r>
        <w:rPr>
          <w:lang w:val="en-CA"/>
        </w:rPr>
        <w:t>No. 3 and</w:t>
      </w:r>
      <w:r w:rsidR="001F6F15">
        <w:rPr>
          <w:lang w:val="en-CA"/>
        </w:rPr>
        <w:t xml:space="preserve"> 4 of section 3) are not considered</w:t>
      </w:r>
      <w:r w:rsidR="005B04FD">
        <w:rPr>
          <w:lang w:val="en-CA"/>
        </w:rPr>
        <w:t>.</w:t>
      </w:r>
    </w:p>
    <w:p w14:paraId="7581BB1F" w14:textId="6859A5A5" w:rsidR="00683A98" w:rsidRDefault="00683A98" w:rsidP="00683A98">
      <w:pPr>
        <w:rPr>
          <w:lang w:val="en-CA"/>
        </w:rPr>
      </w:pPr>
    </w:p>
    <w:p w14:paraId="5234AC44" w14:textId="4C0A05CA" w:rsidR="00683A98" w:rsidRDefault="00683A98" w:rsidP="00683A98">
      <w:pPr>
        <w:rPr>
          <w:lang w:val="en-CA"/>
        </w:rPr>
      </w:pPr>
      <w:r>
        <w:rPr>
          <w:lang w:val="en-CA"/>
        </w:rPr>
        <w:t>The proposed method with</w:t>
      </w:r>
      <w:r w:rsidR="00252C54">
        <w:rPr>
          <w:lang w:val="en-CA"/>
        </w:rPr>
        <w:t xml:space="preserve"> the</w:t>
      </w:r>
      <w:r>
        <w:rPr>
          <w:lang w:val="en-CA"/>
        </w:rPr>
        <w:t xml:space="preserve"> above configuration is called the normal mode of intra RTM. The results</w:t>
      </w:r>
      <w:r w:rsidR="00252C54">
        <w:rPr>
          <w:lang w:val="en-CA"/>
        </w:rPr>
        <w:t xml:space="preserve"> shown in section.3 correspond </w:t>
      </w:r>
      <w:r>
        <w:rPr>
          <w:lang w:val="en-CA"/>
        </w:rPr>
        <w:t>to the normal RTM mode. However, the configuration with the speed ups enabled (called the fast mode) can be found in the APPENDIX.</w:t>
      </w:r>
    </w:p>
    <w:p w14:paraId="378CF2EC" w14:textId="299B48CE" w:rsidR="00BC07D1" w:rsidRPr="00826482" w:rsidRDefault="00BC07D1" w:rsidP="00683A98">
      <w:pPr>
        <w:rPr>
          <w:lang w:val="en-CA"/>
        </w:rPr>
      </w:pPr>
      <w:r>
        <w:rPr>
          <w:lang w:val="en-CA"/>
        </w:rPr>
        <w:t>The intra RTM method is applied to all block sizes available in VTM/BMS. For the case of BMS, the AMT and NSST tool</w:t>
      </w:r>
      <w:r w:rsidR="000B3E27">
        <w:rPr>
          <w:lang w:val="en-CA"/>
        </w:rPr>
        <w:t>s are not applied to RTM</w:t>
      </w:r>
      <w:r w:rsidR="00CE7F9F">
        <w:rPr>
          <w:lang w:val="en-CA"/>
        </w:rPr>
        <w:t xml:space="preserve"> intra predicted blocks. </w:t>
      </w:r>
      <w:r>
        <w:rPr>
          <w:lang w:val="en-CA"/>
        </w:rPr>
        <w:t xml:space="preserve"> </w:t>
      </w:r>
    </w:p>
    <w:p w14:paraId="4F35AA4E" w14:textId="534F9C22" w:rsidR="00E1388E" w:rsidRPr="00E1388E" w:rsidRDefault="00CB13BA" w:rsidP="00E1388E">
      <w:pPr>
        <w:pStyle w:val="Heading1"/>
        <w:rPr>
          <w:lang w:val="en-CA"/>
        </w:rPr>
      </w:pPr>
      <w:r>
        <w:rPr>
          <w:lang w:val="en-CA"/>
        </w:rPr>
        <w:t xml:space="preserve">Results </w:t>
      </w:r>
    </w:p>
    <w:p w14:paraId="4CEC4992" w14:textId="66E8F4E5" w:rsidR="00AF3508" w:rsidRDefault="00E1388E" w:rsidP="00D65E65">
      <w:pPr>
        <w:rPr>
          <w:lang w:val="en-CA"/>
        </w:rPr>
      </w:pPr>
      <w:r>
        <w:rPr>
          <w:lang w:val="en-CA"/>
        </w:rPr>
        <w:t>According to the CE8</w:t>
      </w:r>
      <w:r w:rsidR="00BC4E31">
        <w:rPr>
          <w:lang w:val="en-CA"/>
        </w:rPr>
        <w:t xml:space="preserve"> description in</w:t>
      </w:r>
      <w:r w:rsidRPr="00611F62">
        <w:rPr>
          <w:lang w:val="en-CA"/>
        </w:rPr>
        <w:t xml:space="preserve">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_Ref375216321 \r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rPr>
          <w:lang w:val="en-CA"/>
        </w:rPr>
        <w:t>[3]</w:t>
      </w:r>
      <w:r>
        <w:rPr>
          <w:lang w:val="en-CA"/>
        </w:rPr>
        <w:fldChar w:fldCharType="end"/>
      </w:r>
      <w:r w:rsidRPr="00611F62">
        <w:rPr>
          <w:lang w:val="en-CA"/>
        </w:rPr>
        <w:t xml:space="preserve"> an</w:t>
      </w:r>
      <w:r w:rsidR="00BC4E31">
        <w:rPr>
          <w:lang w:val="en-CA"/>
        </w:rPr>
        <w:t>d the common test conditions in</w:t>
      </w:r>
      <w:r>
        <w:rPr>
          <w:lang w:val="en-CA"/>
        </w:rPr>
        <w:t xml:space="preserve"> </w:t>
      </w:r>
      <w:r>
        <w:rPr>
          <w:noProof/>
        </w:rPr>
        <w:t>[4]</w:t>
      </w:r>
      <w:r w:rsidRPr="00611F62">
        <w:rPr>
          <w:lang w:val="en-CA"/>
        </w:rPr>
        <w:t xml:space="preserve">, the proposed method is evaluated for </w:t>
      </w:r>
      <w:r w:rsidR="00252C54">
        <w:rPr>
          <w:lang w:val="en-CA"/>
        </w:rPr>
        <w:t xml:space="preserve">the </w:t>
      </w:r>
      <w:r w:rsidR="00942917">
        <w:rPr>
          <w:lang w:val="en-CA"/>
        </w:rPr>
        <w:t xml:space="preserve">intra-only (AI), </w:t>
      </w:r>
      <w:r w:rsidRPr="00611F62">
        <w:rPr>
          <w:lang w:val="en-CA"/>
        </w:rPr>
        <w:t>random</w:t>
      </w:r>
      <w:r>
        <w:rPr>
          <w:lang w:val="en-CA"/>
        </w:rPr>
        <w:t>-</w:t>
      </w:r>
      <w:r w:rsidRPr="00611F62">
        <w:rPr>
          <w:lang w:val="en-CA"/>
        </w:rPr>
        <w:t>access</w:t>
      </w:r>
      <w:r>
        <w:rPr>
          <w:lang w:val="en-CA"/>
        </w:rPr>
        <w:t xml:space="preserve"> (RA)</w:t>
      </w:r>
      <w:r w:rsidRPr="00611F62">
        <w:rPr>
          <w:lang w:val="en-CA"/>
        </w:rPr>
        <w:t xml:space="preserve"> </w:t>
      </w:r>
      <w:r w:rsidR="00942917">
        <w:rPr>
          <w:lang w:val="en-CA"/>
        </w:rPr>
        <w:t xml:space="preserve">and low delay B slice (LB) </w:t>
      </w:r>
      <w:r w:rsidRPr="00611F62">
        <w:rPr>
          <w:lang w:val="en-CA"/>
        </w:rPr>
        <w:t>configuration</w:t>
      </w:r>
      <w:r w:rsidR="00942917">
        <w:rPr>
          <w:lang w:val="en-CA"/>
        </w:rPr>
        <w:t>s</w:t>
      </w:r>
      <w:r w:rsidRPr="00611F62">
        <w:rPr>
          <w:lang w:val="en-CA"/>
        </w:rPr>
        <w:t xml:space="preserve"> with </w:t>
      </w:r>
      <w:r w:rsidR="00252C54">
        <w:rPr>
          <w:lang w:val="en-CA"/>
        </w:rPr>
        <w:t xml:space="preserve">the </w:t>
      </w:r>
      <w:r>
        <w:rPr>
          <w:lang w:val="en-CA"/>
        </w:rPr>
        <w:t xml:space="preserve">BMS-1.0 software in </w:t>
      </w:r>
      <w:r w:rsidR="00252C54">
        <w:rPr>
          <w:lang w:val="en-CA"/>
        </w:rPr>
        <w:t xml:space="preserve">the </w:t>
      </w:r>
      <w:r>
        <w:rPr>
          <w:lang w:val="en-CA"/>
        </w:rPr>
        <w:t>VTM and BMS configuration</w:t>
      </w:r>
      <w:r w:rsidRPr="00611F62">
        <w:rPr>
          <w:lang w:val="en-CA"/>
        </w:rPr>
        <w:t>.</w:t>
      </w:r>
      <w:r>
        <w:rPr>
          <w:lang w:val="en-CA"/>
        </w:rPr>
        <w:t xml:space="preserve"> </w:t>
      </w:r>
      <w:r>
        <w:t xml:space="preserve">The corresponding simulations were conducted on an Intel Xeon cluster (E5-2697A v4, AVX2 on, turbo boost off) </w:t>
      </w:r>
      <w:r w:rsidR="003948EA">
        <w:t>with Linux OS and GCC 4.8.5</w:t>
      </w:r>
      <w:r>
        <w:t xml:space="preserve"> compiler.</w:t>
      </w:r>
      <w:r w:rsidR="00D65E65">
        <w:rPr>
          <w:lang w:val="en-CA"/>
        </w:rPr>
        <w:t xml:space="preserve"> </w:t>
      </w:r>
    </w:p>
    <w:p w14:paraId="7775015B" w14:textId="77777777" w:rsidR="00D65E65" w:rsidRDefault="00D65E65" w:rsidP="00D65E65">
      <w:pPr>
        <w:rPr>
          <w:lang w:val="en-CA"/>
        </w:rPr>
      </w:pPr>
    </w:p>
    <w:p w14:paraId="3212E930" w14:textId="0F71C4B1" w:rsidR="00B61D1F" w:rsidRPr="00B61D1F" w:rsidRDefault="00B61D1F" w:rsidP="00B61D1F">
      <w:pPr>
        <w:pStyle w:val="Caption"/>
        <w:keepNext/>
        <w:jc w:val="center"/>
        <w:rPr>
          <w:rFonts w:ascii="Times New Roman" w:hAnsi="Times New Roman"/>
          <w:i w:val="0"/>
          <w:color w:val="auto"/>
        </w:rPr>
      </w:pPr>
      <w:r w:rsidRPr="00B61D1F">
        <w:rPr>
          <w:rFonts w:ascii="Times New Roman" w:hAnsi="Times New Roman"/>
          <w:i w:val="0"/>
          <w:color w:val="auto"/>
        </w:rPr>
        <w:t xml:space="preserve">Table </w:t>
      </w:r>
      <w:r w:rsidR="008C5A3C">
        <w:rPr>
          <w:rFonts w:ascii="Times New Roman" w:hAnsi="Times New Roman"/>
          <w:i w:val="0"/>
          <w:color w:val="auto"/>
        </w:rPr>
        <w:t>2</w:t>
      </w:r>
      <w:r w:rsidRPr="00B61D1F">
        <w:rPr>
          <w:rFonts w:ascii="Times New Roman" w:hAnsi="Times New Roman"/>
          <w:i w:val="0"/>
          <w:color w:val="auto"/>
        </w:rPr>
        <w:t>: Test8-1 against VTM-1.0 for AI</w:t>
      </w:r>
    </w:p>
    <w:tbl>
      <w:tblPr>
        <w:tblW w:w="0" w:type="auto"/>
        <w:tblInd w:w="828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ook w:val="04A0" w:firstRow="1" w:lastRow="0" w:firstColumn="1" w:lastColumn="0" w:noHBand="0" w:noVBand="1"/>
      </w:tblPr>
      <w:tblGrid>
        <w:gridCol w:w="1596"/>
        <w:gridCol w:w="1302"/>
        <w:gridCol w:w="1350"/>
        <w:gridCol w:w="1350"/>
        <w:gridCol w:w="1260"/>
        <w:gridCol w:w="1260"/>
      </w:tblGrid>
      <w:tr w:rsidR="00670C56" w:rsidRPr="00670C56" w14:paraId="55E6DE20" w14:textId="77777777" w:rsidTr="00670C56">
        <w:tc>
          <w:tcPr>
            <w:tcW w:w="1596" w:type="dxa"/>
            <w:shd w:val="clear" w:color="auto" w:fill="auto"/>
          </w:tcPr>
          <w:p w14:paraId="546598C0" w14:textId="77777777" w:rsidR="00D65E65" w:rsidRPr="00670C56" w:rsidRDefault="00D65E65" w:rsidP="00D65E65">
            <w:pPr>
              <w:rPr>
                <w:b/>
                <w:bCs/>
                <w:sz w:val="24"/>
                <w:szCs w:val="24"/>
                <w:lang w:val="en-CA"/>
              </w:rPr>
            </w:pPr>
          </w:p>
        </w:tc>
        <w:tc>
          <w:tcPr>
            <w:tcW w:w="1302" w:type="dxa"/>
            <w:shd w:val="clear" w:color="auto" w:fill="auto"/>
          </w:tcPr>
          <w:p w14:paraId="58A1DDBB" w14:textId="1FC79937" w:rsidR="00D65E65" w:rsidRPr="00670C56" w:rsidRDefault="00D65E65" w:rsidP="00670C56">
            <w:pPr>
              <w:jc w:val="center"/>
              <w:rPr>
                <w:b/>
                <w:bCs/>
                <w:sz w:val="24"/>
                <w:szCs w:val="24"/>
                <w:lang w:val="en-CA"/>
              </w:rPr>
            </w:pPr>
            <w:r w:rsidRPr="00670C56">
              <w:rPr>
                <w:b/>
                <w:bCs/>
                <w:color w:val="000000"/>
                <w:sz w:val="24"/>
                <w:szCs w:val="24"/>
              </w:rPr>
              <w:t>Y</w:t>
            </w:r>
          </w:p>
        </w:tc>
        <w:tc>
          <w:tcPr>
            <w:tcW w:w="1350" w:type="dxa"/>
            <w:shd w:val="clear" w:color="auto" w:fill="auto"/>
          </w:tcPr>
          <w:p w14:paraId="54C442EC" w14:textId="474DA27B" w:rsidR="00D65E65" w:rsidRPr="00670C56" w:rsidRDefault="00D65E65" w:rsidP="00670C56">
            <w:pPr>
              <w:jc w:val="center"/>
              <w:rPr>
                <w:b/>
                <w:bCs/>
                <w:sz w:val="24"/>
                <w:szCs w:val="24"/>
                <w:lang w:val="en-CA"/>
              </w:rPr>
            </w:pPr>
            <w:r w:rsidRPr="00670C56">
              <w:rPr>
                <w:b/>
                <w:bCs/>
                <w:color w:val="000000"/>
                <w:sz w:val="24"/>
                <w:szCs w:val="24"/>
              </w:rPr>
              <w:t>U</w:t>
            </w:r>
          </w:p>
        </w:tc>
        <w:tc>
          <w:tcPr>
            <w:tcW w:w="1350" w:type="dxa"/>
            <w:shd w:val="clear" w:color="auto" w:fill="auto"/>
          </w:tcPr>
          <w:p w14:paraId="08483878" w14:textId="085F17D0" w:rsidR="00D65E65" w:rsidRPr="00670C56" w:rsidRDefault="00D65E65" w:rsidP="00670C56">
            <w:pPr>
              <w:jc w:val="center"/>
              <w:rPr>
                <w:b/>
                <w:bCs/>
                <w:sz w:val="24"/>
                <w:szCs w:val="24"/>
                <w:lang w:val="en-CA"/>
              </w:rPr>
            </w:pPr>
            <w:r w:rsidRPr="00670C56">
              <w:rPr>
                <w:b/>
                <w:bCs/>
                <w:color w:val="000000"/>
                <w:sz w:val="24"/>
                <w:szCs w:val="24"/>
              </w:rPr>
              <w:t>V</w:t>
            </w:r>
          </w:p>
        </w:tc>
        <w:tc>
          <w:tcPr>
            <w:tcW w:w="1260" w:type="dxa"/>
            <w:shd w:val="clear" w:color="auto" w:fill="auto"/>
          </w:tcPr>
          <w:p w14:paraId="55AB1A2D" w14:textId="432132D8" w:rsidR="00D65E65" w:rsidRPr="00670C56" w:rsidRDefault="00D65E65" w:rsidP="00670C56">
            <w:pPr>
              <w:jc w:val="center"/>
              <w:rPr>
                <w:b/>
                <w:bCs/>
                <w:sz w:val="24"/>
                <w:szCs w:val="24"/>
                <w:lang w:val="en-CA"/>
              </w:rPr>
            </w:pPr>
            <w:r w:rsidRPr="00670C56">
              <w:rPr>
                <w:b/>
                <w:bCs/>
                <w:color w:val="000000"/>
                <w:sz w:val="24"/>
                <w:szCs w:val="24"/>
              </w:rPr>
              <w:t>EncT</w:t>
            </w:r>
          </w:p>
        </w:tc>
        <w:tc>
          <w:tcPr>
            <w:tcW w:w="1260" w:type="dxa"/>
            <w:shd w:val="clear" w:color="auto" w:fill="auto"/>
          </w:tcPr>
          <w:p w14:paraId="20180E3C" w14:textId="6BA86FB8" w:rsidR="00D65E65" w:rsidRPr="00670C56" w:rsidRDefault="00D65E65" w:rsidP="00670C56">
            <w:pPr>
              <w:jc w:val="center"/>
              <w:rPr>
                <w:b/>
                <w:bCs/>
                <w:sz w:val="24"/>
                <w:szCs w:val="24"/>
                <w:lang w:val="en-CA"/>
              </w:rPr>
            </w:pPr>
            <w:r w:rsidRPr="00670C56">
              <w:rPr>
                <w:b/>
                <w:bCs/>
                <w:color w:val="000000"/>
                <w:sz w:val="24"/>
                <w:szCs w:val="24"/>
              </w:rPr>
              <w:t>DecT</w:t>
            </w:r>
          </w:p>
        </w:tc>
      </w:tr>
      <w:tr w:rsidR="00670C56" w:rsidRPr="00670C56" w14:paraId="640A25B1" w14:textId="77777777" w:rsidTr="00670C56">
        <w:tc>
          <w:tcPr>
            <w:tcW w:w="1596" w:type="dxa"/>
            <w:shd w:val="clear" w:color="auto" w:fill="F2F2F2"/>
          </w:tcPr>
          <w:p w14:paraId="14E452A9" w14:textId="37D2CB39" w:rsidR="00D65E65" w:rsidRPr="00670C56" w:rsidRDefault="00D65E65" w:rsidP="00D65E65">
            <w:pPr>
              <w:rPr>
                <w:b/>
                <w:bCs/>
                <w:sz w:val="24"/>
                <w:szCs w:val="24"/>
                <w:lang w:val="en-CA"/>
              </w:rPr>
            </w:pPr>
            <w:r w:rsidRPr="00670C56">
              <w:rPr>
                <w:b/>
                <w:bCs/>
                <w:color w:val="000000"/>
                <w:sz w:val="24"/>
                <w:szCs w:val="24"/>
              </w:rPr>
              <w:t>Class A1</w:t>
            </w:r>
          </w:p>
        </w:tc>
        <w:tc>
          <w:tcPr>
            <w:tcW w:w="1302" w:type="dxa"/>
            <w:shd w:val="clear" w:color="auto" w:fill="F2F2F2"/>
          </w:tcPr>
          <w:p w14:paraId="1643D97D" w14:textId="2CCB1A68" w:rsidR="00D65E65" w:rsidRPr="00670C56" w:rsidRDefault="00D65E65" w:rsidP="00670C56">
            <w:pPr>
              <w:jc w:val="center"/>
              <w:rPr>
                <w:sz w:val="24"/>
                <w:szCs w:val="24"/>
                <w:lang w:val="en-CA"/>
              </w:rPr>
            </w:pPr>
            <w:r w:rsidRPr="00670C56">
              <w:rPr>
                <w:color w:val="000000"/>
                <w:sz w:val="24"/>
                <w:szCs w:val="24"/>
              </w:rPr>
              <w:t>-0.33%</w:t>
            </w:r>
          </w:p>
        </w:tc>
        <w:tc>
          <w:tcPr>
            <w:tcW w:w="1350" w:type="dxa"/>
            <w:shd w:val="clear" w:color="auto" w:fill="F2F2F2"/>
          </w:tcPr>
          <w:p w14:paraId="43FB5DD0" w14:textId="06C0D350" w:rsidR="00D65E65" w:rsidRPr="00670C56" w:rsidRDefault="00D65E65" w:rsidP="00670C56">
            <w:pPr>
              <w:jc w:val="center"/>
              <w:rPr>
                <w:sz w:val="24"/>
                <w:szCs w:val="24"/>
                <w:lang w:val="en-CA"/>
              </w:rPr>
            </w:pPr>
            <w:r w:rsidRPr="00670C56">
              <w:rPr>
                <w:color w:val="000000"/>
                <w:sz w:val="24"/>
                <w:szCs w:val="24"/>
              </w:rPr>
              <w:t>0.24%</w:t>
            </w:r>
          </w:p>
        </w:tc>
        <w:tc>
          <w:tcPr>
            <w:tcW w:w="1350" w:type="dxa"/>
            <w:shd w:val="clear" w:color="auto" w:fill="F2F2F2"/>
          </w:tcPr>
          <w:p w14:paraId="1D4AC064" w14:textId="2E775B23" w:rsidR="00D65E65" w:rsidRPr="00670C56" w:rsidRDefault="00D65E65" w:rsidP="00670C56">
            <w:pPr>
              <w:jc w:val="center"/>
              <w:rPr>
                <w:sz w:val="24"/>
                <w:szCs w:val="24"/>
                <w:lang w:val="en-CA"/>
              </w:rPr>
            </w:pPr>
            <w:r w:rsidRPr="00670C56">
              <w:rPr>
                <w:color w:val="000000"/>
                <w:sz w:val="24"/>
                <w:szCs w:val="24"/>
              </w:rPr>
              <w:t>0.43%</w:t>
            </w:r>
          </w:p>
        </w:tc>
        <w:tc>
          <w:tcPr>
            <w:tcW w:w="1260" w:type="dxa"/>
            <w:shd w:val="clear" w:color="auto" w:fill="F2F2F2"/>
          </w:tcPr>
          <w:p w14:paraId="57C38F46" w14:textId="33F01499" w:rsidR="00D65E65" w:rsidRPr="00670C56" w:rsidRDefault="00D65E65" w:rsidP="00670C56">
            <w:pPr>
              <w:jc w:val="center"/>
              <w:rPr>
                <w:sz w:val="24"/>
                <w:szCs w:val="24"/>
                <w:lang w:val="en-CA"/>
              </w:rPr>
            </w:pPr>
            <w:r w:rsidRPr="00670C56">
              <w:rPr>
                <w:color w:val="000000"/>
                <w:sz w:val="24"/>
                <w:szCs w:val="24"/>
              </w:rPr>
              <w:t>218%</w:t>
            </w:r>
          </w:p>
        </w:tc>
        <w:tc>
          <w:tcPr>
            <w:tcW w:w="1260" w:type="dxa"/>
            <w:shd w:val="clear" w:color="auto" w:fill="F2F2F2"/>
          </w:tcPr>
          <w:p w14:paraId="045C4D32" w14:textId="1C5304FB" w:rsidR="00D65E65" w:rsidRPr="00670C56" w:rsidRDefault="00D65E65" w:rsidP="00670C56">
            <w:pPr>
              <w:jc w:val="center"/>
              <w:rPr>
                <w:sz w:val="24"/>
                <w:szCs w:val="24"/>
                <w:lang w:val="en-CA"/>
              </w:rPr>
            </w:pPr>
            <w:r w:rsidRPr="00670C56">
              <w:rPr>
                <w:color w:val="000000"/>
                <w:sz w:val="24"/>
                <w:szCs w:val="24"/>
              </w:rPr>
              <w:t>111%</w:t>
            </w:r>
          </w:p>
        </w:tc>
      </w:tr>
      <w:tr w:rsidR="00670C56" w:rsidRPr="00670C56" w14:paraId="77D0DB81" w14:textId="77777777" w:rsidTr="00670C56">
        <w:tc>
          <w:tcPr>
            <w:tcW w:w="1596" w:type="dxa"/>
            <w:shd w:val="clear" w:color="auto" w:fill="auto"/>
          </w:tcPr>
          <w:p w14:paraId="7454EFC8" w14:textId="37F2CB07" w:rsidR="00D65E65" w:rsidRPr="00670C56" w:rsidRDefault="00D65E65" w:rsidP="00D65E65">
            <w:pPr>
              <w:rPr>
                <w:b/>
                <w:bCs/>
                <w:sz w:val="24"/>
                <w:szCs w:val="24"/>
                <w:lang w:val="en-CA"/>
              </w:rPr>
            </w:pPr>
            <w:r w:rsidRPr="00670C56">
              <w:rPr>
                <w:b/>
                <w:bCs/>
                <w:color w:val="000000"/>
                <w:sz w:val="24"/>
                <w:szCs w:val="24"/>
              </w:rPr>
              <w:t>Class A2</w:t>
            </w:r>
          </w:p>
        </w:tc>
        <w:tc>
          <w:tcPr>
            <w:tcW w:w="1302" w:type="dxa"/>
            <w:shd w:val="clear" w:color="auto" w:fill="auto"/>
          </w:tcPr>
          <w:p w14:paraId="797FCEDA" w14:textId="7863AE12" w:rsidR="00D65E65" w:rsidRPr="00670C56" w:rsidRDefault="00D65E65" w:rsidP="00670C56">
            <w:pPr>
              <w:jc w:val="center"/>
              <w:rPr>
                <w:sz w:val="24"/>
                <w:szCs w:val="24"/>
                <w:lang w:val="en-CA"/>
              </w:rPr>
            </w:pPr>
            <w:r w:rsidRPr="00670C56">
              <w:rPr>
                <w:color w:val="000000"/>
                <w:sz w:val="24"/>
                <w:szCs w:val="24"/>
              </w:rPr>
              <w:t>-1.31%</w:t>
            </w:r>
          </w:p>
        </w:tc>
        <w:tc>
          <w:tcPr>
            <w:tcW w:w="1350" w:type="dxa"/>
            <w:shd w:val="clear" w:color="auto" w:fill="auto"/>
          </w:tcPr>
          <w:p w14:paraId="372F837F" w14:textId="2319E346" w:rsidR="00D65E65" w:rsidRPr="00670C56" w:rsidRDefault="00D65E65" w:rsidP="00670C56">
            <w:pPr>
              <w:jc w:val="center"/>
              <w:rPr>
                <w:sz w:val="24"/>
                <w:szCs w:val="24"/>
                <w:lang w:val="en-CA"/>
              </w:rPr>
            </w:pPr>
            <w:r w:rsidRPr="00670C56">
              <w:rPr>
                <w:color w:val="000000"/>
                <w:sz w:val="24"/>
                <w:szCs w:val="24"/>
              </w:rPr>
              <w:t>0.06%</w:t>
            </w:r>
          </w:p>
        </w:tc>
        <w:tc>
          <w:tcPr>
            <w:tcW w:w="1350" w:type="dxa"/>
            <w:shd w:val="clear" w:color="auto" w:fill="auto"/>
          </w:tcPr>
          <w:p w14:paraId="34D4742E" w14:textId="3330BC49" w:rsidR="00D65E65" w:rsidRPr="00670C56" w:rsidRDefault="00D65E65" w:rsidP="00670C56">
            <w:pPr>
              <w:jc w:val="center"/>
              <w:rPr>
                <w:sz w:val="24"/>
                <w:szCs w:val="24"/>
                <w:lang w:val="en-CA"/>
              </w:rPr>
            </w:pPr>
            <w:r w:rsidRPr="00670C56">
              <w:rPr>
                <w:color w:val="000000"/>
                <w:sz w:val="24"/>
                <w:szCs w:val="24"/>
              </w:rPr>
              <w:t>-0.30%</w:t>
            </w:r>
          </w:p>
        </w:tc>
        <w:tc>
          <w:tcPr>
            <w:tcW w:w="1260" w:type="dxa"/>
            <w:shd w:val="clear" w:color="auto" w:fill="auto"/>
          </w:tcPr>
          <w:p w14:paraId="5579E8C5" w14:textId="6FB41DC6" w:rsidR="00D65E65" w:rsidRPr="00670C56" w:rsidRDefault="00D65E65" w:rsidP="00670C56">
            <w:pPr>
              <w:jc w:val="center"/>
              <w:rPr>
                <w:sz w:val="24"/>
                <w:szCs w:val="24"/>
                <w:lang w:val="en-CA"/>
              </w:rPr>
            </w:pPr>
            <w:r w:rsidRPr="00670C56">
              <w:rPr>
                <w:color w:val="000000"/>
                <w:sz w:val="24"/>
                <w:szCs w:val="24"/>
              </w:rPr>
              <w:t>216%</w:t>
            </w:r>
          </w:p>
        </w:tc>
        <w:tc>
          <w:tcPr>
            <w:tcW w:w="1260" w:type="dxa"/>
            <w:shd w:val="clear" w:color="auto" w:fill="auto"/>
          </w:tcPr>
          <w:p w14:paraId="40E3A229" w14:textId="6BE72C4A" w:rsidR="00D65E65" w:rsidRPr="00670C56" w:rsidRDefault="00D65E65" w:rsidP="00670C56">
            <w:pPr>
              <w:jc w:val="center"/>
              <w:rPr>
                <w:sz w:val="24"/>
                <w:szCs w:val="24"/>
                <w:lang w:val="en-CA"/>
              </w:rPr>
            </w:pPr>
            <w:r w:rsidRPr="00670C56">
              <w:rPr>
                <w:color w:val="000000"/>
                <w:sz w:val="24"/>
                <w:szCs w:val="24"/>
              </w:rPr>
              <w:t>118%</w:t>
            </w:r>
          </w:p>
        </w:tc>
      </w:tr>
      <w:tr w:rsidR="00670C56" w:rsidRPr="00670C56" w14:paraId="3C9E39E4" w14:textId="77777777" w:rsidTr="00670C56">
        <w:tc>
          <w:tcPr>
            <w:tcW w:w="1596" w:type="dxa"/>
            <w:shd w:val="clear" w:color="auto" w:fill="F2F2F2"/>
          </w:tcPr>
          <w:p w14:paraId="2281D130" w14:textId="1E9AFA5C" w:rsidR="00D65E65" w:rsidRPr="00670C56" w:rsidRDefault="00D65E65" w:rsidP="00D65E65">
            <w:pPr>
              <w:rPr>
                <w:b/>
                <w:bCs/>
                <w:sz w:val="24"/>
                <w:szCs w:val="24"/>
                <w:lang w:val="en-CA"/>
              </w:rPr>
            </w:pPr>
            <w:r w:rsidRPr="00670C56">
              <w:rPr>
                <w:b/>
                <w:bCs/>
                <w:color w:val="000000"/>
                <w:sz w:val="24"/>
                <w:szCs w:val="24"/>
              </w:rPr>
              <w:t>Class B</w:t>
            </w:r>
          </w:p>
        </w:tc>
        <w:tc>
          <w:tcPr>
            <w:tcW w:w="1302" w:type="dxa"/>
            <w:shd w:val="clear" w:color="auto" w:fill="F2F2F2"/>
          </w:tcPr>
          <w:p w14:paraId="6942D283" w14:textId="3A836F6B" w:rsidR="00D65E65" w:rsidRPr="00670C56" w:rsidRDefault="00D65E65" w:rsidP="00670C56">
            <w:pPr>
              <w:jc w:val="center"/>
              <w:rPr>
                <w:sz w:val="24"/>
                <w:szCs w:val="24"/>
                <w:lang w:val="en-CA"/>
              </w:rPr>
            </w:pPr>
            <w:r w:rsidRPr="00670C56">
              <w:rPr>
                <w:color w:val="000000"/>
                <w:sz w:val="24"/>
                <w:szCs w:val="24"/>
              </w:rPr>
              <w:t>-1.51%</w:t>
            </w:r>
          </w:p>
        </w:tc>
        <w:tc>
          <w:tcPr>
            <w:tcW w:w="1350" w:type="dxa"/>
            <w:shd w:val="clear" w:color="auto" w:fill="F2F2F2"/>
          </w:tcPr>
          <w:p w14:paraId="4392CEA5" w14:textId="5F562719" w:rsidR="00D65E65" w:rsidRPr="00670C56" w:rsidRDefault="00D65E65" w:rsidP="00670C56">
            <w:pPr>
              <w:jc w:val="center"/>
              <w:rPr>
                <w:sz w:val="24"/>
                <w:szCs w:val="24"/>
                <w:lang w:val="en-CA"/>
              </w:rPr>
            </w:pPr>
            <w:r w:rsidRPr="00670C56">
              <w:rPr>
                <w:color w:val="000000"/>
                <w:sz w:val="24"/>
                <w:szCs w:val="24"/>
              </w:rPr>
              <w:t>-0.60%</w:t>
            </w:r>
          </w:p>
        </w:tc>
        <w:tc>
          <w:tcPr>
            <w:tcW w:w="1350" w:type="dxa"/>
            <w:shd w:val="clear" w:color="auto" w:fill="F2F2F2"/>
          </w:tcPr>
          <w:p w14:paraId="720E6EB9" w14:textId="0726D203" w:rsidR="00D65E65" w:rsidRPr="00670C56" w:rsidRDefault="00D65E65" w:rsidP="00670C56">
            <w:pPr>
              <w:jc w:val="center"/>
              <w:rPr>
                <w:sz w:val="24"/>
                <w:szCs w:val="24"/>
                <w:lang w:val="en-CA"/>
              </w:rPr>
            </w:pPr>
            <w:r w:rsidRPr="00670C56">
              <w:rPr>
                <w:color w:val="000000"/>
                <w:sz w:val="24"/>
                <w:szCs w:val="24"/>
              </w:rPr>
              <w:t>-0.79%</w:t>
            </w:r>
          </w:p>
        </w:tc>
        <w:tc>
          <w:tcPr>
            <w:tcW w:w="1260" w:type="dxa"/>
            <w:shd w:val="clear" w:color="auto" w:fill="F2F2F2"/>
          </w:tcPr>
          <w:p w14:paraId="2EBAA6CB" w14:textId="77536E17" w:rsidR="00D65E65" w:rsidRPr="00670C56" w:rsidRDefault="00D65E65" w:rsidP="00670C56">
            <w:pPr>
              <w:jc w:val="center"/>
              <w:rPr>
                <w:sz w:val="24"/>
                <w:szCs w:val="24"/>
                <w:lang w:val="en-CA"/>
              </w:rPr>
            </w:pPr>
            <w:r w:rsidRPr="00670C56">
              <w:rPr>
                <w:color w:val="000000"/>
                <w:sz w:val="24"/>
                <w:szCs w:val="24"/>
              </w:rPr>
              <w:t>217%</w:t>
            </w:r>
          </w:p>
        </w:tc>
        <w:tc>
          <w:tcPr>
            <w:tcW w:w="1260" w:type="dxa"/>
            <w:shd w:val="clear" w:color="auto" w:fill="F2F2F2"/>
          </w:tcPr>
          <w:p w14:paraId="499D8FB0" w14:textId="56B3609D" w:rsidR="00D65E65" w:rsidRPr="00670C56" w:rsidRDefault="00D65E65" w:rsidP="00670C56">
            <w:pPr>
              <w:jc w:val="center"/>
              <w:rPr>
                <w:sz w:val="24"/>
                <w:szCs w:val="24"/>
                <w:lang w:val="en-CA"/>
              </w:rPr>
            </w:pPr>
            <w:r w:rsidRPr="00670C56">
              <w:rPr>
                <w:color w:val="000000"/>
                <w:sz w:val="24"/>
                <w:szCs w:val="24"/>
              </w:rPr>
              <w:t>118%</w:t>
            </w:r>
          </w:p>
        </w:tc>
      </w:tr>
      <w:tr w:rsidR="00670C56" w:rsidRPr="00670C56" w14:paraId="34F55825" w14:textId="77777777" w:rsidTr="00670C56">
        <w:tc>
          <w:tcPr>
            <w:tcW w:w="1596" w:type="dxa"/>
            <w:shd w:val="clear" w:color="auto" w:fill="auto"/>
          </w:tcPr>
          <w:p w14:paraId="1D1FA956" w14:textId="3A8E5568" w:rsidR="00D65E65" w:rsidRPr="00670C56" w:rsidRDefault="00D65E65" w:rsidP="00D65E65">
            <w:pPr>
              <w:rPr>
                <w:b/>
                <w:bCs/>
                <w:sz w:val="24"/>
                <w:szCs w:val="24"/>
                <w:lang w:val="en-CA"/>
              </w:rPr>
            </w:pPr>
            <w:r w:rsidRPr="00670C56">
              <w:rPr>
                <w:b/>
                <w:bCs/>
                <w:color w:val="000000"/>
                <w:sz w:val="24"/>
                <w:szCs w:val="24"/>
              </w:rPr>
              <w:t>Class C</w:t>
            </w:r>
          </w:p>
        </w:tc>
        <w:tc>
          <w:tcPr>
            <w:tcW w:w="1302" w:type="dxa"/>
            <w:shd w:val="clear" w:color="auto" w:fill="auto"/>
          </w:tcPr>
          <w:p w14:paraId="62B002FC" w14:textId="016F3F9E" w:rsidR="00D65E65" w:rsidRPr="00670C56" w:rsidRDefault="00D65E65" w:rsidP="00670C56">
            <w:pPr>
              <w:jc w:val="center"/>
              <w:rPr>
                <w:sz w:val="24"/>
                <w:szCs w:val="24"/>
                <w:lang w:val="en-CA"/>
              </w:rPr>
            </w:pPr>
            <w:r w:rsidRPr="00670C56">
              <w:rPr>
                <w:color w:val="000000"/>
                <w:sz w:val="24"/>
                <w:szCs w:val="24"/>
              </w:rPr>
              <w:t>-0.72%</w:t>
            </w:r>
          </w:p>
        </w:tc>
        <w:tc>
          <w:tcPr>
            <w:tcW w:w="1350" w:type="dxa"/>
            <w:shd w:val="clear" w:color="auto" w:fill="auto"/>
          </w:tcPr>
          <w:p w14:paraId="156F66F9" w14:textId="23E832CB" w:rsidR="00D65E65" w:rsidRPr="00670C56" w:rsidRDefault="00D65E65" w:rsidP="00670C56">
            <w:pPr>
              <w:jc w:val="center"/>
              <w:rPr>
                <w:sz w:val="24"/>
                <w:szCs w:val="24"/>
                <w:lang w:val="en-CA"/>
              </w:rPr>
            </w:pPr>
            <w:r w:rsidRPr="00670C56">
              <w:rPr>
                <w:color w:val="000000"/>
                <w:sz w:val="24"/>
                <w:szCs w:val="24"/>
              </w:rPr>
              <w:t>0.30%</w:t>
            </w:r>
          </w:p>
        </w:tc>
        <w:tc>
          <w:tcPr>
            <w:tcW w:w="1350" w:type="dxa"/>
            <w:shd w:val="clear" w:color="auto" w:fill="auto"/>
          </w:tcPr>
          <w:p w14:paraId="6DCE27BC" w14:textId="1DF15789" w:rsidR="00D65E65" w:rsidRPr="00670C56" w:rsidRDefault="00D65E65" w:rsidP="00670C56">
            <w:pPr>
              <w:jc w:val="center"/>
              <w:rPr>
                <w:sz w:val="24"/>
                <w:szCs w:val="24"/>
                <w:lang w:val="en-CA"/>
              </w:rPr>
            </w:pPr>
            <w:r w:rsidRPr="00670C56">
              <w:rPr>
                <w:color w:val="000000"/>
                <w:sz w:val="24"/>
                <w:szCs w:val="24"/>
              </w:rPr>
              <w:t>-0.04%</w:t>
            </w:r>
          </w:p>
        </w:tc>
        <w:tc>
          <w:tcPr>
            <w:tcW w:w="1260" w:type="dxa"/>
            <w:shd w:val="clear" w:color="auto" w:fill="auto"/>
          </w:tcPr>
          <w:p w14:paraId="18D749DD" w14:textId="4EB7F42E" w:rsidR="00D65E65" w:rsidRPr="00670C56" w:rsidRDefault="00D65E65" w:rsidP="00670C56">
            <w:pPr>
              <w:jc w:val="center"/>
              <w:rPr>
                <w:sz w:val="24"/>
                <w:szCs w:val="24"/>
                <w:lang w:val="en-CA"/>
              </w:rPr>
            </w:pPr>
            <w:r w:rsidRPr="00670C56">
              <w:rPr>
                <w:color w:val="000000"/>
                <w:sz w:val="24"/>
                <w:szCs w:val="24"/>
              </w:rPr>
              <w:t>205%</w:t>
            </w:r>
          </w:p>
        </w:tc>
        <w:tc>
          <w:tcPr>
            <w:tcW w:w="1260" w:type="dxa"/>
            <w:shd w:val="clear" w:color="auto" w:fill="auto"/>
          </w:tcPr>
          <w:p w14:paraId="163972C9" w14:textId="021F5CE6" w:rsidR="00D65E65" w:rsidRPr="00670C56" w:rsidRDefault="00D65E65" w:rsidP="00670C56">
            <w:pPr>
              <w:jc w:val="center"/>
              <w:rPr>
                <w:sz w:val="24"/>
                <w:szCs w:val="24"/>
                <w:lang w:val="en-CA"/>
              </w:rPr>
            </w:pPr>
            <w:r w:rsidRPr="00670C56">
              <w:rPr>
                <w:color w:val="000000"/>
                <w:sz w:val="24"/>
                <w:szCs w:val="24"/>
              </w:rPr>
              <w:t>117%</w:t>
            </w:r>
          </w:p>
        </w:tc>
      </w:tr>
      <w:tr w:rsidR="00670C56" w:rsidRPr="00670C56" w14:paraId="27D19573" w14:textId="77777777" w:rsidTr="00670C56">
        <w:tc>
          <w:tcPr>
            <w:tcW w:w="1596" w:type="dxa"/>
            <w:shd w:val="clear" w:color="auto" w:fill="F2F2F2"/>
          </w:tcPr>
          <w:p w14:paraId="43435616" w14:textId="083B86A0" w:rsidR="00D65E65" w:rsidRPr="00670C56" w:rsidRDefault="00D65E65" w:rsidP="00D65E65">
            <w:pPr>
              <w:rPr>
                <w:b/>
                <w:bCs/>
                <w:sz w:val="24"/>
                <w:szCs w:val="24"/>
                <w:lang w:val="en-CA"/>
              </w:rPr>
            </w:pPr>
            <w:r w:rsidRPr="00670C56">
              <w:rPr>
                <w:b/>
                <w:bCs/>
                <w:color w:val="000000"/>
                <w:sz w:val="24"/>
                <w:szCs w:val="24"/>
              </w:rPr>
              <w:t>Class E</w:t>
            </w:r>
          </w:p>
        </w:tc>
        <w:tc>
          <w:tcPr>
            <w:tcW w:w="1302" w:type="dxa"/>
            <w:shd w:val="clear" w:color="auto" w:fill="F2F2F2"/>
          </w:tcPr>
          <w:p w14:paraId="094A713F" w14:textId="6EA85BE6" w:rsidR="00D65E65" w:rsidRPr="00670C56" w:rsidRDefault="00D65E65" w:rsidP="00670C56">
            <w:pPr>
              <w:jc w:val="center"/>
              <w:rPr>
                <w:sz w:val="24"/>
                <w:szCs w:val="24"/>
                <w:lang w:val="en-CA"/>
              </w:rPr>
            </w:pPr>
            <w:r w:rsidRPr="00670C56">
              <w:rPr>
                <w:sz w:val="24"/>
                <w:szCs w:val="24"/>
              </w:rPr>
              <w:t>-3.33%</w:t>
            </w:r>
          </w:p>
        </w:tc>
        <w:tc>
          <w:tcPr>
            <w:tcW w:w="1350" w:type="dxa"/>
            <w:shd w:val="clear" w:color="auto" w:fill="F2F2F2"/>
          </w:tcPr>
          <w:p w14:paraId="07E73CE8" w14:textId="4BDA8B18" w:rsidR="00D65E65" w:rsidRPr="00670C56" w:rsidRDefault="00D65E65" w:rsidP="00670C56">
            <w:pPr>
              <w:jc w:val="center"/>
              <w:rPr>
                <w:sz w:val="24"/>
                <w:szCs w:val="24"/>
                <w:lang w:val="en-CA"/>
              </w:rPr>
            </w:pPr>
            <w:r w:rsidRPr="00670C56">
              <w:rPr>
                <w:color w:val="000000"/>
                <w:sz w:val="24"/>
                <w:szCs w:val="24"/>
              </w:rPr>
              <w:t>-1.51%</w:t>
            </w:r>
          </w:p>
        </w:tc>
        <w:tc>
          <w:tcPr>
            <w:tcW w:w="1350" w:type="dxa"/>
            <w:shd w:val="clear" w:color="auto" w:fill="F2F2F2"/>
          </w:tcPr>
          <w:p w14:paraId="4D183A8A" w14:textId="1A16EEB7" w:rsidR="00D65E65" w:rsidRPr="00670C56" w:rsidRDefault="00D65E65" w:rsidP="00670C56">
            <w:pPr>
              <w:jc w:val="center"/>
              <w:rPr>
                <w:sz w:val="24"/>
                <w:szCs w:val="24"/>
                <w:lang w:val="en-CA"/>
              </w:rPr>
            </w:pPr>
            <w:r w:rsidRPr="00670C56">
              <w:rPr>
                <w:color w:val="000000"/>
                <w:sz w:val="24"/>
                <w:szCs w:val="24"/>
              </w:rPr>
              <w:t>-1.93%</w:t>
            </w:r>
          </w:p>
        </w:tc>
        <w:tc>
          <w:tcPr>
            <w:tcW w:w="1260" w:type="dxa"/>
            <w:shd w:val="clear" w:color="auto" w:fill="F2F2F2"/>
          </w:tcPr>
          <w:p w14:paraId="358AAB0E" w14:textId="7CD09188" w:rsidR="00D65E65" w:rsidRPr="00670C56" w:rsidRDefault="00D65E65" w:rsidP="00670C56">
            <w:pPr>
              <w:jc w:val="center"/>
              <w:rPr>
                <w:sz w:val="24"/>
                <w:szCs w:val="24"/>
                <w:lang w:val="en-CA"/>
              </w:rPr>
            </w:pPr>
            <w:r w:rsidRPr="00670C56">
              <w:rPr>
                <w:color w:val="000000"/>
                <w:sz w:val="24"/>
                <w:szCs w:val="24"/>
              </w:rPr>
              <w:t>214%</w:t>
            </w:r>
          </w:p>
        </w:tc>
        <w:tc>
          <w:tcPr>
            <w:tcW w:w="1260" w:type="dxa"/>
            <w:shd w:val="clear" w:color="auto" w:fill="F2F2F2"/>
          </w:tcPr>
          <w:p w14:paraId="23D119A5" w14:textId="686C114E" w:rsidR="00D65E65" w:rsidRPr="00670C56" w:rsidRDefault="00D65E65" w:rsidP="00670C56">
            <w:pPr>
              <w:jc w:val="center"/>
              <w:rPr>
                <w:sz w:val="24"/>
                <w:szCs w:val="24"/>
                <w:lang w:val="en-CA"/>
              </w:rPr>
            </w:pPr>
            <w:r w:rsidRPr="00670C56">
              <w:rPr>
                <w:color w:val="000000"/>
                <w:sz w:val="24"/>
                <w:szCs w:val="24"/>
              </w:rPr>
              <w:t>117%</w:t>
            </w:r>
          </w:p>
        </w:tc>
      </w:tr>
      <w:tr w:rsidR="00670C56" w:rsidRPr="00670C56" w14:paraId="176C77A7" w14:textId="77777777" w:rsidTr="00670C56">
        <w:tc>
          <w:tcPr>
            <w:tcW w:w="1596" w:type="dxa"/>
            <w:shd w:val="clear" w:color="auto" w:fill="auto"/>
          </w:tcPr>
          <w:p w14:paraId="2E5F33B2" w14:textId="14E0C3C4" w:rsidR="00D65E65" w:rsidRPr="00670C56" w:rsidRDefault="00D65E65" w:rsidP="00D65E65">
            <w:pPr>
              <w:rPr>
                <w:b/>
                <w:bCs/>
                <w:sz w:val="24"/>
                <w:szCs w:val="24"/>
                <w:lang w:val="en-CA"/>
              </w:rPr>
            </w:pPr>
            <w:r w:rsidRPr="00670C56">
              <w:rPr>
                <w:b/>
                <w:bCs/>
                <w:color w:val="000000"/>
                <w:sz w:val="24"/>
                <w:szCs w:val="24"/>
              </w:rPr>
              <w:t xml:space="preserve">Overall </w:t>
            </w:r>
          </w:p>
        </w:tc>
        <w:tc>
          <w:tcPr>
            <w:tcW w:w="1302" w:type="dxa"/>
            <w:shd w:val="clear" w:color="auto" w:fill="auto"/>
          </w:tcPr>
          <w:p w14:paraId="154F021E" w14:textId="0DC2F54C" w:rsidR="00D65E65" w:rsidRPr="00670C56" w:rsidRDefault="00D65E65" w:rsidP="00670C56">
            <w:pPr>
              <w:jc w:val="center"/>
              <w:rPr>
                <w:b/>
                <w:sz w:val="24"/>
                <w:szCs w:val="24"/>
                <w:lang w:val="en-CA"/>
              </w:rPr>
            </w:pPr>
            <w:r w:rsidRPr="00670C56">
              <w:rPr>
                <w:b/>
                <w:color w:val="000000"/>
                <w:sz w:val="24"/>
                <w:szCs w:val="24"/>
              </w:rPr>
              <w:t>-1.41%</w:t>
            </w:r>
          </w:p>
        </w:tc>
        <w:tc>
          <w:tcPr>
            <w:tcW w:w="1350" w:type="dxa"/>
            <w:shd w:val="clear" w:color="auto" w:fill="auto"/>
          </w:tcPr>
          <w:p w14:paraId="1310F332" w14:textId="0B4915D7" w:rsidR="00D65E65" w:rsidRPr="00670C56" w:rsidRDefault="00D65E65" w:rsidP="00670C56">
            <w:pPr>
              <w:jc w:val="center"/>
              <w:rPr>
                <w:b/>
                <w:sz w:val="24"/>
                <w:szCs w:val="24"/>
                <w:lang w:val="en-CA"/>
              </w:rPr>
            </w:pPr>
            <w:r w:rsidRPr="00670C56">
              <w:rPr>
                <w:b/>
                <w:color w:val="000000"/>
                <w:sz w:val="24"/>
                <w:szCs w:val="24"/>
              </w:rPr>
              <w:t>-0.30%</w:t>
            </w:r>
          </w:p>
        </w:tc>
        <w:tc>
          <w:tcPr>
            <w:tcW w:w="1350" w:type="dxa"/>
            <w:shd w:val="clear" w:color="auto" w:fill="auto"/>
          </w:tcPr>
          <w:p w14:paraId="0C4E84C8" w14:textId="0DD7998C" w:rsidR="00D65E65" w:rsidRPr="00670C56" w:rsidRDefault="00D65E65" w:rsidP="00670C56">
            <w:pPr>
              <w:jc w:val="center"/>
              <w:rPr>
                <w:b/>
                <w:sz w:val="24"/>
                <w:szCs w:val="24"/>
                <w:lang w:val="en-CA"/>
              </w:rPr>
            </w:pPr>
            <w:r w:rsidRPr="00670C56">
              <w:rPr>
                <w:b/>
                <w:color w:val="000000"/>
                <w:sz w:val="24"/>
                <w:szCs w:val="24"/>
              </w:rPr>
              <w:t>-0.53%</w:t>
            </w:r>
          </w:p>
        </w:tc>
        <w:tc>
          <w:tcPr>
            <w:tcW w:w="1260" w:type="dxa"/>
            <w:shd w:val="clear" w:color="auto" w:fill="auto"/>
          </w:tcPr>
          <w:p w14:paraId="3B48A84D" w14:textId="232A4B6E" w:rsidR="00D65E65" w:rsidRPr="00670C56" w:rsidRDefault="00D65E65" w:rsidP="00670C56">
            <w:pPr>
              <w:jc w:val="center"/>
              <w:rPr>
                <w:b/>
                <w:sz w:val="24"/>
                <w:szCs w:val="24"/>
                <w:lang w:val="en-CA"/>
              </w:rPr>
            </w:pPr>
            <w:r w:rsidRPr="00670C56">
              <w:rPr>
                <w:b/>
                <w:color w:val="000000"/>
                <w:sz w:val="24"/>
                <w:szCs w:val="24"/>
              </w:rPr>
              <w:t>214%</w:t>
            </w:r>
          </w:p>
        </w:tc>
        <w:tc>
          <w:tcPr>
            <w:tcW w:w="1260" w:type="dxa"/>
            <w:shd w:val="clear" w:color="auto" w:fill="auto"/>
          </w:tcPr>
          <w:p w14:paraId="6D6D5BED" w14:textId="289C7DF3" w:rsidR="00D65E65" w:rsidRPr="00670C56" w:rsidRDefault="00D65E65" w:rsidP="00670C56">
            <w:pPr>
              <w:jc w:val="center"/>
              <w:rPr>
                <w:b/>
                <w:sz w:val="24"/>
                <w:szCs w:val="24"/>
                <w:lang w:val="en-CA"/>
              </w:rPr>
            </w:pPr>
            <w:r w:rsidRPr="00670C56">
              <w:rPr>
                <w:b/>
                <w:color w:val="000000"/>
                <w:sz w:val="24"/>
                <w:szCs w:val="24"/>
              </w:rPr>
              <w:t>116%</w:t>
            </w:r>
          </w:p>
        </w:tc>
      </w:tr>
      <w:tr w:rsidR="00670C56" w:rsidRPr="00670C56" w14:paraId="075E4569" w14:textId="77777777" w:rsidTr="00670C56">
        <w:tc>
          <w:tcPr>
            <w:tcW w:w="1596" w:type="dxa"/>
            <w:shd w:val="clear" w:color="auto" w:fill="F2F2F2"/>
          </w:tcPr>
          <w:p w14:paraId="37371284" w14:textId="16989597" w:rsidR="00D65E65" w:rsidRPr="00670C56" w:rsidRDefault="00D65E65" w:rsidP="00D65E65">
            <w:pPr>
              <w:rPr>
                <w:b/>
                <w:bCs/>
                <w:sz w:val="24"/>
                <w:szCs w:val="24"/>
                <w:lang w:val="en-CA"/>
              </w:rPr>
            </w:pPr>
            <w:r w:rsidRPr="00670C56">
              <w:rPr>
                <w:b/>
                <w:bCs/>
                <w:color w:val="000000"/>
                <w:sz w:val="24"/>
                <w:szCs w:val="24"/>
              </w:rPr>
              <w:t>Class D</w:t>
            </w:r>
          </w:p>
        </w:tc>
        <w:tc>
          <w:tcPr>
            <w:tcW w:w="1302" w:type="dxa"/>
            <w:shd w:val="clear" w:color="auto" w:fill="F2F2F2"/>
          </w:tcPr>
          <w:p w14:paraId="56CE2B6B" w14:textId="76AF922D" w:rsidR="00D65E65" w:rsidRPr="00670C56" w:rsidRDefault="00D65E65" w:rsidP="00670C56">
            <w:pPr>
              <w:jc w:val="center"/>
              <w:rPr>
                <w:sz w:val="24"/>
                <w:szCs w:val="24"/>
                <w:lang w:val="en-CA"/>
              </w:rPr>
            </w:pPr>
            <w:r w:rsidRPr="00670C56">
              <w:rPr>
                <w:color w:val="000000"/>
                <w:sz w:val="24"/>
                <w:szCs w:val="24"/>
              </w:rPr>
              <w:t>-0.58%</w:t>
            </w:r>
          </w:p>
        </w:tc>
        <w:tc>
          <w:tcPr>
            <w:tcW w:w="1350" w:type="dxa"/>
            <w:shd w:val="clear" w:color="auto" w:fill="F2F2F2"/>
          </w:tcPr>
          <w:p w14:paraId="3E647D11" w14:textId="4887BDC3" w:rsidR="00D65E65" w:rsidRPr="00670C56" w:rsidRDefault="00D65E65" w:rsidP="00670C56">
            <w:pPr>
              <w:jc w:val="center"/>
              <w:rPr>
                <w:sz w:val="24"/>
                <w:szCs w:val="24"/>
                <w:lang w:val="en-CA"/>
              </w:rPr>
            </w:pPr>
            <w:r w:rsidRPr="00670C56">
              <w:rPr>
                <w:color w:val="000000"/>
                <w:sz w:val="24"/>
                <w:szCs w:val="24"/>
              </w:rPr>
              <w:t>-0.20%</w:t>
            </w:r>
          </w:p>
        </w:tc>
        <w:tc>
          <w:tcPr>
            <w:tcW w:w="1350" w:type="dxa"/>
            <w:shd w:val="clear" w:color="auto" w:fill="F2F2F2"/>
          </w:tcPr>
          <w:p w14:paraId="301EBCCF" w14:textId="1A87AD98" w:rsidR="00D65E65" w:rsidRPr="00670C56" w:rsidRDefault="00D65E65" w:rsidP="00670C56">
            <w:pPr>
              <w:jc w:val="center"/>
              <w:rPr>
                <w:sz w:val="24"/>
                <w:szCs w:val="24"/>
                <w:lang w:val="en-CA"/>
              </w:rPr>
            </w:pPr>
            <w:r w:rsidRPr="00670C56">
              <w:rPr>
                <w:color w:val="000000"/>
                <w:sz w:val="24"/>
                <w:szCs w:val="24"/>
              </w:rPr>
              <w:t>-0.23%</w:t>
            </w:r>
          </w:p>
        </w:tc>
        <w:tc>
          <w:tcPr>
            <w:tcW w:w="1260" w:type="dxa"/>
            <w:shd w:val="clear" w:color="auto" w:fill="F2F2F2"/>
          </w:tcPr>
          <w:p w14:paraId="263E1D8E" w14:textId="621B6C32" w:rsidR="00D65E65" w:rsidRPr="00670C56" w:rsidRDefault="00D65E65" w:rsidP="00670C56">
            <w:pPr>
              <w:jc w:val="center"/>
              <w:rPr>
                <w:sz w:val="24"/>
                <w:szCs w:val="24"/>
                <w:lang w:val="en-CA"/>
              </w:rPr>
            </w:pPr>
            <w:r w:rsidRPr="00670C56">
              <w:rPr>
                <w:color w:val="000000"/>
                <w:sz w:val="24"/>
                <w:szCs w:val="24"/>
              </w:rPr>
              <w:t>190%</w:t>
            </w:r>
          </w:p>
        </w:tc>
        <w:tc>
          <w:tcPr>
            <w:tcW w:w="1260" w:type="dxa"/>
            <w:shd w:val="clear" w:color="auto" w:fill="F2F2F2"/>
          </w:tcPr>
          <w:p w14:paraId="38008796" w14:textId="51129B0C" w:rsidR="00D65E65" w:rsidRPr="00670C56" w:rsidRDefault="00D65E65" w:rsidP="00670C56">
            <w:pPr>
              <w:jc w:val="center"/>
              <w:rPr>
                <w:sz w:val="24"/>
                <w:szCs w:val="24"/>
                <w:lang w:val="en-CA"/>
              </w:rPr>
            </w:pPr>
            <w:r w:rsidRPr="00670C56">
              <w:rPr>
                <w:color w:val="000000"/>
                <w:sz w:val="24"/>
                <w:szCs w:val="24"/>
              </w:rPr>
              <w:t>113%</w:t>
            </w:r>
          </w:p>
        </w:tc>
      </w:tr>
      <w:tr w:rsidR="00670C56" w:rsidRPr="00670C56" w14:paraId="686982FC" w14:textId="77777777" w:rsidTr="00670C56">
        <w:tc>
          <w:tcPr>
            <w:tcW w:w="1596" w:type="dxa"/>
            <w:shd w:val="clear" w:color="auto" w:fill="auto"/>
          </w:tcPr>
          <w:p w14:paraId="46997E4C" w14:textId="51D2EFE1" w:rsidR="00D65E65" w:rsidRPr="00670C56" w:rsidRDefault="00D65E65" w:rsidP="00D65E65">
            <w:pPr>
              <w:rPr>
                <w:b/>
                <w:bCs/>
                <w:sz w:val="24"/>
                <w:szCs w:val="24"/>
                <w:lang w:val="en-CA"/>
              </w:rPr>
            </w:pPr>
            <w:r w:rsidRPr="00670C56">
              <w:rPr>
                <w:b/>
                <w:bCs/>
                <w:color w:val="000000"/>
                <w:sz w:val="24"/>
                <w:szCs w:val="24"/>
              </w:rPr>
              <w:t xml:space="preserve">Class F </w:t>
            </w:r>
          </w:p>
        </w:tc>
        <w:tc>
          <w:tcPr>
            <w:tcW w:w="1302" w:type="dxa"/>
            <w:shd w:val="clear" w:color="auto" w:fill="auto"/>
          </w:tcPr>
          <w:p w14:paraId="098F0972" w14:textId="24496062" w:rsidR="00D65E65" w:rsidRPr="00670C56" w:rsidRDefault="00D65E65" w:rsidP="00670C56">
            <w:pPr>
              <w:jc w:val="center"/>
              <w:rPr>
                <w:sz w:val="24"/>
                <w:szCs w:val="24"/>
                <w:lang w:val="en-CA"/>
              </w:rPr>
            </w:pPr>
            <w:r w:rsidRPr="00670C56">
              <w:rPr>
                <w:sz w:val="24"/>
                <w:szCs w:val="24"/>
              </w:rPr>
              <w:t>-7.00%</w:t>
            </w:r>
          </w:p>
        </w:tc>
        <w:tc>
          <w:tcPr>
            <w:tcW w:w="1350" w:type="dxa"/>
            <w:shd w:val="clear" w:color="auto" w:fill="auto"/>
          </w:tcPr>
          <w:p w14:paraId="4F6A1A1A" w14:textId="2E035AAE" w:rsidR="00D65E65" w:rsidRPr="00670C56" w:rsidRDefault="00D65E65" w:rsidP="00670C56">
            <w:pPr>
              <w:jc w:val="center"/>
              <w:rPr>
                <w:sz w:val="24"/>
                <w:szCs w:val="24"/>
                <w:lang w:val="en-CA"/>
              </w:rPr>
            </w:pPr>
            <w:r w:rsidRPr="00670C56">
              <w:rPr>
                <w:sz w:val="24"/>
                <w:szCs w:val="24"/>
              </w:rPr>
              <w:t>-5.39%</w:t>
            </w:r>
          </w:p>
        </w:tc>
        <w:tc>
          <w:tcPr>
            <w:tcW w:w="1350" w:type="dxa"/>
            <w:shd w:val="clear" w:color="auto" w:fill="auto"/>
          </w:tcPr>
          <w:p w14:paraId="3478406C" w14:textId="51BA9F33" w:rsidR="00D65E65" w:rsidRPr="00670C56" w:rsidRDefault="00D65E65" w:rsidP="00670C56">
            <w:pPr>
              <w:jc w:val="center"/>
              <w:rPr>
                <w:sz w:val="24"/>
                <w:szCs w:val="24"/>
                <w:lang w:val="en-CA"/>
              </w:rPr>
            </w:pPr>
            <w:r w:rsidRPr="00670C56">
              <w:rPr>
                <w:sz w:val="24"/>
                <w:szCs w:val="24"/>
              </w:rPr>
              <w:t>-5.61%</w:t>
            </w:r>
          </w:p>
        </w:tc>
        <w:tc>
          <w:tcPr>
            <w:tcW w:w="1260" w:type="dxa"/>
            <w:shd w:val="clear" w:color="auto" w:fill="auto"/>
          </w:tcPr>
          <w:p w14:paraId="044C3512" w14:textId="7F7A4722" w:rsidR="00D65E65" w:rsidRPr="00670C56" w:rsidRDefault="00D65E65" w:rsidP="00670C56">
            <w:pPr>
              <w:jc w:val="center"/>
              <w:rPr>
                <w:sz w:val="24"/>
                <w:szCs w:val="24"/>
                <w:lang w:val="en-CA"/>
              </w:rPr>
            </w:pPr>
            <w:r w:rsidRPr="00670C56">
              <w:rPr>
                <w:color w:val="000000"/>
                <w:sz w:val="24"/>
                <w:szCs w:val="24"/>
              </w:rPr>
              <w:t>212%</w:t>
            </w:r>
          </w:p>
        </w:tc>
        <w:tc>
          <w:tcPr>
            <w:tcW w:w="1260" w:type="dxa"/>
            <w:shd w:val="clear" w:color="auto" w:fill="auto"/>
          </w:tcPr>
          <w:p w14:paraId="7A9CB21A" w14:textId="1107DADE" w:rsidR="00D65E65" w:rsidRPr="00670C56" w:rsidRDefault="00D65E65" w:rsidP="00670C56">
            <w:pPr>
              <w:jc w:val="center"/>
              <w:rPr>
                <w:sz w:val="24"/>
                <w:szCs w:val="24"/>
                <w:lang w:val="en-CA"/>
              </w:rPr>
            </w:pPr>
            <w:r w:rsidRPr="00670C56">
              <w:rPr>
                <w:color w:val="000000"/>
                <w:sz w:val="24"/>
                <w:szCs w:val="24"/>
              </w:rPr>
              <w:t>136%</w:t>
            </w:r>
          </w:p>
        </w:tc>
      </w:tr>
      <w:tr w:rsidR="00670C56" w:rsidRPr="00670C56" w14:paraId="797CBDAD" w14:textId="77777777" w:rsidTr="00670C56">
        <w:tc>
          <w:tcPr>
            <w:tcW w:w="1596" w:type="dxa"/>
            <w:shd w:val="clear" w:color="auto" w:fill="F2F2F2"/>
            <w:vAlign w:val="center"/>
          </w:tcPr>
          <w:p w14:paraId="60CD0EAD" w14:textId="3CF2EF47" w:rsidR="009E73BC" w:rsidRPr="00670C56" w:rsidRDefault="009E73BC" w:rsidP="009E73BC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670C56">
              <w:rPr>
                <w:b/>
                <w:bCs/>
                <w:color w:val="000000"/>
                <w:sz w:val="24"/>
                <w:szCs w:val="24"/>
              </w:rPr>
              <w:t>Class TGM</w:t>
            </w:r>
          </w:p>
        </w:tc>
        <w:tc>
          <w:tcPr>
            <w:tcW w:w="1302" w:type="dxa"/>
            <w:shd w:val="clear" w:color="auto" w:fill="F2F2F2"/>
            <w:vAlign w:val="center"/>
          </w:tcPr>
          <w:p w14:paraId="35B8EB60" w14:textId="4ED25AF9" w:rsidR="009E73BC" w:rsidRPr="00670C56" w:rsidRDefault="009E73BC" w:rsidP="00670C56">
            <w:pPr>
              <w:jc w:val="center"/>
              <w:rPr>
                <w:sz w:val="24"/>
                <w:szCs w:val="24"/>
              </w:rPr>
            </w:pPr>
            <w:r w:rsidRPr="00670C56">
              <w:rPr>
                <w:sz w:val="24"/>
                <w:szCs w:val="24"/>
              </w:rPr>
              <w:t>-20.15%</w:t>
            </w:r>
          </w:p>
        </w:tc>
        <w:tc>
          <w:tcPr>
            <w:tcW w:w="1350" w:type="dxa"/>
            <w:shd w:val="clear" w:color="auto" w:fill="F2F2F2"/>
            <w:vAlign w:val="center"/>
          </w:tcPr>
          <w:p w14:paraId="122A8444" w14:textId="76F8D6AC" w:rsidR="009E73BC" w:rsidRPr="00670C56" w:rsidRDefault="009E73BC" w:rsidP="00670C56">
            <w:pPr>
              <w:jc w:val="center"/>
              <w:rPr>
                <w:sz w:val="24"/>
                <w:szCs w:val="24"/>
              </w:rPr>
            </w:pPr>
            <w:r w:rsidRPr="00670C56">
              <w:rPr>
                <w:sz w:val="24"/>
                <w:szCs w:val="24"/>
              </w:rPr>
              <w:t>-18.20%</w:t>
            </w:r>
          </w:p>
        </w:tc>
        <w:tc>
          <w:tcPr>
            <w:tcW w:w="1350" w:type="dxa"/>
            <w:shd w:val="clear" w:color="auto" w:fill="F2F2F2"/>
            <w:vAlign w:val="center"/>
          </w:tcPr>
          <w:p w14:paraId="0420D5A3" w14:textId="43508AFB" w:rsidR="009E73BC" w:rsidRPr="00670C56" w:rsidRDefault="009E73BC" w:rsidP="00670C56">
            <w:pPr>
              <w:jc w:val="center"/>
              <w:rPr>
                <w:sz w:val="24"/>
                <w:szCs w:val="24"/>
              </w:rPr>
            </w:pPr>
            <w:r w:rsidRPr="00670C56">
              <w:rPr>
                <w:sz w:val="24"/>
                <w:szCs w:val="24"/>
              </w:rPr>
              <w:t>-18.14%</w:t>
            </w:r>
          </w:p>
        </w:tc>
        <w:tc>
          <w:tcPr>
            <w:tcW w:w="1260" w:type="dxa"/>
            <w:shd w:val="clear" w:color="auto" w:fill="F2F2F2"/>
            <w:vAlign w:val="center"/>
          </w:tcPr>
          <w:p w14:paraId="7AB072C7" w14:textId="03F09AD3" w:rsidR="009E73BC" w:rsidRPr="00670C56" w:rsidRDefault="009E73BC" w:rsidP="00670C56">
            <w:pPr>
              <w:jc w:val="center"/>
              <w:rPr>
                <w:color w:val="000000"/>
                <w:sz w:val="24"/>
                <w:szCs w:val="24"/>
              </w:rPr>
            </w:pPr>
            <w:r w:rsidRPr="00670C56">
              <w:rPr>
                <w:color w:val="000000"/>
                <w:sz w:val="24"/>
                <w:szCs w:val="24"/>
              </w:rPr>
              <w:t>205%</w:t>
            </w:r>
          </w:p>
        </w:tc>
        <w:tc>
          <w:tcPr>
            <w:tcW w:w="1260" w:type="dxa"/>
            <w:shd w:val="clear" w:color="auto" w:fill="F2F2F2"/>
            <w:vAlign w:val="center"/>
          </w:tcPr>
          <w:p w14:paraId="5E302EB5" w14:textId="407049BF" w:rsidR="009E73BC" w:rsidRPr="00670C56" w:rsidRDefault="009E73BC" w:rsidP="00670C56">
            <w:pPr>
              <w:jc w:val="center"/>
              <w:rPr>
                <w:color w:val="000000"/>
                <w:sz w:val="24"/>
                <w:szCs w:val="24"/>
              </w:rPr>
            </w:pPr>
            <w:r w:rsidRPr="00670C56">
              <w:rPr>
                <w:color w:val="000000"/>
                <w:sz w:val="24"/>
                <w:szCs w:val="24"/>
              </w:rPr>
              <w:t>182%</w:t>
            </w:r>
          </w:p>
        </w:tc>
      </w:tr>
    </w:tbl>
    <w:p w14:paraId="7584E190" w14:textId="0A2931A0" w:rsidR="00D65E65" w:rsidRDefault="00D65E65" w:rsidP="00D65E65">
      <w:pPr>
        <w:rPr>
          <w:sz w:val="24"/>
          <w:szCs w:val="24"/>
          <w:lang w:val="en-CA"/>
        </w:rPr>
      </w:pPr>
    </w:p>
    <w:p w14:paraId="69617F05" w14:textId="77777777" w:rsidR="00832E62" w:rsidRDefault="00832E62" w:rsidP="00D65E65">
      <w:pPr>
        <w:rPr>
          <w:sz w:val="24"/>
          <w:szCs w:val="24"/>
          <w:lang w:val="en-CA"/>
        </w:rPr>
      </w:pPr>
    </w:p>
    <w:p w14:paraId="6B7C80CC" w14:textId="48FAD5B0" w:rsidR="00832E62" w:rsidRDefault="00832E62" w:rsidP="00D65E65">
      <w:pPr>
        <w:rPr>
          <w:sz w:val="24"/>
          <w:szCs w:val="24"/>
          <w:lang w:val="en-CA"/>
        </w:rPr>
      </w:pPr>
    </w:p>
    <w:p w14:paraId="1069E19A" w14:textId="644ADDF2" w:rsidR="00431240" w:rsidRPr="00B61D1F" w:rsidRDefault="00431240" w:rsidP="00431240">
      <w:pPr>
        <w:pStyle w:val="Caption"/>
        <w:keepNext/>
        <w:jc w:val="center"/>
        <w:rPr>
          <w:rFonts w:ascii="Times New Roman" w:hAnsi="Times New Roman"/>
          <w:i w:val="0"/>
          <w:color w:val="auto"/>
        </w:rPr>
      </w:pPr>
      <w:r w:rsidRPr="00B61D1F">
        <w:rPr>
          <w:rFonts w:ascii="Times New Roman" w:hAnsi="Times New Roman"/>
          <w:i w:val="0"/>
          <w:color w:val="auto"/>
        </w:rPr>
        <w:t xml:space="preserve">Table </w:t>
      </w:r>
      <w:r w:rsidR="00AE4C14">
        <w:rPr>
          <w:rFonts w:ascii="Times New Roman" w:hAnsi="Times New Roman"/>
          <w:i w:val="0"/>
          <w:color w:val="auto"/>
        </w:rPr>
        <w:t>3</w:t>
      </w:r>
      <w:r>
        <w:rPr>
          <w:rFonts w:ascii="Times New Roman" w:hAnsi="Times New Roman"/>
          <w:i w:val="0"/>
          <w:color w:val="auto"/>
        </w:rPr>
        <w:t>: Test8-1 against VTM-1.0 for RA</w:t>
      </w:r>
    </w:p>
    <w:tbl>
      <w:tblPr>
        <w:tblW w:w="0" w:type="auto"/>
        <w:tblInd w:w="828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ook w:val="04A0" w:firstRow="1" w:lastRow="0" w:firstColumn="1" w:lastColumn="0" w:noHBand="0" w:noVBand="1"/>
      </w:tblPr>
      <w:tblGrid>
        <w:gridCol w:w="1596"/>
        <w:gridCol w:w="1302"/>
        <w:gridCol w:w="1350"/>
        <w:gridCol w:w="1350"/>
        <w:gridCol w:w="1260"/>
        <w:gridCol w:w="1260"/>
      </w:tblGrid>
      <w:tr w:rsidR="00670C56" w:rsidRPr="00670C56" w14:paraId="0F1EE2F2" w14:textId="77777777" w:rsidTr="00670C56">
        <w:tc>
          <w:tcPr>
            <w:tcW w:w="1596" w:type="dxa"/>
            <w:shd w:val="clear" w:color="auto" w:fill="auto"/>
          </w:tcPr>
          <w:p w14:paraId="49007AC1" w14:textId="77777777" w:rsidR="00431240" w:rsidRPr="00670C56" w:rsidRDefault="00431240" w:rsidP="00E7761E">
            <w:pPr>
              <w:rPr>
                <w:b/>
                <w:bCs/>
                <w:sz w:val="24"/>
                <w:szCs w:val="24"/>
                <w:lang w:val="en-CA"/>
              </w:rPr>
            </w:pPr>
          </w:p>
        </w:tc>
        <w:tc>
          <w:tcPr>
            <w:tcW w:w="1302" w:type="dxa"/>
            <w:shd w:val="clear" w:color="auto" w:fill="auto"/>
          </w:tcPr>
          <w:p w14:paraId="32722597" w14:textId="77777777" w:rsidR="00431240" w:rsidRPr="00670C56" w:rsidRDefault="00431240" w:rsidP="00670C56">
            <w:pPr>
              <w:jc w:val="center"/>
              <w:rPr>
                <w:b/>
                <w:bCs/>
                <w:sz w:val="24"/>
                <w:szCs w:val="24"/>
                <w:lang w:val="en-CA"/>
              </w:rPr>
            </w:pPr>
            <w:r w:rsidRPr="00670C56">
              <w:rPr>
                <w:b/>
                <w:bCs/>
                <w:color w:val="000000"/>
                <w:sz w:val="24"/>
                <w:szCs w:val="24"/>
              </w:rPr>
              <w:t>Y</w:t>
            </w:r>
          </w:p>
        </w:tc>
        <w:tc>
          <w:tcPr>
            <w:tcW w:w="1350" w:type="dxa"/>
            <w:shd w:val="clear" w:color="auto" w:fill="auto"/>
          </w:tcPr>
          <w:p w14:paraId="6018E5C6" w14:textId="77777777" w:rsidR="00431240" w:rsidRPr="00670C56" w:rsidRDefault="00431240" w:rsidP="00670C56">
            <w:pPr>
              <w:jc w:val="center"/>
              <w:rPr>
                <w:b/>
                <w:bCs/>
                <w:sz w:val="24"/>
                <w:szCs w:val="24"/>
                <w:lang w:val="en-CA"/>
              </w:rPr>
            </w:pPr>
            <w:r w:rsidRPr="00670C56">
              <w:rPr>
                <w:b/>
                <w:bCs/>
                <w:color w:val="000000"/>
                <w:sz w:val="24"/>
                <w:szCs w:val="24"/>
              </w:rPr>
              <w:t>U</w:t>
            </w:r>
          </w:p>
        </w:tc>
        <w:tc>
          <w:tcPr>
            <w:tcW w:w="1350" w:type="dxa"/>
            <w:shd w:val="clear" w:color="auto" w:fill="auto"/>
          </w:tcPr>
          <w:p w14:paraId="3633C78E" w14:textId="77777777" w:rsidR="00431240" w:rsidRPr="00670C56" w:rsidRDefault="00431240" w:rsidP="00670C56">
            <w:pPr>
              <w:jc w:val="center"/>
              <w:rPr>
                <w:b/>
                <w:bCs/>
                <w:sz w:val="24"/>
                <w:szCs w:val="24"/>
                <w:lang w:val="en-CA"/>
              </w:rPr>
            </w:pPr>
            <w:r w:rsidRPr="00670C56">
              <w:rPr>
                <w:b/>
                <w:bCs/>
                <w:color w:val="000000"/>
                <w:sz w:val="24"/>
                <w:szCs w:val="24"/>
              </w:rPr>
              <w:t>V</w:t>
            </w:r>
          </w:p>
        </w:tc>
        <w:tc>
          <w:tcPr>
            <w:tcW w:w="1260" w:type="dxa"/>
            <w:shd w:val="clear" w:color="auto" w:fill="auto"/>
          </w:tcPr>
          <w:p w14:paraId="7B7B5844" w14:textId="77777777" w:rsidR="00431240" w:rsidRPr="00670C56" w:rsidRDefault="00431240" w:rsidP="00670C56">
            <w:pPr>
              <w:jc w:val="center"/>
              <w:rPr>
                <w:b/>
                <w:bCs/>
                <w:sz w:val="24"/>
                <w:szCs w:val="24"/>
                <w:lang w:val="en-CA"/>
              </w:rPr>
            </w:pPr>
            <w:r w:rsidRPr="00670C56">
              <w:rPr>
                <w:b/>
                <w:bCs/>
                <w:color w:val="000000"/>
                <w:sz w:val="24"/>
                <w:szCs w:val="24"/>
              </w:rPr>
              <w:t>EncT</w:t>
            </w:r>
          </w:p>
        </w:tc>
        <w:tc>
          <w:tcPr>
            <w:tcW w:w="1260" w:type="dxa"/>
            <w:shd w:val="clear" w:color="auto" w:fill="auto"/>
          </w:tcPr>
          <w:p w14:paraId="45F6260F" w14:textId="77777777" w:rsidR="00431240" w:rsidRPr="00670C56" w:rsidRDefault="00431240" w:rsidP="00670C56">
            <w:pPr>
              <w:jc w:val="center"/>
              <w:rPr>
                <w:b/>
                <w:bCs/>
                <w:sz w:val="24"/>
                <w:szCs w:val="24"/>
                <w:lang w:val="en-CA"/>
              </w:rPr>
            </w:pPr>
            <w:r w:rsidRPr="00670C56">
              <w:rPr>
                <w:b/>
                <w:bCs/>
                <w:color w:val="000000"/>
                <w:sz w:val="24"/>
                <w:szCs w:val="24"/>
              </w:rPr>
              <w:t>DecT</w:t>
            </w:r>
          </w:p>
        </w:tc>
      </w:tr>
      <w:tr w:rsidR="00670C56" w:rsidRPr="00670C56" w14:paraId="1E4BCEF0" w14:textId="77777777" w:rsidTr="00670C56">
        <w:tc>
          <w:tcPr>
            <w:tcW w:w="1596" w:type="dxa"/>
            <w:shd w:val="clear" w:color="auto" w:fill="F2F2F2"/>
          </w:tcPr>
          <w:p w14:paraId="2EF51B0F" w14:textId="77777777" w:rsidR="00EE2DD5" w:rsidRPr="00670C56" w:rsidRDefault="00EE2DD5" w:rsidP="00EE2DD5">
            <w:pPr>
              <w:rPr>
                <w:b/>
                <w:bCs/>
                <w:sz w:val="24"/>
                <w:szCs w:val="24"/>
                <w:lang w:val="en-CA"/>
              </w:rPr>
            </w:pPr>
            <w:r w:rsidRPr="00670C56">
              <w:rPr>
                <w:b/>
                <w:bCs/>
                <w:color w:val="000000"/>
                <w:sz w:val="24"/>
                <w:szCs w:val="24"/>
              </w:rPr>
              <w:t>Class A1</w:t>
            </w:r>
          </w:p>
        </w:tc>
        <w:tc>
          <w:tcPr>
            <w:tcW w:w="1302" w:type="dxa"/>
            <w:shd w:val="clear" w:color="auto" w:fill="F2F2F2"/>
            <w:vAlign w:val="center"/>
          </w:tcPr>
          <w:p w14:paraId="0C1BCA52" w14:textId="64DF8470" w:rsidR="00EE2DD5" w:rsidRPr="00670C56" w:rsidRDefault="00EE2DD5" w:rsidP="00670C56">
            <w:pPr>
              <w:jc w:val="center"/>
              <w:rPr>
                <w:sz w:val="24"/>
                <w:szCs w:val="24"/>
                <w:lang w:val="en-CA"/>
              </w:rPr>
            </w:pPr>
            <w:r w:rsidRPr="00670C56">
              <w:rPr>
                <w:color w:val="000000"/>
                <w:sz w:val="24"/>
                <w:szCs w:val="24"/>
              </w:rPr>
              <w:t>-0.06%</w:t>
            </w:r>
          </w:p>
        </w:tc>
        <w:tc>
          <w:tcPr>
            <w:tcW w:w="1350" w:type="dxa"/>
            <w:shd w:val="clear" w:color="auto" w:fill="F2F2F2"/>
            <w:vAlign w:val="center"/>
          </w:tcPr>
          <w:p w14:paraId="212D644A" w14:textId="11842C75" w:rsidR="00EE2DD5" w:rsidRPr="00670C56" w:rsidRDefault="00EE2DD5" w:rsidP="00670C56">
            <w:pPr>
              <w:jc w:val="center"/>
              <w:rPr>
                <w:sz w:val="24"/>
                <w:szCs w:val="24"/>
                <w:lang w:val="en-CA"/>
              </w:rPr>
            </w:pPr>
            <w:r w:rsidRPr="00670C56">
              <w:rPr>
                <w:color w:val="000000"/>
                <w:sz w:val="24"/>
                <w:szCs w:val="24"/>
              </w:rPr>
              <w:t>0.22%</w:t>
            </w:r>
          </w:p>
        </w:tc>
        <w:tc>
          <w:tcPr>
            <w:tcW w:w="1350" w:type="dxa"/>
            <w:shd w:val="clear" w:color="auto" w:fill="F2F2F2"/>
            <w:vAlign w:val="center"/>
          </w:tcPr>
          <w:p w14:paraId="656D1CB5" w14:textId="1A57F3B0" w:rsidR="00EE2DD5" w:rsidRPr="00670C56" w:rsidRDefault="00EE2DD5" w:rsidP="00670C56">
            <w:pPr>
              <w:jc w:val="center"/>
              <w:rPr>
                <w:sz w:val="24"/>
                <w:szCs w:val="24"/>
                <w:lang w:val="en-CA"/>
              </w:rPr>
            </w:pPr>
            <w:r w:rsidRPr="00670C56">
              <w:rPr>
                <w:color w:val="000000"/>
                <w:sz w:val="24"/>
                <w:szCs w:val="24"/>
              </w:rPr>
              <w:t>0.52%</w:t>
            </w:r>
          </w:p>
        </w:tc>
        <w:tc>
          <w:tcPr>
            <w:tcW w:w="1260" w:type="dxa"/>
            <w:shd w:val="clear" w:color="auto" w:fill="F2F2F2"/>
            <w:vAlign w:val="center"/>
          </w:tcPr>
          <w:p w14:paraId="25F343F1" w14:textId="30759C18" w:rsidR="00EE2DD5" w:rsidRPr="00670C56" w:rsidRDefault="00EE2DD5" w:rsidP="00670C56">
            <w:pPr>
              <w:jc w:val="center"/>
              <w:rPr>
                <w:sz w:val="24"/>
                <w:szCs w:val="24"/>
                <w:lang w:val="en-CA"/>
              </w:rPr>
            </w:pPr>
            <w:r w:rsidRPr="00670C56">
              <w:rPr>
                <w:color w:val="000000"/>
                <w:sz w:val="24"/>
                <w:szCs w:val="24"/>
              </w:rPr>
              <w:t>121%</w:t>
            </w:r>
          </w:p>
        </w:tc>
        <w:tc>
          <w:tcPr>
            <w:tcW w:w="1260" w:type="dxa"/>
            <w:shd w:val="clear" w:color="auto" w:fill="F2F2F2"/>
            <w:vAlign w:val="center"/>
          </w:tcPr>
          <w:p w14:paraId="00823585" w14:textId="234C3F7D" w:rsidR="00EE2DD5" w:rsidRPr="00670C56" w:rsidRDefault="00EE2DD5" w:rsidP="00670C56">
            <w:pPr>
              <w:jc w:val="center"/>
              <w:rPr>
                <w:sz w:val="24"/>
                <w:szCs w:val="24"/>
                <w:lang w:val="en-CA"/>
              </w:rPr>
            </w:pPr>
            <w:r w:rsidRPr="00670C56">
              <w:rPr>
                <w:color w:val="000000"/>
                <w:sz w:val="24"/>
                <w:szCs w:val="24"/>
              </w:rPr>
              <w:t>102%</w:t>
            </w:r>
          </w:p>
        </w:tc>
      </w:tr>
      <w:tr w:rsidR="00670C56" w:rsidRPr="00670C56" w14:paraId="5C6D1EE3" w14:textId="77777777" w:rsidTr="00670C56">
        <w:tc>
          <w:tcPr>
            <w:tcW w:w="1596" w:type="dxa"/>
            <w:shd w:val="clear" w:color="auto" w:fill="auto"/>
          </w:tcPr>
          <w:p w14:paraId="5D4E99B0" w14:textId="77777777" w:rsidR="00EE2DD5" w:rsidRPr="00670C56" w:rsidRDefault="00EE2DD5" w:rsidP="00EE2DD5">
            <w:pPr>
              <w:rPr>
                <w:b/>
                <w:bCs/>
                <w:sz w:val="24"/>
                <w:szCs w:val="24"/>
                <w:lang w:val="en-CA"/>
              </w:rPr>
            </w:pPr>
            <w:r w:rsidRPr="00670C56">
              <w:rPr>
                <w:b/>
                <w:bCs/>
                <w:color w:val="000000"/>
                <w:sz w:val="24"/>
                <w:szCs w:val="24"/>
              </w:rPr>
              <w:t>Class A2</w:t>
            </w:r>
          </w:p>
        </w:tc>
        <w:tc>
          <w:tcPr>
            <w:tcW w:w="1302" w:type="dxa"/>
            <w:shd w:val="clear" w:color="auto" w:fill="auto"/>
            <w:vAlign w:val="center"/>
          </w:tcPr>
          <w:p w14:paraId="2B6AEBBD" w14:textId="2505E3D7" w:rsidR="00EE2DD5" w:rsidRPr="00670C56" w:rsidRDefault="00EE2DD5" w:rsidP="00670C56">
            <w:pPr>
              <w:jc w:val="center"/>
              <w:rPr>
                <w:sz w:val="24"/>
                <w:szCs w:val="24"/>
                <w:lang w:val="en-CA"/>
              </w:rPr>
            </w:pPr>
            <w:r w:rsidRPr="00670C56">
              <w:rPr>
                <w:color w:val="000000"/>
                <w:sz w:val="24"/>
                <w:szCs w:val="24"/>
              </w:rPr>
              <w:t>-0.56%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3FE277F1" w14:textId="7240FE1A" w:rsidR="00EE2DD5" w:rsidRPr="00670C56" w:rsidRDefault="00EE2DD5" w:rsidP="00670C56">
            <w:pPr>
              <w:jc w:val="center"/>
              <w:rPr>
                <w:sz w:val="24"/>
                <w:szCs w:val="24"/>
                <w:lang w:val="en-CA"/>
              </w:rPr>
            </w:pPr>
            <w:r w:rsidRPr="00670C56">
              <w:rPr>
                <w:color w:val="000000"/>
                <w:sz w:val="24"/>
                <w:szCs w:val="24"/>
              </w:rPr>
              <w:t>1.19%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6E2040EC" w14:textId="21817756" w:rsidR="00EE2DD5" w:rsidRPr="00670C56" w:rsidRDefault="00EE2DD5" w:rsidP="00670C56">
            <w:pPr>
              <w:jc w:val="center"/>
              <w:rPr>
                <w:sz w:val="24"/>
                <w:szCs w:val="24"/>
                <w:lang w:val="en-CA"/>
              </w:rPr>
            </w:pPr>
            <w:r w:rsidRPr="00670C56">
              <w:rPr>
                <w:color w:val="000000"/>
                <w:sz w:val="24"/>
                <w:szCs w:val="24"/>
              </w:rPr>
              <w:t>0.65%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66679EE9" w14:textId="6C0873B6" w:rsidR="00EE2DD5" w:rsidRPr="00670C56" w:rsidRDefault="00EE2DD5" w:rsidP="00670C56">
            <w:pPr>
              <w:jc w:val="center"/>
              <w:rPr>
                <w:sz w:val="24"/>
                <w:szCs w:val="24"/>
                <w:lang w:val="en-CA"/>
              </w:rPr>
            </w:pPr>
            <w:r w:rsidRPr="00670C56">
              <w:rPr>
                <w:color w:val="000000"/>
                <w:sz w:val="24"/>
                <w:szCs w:val="24"/>
              </w:rPr>
              <w:t>115%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3048302E" w14:textId="4E99A0B1" w:rsidR="00EE2DD5" w:rsidRPr="00670C56" w:rsidRDefault="00EE2DD5" w:rsidP="00670C56">
            <w:pPr>
              <w:jc w:val="center"/>
              <w:rPr>
                <w:sz w:val="24"/>
                <w:szCs w:val="24"/>
                <w:lang w:val="en-CA"/>
              </w:rPr>
            </w:pPr>
            <w:r w:rsidRPr="00670C56">
              <w:rPr>
                <w:color w:val="000000"/>
                <w:sz w:val="24"/>
                <w:szCs w:val="24"/>
              </w:rPr>
              <w:t>105%</w:t>
            </w:r>
          </w:p>
        </w:tc>
      </w:tr>
      <w:tr w:rsidR="00670C56" w:rsidRPr="00670C56" w14:paraId="3742A552" w14:textId="77777777" w:rsidTr="00670C56">
        <w:tc>
          <w:tcPr>
            <w:tcW w:w="1596" w:type="dxa"/>
            <w:shd w:val="clear" w:color="auto" w:fill="F2F2F2"/>
          </w:tcPr>
          <w:p w14:paraId="6146E3EC" w14:textId="77777777" w:rsidR="00EE2DD5" w:rsidRPr="00670C56" w:rsidRDefault="00EE2DD5" w:rsidP="00EE2DD5">
            <w:pPr>
              <w:rPr>
                <w:b/>
                <w:bCs/>
                <w:sz w:val="24"/>
                <w:szCs w:val="24"/>
                <w:lang w:val="en-CA"/>
              </w:rPr>
            </w:pPr>
            <w:r w:rsidRPr="00670C56">
              <w:rPr>
                <w:b/>
                <w:bCs/>
                <w:color w:val="000000"/>
                <w:sz w:val="24"/>
                <w:szCs w:val="24"/>
              </w:rPr>
              <w:t>Class B</w:t>
            </w:r>
          </w:p>
        </w:tc>
        <w:tc>
          <w:tcPr>
            <w:tcW w:w="1302" w:type="dxa"/>
            <w:shd w:val="clear" w:color="auto" w:fill="F2F2F2"/>
            <w:vAlign w:val="center"/>
          </w:tcPr>
          <w:p w14:paraId="77A2BF6E" w14:textId="53E88508" w:rsidR="00EE2DD5" w:rsidRPr="00670C56" w:rsidRDefault="00EE2DD5" w:rsidP="00670C56">
            <w:pPr>
              <w:jc w:val="center"/>
              <w:rPr>
                <w:sz w:val="24"/>
                <w:szCs w:val="24"/>
                <w:lang w:val="en-CA"/>
              </w:rPr>
            </w:pPr>
            <w:r w:rsidRPr="00670C56">
              <w:rPr>
                <w:color w:val="000000"/>
                <w:sz w:val="24"/>
                <w:szCs w:val="24"/>
              </w:rPr>
              <w:t>-0.65%</w:t>
            </w:r>
          </w:p>
        </w:tc>
        <w:tc>
          <w:tcPr>
            <w:tcW w:w="1350" w:type="dxa"/>
            <w:shd w:val="clear" w:color="auto" w:fill="F2F2F2"/>
            <w:vAlign w:val="center"/>
          </w:tcPr>
          <w:p w14:paraId="3996D1FA" w14:textId="4D5FA7F4" w:rsidR="00EE2DD5" w:rsidRPr="00670C56" w:rsidRDefault="00EE2DD5" w:rsidP="00670C56">
            <w:pPr>
              <w:jc w:val="center"/>
              <w:rPr>
                <w:sz w:val="24"/>
                <w:szCs w:val="24"/>
                <w:lang w:val="en-CA"/>
              </w:rPr>
            </w:pPr>
            <w:r w:rsidRPr="00670C56">
              <w:rPr>
                <w:color w:val="000000"/>
                <w:sz w:val="24"/>
                <w:szCs w:val="24"/>
              </w:rPr>
              <w:t>0.64%</w:t>
            </w:r>
          </w:p>
        </w:tc>
        <w:tc>
          <w:tcPr>
            <w:tcW w:w="1350" w:type="dxa"/>
            <w:shd w:val="clear" w:color="auto" w:fill="F2F2F2"/>
            <w:vAlign w:val="center"/>
          </w:tcPr>
          <w:p w14:paraId="6A0236C4" w14:textId="48E924B8" w:rsidR="00EE2DD5" w:rsidRPr="00670C56" w:rsidRDefault="00EE2DD5" w:rsidP="00670C56">
            <w:pPr>
              <w:jc w:val="center"/>
              <w:rPr>
                <w:sz w:val="24"/>
                <w:szCs w:val="24"/>
                <w:lang w:val="en-CA"/>
              </w:rPr>
            </w:pPr>
            <w:r w:rsidRPr="00670C56">
              <w:rPr>
                <w:color w:val="000000"/>
                <w:sz w:val="24"/>
                <w:szCs w:val="24"/>
              </w:rPr>
              <w:t>0.20%</w:t>
            </w:r>
          </w:p>
        </w:tc>
        <w:tc>
          <w:tcPr>
            <w:tcW w:w="1260" w:type="dxa"/>
            <w:shd w:val="clear" w:color="auto" w:fill="F2F2F2"/>
            <w:vAlign w:val="center"/>
          </w:tcPr>
          <w:p w14:paraId="71FBD9F6" w14:textId="323D99BB" w:rsidR="00EE2DD5" w:rsidRPr="00670C56" w:rsidRDefault="00EE2DD5" w:rsidP="00670C56">
            <w:pPr>
              <w:jc w:val="center"/>
              <w:rPr>
                <w:sz w:val="24"/>
                <w:szCs w:val="24"/>
                <w:lang w:val="en-CA"/>
              </w:rPr>
            </w:pPr>
            <w:r w:rsidRPr="00670C56">
              <w:rPr>
                <w:color w:val="000000"/>
                <w:sz w:val="24"/>
                <w:szCs w:val="24"/>
              </w:rPr>
              <w:t>117%</w:t>
            </w:r>
          </w:p>
        </w:tc>
        <w:tc>
          <w:tcPr>
            <w:tcW w:w="1260" w:type="dxa"/>
            <w:shd w:val="clear" w:color="auto" w:fill="F2F2F2"/>
            <w:vAlign w:val="center"/>
          </w:tcPr>
          <w:p w14:paraId="65E5AD9F" w14:textId="1D8C6050" w:rsidR="00EE2DD5" w:rsidRPr="00670C56" w:rsidRDefault="00EE2DD5" w:rsidP="00670C56">
            <w:pPr>
              <w:jc w:val="center"/>
              <w:rPr>
                <w:sz w:val="24"/>
                <w:szCs w:val="24"/>
                <w:lang w:val="en-CA"/>
              </w:rPr>
            </w:pPr>
            <w:r w:rsidRPr="00670C56">
              <w:rPr>
                <w:color w:val="000000"/>
                <w:sz w:val="24"/>
                <w:szCs w:val="24"/>
              </w:rPr>
              <w:t>102%</w:t>
            </w:r>
          </w:p>
        </w:tc>
      </w:tr>
      <w:tr w:rsidR="00670C56" w:rsidRPr="00670C56" w14:paraId="1809B097" w14:textId="77777777" w:rsidTr="00670C56">
        <w:tc>
          <w:tcPr>
            <w:tcW w:w="1596" w:type="dxa"/>
            <w:shd w:val="clear" w:color="auto" w:fill="auto"/>
          </w:tcPr>
          <w:p w14:paraId="12CD1E99" w14:textId="77777777" w:rsidR="00EE2DD5" w:rsidRPr="00670C56" w:rsidRDefault="00EE2DD5" w:rsidP="00EE2DD5">
            <w:pPr>
              <w:rPr>
                <w:b/>
                <w:bCs/>
                <w:sz w:val="24"/>
                <w:szCs w:val="24"/>
                <w:lang w:val="en-CA"/>
              </w:rPr>
            </w:pPr>
            <w:r w:rsidRPr="00670C56">
              <w:rPr>
                <w:b/>
                <w:bCs/>
                <w:color w:val="000000"/>
                <w:sz w:val="24"/>
                <w:szCs w:val="24"/>
              </w:rPr>
              <w:t>Class C</w:t>
            </w:r>
          </w:p>
        </w:tc>
        <w:tc>
          <w:tcPr>
            <w:tcW w:w="1302" w:type="dxa"/>
            <w:shd w:val="clear" w:color="auto" w:fill="auto"/>
            <w:vAlign w:val="center"/>
          </w:tcPr>
          <w:p w14:paraId="621B84F5" w14:textId="12D263E2" w:rsidR="00EE2DD5" w:rsidRPr="00670C56" w:rsidRDefault="00EE2DD5" w:rsidP="00670C56">
            <w:pPr>
              <w:jc w:val="center"/>
              <w:rPr>
                <w:sz w:val="24"/>
                <w:szCs w:val="24"/>
                <w:lang w:val="en-CA"/>
              </w:rPr>
            </w:pPr>
            <w:r w:rsidRPr="00670C56">
              <w:rPr>
                <w:color w:val="000000"/>
                <w:sz w:val="24"/>
                <w:szCs w:val="24"/>
              </w:rPr>
              <w:t>-0.36%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54C89FBE" w14:textId="5F3E8061" w:rsidR="00EE2DD5" w:rsidRPr="00670C56" w:rsidRDefault="00EE2DD5" w:rsidP="00670C56">
            <w:pPr>
              <w:jc w:val="center"/>
              <w:rPr>
                <w:sz w:val="24"/>
                <w:szCs w:val="24"/>
                <w:lang w:val="en-CA"/>
              </w:rPr>
            </w:pPr>
            <w:r w:rsidRPr="00670C56">
              <w:rPr>
                <w:color w:val="000000"/>
                <w:sz w:val="24"/>
                <w:szCs w:val="24"/>
              </w:rPr>
              <w:t>0.43%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2FA515B7" w14:textId="746C23B9" w:rsidR="00EE2DD5" w:rsidRPr="00670C56" w:rsidRDefault="00EE2DD5" w:rsidP="00670C56">
            <w:pPr>
              <w:jc w:val="center"/>
              <w:rPr>
                <w:sz w:val="24"/>
                <w:szCs w:val="24"/>
                <w:lang w:val="en-CA"/>
              </w:rPr>
            </w:pPr>
            <w:r w:rsidRPr="00670C56">
              <w:rPr>
                <w:color w:val="000000"/>
                <w:sz w:val="24"/>
                <w:szCs w:val="24"/>
              </w:rPr>
              <w:t>0.10%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6B3ED137" w14:textId="5F9DC394" w:rsidR="00EE2DD5" w:rsidRPr="00670C56" w:rsidRDefault="00EE2DD5" w:rsidP="00670C56">
            <w:pPr>
              <w:jc w:val="center"/>
              <w:rPr>
                <w:sz w:val="24"/>
                <w:szCs w:val="24"/>
                <w:lang w:val="en-CA"/>
              </w:rPr>
            </w:pPr>
            <w:r w:rsidRPr="00670C56">
              <w:rPr>
                <w:color w:val="000000"/>
                <w:sz w:val="24"/>
                <w:szCs w:val="24"/>
              </w:rPr>
              <w:t>115%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63ED0C9C" w14:textId="37E6F67E" w:rsidR="00EE2DD5" w:rsidRPr="00670C56" w:rsidRDefault="00EE2DD5" w:rsidP="00670C56">
            <w:pPr>
              <w:jc w:val="center"/>
              <w:rPr>
                <w:sz w:val="24"/>
                <w:szCs w:val="24"/>
                <w:lang w:val="en-CA"/>
              </w:rPr>
            </w:pPr>
            <w:r w:rsidRPr="00670C56">
              <w:rPr>
                <w:color w:val="000000"/>
                <w:sz w:val="24"/>
                <w:szCs w:val="24"/>
              </w:rPr>
              <w:t>104%</w:t>
            </w:r>
          </w:p>
        </w:tc>
      </w:tr>
      <w:tr w:rsidR="00670C56" w:rsidRPr="00670C56" w14:paraId="5FE8AED8" w14:textId="77777777" w:rsidTr="00670C56">
        <w:tc>
          <w:tcPr>
            <w:tcW w:w="1596" w:type="dxa"/>
            <w:shd w:val="clear" w:color="auto" w:fill="F2F2F2"/>
          </w:tcPr>
          <w:p w14:paraId="6377108C" w14:textId="77777777" w:rsidR="00EE2DD5" w:rsidRPr="00670C56" w:rsidRDefault="00EE2DD5" w:rsidP="00EE2DD5">
            <w:pPr>
              <w:rPr>
                <w:b/>
                <w:bCs/>
                <w:sz w:val="24"/>
                <w:szCs w:val="24"/>
                <w:lang w:val="en-CA"/>
              </w:rPr>
            </w:pPr>
            <w:r w:rsidRPr="00670C56">
              <w:rPr>
                <w:b/>
                <w:bCs/>
                <w:color w:val="000000"/>
                <w:sz w:val="24"/>
                <w:szCs w:val="24"/>
              </w:rPr>
              <w:t xml:space="preserve">Overall </w:t>
            </w:r>
          </w:p>
        </w:tc>
        <w:tc>
          <w:tcPr>
            <w:tcW w:w="1302" w:type="dxa"/>
            <w:shd w:val="clear" w:color="auto" w:fill="F2F2F2"/>
            <w:vAlign w:val="center"/>
          </w:tcPr>
          <w:p w14:paraId="69C2B7BA" w14:textId="363C46E2" w:rsidR="00EE2DD5" w:rsidRPr="00670C56" w:rsidRDefault="00EE2DD5" w:rsidP="00670C56">
            <w:pPr>
              <w:jc w:val="center"/>
              <w:rPr>
                <w:b/>
                <w:sz w:val="24"/>
                <w:szCs w:val="24"/>
                <w:lang w:val="en-CA"/>
              </w:rPr>
            </w:pPr>
            <w:r w:rsidRPr="00670C56">
              <w:rPr>
                <w:b/>
                <w:color w:val="000000"/>
                <w:sz w:val="24"/>
                <w:szCs w:val="24"/>
              </w:rPr>
              <w:t>-0.44%</w:t>
            </w:r>
          </w:p>
        </w:tc>
        <w:tc>
          <w:tcPr>
            <w:tcW w:w="1350" w:type="dxa"/>
            <w:shd w:val="clear" w:color="auto" w:fill="F2F2F2"/>
            <w:vAlign w:val="center"/>
          </w:tcPr>
          <w:p w14:paraId="6E0F57D9" w14:textId="39E419C2" w:rsidR="00EE2DD5" w:rsidRPr="00670C56" w:rsidRDefault="00EE2DD5" w:rsidP="00670C56">
            <w:pPr>
              <w:jc w:val="center"/>
              <w:rPr>
                <w:b/>
                <w:sz w:val="24"/>
                <w:szCs w:val="24"/>
                <w:lang w:val="en-CA"/>
              </w:rPr>
            </w:pPr>
            <w:r w:rsidRPr="00670C56">
              <w:rPr>
                <w:b/>
                <w:color w:val="000000"/>
                <w:sz w:val="24"/>
                <w:szCs w:val="24"/>
              </w:rPr>
              <w:t>0.61%</w:t>
            </w:r>
          </w:p>
        </w:tc>
        <w:tc>
          <w:tcPr>
            <w:tcW w:w="1350" w:type="dxa"/>
            <w:shd w:val="clear" w:color="auto" w:fill="F2F2F2"/>
            <w:vAlign w:val="center"/>
          </w:tcPr>
          <w:p w14:paraId="5DAA14A5" w14:textId="31B4EB72" w:rsidR="00EE2DD5" w:rsidRPr="00670C56" w:rsidRDefault="00EE2DD5" w:rsidP="00670C56">
            <w:pPr>
              <w:jc w:val="center"/>
              <w:rPr>
                <w:b/>
                <w:sz w:val="24"/>
                <w:szCs w:val="24"/>
                <w:lang w:val="en-CA"/>
              </w:rPr>
            </w:pPr>
            <w:r w:rsidRPr="00670C56">
              <w:rPr>
                <w:b/>
                <w:color w:val="000000"/>
                <w:sz w:val="24"/>
                <w:szCs w:val="24"/>
              </w:rPr>
              <w:t>0.33%</w:t>
            </w:r>
          </w:p>
        </w:tc>
        <w:tc>
          <w:tcPr>
            <w:tcW w:w="1260" w:type="dxa"/>
            <w:shd w:val="clear" w:color="auto" w:fill="F2F2F2"/>
            <w:vAlign w:val="center"/>
          </w:tcPr>
          <w:p w14:paraId="60E6DEAC" w14:textId="5440E22E" w:rsidR="00EE2DD5" w:rsidRPr="00670C56" w:rsidRDefault="00EE2DD5" w:rsidP="00670C56">
            <w:pPr>
              <w:jc w:val="center"/>
              <w:rPr>
                <w:b/>
                <w:sz w:val="24"/>
                <w:szCs w:val="24"/>
                <w:lang w:val="en-CA"/>
              </w:rPr>
            </w:pPr>
            <w:r w:rsidRPr="00670C56">
              <w:rPr>
                <w:b/>
                <w:color w:val="000000"/>
                <w:sz w:val="24"/>
                <w:szCs w:val="24"/>
              </w:rPr>
              <w:t>117%</w:t>
            </w:r>
          </w:p>
        </w:tc>
        <w:tc>
          <w:tcPr>
            <w:tcW w:w="1260" w:type="dxa"/>
            <w:shd w:val="clear" w:color="auto" w:fill="F2F2F2"/>
            <w:vAlign w:val="center"/>
          </w:tcPr>
          <w:p w14:paraId="13F9596F" w14:textId="0DA90FBD" w:rsidR="00EE2DD5" w:rsidRPr="00670C56" w:rsidRDefault="00EE2DD5" w:rsidP="00670C56">
            <w:pPr>
              <w:jc w:val="center"/>
              <w:rPr>
                <w:b/>
                <w:sz w:val="24"/>
                <w:szCs w:val="24"/>
                <w:lang w:val="en-CA"/>
              </w:rPr>
            </w:pPr>
            <w:r w:rsidRPr="00670C56">
              <w:rPr>
                <w:b/>
                <w:color w:val="000000"/>
                <w:sz w:val="24"/>
                <w:szCs w:val="24"/>
              </w:rPr>
              <w:t>103%</w:t>
            </w:r>
          </w:p>
        </w:tc>
      </w:tr>
      <w:tr w:rsidR="00670C56" w:rsidRPr="00670C56" w14:paraId="1C2AC471" w14:textId="77777777" w:rsidTr="00670C56">
        <w:tc>
          <w:tcPr>
            <w:tcW w:w="1596" w:type="dxa"/>
            <w:shd w:val="clear" w:color="auto" w:fill="auto"/>
          </w:tcPr>
          <w:p w14:paraId="7C888528" w14:textId="77777777" w:rsidR="00EE2DD5" w:rsidRPr="00670C56" w:rsidRDefault="00EE2DD5" w:rsidP="00EE2DD5">
            <w:pPr>
              <w:rPr>
                <w:b/>
                <w:bCs/>
                <w:sz w:val="24"/>
                <w:szCs w:val="24"/>
                <w:lang w:val="en-CA"/>
              </w:rPr>
            </w:pPr>
            <w:r w:rsidRPr="00670C56">
              <w:rPr>
                <w:b/>
                <w:bCs/>
                <w:color w:val="000000"/>
                <w:sz w:val="24"/>
                <w:szCs w:val="24"/>
              </w:rPr>
              <w:t>Class D</w:t>
            </w:r>
          </w:p>
        </w:tc>
        <w:tc>
          <w:tcPr>
            <w:tcW w:w="1302" w:type="dxa"/>
            <w:shd w:val="clear" w:color="auto" w:fill="auto"/>
            <w:vAlign w:val="center"/>
          </w:tcPr>
          <w:p w14:paraId="1C6956EE" w14:textId="4D2568EF" w:rsidR="00EE2DD5" w:rsidRPr="00670C56" w:rsidRDefault="00EE2DD5" w:rsidP="00670C56">
            <w:pPr>
              <w:jc w:val="center"/>
              <w:rPr>
                <w:sz w:val="24"/>
                <w:szCs w:val="24"/>
                <w:lang w:val="en-CA"/>
              </w:rPr>
            </w:pPr>
            <w:r w:rsidRPr="00670C56">
              <w:rPr>
                <w:color w:val="000000"/>
                <w:sz w:val="24"/>
                <w:szCs w:val="24"/>
              </w:rPr>
              <w:t>-0.13%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1038A4A2" w14:textId="7F41DDE4" w:rsidR="00EE2DD5" w:rsidRPr="00670C56" w:rsidRDefault="00EE2DD5" w:rsidP="00670C56">
            <w:pPr>
              <w:jc w:val="center"/>
              <w:rPr>
                <w:sz w:val="24"/>
                <w:szCs w:val="24"/>
                <w:lang w:val="en-CA"/>
              </w:rPr>
            </w:pPr>
            <w:r w:rsidRPr="00670C56">
              <w:rPr>
                <w:color w:val="000000"/>
                <w:sz w:val="24"/>
                <w:szCs w:val="24"/>
              </w:rPr>
              <w:t>0.31%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681088DB" w14:textId="66364DE6" w:rsidR="00EE2DD5" w:rsidRPr="00670C56" w:rsidRDefault="00EE2DD5" w:rsidP="00670C56">
            <w:pPr>
              <w:jc w:val="center"/>
              <w:rPr>
                <w:sz w:val="24"/>
                <w:szCs w:val="24"/>
                <w:lang w:val="en-CA"/>
              </w:rPr>
            </w:pPr>
            <w:r w:rsidRPr="00670C56">
              <w:rPr>
                <w:color w:val="000000"/>
                <w:sz w:val="24"/>
                <w:szCs w:val="24"/>
              </w:rPr>
              <w:t>-0.01%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5D5F27A0" w14:textId="4C6BEF40" w:rsidR="00EE2DD5" w:rsidRPr="00670C56" w:rsidRDefault="00EE2DD5" w:rsidP="00670C56">
            <w:pPr>
              <w:jc w:val="center"/>
              <w:rPr>
                <w:sz w:val="24"/>
                <w:szCs w:val="24"/>
                <w:lang w:val="en-CA"/>
              </w:rPr>
            </w:pPr>
            <w:r w:rsidRPr="00670C56">
              <w:rPr>
                <w:color w:val="000000"/>
                <w:sz w:val="24"/>
                <w:szCs w:val="24"/>
              </w:rPr>
              <w:t>112%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26801ECF" w14:textId="48A4D2BA" w:rsidR="00EE2DD5" w:rsidRPr="00670C56" w:rsidRDefault="00EE2DD5" w:rsidP="00670C56">
            <w:pPr>
              <w:jc w:val="center"/>
              <w:rPr>
                <w:sz w:val="24"/>
                <w:szCs w:val="24"/>
                <w:lang w:val="en-CA"/>
              </w:rPr>
            </w:pPr>
            <w:r w:rsidRPr="00670C56">
              <w:rPr>
                <w:color w:val="000000"/>
                <w:sz w:val="24"/>
                <w:szCs w:val="24"/>
              </w:rPr>
              <w:t>102%</w:t>
            </w:r>
          </w:p>
        </w:tc>
      </w:tr>
      <w:tr w:rsidR="00670C56" w:rsidRPr="00670C56" w14:paraId="22C305D8" w14:textId="77777777" w:rsidTr="00670C56">
        <w:tc>
          <w:tcPr>
            <w:tcW w:w="1596" w:type="dxa"/>
            <w:shd w:val="clear" w:color="auto" w:fill="F2F2F2"/>
          </w:tcPr>
          <w:p w14:paraId="2FBEE357" w14:textId="77777777" w:rsidR="00EE2DD5" w:rsidRPr="00670C56" w:rsidRDefault="00EE2DD5" w:rsidP="00EE2DD5">
            <w:pPr>
              <w:rPr>
                <w:b/>
                <w:bCs/>
                <w:sz w:val="24"/>
                <w:szCs w:val="24"/>
                <w:lang w:val="en-CA"/>
              </w:rPr>
            </w:pPr>
            <w:r w:rsidRPr="00670C56">
              <w:rPr>
                <w:b/>
                <w:bCs/>
                <w:color w:val="000000"/>
                <w:sz w:val="24"/>
                <w:szCs w:val="24"/>
              </w:rPr>
              <w:t xml:space="preserve">Class F </w:t>
            </w:r>
          </w:p>
        </w:tc>
        <w:tc>
          <w:tcPr>
            <w:tcW w:w="1302" w:type="dxa"/>
            <w:shd w:val="clear" w:color="auto" w:fill="F2F2F2"/>
            <w:vAlign w:val="center"/>
          </w:tcPr>
          <w:p w14:paraId="4924549A" w14:textId="686C605C" w:rsidR="00EE2DD5" w:rsidRPr="00670C56" w:rsidRDefault="00EE2DD5" w:rsidP="00670C56">
            <w:pPr>
              <w:jc w:val="center"/>
              <w:rPr>
                <w:sz w:val="24"/>
                <w:szCs w:val="24"/>
                <w:lang w:val="en-CA"/>
              </w:rPr>
            </w:pPr>
            <w:r w:rsidRPr="00670C56">
              <w:rPr>
                <w:sz w:val="24"/>
                <w:szCs w:val="24"/>
              </w:rPr>
              <w:t>-5.58%</w:t>
            </w:r>
          </w:p>
        </w:tc>
        <w:tc>
          <w:tcPr>
            <w:tcW w:w="1350" w:type="dxa"/>
            <w:shd w:val="clear" w:color="auto" w:fill="F2F2F2"/>
            <w:vAlign w:val="center"/>
          </w:tcPr>
          <w:p w14:paraId="11CE632D" w14:textId="0CEF7956" w:rsidR="00EE2DD5" w:rsidRPr="00670C56" w:rsidRDefault="00EE2DD5" w:rsidP="00670C56">
            <w:pPr>
              <w:jc w:val="center"/>
              <w:rPr>
                <w:sz w:val="24"/>
                <w:szCs w:val="24"/>
                <w:lang w:val="en-CA"/>
              </w:rPr>
            </w:pPr>
            <w:r w:rsidRPr="00670C56">
              <w:rPr>
                <w:sz w:val="24"/>
                <w:szCs w:val="24"/>
              </w:rPr>
              <w:t>-4.33%</w:t>
            </w:r>
          </w:p>
        </w:tc>
        <w:tc>
          <w:tcPr>
            <w:tcW w:w="1350" w:type="dxa"/>
            <w:shd w:val="clear" w:color="auto" w:fill="F2F2F2"/>
            <w:vAlign w:val="center"/>
          </w:tcPr>
          <w:p w14:paraId="35BF76E9" w14:textId="7B85DE57" w:rsidR="00EE2DD5" w:rsidRPr="00670C56" w:rsidRDefault="00EE2DD5" w:rsidP="00670C56">
            <w:pPr>
              <w:jc w:val="center"/>
              <w:rPr>
                <w:sz w:val="24"/>
                <w:szCs w:val="24"/>
                <w:lang w:val="en-CA"/>
              </w:rPr>
            </w:pPr>
            <w:r w:rsidRPr="00670C56">
              <w:rPr>
                <w:sz w:val="24"/>
                <w:szCs w:val="24"/>
              </w:rPr>
              <w:t>-4.43%</w:t>
            </w:r>
          </w:p>
        </w:tc>
        <w:tc>
          <w:tcPr>
            <w:tcW w:w="1260" w:type="dxa"/>
            <w:shd w:val="clear" w:color="auto" w:fill="F2F2F2"/>
            <w:vAlign w:val="center"/>
          </w:tcPr>
          <w:p w14:paraId="0D41A004" w14:textId="42323E61" w:rsidR="00EE2DD5" w:rsidRPr="00670C56" w:rsidRDefault="00EE2DD5" w:rsidP="00670C56">
            <w:pPr>
              <w:jc w:val="center"/>
              <w:rPr>
                <w:sz w:val="24"/>
                <w:szCs w:val="24"/>
                <w:lang w:val="en-CA"/>
              </w:rPr>
            </w:pPr>
            <w:r w:rsidRPr="00670C56">
              <w:rPr>
                <w:color w:val="000000"/>
                <w:sz w:val="24"/>
                <w:szCs w:val="24"/>
              </w:rPr>
              <w:t>127%</w:t>
            </w:r>
          </w:p>
        </w:tc>
        <w:tc>
          <w:tcPr>
            <w:tcW w:w="1260" w:type="dxa"/>
            <w:shd w:val="clear" w:color="auto" w:fill="F2F2F2"/>
            <w:vAlign w:val="center"/>
          </w:tcPr>
          <w:p w14:paraId="29A464FD" w14:textId="58BF4C7F" w:rsidR="00EE2DD5" w:rsidRPr="00670C56" w:rsidRDefault="00EE2DD5" w:rsidP="00670C56">
            <w:pPr>
              <w:jc w:val="center"/>
              <w:rPr>
                <w:sz w:val="24"/>
                <w:szCs w:val="24"/>
                <w:lang w:val="en-CA"/>
              </w:rPr>
            </w:pPr>
            <w:r w:rsidRPr="00670C56">
              <w:rPr>
                <w:color w:val="000000"/>
                <w:sz w:val="24"/>
                <w:szCs w:val="24"/>
              </w:rPr>
              <w:t>104%</w:t>
            </w:r>
          </w:p>
        </w:tc>
      </w:tr>
      <w:tr w:rsidR="00670C56" w:rsidRPr="00670C56" w14:paraId="74A2EF88" w14:textId="77777777" w:rsidTr="00670C56">
        <w:tc>
          <w:tcPr>
            <w:tcW w:w="1596" w:type="dxa"/>
            <w:shd w:val="clear" w:color="auto" w:fill="auto"/>
            <w:vAlign w:val="center"/>
          </w:tcPr>
          <w:p w14:paraId="2EC3F155" w14:textId="77777777" w:rsidR="00EE2DD5" w:rsidRPr="00670C56" w:rsidRDefault="00EE2DD5" w:rsidP="00EE2DD5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670C56">
              <w:rPr>
                <w:b/>
                <w:bCs/>
                <w:color w:val="000000"/>
                <w:sz w:val="24"/>
                <w:szCs w:val="24"/>
              </w:rPr>
              <w:t>Class TGM</w:t>
            </w:r>
          </w:p>
        </w:tc>
        <w:tc>
          <w:tcPr>
            <w:tcW w:w="1302" w:type="dxa"/>
            <w:shd w:val="clear" w:color="auto" w:fill="auto"/>
            <w:vAlign w:val="center"/>
          </w:tcPr>
          <w:p w14:paraId="2E0E16C2" w14:textId="4F5347CB" w:rsidR="00EE2DD5" w:rsidRPr="00670C56" w:rsidRDefault="00EE2DD5" w:rsidP="00670C56">
            <w:pPr>
              <w:jc w:val="center"/>
              <w:rPr>
                <w:sz w:val="24"/>
                <w:szCs w:val="24"/>
              </w:rPr>
            </w:pPr>
            <w:r w:rsidRPr="00670C56">
              <w:rPr>
                <w:sz w:val="24"/>
                <w:szCs w:val="24"/>
              </w:rPr>
              <w:t>-11.83%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6D8BD1E3" w14:textId="228280B1" w:rsidR="00EE2DD5" w:rsidRPr="00670C56" w:rsidRDefault="00EE2DD5" w:rsidP="00670C56">
            <w:pPr>
              <w:jc w:val="center"/>
              <w:rPr>
                <w:sz w:val="24"/>
                <w:szCs w:val="24"/>
              </w:rPr>
            </w:pPr>
            <w:r w:rsidRPr="00670C56">
              <w:rPr>
                <w:sz w:val="24"/>
                <w:szCs w:val="24"/>
              </w:rPr>
              <w:t>-10.48%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27FFE142" w14:textId="4023C76F" w:rsidR="00EE2DD5" w:rsidRPr="00670C56" w:rsidRDefault="00EE2DD5" w:rsidP="00670C56">
            <w:pPr>
              <w:jc w:val="center"/>
              <w:rPr>
                <w:sz w:val="24"/>
                <w:szCs w:val="24"/>
              </w:rPr>
            </w:pPr>
            <w:r w:rsidRPr="00670C56">
              <w:rPr>
                <w:sz w:val="24"/>
                <w:szCs w:val="24"/>
              </w:rPr>
              <w:t>-10.36%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1E717B1E" w14:textId="13505226" w:rsidR="00EE2DD5" w:rsidRPr="00670C56" w:rsidRDefault="00EE2DD5" w:rsidP="00670C56">
            <w:pPr>
              <w:jc w:val="center"/>
              <w:rPr>
                <w:color w:val="000000"/>
                <w:sz w:val="24"/>
                <w:szCs w:val="24"/>
              </w:rPr>
            </w:pPr>
            <w:r w:rsidRPr="00670C56">
              <w:rPr>
                <w:color w:val="000000"/>
                <w:sz w:val="24"/>
                <w:szCs w:val="24"/>
              </w:rPr>
              <w:t>120%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028CF516" w14:textId="53192F67" w:rsidR="00EE2DD5" w:rsidRPr="00670C56" w:rsidRDefault="00EE2DD5" w:rsidP="00670C56">
            <w:pPr>
              <w:jc w:val="center"/>
              <w:rPr>
                <w:color w:val="000000"/>
                <w:sz w:val="24"/>
                <w:szCs w:val="24"/>
              </w:rPr>
            </w:pPr>
            <w:r w:rsidRPr="00670C56">
              <w:rPr>
                <w:color w:val="000000"/>
                <w:sz w:val="24"/>
                <w:szCs w:val="24"/>
              </w:rPr>
              <w:t>110%</w:t>
            </w:r>
          </w:p>
        </w:tc>
      </w:tr>
    </w:tbl>
    <w:p w14:paraId="29CC2A7F" w14:textId="6620DDC6" w:rsidR="00431240" w:rsidRDefault="00431240" w:rsidP="00431240">
      <w:pPr>
        <w:rPr>
          <w:sz w:val="24"/>
          <w:szCs w:val="24"/>
          <w:lang w:val="en-CA"/>
        </w:rPr>
      </w:pPr>
    </w:p>
    <w:p w14:paraId="15E8D12B" w14:textId="77777777" w:rsidR="00431240" w:rsidRDefault="00431240" w:rsidP="00431240">
      <w:pPr>
        <w:rPr>
          <w:sz w:val="24"/>
          <w:szCs w:val="24"/>
          <w:lang w:val="en-CA"/>
        </w:rPr>
      </w:pPr>
    </w:p>
    <w:p w14:paraId="67D2E857" w14:textId="5265E1F0" w:rsidR="00431240" w:rsidRPr="00B61D1F" w:rsidRDefault="00431240" w:rsidP="00431240">
      <w:pPr>
        <w:pStyle w:val="Caption"/>
        <w:keepNext/>
        <w:jc w:val="center"/>
        <w:rPr>
          <w:rFonts w:ascii="Times New Roman" w:hAnsi="Times New Roman"/>
          <w:i w:val="0"/>
          <w:color w:val="auto"/>
        </w:rPr>
      </w:pPr>
      <w:r w:rsidRPr="00B61D1F">
        <w:rPr>
          <w:rFonts w:ascii="Times New Roman" w:hAnsi="Times New Roman"/>
          <w:i w:val="0"/>
          <w:color w:val="auto"/>
        </w:rPr>
        <w:t xml:space="preserve">Table </w:t>
      </w:r>
      <w:r w:rsidR="00AE4C14">
        <w:rPr>
          <w:rFonts w:ascii="Times New Roman" w:hAnsi="Times New Roman"/>
          <w:i w:val="0"/>
          <w:color w:val="auto"/>
        </w:rPr>
        <w:t>4</w:t>
      </w:r>
      <w:r>
        <w:rPr>
          <w:rFonts w:ascii="Times New Roman" w:hAnsi="Times New Roman"/>
          <w:i w:val="0"/>
          <w:color w:val="auto"/>
        </w:rPr>
        <w:t>: Test8-1 against VTM-1.0 for LB</w:t>
      </w:r>
    </w:p>
    <w:tbl>
      <w:tblPr>
        <w:tblW w:w="0" w:type="auto"/>
        <w:tblInd w:w="828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ook w:val="04A0" w:firstRow="1" w:lastRow="0" w:firstColumn="1" w:lastColumn="0" w:noHBand="0" w:noVBand="1"/>
      </w:tblPr>
      <w:tblGrid>
        <w:gridCol w:w="1596"/>
        <w:gridCol w:w="1302"/>
        <w:gridCol w:w="1350"/>
        <w:gridCol w:w="1350"/>
        <w:gridCol w:w="1260"/>
        <w:gridCol w:w="1260"/>
      </w:tblGrid>
      <w:tr w:rsidR="00670C56" w:rsidRPr="00670C56" w14:paraId="4B81DFFE" w14:textId="77777777" w:rsidTr="00670C56">
        <w:tc>
          <w:tcPr>
            <w:tcW w:w="1596" w:type="dxa"/>
            <w:shd w:val="clear" w:color="auto" w:fill="auto"/>
          </w:tcPr>
          <w:p w14:paraId="21284765" w14:textId="77777777" w:rsidR="00431240" w:rsidRPr="00670C56" w:rsidRDefault="00431240" w:rsidP="00E7761E">
            <w:pPr>
              <w:rPr>
                <w:b/>
                <w:bCs/>
                <w:sz w:val="24"/>
                <w:szCs w:val="24"/>
                <w:lang w:val="en-CA"/>
              </w:rPr>
            </w:pPr>
          </w:p>
        </w:tc>
        <w:tc>
          <w:tcPr>
            <w:tcW w:w="1302" w:type="dxa"/>
            <w:shd w:val="clear" w:color="auto" w:fill="auto"/>
          </w:tcPr>
          <w:p w14:paraId="2147B5D9" w14:textId="77777777" w:rsidR="00431240" w:rsidRPr="00670C56" w:rsidRDefault="00431240" w:rsidP="00670C56">
            <w:pPr>
              <w:jc w:val="center"/>
              <w:rPr>
                <w:b/>
                <w:bCs/>
                <w:sz w:val="24"/>
                <w:szCs w:val="24"/>
                <w:lang w:val="en-CA"/>
              </w:rPr>
            </w:pPr>
            <w:r w:rsidRPr="00670C56">
              <w:rPr>
                <w:b/>
                <w:bCs/>
                <w:color w:val="000000"/>
                <w:sz w:val="24"/>
                <w:szCs w:val="24"/>
              </w:rPr>
              <w:t>Y</w:t>
            </w:r>
          </w:p>
        </w:tc>
        <w:tc>
          <w:tcPr>
            <w:tcW w:w="1350" w:type="dxa"/>
            <w:shd w:val="clear" w:color="auto" w:fill="auto"/>
          </w:tcPr>
          <w:p w14:paraId="57181C99" w14:textId="77777777" w:rsidR="00431240" w:rsidRPr="00670C56" w:rsidRDefault="00431240" w:rsidP="00670C56">
            <w:pPr>
              <w:jc w:val="center"/>
              <w:rPr>
                <w:b/>
                <w:bCs/>
                <w:sz w:val="24"/>
                <w:szCs w:val="24"/>
                <w:lang w:val="en-CA"/>
              </w:rPr>
            </w:pPr>
            <w:r w:rsidRPr="00670C56">
              <w:rPr>
                <w:b/>
                <w:bCs/>
                <w:color w:val="000000"/>
                <w:sz w:val="24"/>
                <w:szCs w:val="24"/>
              </w:rPr>
              <w:t>U</w:t>
            </w:r>
          </w:p>
        </w:tc>
        <w:tc>
          <w:tcPr>
            <w:tcW w:w="1350" w:type="dxa"/>
            <w:shd w:val="clear" w:color="auto" w:fill="auto"/>
          </w:tcPr>
          <w:p w14:paraId="530E0075" w14:textId="77777777" w:rsidR="00431240" w:rsidRPr="00670C56" w:rsidRDefault="00431240" w:rsidP="00670C56">
            <w:pPr>
              <w:jc w:val="center"/>
              <w:rPr>
                <w:b/>
                <w:bCs/>
                <w:sz w:val="24"/>
                <w:szCs w:val="24"/>
                <w:lang w:val="en-CA"/>
              </w:rPr>
            </w:pPr>
            <w:r w:rsidRPr="00670C56">
              <w:rPr>
                <w:b/>
                <w:bCs/>
                <w:color w:val="000000"/>
                <w:sz w:val="24"/>
                <w:szCs w:val="24"/>
              </w:rPr>
              <w:t>V</w:t>
            </w:r>
          </w:p>
        </w:tc>
        <w:tc>
          <w:tcPr>
            <w:tcW w:w="1260" w:type="dxa"/>
            <w:shd w:val="clear" w:color="auto" w:fill="auto"/>
          </w:tcPr>
          <w:p w14:paraId="5B347167" w14:textId="77777777" w:rsidR="00431240" w:rsidRPr="00670C56" w:rsidRDefault="00431240" w:rsidP="00670C56">
            <w:pPr>
              <w:jc w:val="center"/>
              <w:rPr>
                <w:b/>
                <w:bCs/>
                <w:sz w:val="24"/>
                <w:szCs w:val="24"/>
                <w:lang w:val="en-CA"/>
              </w:rPr>
            </w:pPr>
            <w:r w:rsidRPr="00670C56">
              <w:rPr>
                <w:b/>
                <w:bCs/>
                <w:color w:val="000000"/>
                <w:sz w:val="24"/>
                <w:szCs w:val="24"/>
              </w:rPr>
              <w:t>EncT</w:t>
            </w:r>
          </w:p>
        </w:tc>
        <w:tc>
          <w:tcPr>
            <w:tcW w:w="1260" w:type="dxa"/>
            <w:shd w:val="clear" w:color="auto" w:fill="auto"/>
          </w:tcPr>
          <w:p w14:paraId="05EF61A6" w14:textId="77777777" w:rsidR="00431240" w:rsidRPr="00670C56" w:rsidRDefault="00431240" w:rsidP="00670C56">
            <w:pPr>
              <w:jc w:val="center"/>
              <w:rPr>
                <w:b/>
                <w:bCs/>
                <w:sz w:val="24"/>
                <w:szCs w:val="24"/>
                <w:lang w:val="en-CA"/>
              </w:rPr>
            </w:pPr>
            <w:r w:rsidRPr="00670C56">
              <w:rPr>
                <w:b/>
                <w:bCs/>
                <w:color w:val="000000"/>
                <w:sz w:val="24"/>
                <w:szCs w:val="24"/>
              </w:rPr>
              <w:t>DecT</w:t>
            </w:r>
          </w:p>
        </w:tc>
      </w:tr>
      <w:tr w:rsidR="00670C56" w:rsidRPr="00670C56" w14:paraId="512F5884" w14:textId="77777777" w:rsidTr="00670C56">
        <w:tc>
          <w:tcPr>
            <w:tcW w:w="1596" w:type="dxa"/>
            <w:shd w:val="clear" w:color="auto" w:fill="F2F2F2"/>
          </w:tcPr>
          <w:p w14:paraId="06D3BFEA" w14:textId="77777777" w:rsidR="008F0645" w:rsidRPr="00670C56" w:rsidRDefault="008F0645" w:rsidP="008F0645">
            <w:pPr>
              <w:rPr>
                <w:b/>
                <w:bCs/>
                <w:sz w:val="24"/>
                <w:szCs w:val="24"/>
                <w:lang w:val="en-CA"/>
              </w:rPr>
            </w:pPr>
            <w:r w:rsidRPr="00670C56">
              <w:rPr>
                <w:b/>
                <w:bCs/>
                <w:color w:val="000000"/>
                <w:sz w:val="24"/>
                <w:szCs w:val="24"/>
              </w:rPr>
              <w:t>Class B</w:t>
            </w:r>
          </w:p>
        </w:tc>
        <w:tc>
          <w:tcPr>
            <w:tcW w:w="1302" w:type="dxa"/>
            <w:shd w:val="clear" w:color="auto" w:fill="F2F2F2"/>
            <w:vAlign w:val="center"/>
          </w:tcPr>
          <w:p w14:paraId="04762C95" w14:textId="4807FEDC" w:rsidR="008F0645" w:rsidRPr="00670C56" w:rsidRDefault="008F0645" w:rsidP="00670C56">
            <w:pPr>
              <w:jc w:val="center"/>
              <w:rPr>
                <w:sz w:val="24"/>
                <w:szCs w:val="24"/>
                <w:lang w:val="en-CA"/>
              </w:rPr>
            </w:pPr>
            <w:r w:rsidRPr="00670C56">
              <w:rPr>
                <w:color w:val="000000"/>
                <w:sz w:val="24"/>
                <w:szCs w:val="24"/>
              </w:rPr>
              <w:t>-0.10%</w:t>
            </w:r>
          </w:p>
        </w:tc>
        <w:tc>
          <w:tcPr>
            <w:tcW w:w="1350" w:type="dxa"/>
            <w:shd w:val="clear" w:color="auto" w:fill="F2F2F2"/>
            <w:vAlign w:val="center"/>
          </w:tcPr>
          <w:p w14:paraId="449908ED" w14:textId="3EC3E3F6" w:rsidR="008F0645" w:rsidRPr="00670C56" w:rsidRDefault="008F0645" w:rsidP="00670C56">
            <w:pPr>
              <w:jc w:val="center"/>
              <w:rPr>
                <w:sz w:val="24"/>
                <w:szCs w:val="24"/>
                <w:lang w:val="en-CA"/>
              </w:rPr>
            </w:pPr>
            <w:r w:rsidRPr="00670C56">
              <w:rPr>
                <w:color w:val="000000"/>
                <w:sz w:val="24"/>
                <w:szCs w:val="24"/>
              </w:rPr>
              <w:t>0.48%</w:t>
            </w:r>
          </w:p>
        </w:tc>
        <w:tc>
          <w:tcPr>
            <w:tcW w:w="1350" w:type="dxa"/>
            <w:shd w:val="clear" w:color="auto" w:fill="F2F2F2"/>
            <w:vAlign w:val="center"/>
          </w:tcPr>
          <w:p w14:paraId="3DF839CC" w14:textId="1EFD8C96" w:rsidR="008F0645" w:rsidRPr="00670C56" w:rsidRDefault="008F0645" w:rsidP="00670C56">
            <w:pPr>
              <w:jc w:val="center"/>
              <w:rPr>
                <w:sz w:val="24"/>
                <w:szCs w:val="24"/>
                <w:lang w:val="en-CA"/>
              </w:rPr>
            </w:pPr>
            <w:r w:rsidRPr="00670C56">
              <w:rPr>
                <w:color w:val="000000"/>
                <w:sz w:val="24"/>
                <w:szCs w:val="24"/>
              </w:rPr>
              <w:t>0.33%</w:t>
            </w:r>
          </w:p>
        </w:tc>
        <w:tc>
          <w:tcPr>
            <w:tcW w:w="1260" w:type="dxa"/>
            <w:shd w:val="clear" w:color="auto" w:fill="F2F2F2"/>
            <w:vAlign w:val="center"/>
          </w:tcPr>
          <w:p w14:paraId="76CE2ECF" w14:textId="2AEDAB8F" w:rsidR="008F0645" w:rsidRPr="00670C56" w:rsidRDefault="008F0645" w:rsidP="00670C56">
            <w:pPr>
              <w:jc w:val="center"/>
              <w:rPr>
                <w:sz w:val="24"/>
                <w:szCs w:val="24"/>
                <w:lang w:val="en-CA"/>
              </w:rPr>
            </w:pPr>
            <w:r w:rsidRPr="00670C56">
              <w:rPr>
                <w:color w:val="000000"/>
                <w:sz w:val="24"/>
                <w:szCs w:val="24"/>
              </w:rPr>
              <w:t>112%</w:t>
            </w:r>
          </w:p>
        </w:tc>
        <w:tc>
          <w:tcPr>
            <w:tcW w:w="1260" w:type="dxa"/>
            <w:shd w:val="clear" w:color="auto" w:fill="F2F2F2"/>
            <w:vAlign w:val="center"/>
          </w:tcPr>
          <w:p w14:paraId="5EE6A406" w14:textId="4A659C56" w:rsidR="008F0645" w:rsidRPr="00670C56" w:rsidRDefault="008F0645" w:rsidP="00670C56">
            <w:pPr>
              <w:jc w:val="center"/>
              <w:rPr>
                <w:sz w:val="24"/>
                <w:szCs w:val="24"/>
                <w:lang w:val="en-CA"/>
              </w:rPr>
            </w:pPr>
            <w:r w:rsidRPr="00670C56">
              <w:rPr>
                <w:color w:val="000000"/>
                <w:sz w:val="24"/>
                <w:szCs w:val="24"/>
              </w:rPr>
              <w:t>102%</w:t>
            </w:r>
          </w:p>
        </w:tc>
      </w:tr>
      <w:tr w:rsidR="00670C56" w:rsidRPr="00670C56" w14:paraId="04F1E3F3" w14:textId="77777777" w:rsidTr="00670C56">
        <w:tc>
          <w:tcPr>
            <w:tcW w:w="1596" w:type="dxa"/>
            <w:shd w:val="clear" w:color="auto" w:fill="auto"/>
          </w:tcPr>
          <w:p w14:paraId="20638DBB" w14:textId="77777777" w:rsidR="008F0645" w:rsidRPr="00670C56" w:rsidRDefault="008F0645" w:rsidP="008F0645">
            <w:pPr>
              <w:rPr>
                <w:b/>
                <w:bCs/>
                <w:sz w:val="24"/>
                <w:szCs w:val="24"/>
                <w:lang w:val="en-CA"/>
              </w:rPr>
            </w:pPr>
            <w:r w:rsidRPr="00670C56">
              <w:rPr>
                <w:b/>
                <w:bCs/>
                <w:color w:val="000000"/>
                <w:sz w:val="24"/>
                <w:szCs w:val="24"/>
              </w:rPr>
              <w:t>Class C</w:t>
            </w:r>
          </w:p>
        </w:tc>
        <w:tc>
          <w:tcPr>
            <w:tcW w:w="1302" w:type="dxa"/>
            <w:shd w:val="clear" w:color="auto" w:fill="auto"/>
            <w:vAlign w:val="center"/>
          </w:tcPr>
          <w:p w14:paraId="2641073E" w14:textId="155A341A" w:rsidR="008F0645" w:rsidRPr="00670C56" w:rsidRDefault="008F0645" w:rsidP="00670C56">
            <w:pPr>
              <w:jc w:val="center"/>
              <w:rPr>
                <w:sz w:val="24"/>
                <w:szCs w:val="24"/>
                <w:lang w:val="en-CA"/>
              </w:rPr>
            </w:pPr>
            <w:r w:rsidRPr="00670C56">
              <w:rPr>
                <w:color w:val="000000"/>
                <w:sz w:val="24"/>
                <w:szCs w:val="24"/>
              </w:rPr>
              <w:t>0.02%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27BF93DE" w14:textId="0D940BB4" w:rsidR="008F0645" w:rsidRPr="00670C56" w:rsidRDefault="008F0645" w:rsidP="00670C56">
            <w:pPr>
              <w:jc w:val="center"/>
              <w:rPr>
                <w:sz w:val="24"/>
                <w:szCs w:val="24"/>
                <w:lang w:val="en-CA"/>
              </w:rPr>
            </w:pPr>
            <w:r w:rsidRPr="00670C56">
              <w:rPr>
                <w:color w:val="000000"/>
                <w:sz w:val="24"/>
                <w:szCs w:val="24"/>
              </w:rPr>
              <w:t>0.09%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7B9863EB" w14:textId="097D92AA" w:rsidR="008F0645" w:rsidRPr="00670C56" w:rsidRDefault="008F0645" w:rsidP="00670C56">
            <w:pPr>
              <w:jc w:val="center"/>
              <w:rPr>
                <w:sz w:val="24"/>
                <w:szCs w:val="24"/>
                <w:lang w:val="en-CA"/>
              </w:rPr>
            </w:pPr>
            <w:r w:rsidRPr="00670C56">
              <w:rPr>
                <w:color w:val="000000"/>
                <w:sz w:val="24"/>
                <w:szCs w:val="24"/>
              </w:rPr>
              <w:t>0.30%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203E1806" w14:textId="3A28FD47" w:rsidR="008F0645" w:rsidRPr="00670C56" w:rsidRDefault="008F0645" w:rsidP="00670C56">
            <w:pPr>
              <w:jc w:val="center"/>
              <w:rPr>
                <w:sz w:val="24"/>
                <w:szCs w:val="24"/>
                <w:lang w:val="en-CA"/>
              </w:rPr>
            </w:pPr>
            <w:r w:rsidRPr="00670C56">
              <w:rPr>
                <w:color w:val="000000"/>
                <w:sz w:val="24"/>
                <w:szCs w:val="24"/>
              </w:rPr>
              <w:t>109%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092C5628" w14:textId="1F612475" w:rsidR="008F0645" w:rsidRPr="00670C56" w:rsidRDefault="008F0645" w:rsidP="00670C56">
            <w:pPr>
              <w:jc w:val="center"/>
              <w:rPr>
                <w:sz w:val="24"/>
                <w:szCs w:val="24"/>
                <w:lang w:val="en-CA"/>
              </w:rPr>
            </w:pPr>
            <w:r w:rsidRPr="00670C56">
              <w:rPr>
                <w:color w:val="000000"/>
                <w:sz w:val="24"/>
                <w:szCs w:val="24"/>
              </w:rPr>
              <w:t>100%</w:t>
            </w:r>
          </w:p>
        </w:tc>
      </w:tr>
      <w:tr w:rsidR="00670C56" w:rsidRPr="00670C56" w14:paraId="08FDBAF4" w14:textId="77777777" w:rsidTr="00670C56">
        <w:tc>
          <w:tcPr>
            <w:tcW w:w="1596" w:type="dxa"/>
            <w:shd w:val="clear" w:color="auto" w:fill="F2F2F2"/>
          </w:tcPr>
          <w:p w14:paraId="4EC28338" w14:textId="77777777" w:rsidR="008F0645" w:rsidRPr="00670C56" w:rsidRDefault="008F0645" w:rsidP="008F0645">
            <w:pPr>
              <w:rPr>
                <w:b/>
                <w:bCs/>
                <w:sz w:val="24"/>
                <w:szCs w:val="24"/>
                <w:lang w:val="en-CA"/>
              </w:rPr>
            </w:pPr>
            <w:r w:rsidRPr="00670C56">
              <w:rPr>
                <w:b/>
                <w:bCs/>
                <w:color w:val="000000"/>
                <w:sz w:val="24"/>
                <w:szCs w:val="24"/>
              </w:rPr>
              <w:t>Class E</w:t>
            </w:r>
          </w:p>
        </w:tc>
        <w:tc>
          <w:tcPr>
            <w:tcW w:w="1302" w:type="dxa"/>
            <w:shd w:val="clear" w:color="auto" w:fill="F2F2F2"/>
            <w:vAlign w:val="center"/>
          </w:tcPr>
          <w:p w14:paraId="1730E00D" w14:textId="2A55D003" w:rsidR="008F0645" w:rsidRPr="00670C56" w:rsidRDefault="008F0645" w:rsidP="00670C56">
            <w:pPr>
              <w:jc w:val="center"/>
              <w:rPr>
                <w:sz w:val="24"/>
                <w:szCs w:val="24"/>
                <w:lang w:val="en-CA"/>
              </w:rPr>
            </w:pPr>
            <w:r w:rsidRPr="00670C56">
              <w:rPr>
                <w:color w:val="000000"/>
                <w:sz w:val="24"/>
                <w:szCs w:val="24"/>
              </w:rPr>
              <w:t>-0.28%</w:t>
            </w:r>
          </w:p>
        </w:tc>
        <w:tc>
          <w:tcPr>
            <w:tcW w:w="1350" w:type="dxa"/>
            <w:shd w:val="clear" w:color="auto" w:fill="F2F2F2"/>
            <w:vAlign w:val="center"/>
          </w:tcPr>
          <w:p w14:paraId="49100AFE" w14:textId="2B6F1F7C" w:rsidR="008F0645" w:rsidRPr="00670C56" w:rsidRDefault="008F0645" w:rsidP="00670C56">
            <w:pPr>
              <w:jc w:val="center"/>
              <w:rPr>
                <w:sz w:val="24"/>
                <w:szCs w:val="24"/>
                <w:lang w:val="en-CA"/>
              </w:rPr>
            </w:pPr>
            <w:r w:rsidRPr="00670C56">
              <w:rPr>
                <w:color w:val="000000"/>
                <w:sz w:val="24"/>
                <w:szCs w:val="24"/>
              </w:rPr>
              <w:t>1.22%</w:t>
            </w:r>
          </w:p>
        </w:tc>
        <w:tc>
          <w:tcPr>
            <w:tcW w:w="1350" w:type="dxa"/>
            <w:shd w:val="clear" w:color="auto" w:fill="F2F2F2"/>
            <w:vAlign w:val="center"/>
          </w:tcPr>
          <w:p w14:paraId="07829BED" w14:textId="64DC6576" w:rsidR="008F0645" w:rsidRPr="00670C56" w:rsidRDefault="008F0645" w:rsidP="00670C56">
            <w:pPr>
              <w:jc w:val="center"/>
              <w:rPr>
                <w:sz w:val="24"/>
                <w:szCs w:val="24"/>
                <w:lang w:val="en-CA"/>
              </w:rPr>
            </w:pPr>
            <w:r w:rsidRPr="00670C56">
              <w:rPr>
                <w:color w:val="000000"/>
                <w:sz w:val="24"/>
                <w:szCs w:val="24"/>
              </w:rPr>
              <w:t>0.57%</w:t>
            </w:r>
          </w:p>
        </w:tc>
        <w:tc>
          <w:tcPr>
            <w:tcW w:w="1260" w:type="dxa"/>
            <w:shd w:val="clear" w:color="auto" w:fill="F2F2F2"/>
            <w:vAlign w:val="center"/>
          </w:tcPr>
          <w:p w14:paraId="38A48AEC" w14:textId="45586962" w:rsidR="008F0645" w:rsidRPr="00670C56" w:rsidRDefault="008F0645" w:rsidP="00670C56">
            <w:pPr>
              <w:jc w:val="center"/>
              <w:rPr>
                <w:sz w:val="24"/>
                <w:szCs w:val="24"/>
                <w:lang w:val="en-CA"/>
              </w:rPr>
            </w:pPr>
            <w:r w:rsidRPr="00670C56">
              <w:rPr>
                <w:color w:val="000000"/>
                <w:sz w:val="24"/>
                <w:szCs w:val="24"/>
              </w:rPr>
              <w:t>103%</w:t>
            </w:r>
          </w:p>
        </w:tc>
        <w:tc>
          <w:tcPr>
            <w:tcW w:w="1260" w:type="dxa"/>
            <w:shd w:val="clear" w:color="auto" w:fill="F2F2F2"/>
            <w:vAlign w:val="center"/>
          </w:tcPr>
          <w:p w14:paraId="1B723F93" w14:textId="1B0D6396" w:rsidR="008F0645" w:rsidRPr="00670C56" w:rsidRDefault="008F0645" w:rsidP="00670C56">
            <w:pPr>
              <w:jc w:val="center"/>
              <w:rPr>
                <w:sz w:val="24"/>
                <w:szCs w:val="24"/>
                <w:lang w:val="en-CA"/>
              </w:rPr>
            </w:pPr>
            <w:r w:rsidRPr="00670C56">
              <w:rPr>
                <w:color w:val="000000"/>
                <w:sz w:val="24"/>
                <w:szCs w:val="24"/>
              </w:rPr>
              <w:t>99%</w:t>
            </w:r>
          </w:p>
        </w:tc>
      </w:tr>
      <w:tr w:rsidR="00670C56" w:rsidRPr="00670C56" w14:paraId="17B8A608" w14:textId="77777777" w:rsidTr="00670C56">
        <w:tc>
          <w:tcPr>
            <w:tcW w:w="1596" w:type="dxa"/>
            <w:shd w:val="clear" w:color="auto" w:fill="auto"/>
          </w:tcPr>
          <w:p w14:paraId="08F9E03C" w14:textId="77777777" w:rsidR="008F0645" w:rsidRPr="00670C56" w:rsidRDefault="008F0645" w:rsidP="008F0645">
            <w:pPr>
              <w:rPr>
                <w:b/>
                <w:bCs/>
                <w:sz w:val="24"/>
                <w:szCs w:val="24"/>
                <w:lang w:val="en-CA"/>
              </w:rPr>
            </w:pPr>
            <w:r w:rsidRPr="00670C56">
              <w:rPr>
                <w:b/>
                <w:bCs/>
                <w:color w:val="000000"/>
                <w:sz w:val="24"/>
                <w:szCs w:val="24"/>
              </w:rPr>
              <w:t xml:space="preserve">Overall </w:t>
            </w:r>
          </w:p>
        </w:tc>
        <w:tc>
          <w:tcPr>
            <w:tcW w:w="1302" w:type="dxa"/>
            <w:shd w:val="clear" w:color="auto" w:fill="auto"/>
            <w:vAlign w:val="center"/>
          </w:tcPr>
          <w:p w14:paraId="751C1D1C" w14:textId="2CCB098F" w:rsidR="008F0645" w:rsidRPr="00670C56" w:rsidRDefault="008F0645" w:rsidP="00670C56">
            <w:pPr>
              <w:jc w:val="center"/>
              <w:rPr>
                <w:b/>
                <w:sz w:val="24"/>
                <w:szCs w:val="24"/>
                <w:lang w:val="en-CA"/>
              </w:rPr>
            </w:pPr>
            <w:r w:rsidRPr="00670C56">
              <w:rPr>
                <w:b/>
                <w:color w:val="000000"/>
                <w:sz w:val="24"/>
                <w:szCs w:val="24"/>
              </w:rPr>
              <w:t>-0.10%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5295A7AB" w14:textId="54467DEB" w:rsidR="008F0645" w:rsidRPr="00670C56" w:rsidRDefault="008F0645" w:rsidP="00670C56">
            <w:pPr>
              <w:jc w:val="center"/>
              <w:rPr>
                <w:b/>
                <w:sz w:val="24"/>
                <w:szCs w:val="24"/>
                <w:lang w:val="en-CA"/>
              </w:rPr>
            </w:pPr>
            <w:r w:rsidRPr="00670C56">
              <w:rPr>
                <w:b/>
                <w:color w:val="000000"/>
                <w:sz w:val="24"/>
                <w:szCs w:val="24"/>
              </w:rPr>
              <w:t>0.54%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524E258F" w14:textId="16C37A84" w:rsidR="008F0645" w:rsidRPr="00670C56" w:rsidRDefault="008F0645" w:rsidP="00670C56">
            <w:pPr>
              <w:jc w:val="center"/>
              <w:rPr>
                <w:b/>
                <w:sz w:val="24"/>
                <w:szCs w:val="24"/>
                <w:lang w:val="en-CA"/>
              </w:rPr>
            </w:pPr>
            <w:r w:rsidRPr="00670C56">
              <w:rPr>
                <w:b/>
                <w:color w:val="000000"/>
                <w:sz w:val="24"/>
                <w:szCs w:val="24"/>
              </w:rPr>
              <w:t>0.38%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1B03C202" w14:textId="00B2AFE0" w:rsidR="008F0645" w:rsidRPr="00670C56" w:rsidRDefault="008F0645" w:rsidP="00670C56">
            <w:pPr>
              <w:jc w:val="center"/>
              <w:rPr>
                <w:b/>
                <w:sz w:val="24"/>
                <w:szCs w:val="24"/>
                <w:lang w:val="en-CA"/>
              </w:rPr>
            </w:pPr>
            <w:r w:rsidRPr="00670C56">
              <w:rPr>
                <w:b/>
                <w:color w:val="000000"/>
                <w:sz w:val="24"/>
                <w:szCs w:val="24"/>
              </w:rPr>
              <w:t>109%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7A367F25" w14:textId="620B526F" w:rsidR="008F0645" w:rsidRPr="00670C56" w:rsidRDefault="008F0645" w:rsidP="00670C56">
            <w:pPr>
              <w:jc w:val="center"/>
              <w:rPr>
                <w:b/>
                <w:sz w:val="24"/>
                <w:szCs w:val="24"/>
                <w:lang w:val="en-CA"/>
              </w:rPr>
            </w:pPr>
            <w:r w:rsidRPr="00670C56">
              <w:rPr>
                <w:b/>
                <w:color w:val="000000"/>
                <w:sz w:val="24"/>
                <w:szCs w:val="24"/>
              </w:rPr>
              <w:t>101%</w:t>
            </w:r>
          </w:p>
        </w:tc>
      </w:tr>
      <w:tr w:rsidR="00670C56" w:rsidRPr="00670C56" w14:paraId="51739DA7" w14:textId="77777777" w:rsidTr="00670C56">
        <w:tc>
          <w:tcPr>
            <w:tcW w:w="1596" w:type="dxa"/>
            <w:shd w:val="clear" w:color="auto" w:fill="F2F2F2"/>
          </w:tcPr>
          <w:p w14:paraId="21C6307D" w14:textId="77777777" w:rsidR="008F0645" w:rsidRPr="00670C56" w:rsidRDefault="008F0645" w:rsidP="008F0645">
            <w:pPr>
              <w:rPr>
                <w:b/>
                <w:bCs/>
                <w:sz w:val="24"/>
                <w:szCs w:val="24"/>
                <w:lang w:val="en-CA"/>
              </w:rPr>
            </w:pPr>
            <w:r w:rsidRPr="00670C56">
              <w:rPr>
                <w:b/>
                <w:bCs/>
                <w:color w:val="000000"/>
                <w:sz w:val="24"/>
                <w:szCs w:val="24"/>
              </w:rPr>
              <w:t>Class D</w:t>
            </w:r>
          </w:p>
        </w:tc>
        <w:tc>
          <w:tcPr>
            <w:tcW w:w="1302" w:type="dxa"/>
            <w:shd w:val="clear" w:color="auto" w:fill="F2F2F2"/>
            <w:vAlign w:val="center"/>
          </w:tcPr>
          <w:p w14:paraId="4B3EEBFF" w14:textId="5E13B796" w:rsidR="008F0645" w:rsidRPr="00670C56" w:rsidRDefault="008F0645" w:rsidP="00670C56">
            <w:pPr>
              <w:jc w:val="center"/>
              <w:rPr>
                <w:sz w:val="24"/>
                <w:szCs w:val="24"/>
                <w:lang w:val="en-CA"/>
              </w:rPr>
            </w:pPr>
            <w:r w:rsidRPr="00670C56">
              <w:rPr>
                <w:color w:val="000000"/>
                <w:sz w:val="24"/>
                <w:szCs w:val="24"/>
              </w:rPr>
              <w:t>0.07%</w:t>
            </w:r>
          </w:p>
        </w:tc>
        <w:tc>
          <w:tcPr>
            <w:tcW w:w="1350" w:type="dxa"/>
            <w:shd w:val="clear" w:color="auto" w:fill="F2F2F2"/>
            <w:vAlign w:val="center"/>
          </w:tcPr>
          <w:p w14:paraId="47F08581" w14:textId="2BF3CAEC" w:rsidR="008F0645" w:rsidRPr="00670C56" w:rsidRDefault="008F0645" w:rsidP="00670C56">
            <w:pPr>
              <w:jc w:val="center"/>
              <w:rPr>
                <w:sz w:val="24"/>
                <w:szCs w:val="24"/>
                <w:lang w:val="en-CA"/>
              </w:rPr>
            </w:pPr>
            <w:r w:rsidRPr="00670C56">
              <w:rPr>
                <w:color w:val="000000"/>
                <w:sz w:val="24"/>
                <w:szCs w:val="24"/>
              </w:rPr>
              <w:t>-0.01%</w:t>
            </w:r>
          </w:p>
        </w:tc>
        <w:tc>
          <w:tcPr>
            <w:tcW w:w="1350" w:type="dxa"/>
            <w:shd w:val="clear" w:color="auto" w:fill="F2F2F2"/>
            <w:vAlign w:val="center"/>
          </w:tcPr>
          <w:p w14:paraId="713E86F8" w14:textId="53B383BE" w:rsidR="008F0645" w:rsidRPr="00670C56" w:rsidRDefault="008F0645" w:rsidP="00670C56">
            <w:pPr>
              <w:jc w:val="center"/>
              <w:rPr>
                <w:sz w:val="24"/>
                <w:szCs w:val="24"/>
                <w:lang w:val="en-CA"/>
              </w:rPr>
            </w:pPr>
            <w:r w:rsidRPr="00670C56">
              <w:rPr>
                <w:color w:val="000000"/>
                <w:sz w:val="24"/>
                <w:szCs w:val="24"/>
              </w:rPr>
              <w:t>0.24%</w:t>
            </w:r>
          </w:p>
        </w:tc>
        <w:tc>
          <w:tcPr>
            <w:tcW w:w="1260" w:type="dxa"/>
            <w:shd w:val="clear" w:color="auto" w:fill="F2F2F2"/>
            <w:vAlign w:val="center"/>
          </w:tcPr>
          <w:p w14:paraId="06CCC186" w14:textId="1B4A0F53" w:rsidR="008F0645" w:rsidRPr="00670C56" w:rsidRDefault="008F0645" w:rsidP="00670C56">
            <w:pPr>
              <w:jc w:val="center"/>
              <w:rPr>
                <w:sz w:val="24"/>
                <w:szCs w:val="24"/>
                <w:lang w:val="en-CA"/>
              </w:rPr>
            </w:pPr>
            <w:r w:rsidRPr="00670C56">
              <w:rPr>
                <w:color w:val="000000"/>
                <w:sz w:val="24"/>
                <w:szCs w:val="24"/>
              </w:rPr>
              <w:t>106%</w:t>
            </w:r>
          </w:p>
        </w:tc>
        <w:tc>
          <w:tcPr>
            <w:tcW w:w="1260" w:type="dxa"/>
            <w:shd w:val="clear" w:color="auto" w:fill="F2F2F2"/>
            <w:vAlign w:val="center"/>
          </w:tcPr>
          <w:p w14:paraId="7828D4AB" w14:textId="7DE19FEB" w:rsidR="008F0645" w:rsidRPr="00670C56" w:rsidRDefault="008F0645" w:rsidP="00670C56">
            <w:pPr>
              <w:jc w:val="center"/>
              <w:rPr>
                <w:sz w:val="24"/>
                <w:szCs w:val="24"/>
                <w:lang w:val="en-CA"/>
              </w:rPr>
            </w:pPr>
            <w:r w:rsidRPr="00670C56">
              <w:rPr>
                <w:color w:val="000000"/>
                <w:sz w:val="24"/>
                <w:szCs w:val="24"/>
              </w:rPr>
              <w:t>100%</w:t>
            </w:r>
          </w:p>
        </w:tc>
      </w:tr>
    </w:tbl>
    <w:p w14:paraId="36F03CD9" w14:textId="77777777" w:rsidR="00431240" w:rsidRDefault="00431240" w:rsidP="00431240">
      <w:pPr>
        <w:rPr>
          <w:sz w:val="24"/>
          <w:szCs w:val="24"/>
          <w:lang w:val="en-CA"/>
        </w:rPr>
      </w:pPr>
    </w:p>
    <w:p w14:paraId="59E49C6C" w14:textId="694651E0" w:rsidR="00832E62" w:rsidRPr="00431240" w:rsidRDefault="00832E62" w:rsidP="00D65E65">
      <w:pPr>
        <w:rPr>
          <w:b/>
          <w:sz w:val="24"/>
          <w:szCs w:val="24"/>
          <w:lang w:val="en-CA"/>
        </w:rPr>
      </w:pPr>
    </w:p>
    <w:p w14:paraId="0E5F41DC" w14:textId="4BF2799E" w:rsidR="00AE4C14" w:rsidRPr="00B61D1F" w:rsidRDefault="00AE4C14" w:rsidP="00AE4C14">
      <w:pPr>
        <w:pStyle w:val="Caption"/>
        <w:keepNext/>
        <w:jc w:val="center"/>
        <w:rPr>
          <w:rFonts w:ascii="Times New Roman" w:hAnsi="Times New Roman"/>
          <w:i w:val="0"/>
          <w:color w:val="auto"/>
        </w:rPr>
      </w:pPr>
      <w:r w:rsidRPr="00B61D1F">
        <w:rPr>
          <w:rFonts w:ascii="Times New Roman" w:hAnsi="Times New Roman"/>
          <w:i w:val="0"/>
          <w:color w:val="auto"/>
        </w:rPr>
        <w:t xml:space="preserve">Table </w:t>
      </w:r>
      <w:r>
        <w:rPr>
          <w:rFonts w:ascii="Times New Roman" w:hAnsi="Times New Roman"/>
          <w:i w:val="0"/>
          <w:color w:val="auto"/>
        </w:rPr>
        <w:t>5: Test8-1 against BMS</w:t>
      </w:r>
      <w:r w:rsidRPr="00B61D1F">
        <w:rPr>
          <w:rFonts w:ascii="Times New Roman" w:hAnsi="Times New Roman"/>
          <w:i w:val="0"/>
          <w:color w:val="auto"/>
        </w:rPr>
        <w:t>-1.0 for AI</w:t>
      </w:r>
    </w:p>
    <w:tbl>
      <w:tblPr>
        <w:tblW w:w="0" w:type="auto"/>
        <w:tblInd w:w="828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ook w:val="04A0" w:firstRow="1" w:lastRow="0" w:firstColumn="1" w:lastColumn="0" w:noHBand="0" w:noVBand="1"/>
      </w:tblPr>
      <w:tblGrid>
        <w:gridCol w:w="1596"/>
        <w:gridCol w:w="1302"/>
        <w:gridCol w:w="1350"/>
        <w:gridCol w:w="1350"/>
        <w:gridCol w:w="1260"/>
        <w:gridCol w:w="1260"/>
      </w:tblGrid>
      <w:tr w:rsidR="00670C56" w:rsidRPr="00670C56" w14:paraId="081AE807" w14:textId="77777777" w:rsidTr="00670C56">
        <w:tc>
          <w:tcPr>
            <w:tcW w:w="1596" w:type="dxa"/>
            <w:shd w:val="clear" w:color="auto" w:fill="auto"/>
          </w:tcPr>
          <w:p w14:paraId="776E43D3" w14:textId="77777777" w:rsidR="00AE4C14" w:rsidRPr="00670C56" w:rsidRDefault="00AE4C14" w:rsidP="00E7761E">
            <w:pPr>
              <w:rPr>
                <w:b/>
                <w:bCs/>
                <w:sz w:val="24"/>
                <w:szCs w:val="24"/>
                <w:lang w:val="en-CA"/>
              </w:rPr>
            </w:pPr>
          </w:p>
        </w:tc>
        <w:tc>
          <w:tcPr>
            <w:tcW w:w="1302" w:type="dxa"/>
            <w:shd w:val="clear" w:color="auto" w:fill="auto"/>
          </w:tcPr>
          <w:p w14:paraId="5C2CEA9D" w14:textId="77777777" w:rsidR="00AE4C14" w:rsidRPr="00670C56" w:rsidRDefault="00AE4C14" w:rsidP="00670C56">
            <w:pPr>
              <w:jc w:val="center"/>
              <w:rPr>
                <w:b/>
                <w:bCs/>
                <w:sz w:val="24"/>
                <w:szCs w:val="24"/>
                <w:lang w:val="en-CA"/>
              </w:rPr>
            </w:pPr>
            <w:r w:rsidRPr="00670C56">
              <w:rPr>
                <w:b/>
                <w:bCs/>
                <w:color w:val="000000"/>
                <w:sz w:val="24"/>
                <w:szCs w:val="24"/>
              </w:rPr>
              <w:t>Y</w:t>
            </w:r>
          </w:p>
        </w:tc>
        <w:tc>
          <w:tcPr>
            <w:tcW w:w="1350" w:type="dxa"/>
            <w:shd w:val="clear" w:color="auto" w:fill="auto"/>
          </w:tcPr>
          <w:p w14:paraId="423177B4" w14:textId="77777777" w:rsidR="00AE4C14" w:rsidRPr="00670C56" w:rsidRDefault="00AE4C14" w:rsidP="00670C56">
            <w:pPr>
              <w:jc w:val="center"/>
              <w:rPr>
                <w:b/>
                <w:bCs/>
                <w:sz w:val="24"/>
                <w:szCs w:val="24"/>
                <w:lang w:val="en-CA"/>
              </w:rPr>
            </w:pPr>
            <w:r w:rsidRPr="00670C56">
              <w:rPr>
                <w:b/>
                <w:bCs/>
                <w:color w:val="000000"/>
                <w:sz w:val="24"/>
                <w:szCs w:val="24"/>
              </w:rPr>
              <w:t>U</w:t>
            </w:r>
          </w:p>
        </w:tc>
        <w:tc>
          <w:tcPr>
            <w:tcW w:w="1350" w:type="dxa"/>
            <w:shd w:val="clear" w:color="auto" w:fill="auto"/>
          </w:tcPr>
          <w:p w14:paraId="7ECA1917" w14:textId="77777777" w:rsidR="00AE4C14" w:rsidRPr="00670C56" w:rsidRDefault="00AE4C14" w:rsidP="00670C56">
            <w:pPr>
              <w:jc w:val="center"/>
              <w:rPr>
                <w:b/>
                <w:bCs/>
                <w:sz w:val="24"/>
                <w:szCs w:val="24"/>
                <w:lang w:val="en-CA"/>
              </w:rPr>
            </w:pPr>
            <w:r w:rsidRPr="00670C56">
              <w:rPr>
                <w:b/>
                <w:bCs/>
                <w:color w:val="000000"/>
                <w:sz w:val="24"/>
                <w:szCs w:val="24"/>
              </w:rPr>
              <w:t>V</w:t>
            </w:r>
          </w:p>
        </w:tc>
        <w:tc>
          <w:tcPr>
            <w:tcW w:w="1260" w:type="dxa"/>
            <w:shd w:val="clear" w:color="auto" w:fill="auto"/>
          </w:tcPr>
          <w:p w14:paraId="2A318C5B" w14:textId="77777777" w:rsidR="00AE4C14" w:rsidRPr="00670C56" w:rsidRDefault="00AE4C14" w:rsidP="00670C56">
            <w:pPr>
              <w:jc w:val="center"/>
              <w:rPr>
                <w:b/>
                <w:bCs/>
                <w:sz w:val="24"/>
                <w:szCs w:val="24"/>
                <w:lang w:val="en-CA"/>
              </w:rPr>
            </w:pPr>
            <w:r w:rsidRPr="00670C56">
              <w:rPr>
                <w:b/>
                <w:bCs/>
                <w:color w:val="000000"/>
                <w:sz w:val="24"/>
                <w:szCs w:val="24"/>
              </w:rPr>
              <w:t>EncT</w:t>
            </w:r>
          </w:p>
        </w:tc>
        <w:tc>
          <w:tcPr>
            <w:tcW w:w="1260" w:type="dxa"/>
            <w:shd w:val="clear" w:color="auto" w:fill="auto"/>
          </w:tcPr>
          <w:p w14:paraId="49E2426B" w14:textId="77777777" w:rsidR="00AE4C14" w:rsidRPr="00670C56" w:rsidRDefault="00AE4C14" w:rsidP="00670C56">
            <w:pPr>
              <w:jc w:val="center"/>
              <w:rPr>
                <w:b/>
                <w:bCs/>
                <w:sz w:val="24"/>
                <w:szCs w:val="24"/>
                <w:lang w:val="en-CA"/>
              </w:rPr>
            </w:pPr>
            <w:r w:rsidRPr="00670C56">
              <w:rPr>
                <w:b/>
                <w:bCs/>
                <w:color w:val="000000"/>
                <w:sz w:val="24"/>
                <w:szCs w:val="24"/>
              </w:rPr>
              <w:t>DecT</w:t>
            </w:r>
          </w:p>
        </w:tc>
      </w:tr>
      <w:tr w:rsidR="00670C56" w:rsidRPr="00670C56" w14:paraId="15825199" w14:textId="77777777" w:rsidTr="00670C56">
        <w:tc>
          <w:tcPr>
            <w:tcW w:w="1596" w:type="dxa"/>
            <w:shd w:val="clear" w:color="auto" w:fill="F2F2F2"/>
          </w:tcPr>
          <w:p w14:paraId="0B441044" w14:textId="77777777" w:rsidR="0099785B" w:rsidRPr="00670C56" w:rsidRDefault="0099785B" w:rsidP="0099785B">
            <w:pPr>
              <w:rPr>
                <w:b/>
                <w:bCs/>
                <w:sz w:val="24"/>
                <w:szCs w:val="24"/>
                <w:lang w:val="en-CA"/>
              </w:rPr>
            </w:pPr>
            <w:r w:rsidRPr="00670C56">
              <w:rPr>
                <w:b/>
                <w:bCs/>
                <w:color w:val="000000"/>
                <w:sz w:val="24"/>
                <w:szCs w:val="24"/>
              </w:rPr>
              <w:t>Class A1</w:t>
            </w:r>
          </w:p>
        </w:tc>
        <w:tc>
          <w:tcPr>
            <w:tcW w:w="1302" w:type="dxa"/>
            <w:shd w:val="clear" w:color="auto" w:fill="F2F2F2"/>
            <w:vAlign w:val="center"/>
          </w:tcPr>
          <w:p w14:paraId="4D30AB43" w14:textId="220FBEC1" w:rsidR="0099785B" w:rsidRPr="00670C56" w:rsidRDefault="0099785B" w:rsidP="00670C56">
            <w:pPr>
              <w:jc w:val="center"/>
              <w:rPr>
                <w:sz w:val="24"/>
                <w:szCs w:val="24"/>
                <w:lang w:val="en-CA"/>
              </w:rPr>
            </w:pPr>
            <w:r w:rsidRPr="00670C56">
              <w:rPr>
                <w:color w:val="000000"/>
                <w:sz w:val="24"/>
                <w:szCs w:val="24"/>
              </w:rPr>
              <w:t>-0.20%</w:t>
            </w:r>
          </w:p>
        </w:tc>
        <w:tc>
          <w:tcPr>
            <w:tcW w:w="1350" w:type="dxa"/>
            <w:shd w:val="clear" w:color="auto" w:fill="F2F2F2"/>
            <w:vAlign w:val="center"/>
          </w:tcPr>
          <w:p w14:paraId="5F2709C5" w14:textId="47479A79" w:rsidR="0099785B" w:rsidRPr="00670C56" w:rsidRDefault="0099785B" w:rsidP="00670C56">
            <w:pPr>
              <w:jc w:val="center"/>
              <w:rPr>
                <w:sz w:val="24"/>
                <w:szCs w:val="24"/>
                <w:lang w:val="en-CA"/>
              </w:rPr>
            </w:pPr>
            <w:r w:rsidRPr="00670C56">
              <w:rPr>
                <w:color w:val="000000"/>
                <w:sz w:val="24"/>
                <w:szCs w:val="24"/>
              </w:rPr>
              <w:t>-0.08%</w:t>
            </w:r>
          </w:p>
        </w:tc>
        <w:tc>
          <w:tcPr>
            <w:tcW w:w="1350" w:type="dxa"/>
            <w:shd w:val="clear" w:color="auto" w:fill="F2F2F2"/>
            <w:vAlign w:val="center"/>
          </w:tcPr>
          <w:p w14:paraId="77AEC200" w14:textId="4B4A5DBE" w:rsidR="0099785B" w:rsidRPr="00670C56" w:rsidRDefault="0099785B" w:rsidP="00670C56">
            <w:pPr>
              <w:jc w:val="center"/>
              <w:rPr>
                <w:sz w:val="24"/>
                <w:szCs w:val="24"/>
                <w:lang w:val="en-CA"/>
              </w:rPr>
            </w:pPr>
            <w:r w:rsidRPr="00670C56">
              <w:rPr>
                <w:color w:val="000000"/>
                <w:sz w:val="24"/>
                <w:szCs w:val="24"/>
              </w:rPr>
              <w:t>-0.05%</w:t>
            </w:r>
          </w:p>
        </w:tc>
        <w:tc>
          <w:tcPr>
            <w:tcW w:w="1260" w:type="dxa"/>
            <w:shd w:val="clear" w:color="auto" w:fill="F2F2F2"/>
            <w:vAlign w:val="center"/>
          </w:tcPr>
          <w:p w14:paraId="06556860" w14:textId="03997141" w:rsidR="0099785B" w:rsidRPr="00670C56" w:rsidRDefault="0099785B" w:rsidP="00670C56">
            <w:pPr>
              <w:jc w:val="center"/>
              <w:rPr>
                <w:sz w:val="24"/>
                <w:szCs w:val="24"/>
                <w:lang w:val="en-CA"/>
              </w:rPr>
            </w:pPr>
            <w:r w:rsidRPr="00670C56">
              <w:rPr>
                <w:color w:val="000000"/>
                <w:sz w:val="24"/>
                <w:szCs w:val="24"/>
              </w:rPr>
              <w:t>115%</w:t>
            </w:r>
          </w:p>
        </w:tc>
        <w:tc>
          <w:tcPr>
            <w:tcW w:w="1260" w:type="dxa"/>
            <w:shd w:val="clear" w:color="auto" w:fill="F2F2F2"/>
            <w:vAlign w:val="center"/>
          </w:tcPr>
          <w:p w14:paraId="1591CD6B" w14:textId="2F99A469" w:rsidR="0099785B" w:rsidRPr="00670C56" w:rsidRDefault="0099785B" w:rsidP="00670C56">
            <w:pPr>
              <w:jc w:val="center"/>
              <w:rPr>
                <w:sz w:val="24"/>
                <w:szCs w:val="24"/>
                <w:lang w:val="en-CA"/>
              </w:rPr>
            </w:pPr>
            <w:r w:rsidRPr="00670C56">
              <w:rPr>
                <w:color w:val="000000"/>
                <w:sz w:val="24"/>
                <w:szCs w:val="24"/>
              </w:rPr>
              <w:t>101%</w:t>
            </w:r>
          </w:p>
        </w:tc>
      </w:tr>
      <w:tr w:rsidR="00670C56" w:rsidRPr="00670C56" w14:paraId="43AAACB7" w14:textId="77777777" w:rsidTr="00670C56">
        <w:tc>
          <w:tcPr>
            <w:tcW w:w="1596" w:type="dxa"/>
            <w:shd w:val="clear" w:color="auto" w:fill="auto"/>
          </w:tcPr>
          <w:p w14:paraId="43811840" w14:textId="77777777" w:rsidR="0099785B" w:rsidRPr="00670C56" w:rsidRDefault="0099785B" w:rsidP="0099785B">
            <w:pPr>
              <w:rPr>
                <w:b/>
                <w:bCs/>
                <w:sz w:val="24"/>
                <w:szCs w:val="24"/>
                <w:lang w:val="en-CA"/>
              </w:rPr>
            </w:pPr>
            <w:r w:rsidRPr="00670C56">
              <w:rPr>
                <w:b/>
                <w:bCs/>
                <w:color w:val="000000"/>
                <w:sz w:val="24"/>
                <w:szCs w:val="24"/>
              </w:rPr>
              <w:t>Class A2</w:t>
            </w:r>
          </w:p>
        </w:tc>
        <w:tc>
          <w:tcPr>
            <w:tcW w:w="1302" w:type="dxa"/>
            <w:shd w:val="clear" w:color="auto" w:fill="auto"/>
            <w:vAlign w:val="center"/>
          </w:tcPr>
          <w:p w14:paraId="4A8C1588" w14:textId="5BD8C0AF" w:rsidR="0099785B" w:rsidRPr="00670C56" w:rsidRDefault="0099785B" w:rsidP="00670C56">
            <w:pPr>
              <w:jc w:val="center"/>
              <w:rPr>
                <w:sz w:val="24"/>
                <w:szCs w:val="24"/>
                <w:lang w:val="en-CA"/>
              </w:rPr>
            </w:pPr>
            <w:r w:rsidRPr="00670C56">
              <w:rPr>
                <w:color w:val="000000"/>
                <w:sz w:val="24"/>
                <w:szCs w:val="24"/>
              </w:rPr>
              <w:t>-1.09%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7B22EAC7" w14:textId="2A204363" w:rsidR="0099785B" w:rsidRPr="00670C56" w:rsidRDefault="0099785B" w:rsidP="00670C56">
            <w:pPr>
              <w:jc w:val="center"/>
              <w:rPr>
                <w:sz w:val="24"/>
                <w:szCs w:val="24"/>
                <w:lang w:val="en-CA"/>
              </w:rPr>
            </w:pPr>
            <w:r w:rsidRPr="00670C56">
              <w:rPr>
                <w:color w:val="000000"/>
                <w:sz w:val="24"/>
                <w:szCs w:val="24"/>
              </w:rPr>
              <w:t>-1.20%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0595D579" w14:textId="6D87D1FA" w:rsidR="0099785B" w:rsidRPr="00670C56" w:rsidRDefault="0099785B" w:rsidP="00670C56">
            <w:pPr>
              <w:jc w:val="center"/>
              <w:rPr>
                <w:sz w:val="24"/>
                <w:szCs w:val="24"/>
                <w:lang w:val="en-CA"/>
              </w:rPr>
            </w:pPr>
            <w:r w:rsidRPr="00670C56">
              <w:rPr>
                <w:color w:val="000000"/>
                <w:sz w:val="24"/>
                <w:szCs w:val="24"/>
              </w:rPr>
              <w:t>-1.07%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602B3C20" w14:textId="2C819D00" w:rsidR="0099785B" w:rsidRPr="00670C56" w:rsidRDefault="0099785B" w:rsidP="00670C56">
            <w:pPr>
              <w:jc w:val="center"/>
              <w:rPr>
                <w:sz w:val="24"/>
                <w:szCs w:val="24"/>
                <w:lang w:val="en-CA"/>
              </w:rPr>
            </w:pPr>
            <w:r w:rsidRPr="00670C56">
              <w:rPr>
                <w:color w:val="000000"/>
                <w:sz w:val="24"/>
                <w:szCs w:val="24"/>
              </w:rPr>
              <w:t>113%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75AE882A" w14:textId="18FDEED8" w:rsidR="0099785B" w:rsidRPr="00670C56" w:rsidRDefault="0099785B" w:rsidP="00670C56">
            <w:pPr>
              <w:jc w:val="center"/>
              <w:rPr>
                <w:sz w:val="24"/>
                <w:szCs w:val="24"/>
                <w:lang w:val="en-CA"/>
              </w:rPr>
            </w:pPr>
            <w:r w:rsidRPr="00670C56">
              <w:rPr>
                <w:color w:val="000000"/>
                <w:sz w:val="24"/>
                <w:szCs w:val="24"/>
              </w:rPr>
              <w:t>104%</w:t>
            </w:r>
          </w:p>
        </w:tc>
      </w:tr>
      <w:tr w:rsidR="00670C56" w:rsidRPr="00670C56" w14:paraId="5036551B" w14:textId="77777777" w:rsidTr="00670C56">
        <w:tc>
          <w:tcPr>
            <w:tcW w:w="1596" w:type="dxa"/>
            <w:shd w:val="clear" w:color="auto" w:fill="F2F2F2"/>
          </w:tcPr>
          <w:p w14:paraId="05B0D342" w14:textId="77777777" w:rsidR="0099785B" w:rsidRPr="00670C56" w:rsidRDefault="0099785B" w:rsidP="0099785B">
            <w:pPr>
              <w:rPr>
                <w:b/>
                <w:bCs/>
                <w:sz w:val="24"/>
                <w:szCs w:val="24"/>
                <w:lang w:val="en-CA"/>
              </w:rPr>
            </w:pPr>
            <w:r w:rsidRPr="00670C56">
              <w:rPr>
                <w:b/>
                <w:bCs/>
                <w:color w:val="000000"/>
                <w:sz w:val="24"/>
                <w:szCs w:val="24"/>
              </w:rPr>
              <w:t>Class B</w:t>
            </w:r>
          </w:p>
        </w:tc>
        <w:tc>
          <w:tcPr>
            <w:tcW w:w="1302" w:type="dxa"/>
            <w:shd w:val="clear" w:color="auto" w:fill="F2F2F2"/>
            <w:vAlign w:val="center"/>
          </w:tcPr>
          <w:p w14:paraId="6BA5383B" w14:textId="598A4E47" w:rsidR="0099785B" w:rsidRPr="00670C56" w:rsidRDefault="0099785B" w:rsidP="00670C56">
            <w:pPr>
              <w:jc w:val="center"/>
              <w:rPr>
                <w:sz w:val="24"/>
                <w:szCs w:val="24"/>
                <w:lang w:val="en-CA"/>
              </w:rPr>
            </w:pPr>
            <w:r w:rsidRPr="00670C56">
              <w:rPr>
                <w:color w:val="000000"/>
                <w:sz w:val="24"/>
                <w:szCs w:val="24"/>
              </w:rPr>
              <w:t>-0.95%</w:t>
            </w:r>
          </w:p>
        </w:tc>
        <w:tc>
          <w:tcPr>
            <w:tcW w:w="1350" w:type="dxa"/>
            <w:shd w:val="clear" w:color="auto" w:fill="F2F2F2"/>
            <w:vAlign w:val="center"/>
          </w:tcPr>
          <w:p w14:paraId="3C6B248C" w14:textId="0B90D235" w:rsidR="0099785B" w:rsidRPr="00670C56" w:rsidRDefault="0099785B" w:rsidP="00670C56">
            <w:pPr>
              <w:jc w:val="center"/>
              <w:rPr>
                <w:sz w:val="24"/>
                <w:szCs w:val="24"/>
                <w:lang w:val="en-CA"/>
              </w:rPr>
            </w:pPr>
            <w:r w:rsidRPr="00670C56">
              <w:rPr>
                <w:color w:val="000000"/>
                <w:sz w:val="24"/>
                <w:szCs w:val="24"/>
              </w:rPr>
              <w:t>-0.78%</w:t>
            </w:r>
          </w:p>
        </w:tc>
        <w:tc>
          <w:tcPr>
            <w:tcW w:w="1350" w:type="dxa"/>
            <w:shd w:val="clear" w:color="auto" w:fill="F2F2F2"/>
            <w:vAlign w:val="center"/>
          </w:tcPr>
          <w:p w14:paraId="7565E519" w14:textId="2F4F32A7" w:rsidR="0099785B" w:rsidRPr="00670C56" w:rsidRDefault="0099785B" w:rsidP="00670C56">
            <w:pPr>
              <w:jc w:val="center"/>
              <w:rPr>
                <w:sz w:val="24"/>
                <w:szCs w:val="24"/>
                <w:lang w:val="en-CA"/>
              </w:rPr>
            </w:pPr>
            <w:r w:rsidRPr="00670C56">
              <w:rPr>
                <w:color w:val="000000"/>
                <w:sz w:val="24"/>
                <w:szCs w:val="24"/>
              </w:rPr>
              <w:t>-1.16%</w:t>
            </w:r>
          </w:p>
        </w:tc>
        <w:tc>
          <w:tcPr>
            <w:tcW w:w="1260" w:type="dxa"/>
            <w:shd w:val="clear" w:color="auto" w:fill="F2F2F2"/>
            <w:vAlign w:val="center"/>
          </w:tcPr>
          <w:p w14:paraId="6112F2E8" w14:textId="7D80C557" w:rsidR="0099785B" w:rsidRPr="00670C56" w:rsidRDefault="0099785B" w:rsidP="00670C56">
            <w:pPr>
              <w:jc w:val="center"/>
              <w:rPr>
                <w:sz w:val="24"/>
                <w:szCs w:val="24"/>
                <w:lang w:val="en-CA"/>
              </w:rPr>
            </w:pPr>
            <w:r w:rsidRPr="00670C56">
              <w:rPr>
                <w:color w:val="000000"/>
                <w:sz w:val="24"/>
                <w:szCs w:val="24"/>
              </w:rPr>
              <w:t>113%</w:t>
            </w:r>
          </w:p>
        </w:tc>
        <w:tc>
          <w:tcPr>
            <w:tcW w:w="1260" w:type="dxa"/>
            <w:shd w:val="clear" w:color="auto" w:fill="F2F2F2"/>
            <w:vAlign w:val="center"/>
          </w:tcPr>
          <w:p w14:paraId="2EFD8DD1" w14:textId="68BC1AC6" w:rsidR="0099785B" w:rsidRPr="00670C56" w:rsidRDefault="0099785B" w:rsidP="00670C56">
            <w:pPr>
              <w:jc w:val="center"/>
              <w:rPr>
                <w:sz w:val="24"/>
                <w:szCs w:val="24"/>
                <w:lang w:val="en-CA"/>
              </w:rPr>
            </w:pPr>
            <w:r w:rsidRPr="00670C56">
              <w:rPr>
                <w:color w:val="000000"/>
                <w:sz w:val="24"/>
                <w:szCs w:val="24"/>
              </w:rPr>
              <w:t>104%</w:t>
            </w:r>
          </w:p>
        </w:tc>
      </w:tr>
      <w:tr w:rsidR="00670C56" w:rsidRPr="00670C56" w14:paraId="27485A85" w14:textId="77777777" w:rsidTr="00670C56">
        <w:tc>
          <w:tcPr>
            <w:tcW w:w="1596" w:type="dxa"/>
            <w:shd w:val="clear" w:color="auto" w:fill="auto"/>
          </w:tcPr>
          <w:p w14:paraId="4F6BBFE7" w14:textId="77777777" w:rsidR="0099785B" w:rsidRPr="00670C56" w:rsidRDefault="0099785B" w:rsidP="0099785B">
            <w:pPr>
              <w:rPr>
                <w:b/>
                <w:bCs/>
                <w:sz w:val="24"/>
                <w:szCs w:val="24"/>
                <w:lang w:val="en-CA"/>
              </w:rPr>
            </w:pPr>
            <w:r w:rsidRPr="00670C56">
              <w:rPr>
                <w:b/>
                <w:bCs/>
                <w:color w:val="000000"/>
                <w:sz w:val="24"/>
                <w:szCs w:val="24"/>
              </w:rPr>
              <w:t>Class C</w:t>
            </w:r>
          </w:p>
        </w:tc>
        <w:tc>
          <w:tcPr>
            <w:tcW w:w="1302" w:type="dxa"/>
            <w:shd w:val="clear" w:color="auto" w:fill="auto"/>
            <w:vAlign w:val="center"/>
          </w:tcPr>
          <w:p w14:paraId="73ADEB9D" w14:textId="4BD81FBF" w:rsidR="0099785B" w:rsidRPr="00670C56" w:rsidRDefault="0099785B" w:rsidP="00670C56">
            <w:pPr>
              <w:jc w:val="center"/>
              <w:rPr>
                <w:sz w:val="24"/>
                <w:szCs w:val="24"/>
                <w:lang w:val="en-CA"/>
              </w:rPr>
            </w:pPr>
            <w:r w:rsidRPr="00670C56">
              <w:rPr>
                <w:color w:val="000000"/>
                <w:sz w:val="24"/>
                <w:szCs w:val="24"/>
              </w:rPr>
              <w:t>-0.81%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7234D90C" w14:textId="5B8AC771" w:rsidR="0099785B" w:rsidRPr="00670C56" w:rsidRDefault="0099785B" w:rsidP="00670C56">
            <w:pPr>
              <w:jc w:val="center"/>
              <w:rPr>
                <w:sz w:val="24"/>
                <w:szCs w:val="24"/>
                <w:lang w:val="en-CA"/>
              </w:rPr>
            </w:pPr>
            <w:r w:rsidRPr="00670C56">
              <w:rPr>
                <w:color w:val="000000"/>
                <w:sz w:val="24"/>
                <w:szCs w:val="24"/>
              </w:rPr>
              <w:t>-0.98%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70779AAA" w14:textId="317A6201" w:rsidR="0099785B" w:rsidRPr="00670C56" w:rsidRDefault="0099785B" w:rsidP="00670C56">
            <w:pPr>
              <w:jc w:val="center"/>
              <w:rPr>
                <w:sz w:val="24"/>
                <w:szCs w:val="24"/>
                <w:lang w:val="en-CA"/>
              </w:rPr>
            </w:pPr>
            <w:r w:rsidRPr="00670C56">
              <w:rPr>
                <w:color w:val="000000"/>
                <w:sz w:val="24"/>
                <w:szCs w:val="24"/>
              </w:rPr>
              <w:t>-1.01%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37756EF5" w14:textId="2F35C371" w:rsidR="0099785B" w:rsidRPr="00670C56" w:rsidRDefault="0099785B" w:rsidP="00670C56">
            <w:pPr>
              <w:jc w:val="center"/>
              <w:rPr>
                <w:sz w:val="24"/>
                <w:szCs w:val="24"/>
                <w:lang w:val="en-CA"/>
              </w:rPr>
            </w:pPr>
            <w:r w:rsidRPr="00670C56">
              <w:rPr>
                <w:color w:val="000000"/>
                <w:sz w:val="24"/>
                <w:szCs w:val="24"/>
              </w:rPr>
              <w:t>111%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2F2E88F1" w14:textId="1E6DD00E" w:rsidR="0099785B" w:rsidRPr="00670C56" w:rsidRDefault="0099785B" w:rsidP="00670C56">
            <w:pPr>
              <w:jc w:val="center"/>
              <w:rPr>
                <w:sz w:val="24"/>
                <w:szCs w:val="24"/>
                <w:lang w:val="en-CA"/>
              </w:rPr>
            </w:pPr>
            <w:r w:rsidRPr="00670C56">
              <w:rPr>
                <w:color w:val="000000"/>
                <w:sz w:val="24"/>
                <w:szCs w:val="24"/>
              </w:rPr>
              <w:t>107%</w:t>
            </w:r>
          </w:p>
        </w:tc>
      </w:tr>
      <w:tr w:rsidR="00670C56" w:rsidRPr="00670C56" w14:paraId="0F54F49C" w14:textId="77777777" w:rsidTr="00670C56">
        <w:tc>
          <w:tcPr>
            <w:tcW w:w="1596" w:type="dxa"/>
            <w:shd w:val="clear" w:color="auto" w:fill="F2F2F2"/>
          </w:tcPr>
          <w:p w14:paraId="1DC57969" w14:textId="77777777" w:rsidR="0099785B" w:rsidRPr="00670C56" w:rsidRDefault="0099785B" w:rsidP="0099785B">
            <w:pPr>
              <w:rPr>
                <w:b/>
                <w:bCs/>
                <w:sz w:val="24"/>
                <w:szCs w:val="24"/>
                <w:lang w:val="en-CA"/>
              </w:rPr>
            </w:pPr>
            <w:r w:rsidRPr="00670C56">
              <w:rPr>
                <w:b/>
                <w:bCs/>
                <w:color w:val="000000"/>
                <w:sz w:val="24"/>
                <w:szCs w:val="24"/>
              </w:rPr>
              <w:t>Class E</w:t>
            </w:r>
          </w:p>
        </w:tc>
        <w:tc>
          <w:tcPr>
            <w:tcW w:w="1302" w:type="dxa"/>
            <w:shd w:val="clear" w:color="auto" w:fill="F2F2F2"/>
            <w:vAlign w:val="center"/>
          </w:tcPr>
          <w:p w14:paraId="3BCF637F" w14:textId="4CD16119" w:rsidR="0099785B" w:rsidRPr="00670C56" w:rsidRDefault="0099785B" w:rsidP="00670C56">
            <w:pPr>
              <w:jc w:val="center"/>
              <w:rPr>
                <w:sz w:val="24"/>
                <w:szCs w:val="24"/>
                <w:lang w:val="en-CA"/>
              </w:rPr>
            </w:pPr>
            <w:r w:rsidRPr="00670C56">
              <w:rPr>
                <w:color w:val="000000"/>
                <w:sz w:val="24"/>
                <w:szCs w:val="24"/>
              </w:rPr>
              <w:t>-2.11%</w:t>
            </w:r>
          </w:p>
        </w:tc>
        <w:tc>
          <w:tcPr>
            <w:tcW w:w="1350" w:type="dxa"/>
            <w:shd w:val="clear" w:color="auto" w:fill="F2F2F2"/>
            <w:vAlign w:val="center"/>
          </w:tcPr>
          <w:p w14:paraId="1E28DB60" w14:textId="2CFCF70F" w:rsidR="0099785B" w:rsidRPr="00670C56" w:rsidRDefault="0099785B" w:rsidP="00670C56">
            <w:pPr>
              <w:jc w:val="center"/>
              <w:rPr>
                <w:sz w:val="24"/>
                <w:szCs w:val="24"/>
                <w:lang w:val="en-CA"/>
              </w:rPr>
            </w:pPr>
            <w:r w:rsidRPr="00670C56">
              <w:rPr>
                <w:color w:val="000000"/>
                <w:sz w:val="24"/>
                <w:szCs w:val="24"/>
              </w:rPr>
              <w:t>-1.64%</w:t>
            </w:r>
          </w:p>
        </w:tc>
        <w:tc>
          <w:tcPr>
            <w:tcW w:w="1350" w:type="dxa"/>
            <w:shd w:val="clear" w:color="auto" w:fill="F2F2F2"/>
            <w:vAlign w:val="center"/>
          </w:tcPr>
          <w:p w14:paraId="2074BC5B" w14:textId="0AE130F5" w:rsidR="0099785B" w:rsidRPr="00670C56" w:rsidRDefault="0099785B" w:rsidP="00670C56">
            <w:pPr>
              <w:jc w:val="center"/>
              <w:rPr>
                <w:sz w:val="24"/>
                <w:szCs w:val="24"/>
                <w:lang w:val="en-CA"/>
              </w:rPr>
            </w:pPr>
            <w:r w:rsidRPr="00670C56">
              <w:rPr>
                <w:color w:val="000000"/>
                <w:sz w:val="24"/>
                <w:szCs w:val="24"/>
              </w:rPr>
              <w:t>-2.00%</w:t>
            </w:r>
          </w:p>
        </w:tc>
        <w:tc>
          <w:tcPr>
            <w:tcW w:w="1260" w:type="dxa"/>
            <w:shd w:val="clear" w:color="auto" w:fill="F2F2F2"/>
            <w:vAlign w:val="center"/>
          </w:tcPr>
          <w:p w14:paraId="396AB7AA" w14:textId="6AFC8A26" w:rsidR="0099785B" w:rsidRPr="00670C56" w:rsidRDefault="0099785B" w:rsidP="00670C56">
            <w:pPr>
              <w:jc w:val="center"/>
              <w:rPr>
                <w:sz w:val="24"/>
                <w:szCs w:val="24"/>
                <w:lang w:val="en-CA"/>
              </w:rPr>
            </w:pPr>
            <w:r w:rsidRPr="00670C56">
              <w:rPr>
                <w:color w:val="000000"/>
                <w:sz w:val="24"/>
                <w:szCs w:val="24"/>
              </w:rPr>
              <w:t>114%</w:t>
            </w:r>
          </w:p>
        </w:tc>
        <w:tc>
          <w:tcPr>
            <w:tcW w:w="1260" w:type="dxa"/>
            <w:shd w:val="clear" w:color="auto" w:fill="F2F2F2"/>
            <w:vAlign w:val="center"/>
          </w:tcPr>
          <w:p w14:paraId="4E14CEF9" w14:textId="1E09B283" w:rsidR="0099785B" w:rsidRPr="00670C56" w:rsidRDefault="0099785B" w:rsidP="00670C56">
            <w:pPr>
              <w:jc w:val="center"/>
              <w:rPr>
                <w:sz w:val="24"/>
                <w:szCs w:val="24"/>
                <w:lang w:val="en-CA"/>
              </w:rPr>
            </w:pPr>
            <w:r w:rsidRPr="00670C56">
              <w:rPr>
                <w:color w:val="000000"/>
                <w:sz w:val="24"/>
                <w:szCs w:val="24"/>
              </w:rPr>
              <w:t>105%</w:t>
            </w:r>
          </w:p>
        </w:tc>
      </w:tr>
      <w:tr w:rsidR="00670C56" w:rsidRPr="00670C56" w14:paraId="6B7347A2" w14:textId="77777777" w:rsidTr="00670C56">
        <w:tc>
          <w:tcPr>
            <w:tcW w:w="1596" w:type="dxa"/>
            <w:shd w:val="clear" w:color="auto" w:fill="auto"/>
          </w:tcPr>
          <w:p w14:paraId="4938C975" w14:textId="77777777" w:rsidR="0099785B" w:rsidRPr="00670C56" w:rsidRDefault="0099785B" w:rsidP="0099785B">
            <w:pPr>
              <w:rPr>
                <w:b/>
                <w:bCs/>
                <w:sz w:val="24"/>
                <w:szCs w:val="24"/>
                <w:lang w:val="en-CA"/>
              </w:rPr>
            </w:pPr>
            <w:r w:rsidRPr="00670C56">
              <w:rPr>
                <w:b/>
                <w:bCs/>
                <w:color w:val="000000"/>
                <w:sz w:val="24"/>
                <w:szCs w:val="24"/>
              </w:rPr>
              <w:t xml:space="preserve">Overall </w:t>
            </w:r>
          </w:p>
        </w:tc>
        <w:tc>
          <w:tcPr>
            <w:tcW w:w="1302" w:type="dxa"/>
            <w:shd w:val="clear" w:color="auto" w:fill="auto"/>
            <w:vAlign w:val="center"/>
          </w:tcPr>
          <w:p w14:paraId="22955D9B" w14:textId="51476042" w:rsidR="0099785B" w:rsidRPr="00670C56" w:rsidRDefault="0099785B" w:rsidP="00670C56">
            <w:pPr>
              <w:jc w:val="center"/>
              <w:rPr>
                <w:b/>
                <w:sz w:val="24"/>
                <w:szCs w:val="24"/>
                <w:lang w:val="en-CA"/>
              </w:rPr>
            </w:pPr>
            <w:r w:rsidRPr="00670C56">
              <w:rPr>
                <w:b/>
                <w:color w:val="000000"/>
                <w:sz w:val="24"/>
                <w:szCs w:val="24"/>
              </w:rPr>
              <w:t>-1.01%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5734BD74" w14:textId="74F431C5" w:rsidR="0099785B" w:rsidRPr="00670C56" w:rsidRDefault="0099785B" w:rsidP="00670C56">
            <w:pPr>
              <w:jc w:val="center"/>
              <w:rPr>
                <w:b/>
                <w:sz w:val="24"/>
                <w:szCs w:val="24"/>
                <w:lang w:val="en-CA"/>
              </w:rPr>
            </w:pPr>
            <w:r w:rsidRPr="00670C56">
              <w:rPr>
                <w:b/>
                <w:color w:val="000000"/>
                <w:sz w:val="24"/>
                <w:szCs w:val="24"/>
              </w:rPr>
              <w:t>-0.92%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1D54E32F" w14:textId="702610A5" w:rsidR="0099785B" w:rsidRPr="00670C56" w:rsidRDefault="0099785B" w:rsidP="00670C56">
            <w:pPr>
              <w:jc w:val="center"/>
              <w:rPr>
                <w:b/>
                <w:sz w:val="24"/>
                <w:szCs w:val="24"/>
                <w:lang w:val="en-CA"/>
              </w:rPr>
            </w:pPr>
            <w:r w:rsidRPr="00670C56">
              <w:rPr>
                <w:b/>
                <w:color w:val="000000"/>
                <w:sz w:val="24"/>
                <w:szCs w:val="24"/>
              </w:rPr>
              <w:t>-1.07%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5C9C45F5" w14:textId="26218121" w:rsidR="0099785B" w:rsidRPr="00670C56" w:rsidRDefault="0099785B" w:rsidP="00670C56">
            <w:pPr>
              <w:jc w:val="center"/>
              <w:rPr>
                <w:b/>
                <w:sz w:val="24"/>
                <w:szCs w:val="24"/>
                <w:lang w:val="en-CA"/>
              </w:rPr>
            </w:pPr>
            <w:r w:rsidRPr="00670C56">
              <w:rPr>
                <w:b/>
                <w:color w:val="000000"/>
                <w:sz w:val="24"/>
                <w:szCs w:val="24"/>
              </w:rPr>
              <w:t>113%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7234B792" w14:textId="7BF550DD" w:rsidR="0099785B" w:rsidRPr="00670C56" w:rsidRDefault="0099785B" w:rsidP="00670C56">
            <w:pPr>
              <w:jc w:val="center"/>
              <w:rPr>
                <w:b/>
                <w:sz w:val="24"/>
                <w:szCs w:val="24"/>
                <w:lang w:val="en-CA"/>
              </w:rPr>
            </w:pPr>
            <w:r w:rsidRPr="00670C56">
              <w:rPr>
                <w:b/>
                <w:color w:val="000000"/>
                <w:sz w:val="24"/>
                <w:szCs w:val="24"/>
              </w:rPr>
              <w:t>104%</w:t>
            </w:r>
          </w:p>
        </w:tc>
      </w:tr>
      <w:tr w:rsidR="00670C56" w:rsidRPr="00670C56" w14:paraId="6C4C6BD7" w14:textId="77777777" w:rsidTr="00670C56">
        <w:tc>
          <w:tcPr>
            <w:tcW w:w="1596" w:type="dxa"/>
            <w:shd w:val="clear" w:color="auto" w:fill="F2F2F2"/>
          </w:tcPr>
          <w:p w14:paraId="40900BC3" w14:textId="77777777" w:rsidR="0099785B" w:rsidRPr="00670C56" w:rsidRDefault="0099785B" w:rsidP="0099785B">
            <w:pPr>
              <w:rPr>
                <w:b/>
                <w:bCs/>
                <w:sz w:val="24"/>
                <w:szCs w:val="24"/>
                <w:lang w:val="en-CA"/>
              </w:rPr>
            </w:pPr>
            <w:r w:rsidRPr="00670C56">
              <w:rPr>
                <w:b/>
                <w:bCs/>
                <w:color w:val="000000"/>
                <w:sz w:val="24"/>
                <w:szCs w:val="24"/>
              </w:rPr>
              <w:t>Class D</w:t>
            </w:r>
          </w:p>
        </w:tc>
        <w:tc>
          <w:tcPr>
            <w:tcW w:w="1302" w:type="dxa"/>
            <w:shd w:val="clear" w:color="auto" w:fill="F2F2F2"/>
            <w:vAlign w:val="center"/>
          </w:tcPr>
          <w:p w14:paraId="711FFFB2" w14:textId="711D58E2" w:rsidR="0099785B" w:rsidRPr="00670C56" w:rsidRDefault="0099785B" w:rsidP="00670C56">
            <w:pPr>
              <w:jc w:val="center"/>
              <w:rPr>
                <w:sz w:val="24"/>
                <w:szCs w:val="24"/>
                <w:lang w:val="en-CA"/>
              </w:rPr>
            </w:pPr>
            <w:r w:rsidRPr="00670C56">
              <w:rPr>
                <w:color w:val="000000"/>
                <w:sz w:val="24"/>
                <w:szCs w:val="24"/>
              </w:rPr>
              <w:t>-0.38%</w:t>
            </w:r>
          </w:p>
        </w:tc>
        <w:tc>
          <w:tcPr>
            <w:tcW w:w="1350" w:type="dxa"/>
            <w:shd w:val="clear" w:color="auto" w:fill="F2F2F2"/>
            <w:vAlign w:val="center"/>
          </w:tcPr>
          <w:p w14:paraId="73A130EB" w14:textId="0D949405" w:rsidR="0099785B" w:rsidRPr="00670C56" w:rsidRDefault="0099785B" w:rsidP="00670C56">
            <w:pPr>
              <w:jc w:val="center"/>
              <w:rPr>
                <w:sz w:val="24"/>
                <w:szCs w:val="24"/>
                <w:lang w:val="en-CA"/>
              </w:rPr>
            </w:pPr>
            <w:r w:rsidRPr="00670C56">
              <w:rPr>
                <w:color w:val="000000"/>
                <w:sz w:val="24"/>
                <w:szCs w:val="24"/>
              </w:rPr>
              <w:t>-0.34%</w:t>
            </w:r>
          </w:p>
        </w:tc>
        <w:tc>
          <w:tcPr>
            <w:tcW w:w="1350" w:type="dxa"/>
            <w:shd w:val="clear" w:color="auto" w:fill="F2F2F2"/>
            <w:vAlign w:val="center"/>
          </w:tcPr>
          <w:p w14:paraId="09DE9EE3" w14:textId="376E8D99" w:rsidR="0099785B" w:rsidRPr="00670C56" w:rsidRDefault="0099785B" w:rsidP="00670C56">
            <w:pPr>
              <w:jc w:val="center"/>
              <w:rPr>
                <w:sz w:val="24"/>
                <w:szCs w:val="24"/>
                <w:lang w:val="en-CA"/>
              </w:rPr>
            </w:pPr>
            <w:r w:rsidRPr="00670C56">
              <w:rPr>
                <w:color w:val="000000"/>
                <w:sz w:val="24"/>
                <w:szCs w:val="24"/>
              </w:rPr>
              <w:t>-0.33%</w:t>
            </w:r>
          </w:p>
        </w:tc>
        <w:tc>
          <w:tcPr>
            <w:tcW w:w="1260" w:type="dxa"/>
            <w:shd w:val="clear" w:color="auto" w:fill="F2F2F2"/>
            <w:vAlign w:val="center"/>
          </w:tcPr>
          <w:p w14:paraId="3C821327" w14:textId="1A758479" w:rsidR="0099785B" w:rsidRPr="00670C56" w:rsidRDefault="0099785B" w:rsidP="00670C56">
            <w:pPr>
              <w:jc w:val="center"/>
              <w:rPr>
                <w:sz w:val="24"/>
                <w:szCs w:val="24"/>
                <w:lang w:val="en-CA"/>
              </w:rPr>
            </w:pPr>
            <w:r w:rsidRPr="00670C56">
              <w:rPr>
                <w:color w:val="000000"/>
                <w:sz w:val="24"/>
                <w:szCs w:val="24"/>
              </w:rPr>
              <w:t>109%</w:t>
            </w:r>
          </w:p>
        </w:tc>
        <w:tc>
          <w:tcPr>
            <w:tcW w:w="1260" w:type="dxa"/>
            <w:shd w:val="clear" w:color="auto" w:fill="F2F2F2"/>
            <w:vAlign w:val="center"/>
          </w:tcPr>
          <w:p w14:paraId="65258AD8" w14:textId="10B275F4" w:rsidR="0099785B" w:rsidRPr="00670C56" w:rsidRDefault="0099785B" w:rsidP="00670C56">
            <w:pPr>
              <w:jc w:val="center"/>
              <w:rPr>
                <w:sz w:val="24"/>
                <w:szCs w:val="24"/>
                <w:lang w:val="en-CA"/>
              </w:rPr>
            </w:pPr>
            <w:r w:rsidRPr="00670C56">
              <w:rPr>
                <w:color w:val="000000"/>
                <w:sz w:val="24"/>
                <w:szCs w:val="24"/>
              </w:rPr>
              <w:t>102%</w:t>
            </w:r>
          </w:p>
        </w:tc>
      </w:tr>
      <w:tr w:rsidR="00670C56" w:rsidRPr="00670C56" w14:paraId="3D7EA74C" w14:textId="77777777" w:rsidTr="00670C56">
        <w:tc>
          <w:tcPr>
            <w:tcW w:w="1596" w:type="dxa"/>
            <w:shd w:val="clear" w:color="auto" w:fill="auto"/>
          </w:tcPr>
          <w:p w14:paraId="4AD1FC1C" w14:textId="77777777" w:rsidR="0099785B" w:rsidRPr="00670C56" w:rsidRDefault="0099785B" w:rsidP="0099785B">
            <w:pPr>
              <w:rPr>
                <w:b/>
                <w:bCs/>
                <w:sz w:val="24"/>
                <w:szCs w:val="24"/>
                <w:lang w:val="en-CA"/>
              </w:rPr>
            </w:pPr>
            <w:r w:rsidRPr="00670C56">
              <w:rPr>
                <w:b/>
                <w:bCs/>
                <w:color w:val="000000"/>
                <w:sz w:val="24"/>
                <w:szCs w:val="24"/>
              </w:rPr>
              <w:t xml:space="preserve">Class F </w:t>
            </w:r>
          </w:p>
        </w:tc>
        <w:tc>
          <w:tcPr>
            <w:tcW w:w="1302" w:type="dxa"/>
            <w:shd w:val="clear" w:color="auto" w:fill="auto"/>
            <w:vAlign w:val="center"/>
          </w:tcPr>
          <w:p w14:paraId="74C19250" w14:textId="72D8C9B7" w:rsidR="0099785B" w:rsidRPr="00670C56" w:rsidRDefault="0099785B" w:rsidP="00670C56">
            <w:pPr>
              <w:jc w:val="center"/>
              <w:rPr>
                <w:sz w:val="24"/>
                <w:szCs w:val="24"/>
                <w:lang w:val="en-CA"/>
              </w:rPr>
            </w:pPr>
            <w:r w:rsidRPr="00670C56">
              <w:rPr>
                <w:sz w:val="24"/>
                <w:szCs w:val="24"/>
              </w:rPr>
              <w:t>-7.29%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41170697" w14:textId="2711C890" w:rsidR="0099785B" w:rsidRPr="00670C56" w:rsidRDefault="0099785B" w:rsidP="00670C56">
            <w:pPr>
              <w:jc w:val="center"/>
              <w:rPr>
                <w:sz w:val="24"/>
                <w:szCs w:val="24"/>
                <w:lang w:val="en-CA"/>
              </w:rPr>
            </w:pPr>
            <w:r w:rsidRPr="00670C56">
              <w:rPr>
                <w:sz w:val="24"/>
                <w:szCs w:val="24"/>
              </w:rPr>
              <w:t>-6.95%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2B64AEB1" w14:textId="1741ED76" w:rsidR="0099785B" w:rsidRPr="00670C56" w:rsidRDefault="0099785B" w:rsidP="00670C56">
            <w:pPr>
              <w:jc w:val="center"/>
              <w:rPr>
                <w:sz w:val="24"/>
                <w:szCs w:val="24"/>
                <w:lang w:val="en-CA"/>
              </w:rPr>
            </w:pPr>
            <w:r w:rsidRPr="00670C56">
              <w:rPr>
                <w:sz w:val="24"/>
                <w:szCs w:val="24"/>
              </w:rPr>
              <w:t>-7.28%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508E7BFD" w14:textId="38CAB7E2" w:rsidR="0099785B" w:rsidRPr="00670C56" w:rsidRDefault="0099785B" w:rsidP="00670C56">
            <w:pPr>
              <w:jc w:val="center"/>
              <w:rPr>
                <w:sz w:val="24"/>
                <w:szCs w:val="24"/>
                <w:lang w:val="en-CA"/>
              </w:rPr>
            </w:pPr>
            <w:r w:rsidRPr="00670C56">
              <w:rPr>
                <w:color w:val="000000"/>
                <w:sz w:val="24"/>
                <w:szCs w:val="24"/>
              </w:rPr>
              <w:t>111%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053781E3" w14:textId="339DD8F7" w:rsidR="0099785B" w:rsidRPr="00670C56" w:rsidRDefault="0099785B" w:rsidP="00670C56">
            <w:pPr>
              <w:jc w:val="center"/>
              <w:rPr>
                <w:sz w:val="24"/>
                <w:szCs w:val="24"/>
                <w:lang w:val="en-CA"/>
              </w:rPr>
            </w:pPr>
            <w:r w:rsidRPr="00670C56">
              <w:rPr>
                <w:color w:val="000000"/>
                <w:sz w:val="24"/>
                <w:szCs w:val="24"/>
              </w:rPr>
              <w:t>114%</w:t>
            </w:r>
          </w:p>
        </w:tc>
      </w:tr>
      <w:tr w:rsidR="00670C56" w:rsidRPr="00670C56" w14:paraId="6015929D" w14:textId="77777777" w:rsidTr="00670C56">
        <w:tc>
          <w:tcPr>
            <w:tcW w:w="1596" w:type="dxa"/>
            <w:shd w:val="clear" w:color="auto" w:fill="F2F2F2"/>
            <w:vAlign w:val="center"/>
          </w:tcPr>
          <w:p w14:paraId="3EE4F38A" w14:textId="77777777" w:rsidR="0099785B" w:rsidRPr="00670C56" w:rsidRDefault="0099785B" w:rsidP="0099785B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670C56">
              <w:rPr>
                <w:b/>
                <w:bCs/>
                <w:color w:val="000000"/>
                <w:sz w:val="24"/>
                <w:szCs w:val="24"/>
              </w:rPr>
              <w:t>Class TGM</w:t>
            </w:r>
          </w:p>
        </w:tc>
        <w:tc>
          <w:tcPr>
            <w:tcW w:w="1302" w:type="dxa"/>
            <w:shd w:val="clear" w:color="auto" w:fill="F2F2F2"/>
            <w:vAlign w:val="center"/>
          </w:tcPr>
          <w:p w14:paraId="705FC24E" w14:textId="192722B7" w:rsidR="0099785B" w:rsidRPr="00670C56" w:rsidRDefault="0099785B" w:rsidP="00670C56">
            <w:pPr>
              <w:jc w:val="center"/>
              <w:rPr>
                <w:sz w:val="24"/>
                <w:szCs w:val="24"/>
              </w:rPr>
            </w:pPr>
            <w:r w:rsidRPr="00670C56">
              <w:rPr>
                <w:sz w:val="24"/>
                <w:szCs w:val="24"/>
              </w:rPr>
              <w:t>-22.26%</w:t>
            </w:r>
          </w:p>
        </w:tc>
        <w:tc>
          <w:tcPr>
            <w:tcW w:w="1350" w:type="dxa"/>
            <w:shd w:val="clear" w:color="auto" w:fill="F2F2F2"/>
            <w:vAlign w:val="center"/>
          </w:tcPr>
          <w:p w14:paraId="24AE2DFD" w14:textId="71C79FEE" w:rsidR="0099785B" w:rsidRPr="00670C56" w:rsidRDefault="0099785B" w:rsidP="00670C56">
            <w:pPr>
              <w:jc w:val="center"/>
              <w:rPr>
                <w:sz w:val="24"/>
                <w:szCs w:val="24"/>
              </w:rPr>
            </w:pPr>
            <w:r w:rsidRPr="00670C56">
              <w:rPr>
                <w:sz w:val="24"/>
                <w:szCs w:val="24"/>
              </w:rPr>
              <w:t>-21.03%</w:t>
            </w:r>
          </w:p>
        </w:tc>
        <w:tc>
          <w:tcPr>
            <w:tcW w:w="1350" w:type="dxa"/>
            <w:shd w:val="clear" w:color="auto" w:fill="F2F2F2"/>
            <w:vAlign w:val="center"/>
          </w:tcPr>
          <w:p w14:paraId="4926FBEE" w14:textId="080D141A" w:rsidR="0099785B" w:rsidRPr="00670C56" w:rsidRDefault="0099785B" w:rsidP="00670C56">
            <w:pPr>
              <w:jc w:val="center"/>
              <w:rPr>
                <w:sz w:val="24"/>
                <w:szCs w:val="24"/>
              </w:rPr>
            </w:pPr>
            <w:r w:rsidRPr="00670C56">
              <w:rPr>
                <w:sz w:val="24"/>
                <w:szCs w:val="24"/>
              </w:rPr>
              <w:t>-20.95%</w:t>
            </w:r>
          </w:p>
        </w:tc>
        <w:tc>
          <w:tcPr>
            <w:tcW w:w="1260" w:type="dxa"/>
            <w:shd w:val="clear" w:color="auto" w:fill="F2F2F2"/>
            <w:vAlign w:val="center"/>
          </w:tcPr>
          <w:p w14:paraId="779BBC10" w14:textId="4B184F31" w:rsidR="0099785B" w:rsidRPr="00670C56" w:rsidRDefault="0099785B" w:rsidP="00670C56">
            <w:pPr>
              <w:jc w:val="center"/>
              <w:rPr>
                <w:color w:val="000000"/>
                <w:sz w:val="24"/>
                <w:szCs w:val="24"/>
              </w:rPr>
            </w:pPr>
            <w:r w:rsidRPr="00670C56">
              <w:rPr>
                <w:color w:val="000000"/>
                <w:sz w:val="24"/>
                <w:szCs w:val="24"/>
              </w:rPr>
              <w:t>102%</w:t>
            </w:r>
          </w:p>
        </w:tc>
        <w:tc>
          <w:tcPr>
            <w:tcW w:w="1260" w:type="dxa"/>
            <w:shd w:val="clear" w:color="auto" w:fill="F2F2F2"/>
            <w:vAlign w:val="center"/>
          </w:tcPr>
          <w:p w14:paraId="2C8AB384" w14:textId="4C9CDD0E" w:rsidR="0099785B" w:rsidRPr="00670C56" w:rsidRDefault="0099785B" w:rsidP="00670C56">
            <w:pPr>
              <w:jc w:val="center"/>
              <w:rPr>
                <w:color w:val="000000"/>
                <w:sz w:val="24"/>
                <w:szCs w:val="24"/>
              </w:rPr>
            </w:pPr>
            <w:r w:rsidRPr="00670C56">
              <w:rPr>
                <w:color w:val="000000"/>
                <w:sz w:val="24"/>
                <w:szCs w:val="24"/>
              </w:rPr>
              <w:t>136%</w:t>
            </w:r>
          </w:p>
        </w:tc>
      </w:tr>
    </w:tbl>
    <w:p w14:paraId="758C638B" w14:textId="385F70E9" w:rsidR="00AE4C14" w:rsidRDefault="00AE4C14" w:rsidP="00AE4C14">
      <w:pPr>
        <w:rPr>
          <w:sz w:val="24"/>
          <w:szCs w:val="24"/>
          <w:lang w:val="en-CA"/>
        </w:rPr>
      </w:pPr>
    </w:p>
    <w:p w14:paraId="25D3C435" w14:textId="161AC82D" w:rsidR="00AE4C14" w:rsidRPr="00B61D1F" w:rsidRDefault="00AE4C14" w:rsidP="00AE4C14">
      <w:pPr>
        <w:pStyle w:val="Caption"/>
        <w:keepNext/>
        <w:jc w:val="center"/>
        <w:rPr>
          <w:rFonts w:ascii="Times New Roman" w:hAnsi="Times New Roman"/>
          <w:i w:val="0"/>
          <w:color w:val="auto"/>
        </w:rPr>
      </w:pPr>
      <w:r w:rsidRPr="00B61D1F">
        <w:rPr>
          <w:rFonts w:ascii="Times New Roman" w:hAnsi="Times New Roman"/>
          <w:i w:val="0"/>
          <w:color w:val="auto"/>
        </w:rPr>
        <w:t xml:space="preserve">Table </w:t>
      </w:r>
      <w:r>
        <w:rPr>
          <w:rFonts w:ascii="Times New Roman" w:hAnsi="Times New Roman"/>
          <w:i w:val="0"/>
          <w:color w:val="auto"/>
        </w:rPr>
        <w:t>6: Test8-1 against BMS-1.0 for RA</w:t>
      </w:r>
    </w:p>
    <w:tbl>
      <w:tblPr>
        <w:tblW w:w="0" w:type="auto"/>
        <w:tblInd w:w="828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ook w:val="04A0" w:firstRow="1" w:lastRow="0" w:firstColumn="1" w:lastColumn="0" w:noHBand="0" w:noVBand="1"/>
      </w:tblPr>
      <w:tblGrid>
        <w:gridCol w:w="1596"/>
        <w:gridCol w:w="1302"/>
        <w:gridCol w:w="1350"/>
        <w:gridCol w:w="1350"/>
        <w:gridCol w:w="1260"/>
        <w:gridCol w:w="1260"/>
      </w:tblGrid>
      <w:tr w:rsidR="00670C56" w:rsidRPr="00670C56" w14:paraId="7DA153EE" w14:textId="77777777" w:rsidTr="00670C56">
        <w:tc>
          <w:tcPr>
            <w:tcW w:w="1596" w:type="dxa"/>
            <w:shd w:val="clear" w:color="auto" w:fill="auto"/>
          </w:tcPr>
          <w:p w14:paraId="481AF0B5" w14:textId="77777777" w:rsidR="00AE4C14" w:rsidRPr="00670C56" w:rsidRDefault="00AE4C14" w:rsidP="00E7761E">
            <w:pPr>
              <w:rPr>
                <w:b/>
                <w:bCs/>
                <w:sz w:val="24"/>
                <w:szCs w:val="24"/>
                <w:lang w:val="en-CA"/>
              </w:rPr>
            </w:pPr>
          </w:p>
        </w:tc>
        <w:tc>
          <w:tcPr>
            <w:tcW w:w="1302" w:type="dxa"/>
            <w:shd w:val="clear" w:color="auto" w:fill="auto"/>
          </w:tcPr>
          <w:p w14:paraId="4C912639" w14:textId="77777777" w:rsidR="00AE4C14" w:rsidRPr="00670C56" w:rsidRDefault="00AE4C14" w:rsidP="00670C56">
            <w:pPr>
              <w:jc w:val="center"/>
              <w:rPr>
                <w:b/>
                <w:bCs/>
                <w:sz w:val="24"/>
                <w:szCs w:val="24"/>
                <w:lang w:val="en-CA"/>
              </w:rPr>
            </w:pPr>
            <w:r w:rsidRPr="00670C56">
              <w:rPr>
                <w:b/>
                <w:bCs/>
                <w:color w:val="000000"/>
                <w:sz w:val="24"/>
                <w:szCs w:val="24"/>
              </w:rPr>
              <w:t>Y</w:t>
            </w:r>
          </w:p>
        </w:tc>
        <w:tc>
          <w:tcPr>
            <w:tcW w:w="1350" w:type="dxa"/>
            <w:shd w:val="clear" w:color="auto" w:fill="auto"/>
          </w:tcPr>
          <w:p w14:paraId="777423B5" w14:textId="77777777" w:rsidR="00AE4C14" w:rsidRPr="00670C56" w:rsidRDefault="00AE4C14" w:rsidP="00670C56">
            <w:pPr>
              <w:jc w:val="center"/>
              <w:rPr>
                <w:b/>
                <w:bCs/>
                <w:sz w:val="24"/>
                <w:szCs w:val="24"/>
                <w:lang w:val="en-CA"/>
              </w:rPr>
            </w:pPr>
            <w:r w:rsidRPr="00670C56">
              <w:rPr>
                <w:b/>
                <w:bCs/>
                <w:color w:val="000000"/>
                <w:sz w:val="24"/>
                <w:szCs w:val="24"/>
              </w:rPr>
              <w:t>U</w:t>
            </w:r>
          </w:p>
        </w:tc>
        <w:tc>
          <w:tcPr>
            <w:tcW w:w="1350" w:type="dxa"/>
            <w:shd w:val="clear" w:color="auto" w:fill="auto"/>
          </w:tcPr>
          <w:p w14:paraId="3D8AD023" w14:textId="77777777" w:rsidR="00AE4C14" w:rsidRPr="00670C56" w:rsidRDefault="00AE4C14" w:rsidP="00670C56">
            <w:pPr>
              <w:jc w:val="center"/>
              <w:rPr>
                <w:b/>
                <w:bCs/>
                <w:sz w:val="24"/>
                <w:szCs w:val="24"/>
                <w:lang w:val="en-CA"/>
              </w:rPr>
            </w:pPr>
            <w:r w:rsidRPr="00670C56">
              <w:rPr>
                <w:b/>
                <w:bCs/>
                <w:color w:val="000000"/>
                <w:sz w:val="24"/>
                <w:szCs w:val="24"/>
              </w:rPr>
              <w:t>V</w:t>
            </w:r>
          </w:p>
        </w:tc>
        <w:tc>
          <w:tcPr>
            <w:tcW w:w="1260" w:type="dxa"/>
            <w:shd w:val="clear" w:color="auto" w:fill="auto"/>
          </w:tcPr>
          <w:p w14:paraId="115FB273" w14:textId="77777777" w:rsidR="00AE4C14" w:rsidRPr="00670C56" w:rsidRDefault="00AE4C14" w:rsidP="00670C56">
            <w:pPr>
              <w:jc w:val="center"/>
              <w:rPr>
                <w:b/>
                <w:bCs/>
                <w:sz w:val="24"/>
                <w:szCs w:val="24"/>
                <w:lang w:val="en-CA"/>
              </w:rPr>
            </w:pPr>
            <w:r w:rsidRPr="00670C56">
              <w:rPr>
                <w:b/>
                <w:bCs/>
                <w:color w:val="000000"/>
                <w:sz w:val="24"/>
                <w:szCs w:val="24"/>
              </w:rPr>
              <w:t>EncT</w:t>
            </w:r>
          </w:p>
        </w:tc>
        <w:tc>
          <w:tcPr>
            <w:tcW w:w="1260" w:type="dxa"/>
            <w:shd w:val="clear" w:color="auto" w:fill="auto"/>
          </w:tcPr>
          <w:p w14:paraId="1F4D9030" w14:textId="77777777" w:rsidR="00AE4C14" w:rsidRPr="00670C56" w:rsidRDefault="00AE4C14" w:rsidP="00670C56">
            <w:pPr>
              <w:jc w:val="center"/>
              <w:rPr>
                <w:b/>
                <w:bCs/>
                <w:sz w:val="24"/>
                <w:szCs w:val="24"/>
                <w:lang w:val="en-CA"/>
              </w:rPr>
            </w:pPr>
            <w:r w:rsidRPr="00670C56">
              <w:rPr>
                <w:b/>
                <w:bCs/>
                <w:color w:val="000000"/>
                <w:sz w:val="24"/>
                <w:szCs w:val="24"/>
              </w:rPr>
              <w:t>DecT</w:t>
            </w:r>
          </w:p>
        </w:tc>
      </w:tr>
      <w:tr w:rsidR="00670C56" w:rsidRPr="00670C56" w14:paraId="39D760C4" w14:textId="77777777" w:rsidTr="00670C56">
        <w:tc>
          <w:tcPr>
            <w:tcW w:w="1596" w:type="dxa"/>
            <w:shd w:val="clear" w:color="auto" w:fill="F2F2F2"/>
          </w:tcPr>
          <w:p w14:paraId="311DD124" w14:textId="77777777" w:rsidR="002D34BC" w:rsidRPr="00670C56" w:rsidRDefault="002D34BC" w:rsidP="002D34BC">
            <w:pPr>
              <w:rPr>
                <w:b/>
                <w:bCs/>
                <w:sz w:val="24"/>
                <w:szCs w:val="24"/>
                <w:lang w:val="en-CA"/>
              </w:rPr>
            </w:pPr>
            <w:r w:rsidRPr="00670C56">
              <w:rPr>
                <w:b/>
                <w:bCs/>
                <w:color w:val="000000"/>
                <w:sz w:val="24"/>
                <w:szCs w:val="24"/>
              </w:rPr>
              <w:t>Class A1</w:t>
            </w:r>
          </w:p>
        </w:tc>
        <w:tc>
          <w:tcPr>
            <w:tcW w:w="1302" w:type="dxa"/>
            <w:shd w:val="clear" w:color="auto" w:fill="F2F2F2"/>
            <w:vAlign w:val="center"/>
          </w:tcPr>
          <w:p w14:paraId="5FED1955" w14:textId="6F4179E2" w:rsidR="002D34BC" w:rsidRPr="00670C56" w:rsidRDefault="002D34BC" w:rsidP="00670C56">
            <w:pPr>
              <w:jc w:val="center"/>
              <w:rPr>
                <w:sz w:val="24"/>
                <w:szCs w:val="24"/>
                <w:lang w:val="en-CA"/>
              </w:rPr>
            </w:pPr>
            <w:r w:rsidRPr="00670C56">
              <w:rPr>
                <w:color w:val="000000"/>
                <w:sz w:val="24"/>
                <w:szCs w:val="24"/>
              </w:rPr>
              <w:t>-0.03%</w:t>
            </w:r>
          </w:p>
        </w:tc>
        <w:tc>
          <w:tcPr>
            <w:tcW w:w="1350" w:type="dxa"/>
            <w:shd w:val="clear" w:color="auto" w:fill="F2F2F2"/>
            <w:vAlign w:val="center"/>
          </w:tcPr>
          <w:p w14:paraId="25F1C81E" w14:textId="6374DB42" w:rsidR="002D34BC" w:rsidRPr="00670C56" w:rsidRDefault="002D34BC" w:rsidP="00670C56">
            <w:pPr>
              <w:jc w:val="center"/>
              <w:rPr>
                <w:sz w:val="24"/>
                <w:szCs w:val="24"/>
                <w:lang w:val="en-CA"/>
              </w:rPr>
            </w:pPr>
            <w:r w:rsidRPr="00670C56">
              <w:rPr>
                <w:color w:val="000000"/>
                <w:sz w:val="24"/>
                <w:szCs w:val="24"/>
              </w:rPr>
              <w:t>0.13%</w:t>
            </w:r>
          </w:p>
        </w:tc>
        <w:tc>
          <w:tcPr>
            <w:tcW w:w="1350" w:type="dxa"/>
            <w:shd w:val="clear" w:color="auto" w:fill="F2F2F2"/>
            <w:vAlign w:val="center"/>
          </w:tcPr>
          <w:p w14:paraId="4796F280" w14:textId="18CE2758" w:rsidR="002D34BC" w:rsidRPr="00670C56" w:rsidRDefault="002D34BC" w:rsidP="00670C56">
            <w:pPr>
              <w:jc w:val="center"/>
              <w:rPr>
                <w:sz w:val="24"/>
                <w:szCs w:val="24"/>
                <w:lang w:val="en-CA"/>
              </w:rPr>
            </w:pPr>
            <w:r w:rsidRPr="00670C56">
              <w:rPr>
                <w:color w:val="000000"/>
                <w:sz w:val="24"/>
                <w:szCs w:val="24"/>
              </w:rPr>
              <w:t>0.08%</w:t>
            </w:r>
          </w:p>
        </w:tc>
        <w:tc>
          <w:tcPr>
            <w:tcW w:w="1260" w:type="dxa"/>
            <w:shd w:val="clear" w:color="auto" w:fill="F2F2F2"/>
            <w:vAlign w:val="center"/>
          </w:tcPr>
          <w:p w14:paraId="04E1FCE8" w14:textId="125D4BE4" w:rsidR="002D34BC" w:rsidRPr="00670C56" w:rsidRDefault="002D34BC" w:rsidP="00670C56">
            <w:pPr>
              <w:jc w:val="center"/>
              <w:rPr>
                <w:sz w:val="24"/>
                <w:szCs w:val="24"/>
                <w:lang w:val="en-CA"/>
              </w:rPr>
            </w:pPr>
            <w:r w:rsidRPr="00670C56">
              <w:rPr>
                <w:color w:val="000000"/>
                <w:sz w:val="24"/>
                <w:szCs w:val="24"/>
              </w:rPr>
              <w:t>106%</w:t>
            </w:r>
          </w:p>
        </w:tc>
        <w:tc>
          <w:tcPr>
            <w:tcW w:w="1260" w:type="dxa"/>
            <w:shd w:val="clear" w:color="auto" w:fill="F2F2F2"/>
            <w:vAlign w:val="center"/>
          </w:tcPr>
          <w:p w14:paraId="6CB0130A" w14:textId="2EFA3ECC" w:rsidR="002D34BC" w:rsidRPr="00670C56" w:rsidRDefault="002D34BC" w:rsidP="00670C56">
            <w:pPr>
              <w:jc w:val="center"/>
              <w:rPr>
                <w:sz w:val="24"/>
                <w:szCs w:val="24"/>
                <w:lang w:val="en-CA"/>
              </w:rPr>
            </w:pPr>
            <w:r w:rsidRPr="00670C56">
              <w:rPr>
                <w:color w:val="000000"/>
                <w:sz w:val="24"/>
                <w:szCs w:val="24"/>
              </w:rPr>
              <w:t>100%</w:t>
            </w:r>
          </w:p>
        </w:tc>
      </w:tr>
      <w:tr w:rsidR="00670C56" w:rsidRPr="00670C56" w14:paraId="788B70A5" w14:textId="77777777" w:rsidTr="00670C56">
        <w:tc>
          <w:tcPr>
            <w:tcW w:w="1596" w:type="dxa"/>
            <w:shd w:val="clear" w:color="auto" w:fill="auto"/>
          </w:tcPr>
          <w:p w14:paraId="16A81C0B" w14:textId="77777777" w:rsidR="002D34BC" w:rsidRPr="00670C56" w:rsidRDefault="002D34BC" w:rsidP="002D34BC">
            <w:pPr>
              <w:rPr>
                <w:b/>
                <w:bCs/>
                <w:sz w:val="24"/>
                <w:szCs w:val="24"/>
                <w:lang w:val="en-CA"/>
              </w:rPr>
            </w:pPr>
            <w:r w:rsidRPr="00670C56">
              <w:rPr>
                <w:b/>
                <w:bCs/>
                <w:color w:val="000000"/>
                <w:sz w:val="24"/>
                <w:szCs w:val="24"/>
              </w:rPr>
              <w:t>Class A2</w:t>
            </w:r>
          </w:p>
        </w:tc>
        <w:tc>
          <w:tcPr>
            <w:tcW w:w="1302" w:type="dxa"/>
            <w:shd w:val="clear" w:color="auto" w:fill="auto"/>
            <w:vAlign w:val="center"/>
          </w:tcPr>
          <w:p w14:paraId="4A48877F" w14:textId="4CC9CF1A" w:rsidR="002D34BC" w:rsidRPr="00670C56" w:rsidRDefault="002D34BC" w:rsidP="00670C56">
            <w:pPr>
              <w:jc w:val="center"/>
              <w:rPr>
                <w:sz w:val="24"/>
                <w:szCs w:val="24"/>
                <w:lang w:val="en-CA"/>
              </w:rPr>
            </w:pPr>
            <w:r w:rsidRPr="00670C56">
              <w:rPr>
                <w:color w:val="000000"/>
                <w:sz w:val="24"/>
                <w:szCs w:val="24"/>
              </w:rPr>
              <w:t>-0.47%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5B82E123" w14:textId="23F36188" w:rsidR="002D34BC" w:rsidRPr="00670C56" w:rsidRDefault="002D34BC" w:rsidP="00670C56">
            <w:pPr>
              <w:jc w:val="center"/>
              <w:rPr>
                <w:sz w:val="24"/>
                <w:szCs w:val="24"/>
                <w:lang w:val="en-CA"/>
              </w:rPr>
            </w:pPr>
            <w:r w:rsidRPr="00670C56">
              <w:rPr>
                <w:color w:val="000000"/>
                <w:sz w:val="24"/>
                <w:szCs w:val="24"/>
              </w:rPr>
              <w:t>-0.28%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4703D8ED" w14:textId="2AFB2D71" w:rsidR="002D34BC" w:rsidRPr="00670C56" w:rsidRDefault="002D34BC" w:rsidP="00670C56">
            <w:pPr>
              <w:jc w:val="center"/>
              <w:rPr>
                <w:sz w:val="24"/>
                <w:szCs w:val="24"/>
                <w:lang w:val="en-CA"/>
              </w:rPr>
            </w:pPr>
            <w:r w:rsidRPr="00670C56">
              <w:rPr>
                <w:color w:val="000000"/>
                <w:sz w:val="24"/>
                <w:szCs w:val="24"/>
              </w:rPr>
              <w:t>-0.05%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79A5D46F" w14:textId="213D0F3B" w:rsidR="002D34BC" w:rsidRPr="00670C56" w:rsidRDefault="002D34BC" w:rsidP="00670C56">
            <w:pPr>
              <w:jc w:val="center"/>
              <w:rPr>
                <w:sz w:val="24"/>
                <w:szCs w:val="24"/>
                <w:lang w:val="en-CA"/>
              </w:rPr>
            </w:pPr>
            <w:r w:rsidRPr="00670C56">
              <w:rPr>
                <w:color w:val="000000"/>
                <w:sz w:val="24"/>
                <w:szCs w:val="24"/>
              </w:rPr>
              <w:t>105%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69D3AC72" w14:textId="02B66E7E" w:rsidR="002D34BC" w:rsidRPr="00670C56" w:rsidRDefault="002D34BC" w:rsidP="00670C56">
            <w:pPr>
              <w:jc w:val="center"/>
              <w:rPr>
                <w:sz w:val="24"/>
                <w:szCs w:val="24"/>
                <w:lang w:val="en-CA"/>
              </w:rPr>
            </w:pPr>
            <w:r w:rsidRPr="00670C56">
              <w:rPr>
                <w:color w:val="000000"/>
                <w:sz w:val="24"/>
                <w:szCs w:val="24"/>
              </w:rPr>
              <w:t>101%</w:t>
            </w:r>
          </w:p>
        </w:tc>
      </w:tr>
      <w:tr w:rsidR="00670C56" w:rsidRPr="00670C56" w14:paraId="68777AC6" w14:textId="77777777" w:rsidTr="00670C56">
        <w:tc>
          <w:tcPr>
            <w:tcW w:w="1596" w:type="dxa"/>
            <w:shd w:val="clear" w:color="auto" w:fill="F2F2F2"/>
          </w:tcPr>
          <w:p w14:paraId="186D64FA" w14:textId="77777777" w:rsidR="002D34BC" w:rsidRPr="00670C56" w:rsidRDefault="002D34BC" w:rsidP="002D34BC">
            <w:pPr>
              <w:rPr>
                <w:b/>
                <w:bCs/>
                <w:sz w:val="24"/>
                <w:szCs w:val="24"/>
                <w:lang w:val="en-CA"/>
              </w:rPr>
            </w:pPr>
            <w:r w:rsidRPr="00670C56">
              <w:rPr>
                <w:b/>
                <w:bCs/>
                <w:color w:val="000000"/>
                <w:sz w:val="24"/>
                <w:szCs w:val="24"/>
              </w:rPr>
              <w:t>Class B</w:t>
            </w:r>
          </w:p>
        </w:tc>
        <w:tc>
          <w:tcPr>
            <w:tcW w:w="1302" w:type="dxa"/>
            <w:shd w:val="clear" w:color="auto" w:fill="F2F2F2"/>
            <w:vAlign w:val="center"/>
          </w:tcPr>
          <w:p w14:paraId="37C78830" w14:textId="0AA0EB17" w:rsidR="002D34BC" w:rsidRPr="00670C56" w:rsidRDefault="002D34BC" w:rsidP="00670C56">
            <w:pPr>
              <w:jc w:val="center"/>
              <w:rPr>
                <w:sz w:val="24"/>
                <w:szCs w:val="24"/>
                <w:lang w:val="en-CA"/>
              </w:rPr>
            </w:pPr>
            <w:r w:rsidRPr="00670C56">
              <w:rPr>
                <w:color w:val="000000"/>
                <w:sz w:val="24"/>
                <w:szCs w:val="24"/>
              </w:rPr>
              <w:t>-0.42%</w:t>
            </w:r>
          </w:p>
        </w:tc>
        <w:tc>
          <w:tcPr>
            <w:tcW w:w="1350" w:type="dxa"/>
            <w:shd w:val="clear" w:color="auto" w:fill="F2F2F2"/>
            <w:vAlign w:val="center"/>
          </w:tcPr>
          <w:p w14:paraId="7CC06A35" w14:textId="4E43495D" w:rsidR="002D34BC" w:rsidRPr="00670C56" w:rsidRDefault="002D34BC" w:rsidP="00670C56">
            <w:pPr>
              <w:jc w:val="center"/>
              <w:rPr>
                <w:sz w:val="24"/>
                <w:szCs w:val="24"/>
                <w:lang w:val="en-CA"/>
              </w:rPr>
            </w:pPr>
            <w:r w:rsidRPr="00670C56">
              <w:rPr>
                <w:color w:val="000000"/>
                <w:sz w:val="24"/>
                <w:szCs w:val="24"/>
              </w:rPr>
              <w:t>0.22%</w:t>
            </w:r>
          </w:p>
        </w:tc>
        <w:tc>
          <w:tcPr>
            <w:tcW w:w="1350" w:type="dxa"/>
            <w:shd w:val="clear" w:color="auto" w:fill="F2F2F2"/>
            <w:vAlign w:val="center"/>
          </w:tcPr>
          <w:p w14:paraId="7CB76C1C" w14:textId="057D55A5" w:rsidR="002D34BC" w:rsidRPr="00670C56" w:rsidRDefault="002D34BC" w:rsidP="00670C56">
            <w:pPr>
              <w:jc w:val="center"/>
              <w:rPr>
                <w:sz w:val="24"/>
                <w:szCs w:val="24"/>
                <w:lang w:val="en-CA"/>
              </w:rPr>
            </w:pPr>
            <w:r w:rsidRPr="00670C56">
              <w:rPr>
                <w:color w:val="000000"/>
                <w:sz w:val="24"/>
                <w:szCs w:val="24"/>
              </w:rPr>
              <w:t>-0.32%</w:t>
            </w:r>
          </w:p>
        </w:tc>
        <w:tc>
          <w:tcPr>
            <w:tcW w:w="1260" w:type="dxa"/>
            <w:shd w:val="clear" w:color="auto" w:fill="F2F2F2"/>
            <w:vAlign w:val="center"/>
          </w:tcPr>
          <w:p w14:paraId="23BB6DED" w14:textId="476B37C9" w:rsidR="002D34BC" w:rsidRPr="00670C56" w:rsidRDefault="002D34BC" w:rsidP="00670C56">
            <w:pPr>
              <w:jc w:val="center"/>
              <w:rPr>
                <w:sz w:val="24"/>
                <w:szCs w:val="24"/>
                <w:lang w:val="en-CA"/>
              </w:rPr>
            </w:pPr>
            <w:r w:rsidRPr="00670C56">
              <w:rPr>
                <w:color w:val="000000"/>
                <w:sz w:val="24"/>
                <w:szCs w:val="24"/>
              </w:rPr>
              <w:t>105%</w:t>
            </w:r>
          </w:p>
        </w:tc>
        <w:tc>
          <w:tcPr>
            <w:tcW w:w="1260" w:type="dxa"/>
            <w:shd w:val="clear" w:color="auto" w:fill="F2F2F2"/>
            <w:vAlign w:val="center"/>
          </w:tcPr>
          <w:p w14:paraId="6874EB65" w14:textId="1E68D056" w:rsidR="002D34BC" w:rsidRPr="00670C56" w:rsidRDefault="002D34BC" w:rsidP="00670C56">
            <w:pPr>
              <w:jc w:val="center"/>
              <w:rPr>
                <w:sz w:val="24"/>
                <w:szCs w:val="24"/>
                <w:lang w:val="en-CA"/>
              </w:rPr>
            </w:pPr>
            <w:r w:rsidRPr="00670C56">
              <w:rPr>
                <w:color w:val="000000"/>
                <w:sz w:val="24"/>
                <w:szCs w:val="24"/>
              </w:rPr>
              <w:t>101%</w:t>
            </w:r>
          </w:p>
        </w:tc>
      </w:tr>
      <w:tr w:rsidR="00670C56" w:rsidRPr="00670C56" w14:paraId="11825480" w14:textId="77777777" w:rsidTr="00670C56">
        <w:tc>
          <w:tcPr>
            <w:tcW w:w="1596" w:type="dxa"/>
            <w:shd w:val="clear" w:color="auto" w:fill="auto"/>
          </w:tcPr>
          <w:p w14:paraId="4AADEC26" w14:textId="77777777" w:rsidR="002D34BC" w:rsidRPr="00670C56" w:rsidRDefault="002D34BC" w:rsidP="002D34BC">
            <w:pPr>
              <w:rPr>
                <w:b/>
                <w:bCs/>
                <w:sz w:val="24"/>
                <w:szCs w:val="24"/>
                <w:lang w:val="en-CA"/>
              </w:rPr>
            </w:pPr>
            <w:r w:rsidRPr="00670C56">
              <w:rPr>
                <w:b/>
                <w:bCs/>
                <w:color w:val="000000"/>
                <w:sz w:val="24"/>
                <w:szCs w:val="24"/>
              </w:rPr>
              <w:t>Class C</w:t>
            </w:r>
          </w:p>
        </w:tc>
        <w:tc>
          <w:tcPr>
            <w:tcW w:w="1302" w:type="dxa"/>
            <w:shd w:val="clear" w:color="auto" w:fill="auto"/>
            <w:vAlign w:val="center"/>
          </w:tcPr>
          <w:p w14:paraId="0D494F11" w14:textId="36057F4E" w:rsidR="002D34BC" w:rsidRPr="00670C56" w:rsidRDefault="002D34BC" w:rsidP="00670C56">
            <w:pPr>
              <w:jc w:val="center"/>
              <w:rPr>
                <w:sz w:val="24"/>
                <w:szCs w:val="24"/>
                <w:lang w:val="en-CA"/>
              </w:rPr>
            </w:pPr>
            <w:r w:rsidRPr="00670C56">
              <w:rPr>
                <w:color w:val="000000"/>
                <w:sz w:val="24"/>
                <w:szCs w:val="24"/>
              </w:rPr>
              <w:t>-0.26%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506AE9CF" w14:textId="4E62CD7D" w:rsidR="002D34BC" w:rsidRPr="00670C56" w:rsidRDefault="002D34BC" w:rsidP="00670C56">
            <w:pPr>
              <w:jc w:val="center"/>
              <w:rPr>
                <w:sz w:val="24"/>
                <w:szCs w:val="24"/>
                <w:lang w:val="en-CA"/>
              </w:rPr>
            </w:pPr>
            <w:r w:rsidRPr="00670C56">
              <w:rPr>
                <w:color w:val="000000"/>
                <w:sz w:val="24"/>
                <w:szCs w:val="24"/>
              </w:rPr>
              <w:t>-0.15%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3098919A" w14:textId="17376C4D" w:rsidR="002D34BC" w:rsidRPr="00670C56" w:rsidRDefault="002D34BC" w:rsidP="00670C56">
            <w:pPr>
              <w:jc w:val="center"/>
              <w:rPr>
                <w:sz w:val="24"/>
                <w:szCs w:val="24"/>
                <w:lang w:val="en-CA"/>
              </w:rPr>
            </w:pPr>
            <w:r w:rsidRPr="00670C56">
              <w:rPr>
                <w:color w:val="000000"/>
                <w:sz w:val="24"/>
                <w:szCs w:val="24"/>
              </w:rPr>
              <w:t>-0.45%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68168DE5" w14:textId="4836A00C" w:rsidR="002D34BC" w:rsidRPr="00670C56" w:rsidRDefault="002D34BC" w:rsidP="00670C56">
            <w:pPr>
              <w:jc w:val="center"/>
              <w:rPr>
                <w:sz w:val="24"/>
                <w:szCs w:val="24"/>
                <w:lang w:val="en-CA"/>
              </w:rPr>
            </w:pPr>
            <w:r w:rsidRPr="00670C56">
              <w:rPr>
                <w:color w:val="000000"/>
                <w:sz w:val="24"/>
                <w:szCs w:val="24"/>
              </w:rPr>
              <w:t>105%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444E78EF" w14:textId="056FC8C9" w:rsidR="002D34BC" w:rsidRPr="00670C56" w:rsidRDefault="002D34BC" w:rsidP="00670C56">
            <w:pPr>
              <w:jc w:val="center"/>
              <w:rPr>
                <w:sz w:val="24"/>
                <w:szCs w:val="24"/>
                <w:lang w:val="en-CA"/>
              </w:rPr>
            </w:pPr>
            <w:r w:rsidRPr="00670C56">
              <w:rPr>
                <w:color w:val="000000"/>
                <w:sz w:val="24"/>
                <w:szCs w:val="24"/>
              </w:rPr>
              <w:t>100%</w:t>
            </w:r>
          </w:p>
        </w:tc>
      </w:tr>
      <w:tr w:rsidR="00670C56" w:rsidRPr="00670C56" w14:paraId="420B48F1" w14:textId="77777777" w:rsidTr="00670C56">
        <w:tc>
          <w:tcPr>
            <w:tcW w:w="1596" w:type="dxa"/>
            <w:shd w:val="clear" w:color="auto" w:fill="F2F2F2"/>
          </w:tcPr>
          <w:p w14:paraId="4FF066A6" w14:textId="77777777" w:rsidR="002D34BC" w:rsidRPr="00670C56" w:rsidRDefault="002D34BC" w:rsidP="002D34BC">
            <w:pPr>
              <w:rPr>
                <w:b/>
                <w:bCs/>
                <w:sz w:val="24"/>
                <w:szCs w:val="24"/>
                <w:lang w:val="en-CA"/>
              </w:rPr>
            </w:pPr>
            <w:r w:rsidRPr="00670C56">
              <w:rPr>
                <w:b/>
                <w:bCs/>
                <w:color w:val="000000"/>
                <w:sz w:val="24"/>
                <w:szCs w:val="24"/>
              </w:rPr>
              <w:t xml:space="preserve">Overall </w:t>
            </w:r>
          </w:p>
        </w:tc>
        <w:tc>
          <w:tcPr>
            <w:tcW w:w="1302" w:type="dxa"/>
            <w:shd w:val="clear" w:color="auto" w:fill="F2F2F2"/>
            <w:vAlign w:val="center"/>
          </w:tcPr>
          <w:p w14:paraId="549ED854" w14:textId="4C10030E" w:rsidR="002D34BC" w:rsidRPr="00670C56" w:rsidRDefault="002D34BC" w:rsidP="00670C56">
            <w:pPr>
              <w:jc w:val="center"/>
              <w:rPr>
                <w:b/>
                <w:sz w:val="24"/>
                <w:szCs w:val="24"/>
                <w:lang w:val="en-CA"/>
              </w:rPr>
            </w:pPr>
            <w:r w:rsidRPr="00670C56">
              <w:rPr>
                <w:b/>
                <w:color w:val="000000"/>
                <w:sz w:val="24"/>
                <w:szCs w:val="24"/>
              </w:rPr>
              <w:t>-0.31%</w:t>
            </w:r>
          </w:p>
        </w:tc>
        <w:tc>
          <w:tcPr>
            <w:tcW w:w="1350" w:type="dxa"/>
            <w:shd w:val="clear" w:color="auto" w:fill="F2F2F2"/>
            <w:vAlign w:val="center"/>
          </w:tcPr>
          <w:p w14:paraId="6CDDE92D" w14:textId="7078CD93" w:rsidR="002D34BC" w:rsidRPr="00670C56" w:rsidRDefault="002D34BC" w:rsidP="00670C56">
            <w:pPr>
              <w:jc w:val="center"/>
              <w:rPr>
                <w:b/>
                <w:sz w:val="24"/>
                <w:szCs w:val="24"/>
                <w:lang w:val="en-CA"/>
              </w:rPr>
            </w:pPr>
            <w:r w:rsidRPr="00670C56">
              <w:rPr>
                <w:b/>
                <w:color w:val="000000"/>
                <w:sz w:val="24"/>
                <w:szCs w:val="24"/>
              </w:rPr>
              <w:t>0.01%</w:t>
            </w:r>
          </w:p>
        </w:tc>
        <w:tc>
          <w:tcPr>
            <w:tcW w:w="1350" w:type="dxa"/>
            <w:shd w:val="clear" w:color="auto" w:fill="F2F2F2"/>
            <w:vAlign w:val="center"/>
          </w:tcPr>
          <w:p w14:paraId="18475B50" w14:textId="1B4789FD" w:rsidR="002D34BC" w:rsidRPr="00670C56" w:rsidRDefault="002D34BC" w:rsidP="00670C56">
            <w:pPr>
              <w:jc w:val="center"/>
              <w:rPr>
                <w:b/>
                <w:sz w:val="24"/>
                <w:szCs w:val="24"/>
                <w:lang w:val="en-CA"/>
              </w:rPr>
            </w:pPr>
            <w:r w:rsidRPr="00670C56">
              <w:rPr>
                <w:b/>
                <w:color w:val="000000"/>
                <w:sz w:val="24"/>
                <w:szCs w:val="24"/>
              </w:rPr>
              <w:t>-0.22%</w:t>
            </w:r>
          </w:p>
        </w:tc>
        <w:tc>
          <w:tcPr>
            <w:tcW w:w="1260" w:type="dxa"/>
            <w:shd w:val="clear" w:color="auto" w:fill="F2F2F2"/>
            <w:vAlign w:val="center"/>
          </w:tcPr>
          <w:p w14:paraId="0486B833" w14:textId="74B443C2" w:rsidR="002D34BC" w:rsidRPr="00670C56" w:rsidRDefault="002D34BC" w:rsidP="00670C56">
            <w:pPr>
              <w:jc w:val="center"/>
              <w:rPr>
                <w:b/>
                <w:sz w:val="24"/>
                <w:szCs w:val="24"/>
                <w:lang w:val="en-CA"/>
              </w:rPr>
            </w:pPr>
            <w:r w:rsidRPr="00670C56">
              <w:rPr>
                <w:b/>
                <w:color w:val="000000"/>
                <w:sz w:val="24"/>
                <w:szCs w:val="24"/>
              </w:rPr>
              <w:t>105%</w:t>
            </w:r>
          </w:p>
        </w:tc>
        <w:tc>
          <w:tcPr>
            <w:tcW w:w="1260" w:type="dxa"/>
            <w:shd w:val="clear" w:color="auto" w:fill="F2F2F2"/>
            <w:vAlign w:val="center"/>
          </w:tcPr>
          <w:p w14:paraId="3F552F7B" w14:textId="6D1ADE5F" w:rsidR="002D34BC" w:rsidRPr="00670C56" w:rsidRDefault="002D34BC" w:rsidP="00670C56">
            <w:pPr>
              <w:jc w:val="center"/>
              <w:rPr>
                <w:b/>
                <w:sz w:val="24"/>
                <w:szCs w:val="24"/>
                <w:lang w:val="en-CA"/>
              </w:rPr>
            </w:pPr>
            <w:r w:rsidRPr="00670C56">
              <w:rPr>
                <w:b/>
                <w:color w:val="000000"/>
                <w:sz w:val="24"/>
                <w:szCs w:val="24"/>
              </w:rPr>
              <w:t>101%</w:t>
            </w:r>
          </w:p>
        </w:tc>
      </w:tr>
      <w:tr w:rsidR="00670C56" w:rsidRPr="00670C56" w14:paraId="47F34449" w14:textId="77777777" w:rsidTr="00670C56">
        <w:tc>
          <w:tcPr>
            <w:tcW w:w="1596" w:type="dxa"/>
            <w:shd w:val="clear" w:color="auto" w:fill="auto"/>
          </w:tcPr>
          <w:p w14:paraId="45FA156D" w14:textId="77777777" w:rsidR="002D34BC" w:rsidRPr="00670C56" w:rsidRDefault="002D34BC" w:rsidP="002D34BC">
            <w:pPr>
              <w:rPr>
                <w:b/>
                <w:bCs/>
                <w:sz w:val="24"/>
                <w:szCs w:val="24"/>
                <w:lang w:val="en-CA"/>
              </w:rPr>
            </w:pPr>
            <w:r w:rsidRPr="00670C56">
              <w:rPr>
                <w:b/>
                <w:bCs/>
                <w:color w:val="000000"/>
                <w:sz w:val="24"/>
                <w:szCs w:val="24"/>
              </w:rPr>
              <w:t>Class D</w:t>
            </w:r>
          </w:p>
        </w:tc>
        <w:tc>
          <w:tcPr>
            <w:tcW w:w="1302" w:type="dxa"/>
            <w:shd w:val="clear" w:color="auto" w:fill="auto"/>
            <w:vAlign w:val="center"/>
          </w:tcPr>
          <w:p w14:paraId="2614C234" w14:textId="1DA91E32" w:rsidR="002D34BC" w:rsidRPr="00670C56" w:rsidRDefault="002D34BC" w:rsidP="00670C56">
            <w:pPr>
              <w:jc w:val="center"/>
              <w:rPr>
                <w:sz w:val="24"/>
                <w:szCs w:val="24"/>
                <w:lang w:val="en-CA"/>
              </w:rPr>
            </w:pPr>
            <w:r w:rsidRPr="00670C56">
              <w:rPr>
                <w:color w:val="000000"/>
                <w:sz w:val="24"/>
                <w:szCs w:val="24"/>
              </w:rPr>
              <w:t>-0.04%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056B02EF" w14:textId="7C6FA98B" w:rsidR="002D34BC" w:rsidRPr="00670C56" w:rsidRDefault="002D34BC" w:rsidP="00670C56">
            <w:pPr>
              <w:jc w:val="center"/>
              <w:rPr>
                <w:sz w:val="24"/>
                <w:szCs w:val="24"/>
                <w:lang w:val="en-CA"/>
              </w:rPr>
            </w:pPr>
            <w:r w:rsidRPr="00670C56">
              <w:rPr>
                <w:color w:val="000000"/>
                <w:sz w:val="24"/>
                <w:szCs w:val="24"/>
              </w:rPr>
              <w:t>-0.08%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755C4D95" w14:textId="33C53785" w:rsidR="002D34BC" w:rsidRPr="00670C56" w:rsidRDefault="002D34BC" w:rsidP="00670C56">
            <w:pPr>
              <w:jc w:val="center"/>
              <w:rPr>
                <w:sz w:val="24"/>
                <w:szCs w:val="24"/>
                <w:lang w:val="en-CA"/>
              </w:rPr>
            </w:pPr>
            <w:r w:rsidRPr="00670C56">
              <w:rPr>
                <w:color w:val="000000"/>
                <w:sz w:val="24"/>
                <w:szCs w:val="24"/>
              </w:rPr>
              <w:t>0.04%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71194742" w14:textId="1B698F5A" w:rsidR="002D34BC" w:rsidRPr="00670C56" w:rsidRDefault="002D34BC" w:rsidP="00670C56">
            <w:pPr>
              <w:jc w:val="center"/>
              <w:rPr>
                <w:sz w:val="24"/>
                <w:szCs w:val="24"/>
                <w:lang w:val="en-CA"/>
              </w:rPr>
            </w:pPr>
            <w:r w:rsidRPr="00670C56">
              <w:rPr>
                <w:color w:val="000000"/>
                <w:sz w:val="24"/>
                <w:szCs w:val="24"/>
              </w:rPr>
              <w:t>106%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71CFB22C" w14:textId="00838E9C" w:rsidR="002D34BC" w:rsidRPr="00670C56" w:rsidRDefault="002D34BC" w:rsidP="00670C56">
            <w:pPr>
              <w:jc w:val="center"/>
              <w:rPr>
                <w:sz w:val="24"/>
                <w:szCs w:val="24"/>
                <w:lang w:val="en-CA"/>
              </w:rPr>
            </w:pPr>
            <w:r w:rsidRPr="00670C56">
              <w:rPr>
                <w:color w:val="000000"/>
                <w:sz w:val="24"/>
                <w:szCs w:val="24"/>
              </w:rPr>
              <w:t>101%</w:t>
            </w:r>
          </w:p>
        </w:tc>
      </w:tr>
      <w:tr w:rsidR="00670C56" w:rsidRPr="00670C56" w14:paraId="4B1D1558" w14:textId="77777777" w:rsidTr="00670C56">
        <w:tc>
          <w:tcPr>
            <w:tcW w:w="1596" w:type="dxa"/>
            <w:shd w:val="clear" w:color="auto" w:fill="F2F2F2"/>
          </w:tcPr>
          <w:p w14:paraId="5A8F7990" w14:textId="77777777" w:rsidR="002D34BC" w:rsidRPr="00670C56" w:rsidRDefault="002D34BC" w:rsidP="002D34BC">
            <w:pPr>
              <w:rPr>
                <w:b/>
                <w:bCs/>
                <w:sz w:val="24"/>
                <w:szCs w:val="24"/>
                <w:lang w:val="en-CA"/>
              </w:rPr>
            </w:pPr>
            <w:r w:rsidRPr="00670C56">
              <w:rPr>
                <w:b/>
                <w:bCs/>
                <w:color w:val="000000"/>
                <w:sz w:val="24"/>
                <w:szCs w:val="24"/>
              </w:rPr>
              <w:t xml:space="preserve">Class F </w:t>
            </w:r>
          </w:p>
        </w:tc>
        <w:tc>
          <w:tcPr>
            <w:tcW w:w="1302" w:type="dxa"/>
            <w:shd w:val="clear" w:color="auto" w:fill="F2F2F2"/>
            <w:vAlign w:val="center"/>
          </w:tcPr>
          <w:p w14:paraId="4D37695F" w14:textId="4DAA89EE" w:rsidR="002D34BC" w:rsidRPr="00670C56" w:rsidRDefault="002D34BC" w:rsidP="00670C56">
            <w:pPr>
              <w:jc w:val="center"/>
              <w:rPr>
                <w:sz w:val="24"/>
                <w:szCs w:val="24"/>
                <w:lang w:val="en-CA"/>
              </w:rPr>
            </w:pPr>
            <w:r w:rsidRPr="00670C56">
              <w:rPr>
                <w:sz w:val="24"/>
                <w:szCs w:val="24"/>
              </w:rPr>
              <w:t>-5.64%</w:t>
            </w:r>
          </w:p>
        </w:tc>
        <w:tc>
          <w:tcPr>
            <w:tcW w:w="1350" w:type="dxa"/>
            <w:shd w:val="clear" w:color="auto" w:fill="F2F2F2"/>
            <w:vAlign w:val="center"/>
          </w:tcPr>
          <w:p w14:paraId="61D2361B" w14:textId="4AB0C5BF" w:rsidR="002D34BC" w:rsidRPr="00670C56" w:rsidRDefault="002D34BC" w:rsidP="00670C56">
            <w:pPr>
              <w:jc w:val="center"/>
              <w:rPr>
                <w:sz w:val="24"/>
                <w:szCs w:val="24"/>
                <w:lang w:val="en-CA"/>
              </w:rPr>
            </w:pPr>
            <w:r w:rsidRPr="00670C56">
              <w:rPr>
                <w:sz w:val="24"/>
                <w:szCs w:val="24"/>
              </w:rPr>
              <w:t>-5.29%</w:t>
            </w:r>
          </w:p>
        </w:tc>
        <w:tc>
          <w:tcPr>
            <w:tcW w:w="1350" w:type="dxa"/>
            <w:shd w:val="clear" w:color="auto" w:fill="F2F2F2"/>
            <w:vAlign w:val="center"/>
          </w:tcPr>
          <w:p w14:paraId="5872866B" w14:textId="404CFC48" w:rsidR="002D34BC" w:rsidRPr="00670C56" w:rsidRDefault="002D34BC" w:rsidP="00670C56">
            <w:pPr>
              <w:jc w:val="center"/>
              <w:rPr>
                <w:sz w:val="24"/>
                <w:szCs w:val="24"/>
                <w:lang w:val="en-CA"/>
              </w:rPr>
            </w:pPr>
            <w:r w:rsidRPr="00670C56">
              <w:rPr>
                <w:sz w:val="24"/>
                <w:szCs w:val="24"/>
              </w:rPr>
              <w:t>-5.23%</w:t>
            </w:r>
          </w:p>
        </w:tc>
        <w:tc>
          <w:tcPr>
            <w:tcW w:w="1260" w:type="dxa"/>
            <w:shd w:val="clear" w:color="auto" w:fill="F2F2F2"/>
            <w:vAlign w:val="center"/>
          </w:tcPr>
          <w:p w14:paraId="3C9BA431" w14:textId="48D2B9D4" w:rsidR="002D34BC" w:rsidRPr="00670C56" w:rsidRDefault="002D34BC" w:rsidP="00670C56">
            <w:pPr>
              <w:jc w:val="center"/>
              <w:rPr>
                <w:sz w:val="24"/>
                <w:szCs w:val="24"/>
                <w:lang w:val="en-CA"/>
              </w:rPr>
            </w:pPr>
            <w:r w:rsidRPr="00670C56">
              <w:rPr>
                <w:color w:val="000000"/>
                <w:sz w:val="24"/>
                <w:szCs w:val="24"/>
              </w:rPr>
              <w:t>107%</w:t>
            </w:r>
          </w:p>
        </w:tc>
        <w:tc>
          <w:tcPr>
            <w:tcW w:w="1260" w:type="dxa"/>
            <w:shd w:val="clear" w:color="auto" w:fill="F2F2F2"/>
            <w:vAlign w:val="center"/>
          </w:tcPr>
          <w:p w14:paraId="39F6C62A" w14:textId="62D373BA" w:rsidR="002D34BC" w:rsidRPr="00670C56" w:rsidRDefault="002D34BC" w:rsidP="00670C56">
            <w:pPr>
              <w:jc w:val="center"/>
              <w:rPr>
                <w:sz w:val="24"/>
                <w:szCs w:val="24"/>
                <w:lang w:val="en-CA"/>
              </w:rPr>
            </w:pPr>
            <w:r w:rsidRPr="00670C56">
              <w:rPr>
                <w:color w:val="000000"/>
                <w:sz w:val="24"/>
                <w:szCs w:val="24"/>
              </w:rPr>
              <w:t>104%</w:t>
            </w:r>
          </w:p>
        </w:tc>
      </w:tr>
      <w:tr w:rsidR="00670C56" w:rsidRPr="00670C56" w14:paraId="5C26598E" w14:textId="77777777" w:rsidTr="00670C56">
        <w:tc>
          <w:tcPr>
            <w:tcW w:w="1596" w:type="dxa"/>
            <w:shd w:val="clear" w:color="auto" w:fill="auto"/>
            <w:vAlign w:val="center"/>
          </w:tcPr>
          <w:p w14:paraId="35C8B3E0" w14:textId="77777777" w:rsidR="002D34BC" w:rsidRPr="00670C56" w:rsidRDefault="002D34BC" w:rsidP="002D34BC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670C56">
              <w:rPr>
                <w:b/>
                <w:bCs/>
                <w:color w:val="000000"/>
                <w:sz w:val="24"/>
                <w:szCs w:val="24"/>
              </w:rPr>
              <w:t>Class TGM</w:t>
            </w:r>
          </w:p>
        </w:tc>
        <w:tc>
          <w:tcPr>
            <w:tcW w:w="1302" w:type="dxa"/>
            <w:shd w:val="clear" w:color="auto" w:fill="auto"/>
            <w:vAlign w:val="center"/>
          </w:tcPr>
          <w:p w14:paraId="6FA96938" w14:textId="06FEFA2A" w:rsidR="002D34BC" w:rsidRPr="00670C56" w:rsidRDefault="002D34BC" w:rsidP="00670C56">
            <w:pPr>
              <w:jc w:val="center"/>
              <w:rPr>
                <w:sz w:val="24"/>
                <w:szCs w:val="24"/>
              </w:rPr>
            </w:pPr>
            <w:r w:rsidRPr="00670C56">
              <w:rPr>
                <w:sz w:val="24"/>
                <w:szCs w:val="24"/>
              </w:rPr>
              <w:t>-12.49%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5136892C" w14:textId="0393647A" w:rsidR="002D34BC" w:rsidRPr="00670C56" w:rsidRDefault="002D34BC" w:rsidP="00670C56">
            <w:pPr>
              <w:jc w:val="center"/>
              <w:rPr>
                <w:sz w:val="24"/>
                <w:szCs w:val="24"/>
              </w:rPr>
            </w:pPr>
            <w:r w:rsidRPr="00670C56">
              <w:rPr>
                <w:sz w:val="24"/>
                <w:szCs w:val="24"/>
              </w:rPr>
              <w:t>-11.64%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34393254" w14:textId="4864ABFE" w:rsidR="002D34BC" w:rsidRPr="00670C56" w:rsidRDefault="002D34BC" w:rsidP="00670C56">
            <w:pPr>
              <w:jc w:val="center"/>
              <w:rPr>
                <w:sz w:val="24"/>
                <w:szCs w:val="24"/>
              </w:rPr>
            </w:pPr>
            <w:r w:rsidRPr="00670C56">
              <w:rPr>
                <w:sz w:val="24"/>
                <w:szCs w:val="24"/>
              </w:rPr>
              <w:t>-11.78%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114C9616" w14:textId="4750C955" w:rsidR="002D34BC" w:rsidRPr="00670C56" w:rsidRDefault="002D34BC" w:rsidP="00670C56">
            <w:pPr>
              <w:jc w:val="center"/>
              <w:rPr>
                <w:color w:val="000000"/>
                <w:sz w:val="24"/>
                <w:szCs w:val="24"/>
              </w:rPr>
            </w:pPr>
            <w:r w:rsidRPr="00670C56">
              <w:rPr>
                <w:color w:val="000000"/>
                <w:sz w:val="24"/>
                <w:szCs w:val="24"/>
              </w:rPr>
              <w:t>108%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42268E1A" w14:textId="57BEC835" w:rsidR="002D34BC" w:rsidRPr="00670C56" w:rsidRDefault="002D34BC" w:rsidP="00670C56">
            <w:pPr>
              <w:jc w:val="center"/>
              <w:rPr>
                <w:color w:val="000000"/>
                <w:sz w:val="24"/>
                <w:szCs w:val="24"/>
              </w:rPr>
            </w:pPr>
            <w:r w:rsidRPr="00670C56">
              <w:rPr>
                <w:color w:val="000000"/>
                <w:sz w:val="24"/>
                <w:szCs w:val="24"/>
              </w:rPr>
              <w:t>104%</w:t>
            </w:r>
          </w:p>
        </w:tc>
      </w:tr>
    </w:tbl>
    <w:p w14:paraId="46467BD2" w14:textId="77777777" w:rsidR="00AE4C14" w:rsidRDefault="00AE4C14" w:rsidP="00AE4C14">
      <w:pPr>
        <w:rPr>
          <w:sz w:val="24"/>
          <w:szCs w:val="24"/>
          <w:lang w:val="en-CA"/>
        </w:rPr>
      </w:pPr>
    </w:p>
    <w:p w14:paraId="1908FBF6" w14:textId="77777777" w:rsidR="00AE4C14" w:rsidRDefault="00AE4C14" w:rsidP="00AE4C14">
      <w:pPr>
        <w:rPr>
          <w:sz w:val="24"/>
          <w:szCs w:val="24"/>
          <w:lang w:val="en-CA"/>
        </w:rPr>
      </w:pPr>
    </w:p>
    <w:p w14:paraId="08B6C996" w14:textId="73DF14E9" w:rsidR="00AE4C14" w:rsidRPr="00B61D1F" w:rsidRDefault="00AE4C14" w:rsidP="00AE4C14">
      <w:pPr>
        <w:pStyle w:val="Caption"/>
        <w:keepNext/>
        <w:jc w:val="center"/>
        <w:rPr>
          <w:rFonts w:ascii="Times New Roman" w:hAnsi="Times New Roman"/>
          <w:i w:val="0"/>
          <w:color w:val="auto"/>
        </w:rPr>
      </w:pPr>
      <w:r w:rsidRPr="00B61D1F">
        <w:rPr>
          <w:rFonts w:ascii="Times New Roman" w:hAnsi="Times New Roman"/>
          <w:i w:val="0"/>
          <w:color w:val="auto"/>
        </w:rPr>
        <w:t xml:space="preserve">Table </w:t>
      </w:r>
      <w:r>
        <w:rPr>
          <w:rFonts w:ascii="Times New Roman" w:hAnsi="Times New Roman"/>
          <w:i w:val="0"/>
          <w:color w:val="auto"/>
        </w:rPr>
        <w:t>7: Test8-1 against BMS-1.0 for LB</w:t>
      </w:r>
    </w:p>
    <w:tbl>
      <w:tblPr>
        <w:tblW w:w="0" w:type="auto"/>
        <w:tblInd w:w="828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ook w:val="04A0" w:firstRow="1" w:lastRow="0" w:firstColumn="1" w:lastColumn="0" w:noHBand="0" w:noVBand="1"/>
      </w:tblPr>
      <w:tblGrid>
        <w:gridCol w:w="1596"/>
        <w:gridCol w:w="1302"/>
        <w:gridCol w:w="1350"/>
        <w:gridCol w:w="1350"/>
        <w:gridCol w:w="1260"/>
        <w:gridCol w:w="1260"/>
      </w:tblGrid>
      <w:tr w:rsidR="00670C56" w:rsidRPr="00670C56" w14:paraId="1EB00289" w14:textId="77777777" w:rsidTr="00670C56">
        <w:tc>
          <w:tcPr>
            <w:tcW w:w="1596" w:type="dxa"/>
            <w:shd w:val="clear" w:color="auto" w:fill="auto"/>
          </w:tcPr>
          <w:p w14:paraId="67604253" w14:textId="77777777" w:rsidR="00AE4C14" w:rsidRPr="00670C56" w:rsidRDefault="00AE4C14" w:rsidP="00E7761E">
            <w:pPr>
              <w:rPr>
                <w:b/>
                <w:bCs/>
                <w:sz w:val="24"/>
                <w:szCs w:val="24"/>
                <w:lang w:val="en-CA"/>
              </w:rPr>
            </w:pPr>
          </w:p>
        </w:tc>
        <w:tc>
          <w:tcPr>
            <w:tcW w:w="1302" w:type="dxa"/>
            <w:shd w:val="clear" w:color="auto" w:fill="auto"/>
          </w:tcPr>
          <w:p w14:paraId="72DD6B40" w14:textId="77777777" w:rsidR="00AE4C14" w:rsidRPr="00670C56" w:rsidRDefault="00AE4C14" w:rsidP="00670C56">
            <w:pPr>
              <w:jc w:val="center"/>
              <w:rPr>
                <w:b/>
                <w:bCs/>
                <w:sz w:val="24"/>
                <w:szCs w:val="24"/>
                <w:lang w:val="en-CA"/>
              </w:rPr>
            </w:pPr>
            <w:r w:rsidRPr="00670C56">
              <w:rPr>
                <w:b/>
                <w:bCs/>
                <w:color w:val="000000"/>
                <w:sz w:val="24"/>
                <w:szCs w:val="24"/>
              </w:rPr>
              <w:t>Y</w:t>
            </w:r>
          </w:p>
        </w:tc>
        <w:tc>
          <w:tcPr>
            <w:tcW w:w="1350" w:type="dxa"/>
            <w:shd w:val="clear" w:color="auto" w:fill="auto"/>
          </w:tcPr>
          <w:p w14:paraId="3368752E" w14:textId="77777777" w:rsidR="00AE4C14" w:rsidRPr="00670C56" w:rsidRDefault="00AE4C14" w:rsidP="00670C56">
            <w:pPr>
              <w:jc w:val="center"/>
              <w:rPr>
                <w:b/>
                <w:bCs/>
                <w:sz w:val="24"/>
                <w:szCs w:val="24"/>
                <w:lang w:val="en-CA"/>
              </w:rPr>
            </w:pPr>
            <w:r w:rsidRPr="00670C56">
              <w:rPr>
                <w:b/>
                <w:bCs/>
                <w:color w:val="000000"/>
                <w:sz w:val="24"/>
                <w:szCs w:val="24"/>
              </w:rPr>
              <w:t>U</w:t>
            </w:r>
          </w:p>
        </w:tc>
        <w:tc>
          <w:tcPr>
            <w:tcW w:w="1350" w:type="dxa"/>
            <w:shd w:val="clear" w:color="auto" w:fill="auto"/>
          </w:tcPr>
          <w:p w14:paraId="49643429" w14:textId="77777777" w:rsidR="00AE4C14" w:rsidRPr="00670C56" w:rsidRDefault="00AE4C14" w:rsidP="00670C56">
            <w:pPr>
              <w:jc w:val="center"/>
              <w:rPr>
                <w:b/>
                <w:bCs/>
                <w:sz w:val="24"/>
                <w:szCs w:val="24"/>
                <w:lang w:val="en-CA"/>
              </w:rPr>
            </w:pPr>
            <w:r w:rsidRPr="00670C56">
              <w:rPr>
                <w:b/>
                <w:bCs/>
                <w:color w:val="000000"/>
                <w:sz w:val="24"/>
                <w:szCs w:val="24"/>
              </w:rPr>
              <w:t>V</w:t>
            </w:r>
          </w:p>
        </w:tc>
        <w:tc>
          <w:tcPr>
            <w:tcW w:w="1260" w:type="dxa"/>
            <w:shd w:val="clear" w:color="auto" w:fill="auto"/>
          </w:tcPr>
          <w:p w14:paraId="2431E98E" w14:textId="77777777" w:rsidR="00AE4C14" w:rsidRPr="00670C56" w:rsidRDefault="00AE4C14" w:rsidP="00670C56">
            <w:pPr>
              <w:jc w:val="center"/>
              <w:rPr>
                <w:b/>
                <w:bCs/>
                <w:sz w:val="24"/>
                <w:szCs w:val="24"/>
                <w:lang w:val="en-CA"/>
              </w:rPr>
            </w:pPr>
            <w:r w:rsidRPr="00670C56">
              <w:rPr>
                <w:b/>
                <w:bCs/>
                <w:color w:val="000000"/>
                <w:sz w:val="24"/>
                <w:szCs w:val="24"/>
              </w:rPr>
              <w:t>EncT</w:t>
            </w:r>
          </w:p>
        </w:tc>
        <w:tc>
          <w:tcPr>
            <w:tcW w:w="1260" w:type="dxa"/>
            <w:shd w:val="clear" w:color="auto" w:fill="auto"/>
          </w:tcPr>
          <w:p w14:paraId="29D9AC34" w14:textId="77777777" w:rsidR="00AE4C14" w:rsidRPr="00670C56" w:rsidRDefault="00AE4C14" w:rsidP="00670C56">
            <w:pPr>
              <w:jc w:val="center"/>
              <w:rPr>
                <w:b/>
                <w:bCs/>
                <w:sz w:val="24"/>
                <w:szCs w:val="24"/>
                <w:lang w:val="en-CA"/>
              </w:rPr>
            </w:pPr>
            <w:r w:rsidRPr="00670C56">
              <w:rPr>
                <w:b/>
                <w:bCs/>
                <w:color w:val="000000"/>
                <w:sz w:val="24"/>
                <w:szCs w:val="24"/>
              </w:rPr>
              <w:t>DecT</w:t>
            </w:r>
          </w:p>
        </w:tc>
      </w:tr>
      <w:tr w:rsidR="00670C56" w:rsidRPr="00670C56" w14:paraId="629BA9F0" w14:textId="77777777" w:rsidTr="00670C56">
        <w:tc>
          <w:tcPr>
            <w:tcW w:w="1596" w:type="dxa"/>
            <w:shd w:val="clear" w:color="auto" w:fill="F2F2F2"/>
          </w:tcPr>
          <w:p w14:paraId="615E0BB9" w14:textId="77777777" w:rsidR="00826D7B" w:rsidRPr="00670C56" w:rsidRDefault="00826D7B" w:rsidP="00826D7B">
            <w:pPr>
              <w:rPr>
                <w:b/>
                <w:bCs/>
                <w:sz w:val="24"/>
                <w:szCs w:val="24"/>
                <w:lang w:val="en-CA"/>
              </w:rPr>
            </w:pPr>
            <w:r w:rsidRPr="00670C56">
              <w:rPr>
                <w:b/>
                <w:bCs/>
                <w:color w:val="000000"/>
                <w:sz w:val="24"/>
                <w:szCs w:val="24"/>
              </w:rPr>
              <w:t>Class B</w:t>
            </w:r>
          </w:p>
        </w:tc>
        <w:tc>
          <w:tcPr>
            <w:tcW w:w="1302" w:type="dxa"/>
            <w:shd w:val="clear" w:color="auto" w:fill="F2F2F2"/>
            <w:vAlign w:val="center"/>
          </w:tcPr>
          <w:p w14:paraId="6FF49CC2" w14:textId="40BF9B6B" w:rsidR="00826D7B" w:rsidRPr="00670C56" w:rsidRDefault="00826D7B" w:rsidP="00670C56">
            <w:pPr>
              <w:jc w:val="center"/>
              <w:rPr>
                <w:sz w:val="24"/>
                <w:szCs w:val="24"/>
                <w:lang w:val="en-CA"/>
              </w:rPr>
            </w:pPr>
            <w:r w:rsidRPr="00670C56">
              <w:rPr>
                <w:color w:val="000000"/>
                <w:sz w:val="24"/>
                <w:szCs w:val="24"/>
              </w:rPr>
              <w:t>-0.07%</w:t>
            </w:r>
          </w:p>
        </w:tc>
        <w:tc>
          <w:tcPr>
            <w:tcW w:w="1350" w:type="dxa"/>
            <w:shd w:val="clear" w:color="auto" w:fill="F2F2F2"/>
            <w:vAlign w:val="center"/>
          </w:tcPr>
          <w:p w14:paraId="162EB58A" w14:textId="3167C9E4" w:rsidR="00826D7B" w:rsidRPr="00670C56" w:rsidRDefault="00826D7B" w:rsidP="00670C56">
            <w:pPr>
              <w:jc w:val="center"/>
              <w:rPr>
                <w:sz w:val="24"/>
                <w:szCs w:val="24"/>
                <w:lang w:val="en-CA"/>
              </w:rPr>
            </w:pPr>
            <w:r w:rsidRPr="00670C56">
              <w:rPr>
                <w:color w:val="000000"/>
                <w:sz w:val="24"/>
                <w:szCs w:val="24"/>
              </w:rPr>
              <w:t>-0.15%</w:t>
            </w:r>
          </w:p>
        </w:tc>
        <w:tc>
          <w:tcPr>
            <w:tcW w:w="1350" w:type="dxa"/>
            <w:shd w:val="clear" w:color="auto" w:fill="F2F2F2"/>
            <w:vAlign w:val="center"/>
          </w:tcPr>
          <w:p w14:paraId="18F73ABD" w14:textId="54A98E54" w:rsidR="00826D7B" w:rsidRPr="00670C56" w:rsidRDefault="00826D7B" w:rsidP="00670C56">
            <w:pPr>
              <w:jc w:val="center"/>
              <w:rPr>
                <w:sz w:val="24"/>
                <w:szCs w:val="24"/>
                <w:lang w:val="en-CA"/>
              </w:rPr>
            </w:pPr>
            <w:r w:rsidRPr="00670C56">
              <w:rPr>
                <w:color w:val="000000"/>
                <w:sz w:val="24"/>
                <w:szCs w:val="24"/>
              </w:rPr>
              <w:t>0.23%</w:t>
            </w:r>
          </w:p>
        </w:tc>
        <w:tc>
          <w:tcPr>
            <w:tcW w:w="1260" w:type="dxa"/>
            <w:shd w:val="clear" w:color="auto" w:fill="F2F2F2"/>
            <w:vAlign w:val="center"/>
          </w:tcPr>
          <w:p w14:paraId="5F9522B3" w14:textId="5607FF09" w:rsidR="00826D7B" w:rsidRPr="00670C56" w:rsidRDefault="00826D7B" w:rsidP="00670C56">
            <w:pPr>
              <w:jc w:val="center"/>
              <w:rPr>
                <w:sz w:val="24"/>
                <w:szCs w:val="24"/>
                <w:lang w:val="en-CA"/>
              </w:rPr>
            </w:pPr>
            <w:r w:rsidRPr="00670C56">
              <w:rPr>
                <w:color w:val="000000"/>
                <w:sz w:val="24"/>
                <w:szCs w:val="24"/>
              </w:rPr>
              <w:t>103%</w:t>
            </w:r>
          </w:p>
        </w:tc>
        <w:tc>
          <w:tcPr>
            <w:tcW w:w="1260" w:type="dxa"/>
            <w:shd w:val="clear" w:color="auto" w:fill="F2F2F2"/>
            <w:vAlign w:val="center"/>
          </w:tcPr>
          <w:p w14:paraId="77611626" w14:textId="4149EB57" w:rsidR="00826D7B" w:rsidRPr="00670C56" w:rsidRDefault="00826D7B" w:rsidP="00670C56">
            <w:pPr>
              <w:jc w:val="center"/>
              <w:rPr>
                <w:sz w:val="24"/>
                <w:szCs w:val="24"/>
                <w:lang w:val="en-CA"/>
              </w:rPr>
            </w:pPr>
            <w:r w:rsidRPr="00670C56">
              <w:rPr>
                <w:color w:val="000000"/>
                <w:sz w:val="24"/>
                <w:szCs w:val="24"/>
              </w:rPr>
              <w:t>101%</w:t>
            </w:r>
          </w:p>
        </w:tc>
      </w:tr>
      <w:tr w:rsidR="00670C56" w:rsidRPr="00670C56" w14:paraId="053A051D" w14:textId="77777777" w:rsidTr="00670C56">
        <w:tc>
          <w:tcPr>
            <w:tcW w:w="1596" w:type="dxa"/>
            <w:shd w:val="clear" w:color="auto" w:fill="auto"/>
          </w:tcPr>
          <w:p w14:paraId="08D33907" w14:textId="77777777" w:rsidR="00826D7B" w:rsidRPr="00670C56" w:rsidRDefault="00826D7B" w:rsidP="00826D7B">
            <w:pPr>
              <w:rPr>
                <w:b/>
                <w:bCs/>
                <w:sz w:val="24"/>
                <w:szCs w:val="24"/>
                <w:lang w:val="en-CA"/>
              </w:rPr>
            </w:pPr>
            <w:r w:rsidRPr="00670C56">
              <w:rPr>
                <w:b/>
                <w:bCs/>
                <w:color w:val="000000"/>
                <w:sz w:val="24"/>
                <w:szCs w:val="24"/>
              </w:rPr>
              <w:t>Class C</w:t>
            </w:r>
          </w:p>
        </w:tc>
        <w:tc>
          <w:tcPr>
            <w:tcW w:w="1302" w:type="dxa"/>
            <w:shd w:val="clear" w:color="auto" w:fill="auto"/>
            <w:vAlign w:val="center"/>
          </w:tcPr>
          <w:p w14:paraId="2A3F770B" w14:textId="7774CD6D" w:rsidR="00826D7B" w:rsidRPr="00670C56" w:rsidRDefault="00826D7B" w:rsidP="00670C56">
            <w:pPr>
              <w:jc w:val="center"/>
              <w:rPr>
                <w:sz w:val="24"/>
                <w:szCs w:val="24"/>
                <w:lang w:val="en-CA"/>
              </w:rPr>
            </w:pPr>
            <w:r w:rsidRPr="00670C56">
              <w:rPr>
                <w:color w:val="000000"/>
                <w:sz w:val="24"/>
                <w:szCs w:val="24"/>
              </w:rPr>
              <w:t>-0.06%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5FC6AEFF" w14:textId="468B36B9" w:rsidR="00826D7B" w:rsidRPr="00670C56" w:rsidRDefault="00826D7B" w:rsidP="00670C56">
            <w:pPr>
              <w:jc w:val="center"/>
              <w:rPr>
                <w:sz w:val="24"/>
                <w:szCs w:val="24"/>
                <w:lang w:val="en-CA"/>
              </w:rPr>
            </w:pPr>
            <w:r w:rsidRPr="00670C56">
              <w:rPr>
                <w:color w:val="000000"/>
                <w:sz w:val="24"/>
                <w:szCs w:val="24"/>
              </w:rPr>
              <w:t>0.01%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643449D8" w14:textId="71FD5436" w:rsidR="00826D7B" w:rsidRPr="00670C56" w:rsidRDefault="00826D7B" w:rsidP="00670C56">
            <w:pPr>
              <w:jc w:val="center"/>
              <w:rPr>
                <w:sz w:val="24"/>
                <w:szCs w:val="24"/>
                <w:lang w:val="en-CA"/>
              </w:rPr>
            </w:pPr>
            <w:r w:rsidRPr="00670C56">
              <w:rPr>
                <w:color w:val="000000"/>
                <w:sz w:val="24"/>
                <w:szCs w:val="24"/>
              </w:rPr>
              <w:t>-0.23%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4501E22C" w14:textId="43F45297" w:rsidR="00826D7B" w:rsidRPr="00670C56" w:rsidRDefault="00826D7B" w:rsidP="00670C56">
            <w:pPr>
              <w:jc w:val="center"/>
              <w:rPr>
                <w:sz w:val="24"/>
                <w:szCs w:val="24"/>
                <w:lang w:val="en-CA"/>
              </w:rPr>
            </w:pPr>
            <w:r w:rsidRPr="00670C56">
              <w:rPr>
                <w:color w:val="000000"/>
                <w:sz w:val="24"/>
                <w:szCs w:val="24"/>
              </w:rPr>
              <w:t>102%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744E91BD" w14:textId="21B9728A" w:rsidR="00826D7B" w:rsidRPr="00670C56" w:rsidRDefault="00826D7B" w:rsidP="00670C56">
            <w:pPr>
              <w:jc w:val="center"/>
              <w:rPr>
                <w:sz w:val="24"/>
                <w:szCs w:val="24"/>
                <w:lang w:val="en-CA"/>
              </w:rPr>
            </w:pPr>
            <w:r w:rsidRPr="00670C56">
              <w:rPr>
                <w:color w:val="000000"/>
                <w:sz w:val="24"/>
                <w:szCs w:val="24"/>
              </w:rPr>
              <w:t>99%</w:t>
            </w:r>
          </w:p>
        </w:tc>
      </w:tr>
      <w:tr w:rsidR="00670C56" w:rsidRPr="00670C56" w14:paraId="0285664F" w14:textId="77777777" w:rsidTr="00670C56">
        <w:tc>
          <w:tcPr>
            <w:tcW w:w="1596" w:type="dxa"/>
            <w:shd w:val="clear" w:color="auto" w:fill="F2F2F2"/>
          </w:tcPr>
          <w:p w14:paraId="1DE2C9FB" w14:textId="77777777" w:rsidR="00826D7B" w:rsidRPr="00670C56" w:rsidRDefault="00826D7B" w:rsidP="00826D7B">
            <w:pPr>
              <w:rPr>
                <w:b/>
                <w:bCs/>
                <w:sz w:val="24"/>
                <w:szCs w:val="24"/>
                <w:lang w:val="en-CA"/>
              </w:rPr>
            </w:pPr>
            <w:r w:rsidRPr="00670C56">
              <w:rPr>
                <w:b/>
                <w:bCs/>
                <w:color w:val="000000"/>
                <w:sz w:val="24"/>
                <w:szCs w:val="24"/>
              </w:rPr>
              <w:t>Class E</w:t>
            </w:r>
          </w:p>
        </w:tc>
        <w:tc>
          <w:tcPr>
            <w:tcW w:w="1302" w:type="dxa"/>
            <w:shd w:val="clear" w:color="auto" w:fill="F2F2F2"/>
            <w:vAlign w:val="center"/>
          </w:tcPr>
          <w:p w14:paraId="206B6E9D" w14:textId="60AAA096" w:rsidR="00826D7B" w:rsidRPr="00670C56" w:rsidRDefault="00826D7B" w:rsidP="00670C56">
            <w:pPr>
              <w:jc w:val="center"/>
              <w:rPr>
                <w:sz w:val="24"/>
                <w:szCs w:val="24"/>
                <w:lang w:val="en-CA"/>
              </w:rPr>
            </w:pPr>
            <w:r w:rsidRPr="00670C56">
              <w:rPr>
                <w:color w:val="000000"/>
                <w:sz w:val="24"/>
                <w:szCs w:val="24"/>
              </w:rPr>
              <w:t>-0.38%</w:t>
            </w:r>
          </w:p>
        </w:tc>
        <w:tc>
          <w:tcPr>
            <w:tcW w:w="1350" w:type="dxa"/>
            <w:shd w:val="clear" w:color="auto" w:fill="F2F2F2"/>
            <w:vAlign w:val="center"/>
          </w:tcPr>
          <w:p w14:paraId="547F3B00" w14:textId="76503216" w:rsidR="00826D7B" w:rsidRPr="00670C56" w:rsidRDefault="00826D7B" w:rsidP="00670C56">
            <w:pPr>
              <w:jc w:val="center"/>
              <w:rPr>
                <w:sz w:val="24"/>
                <w:szCs w:val="24"/>
                <w:lang w:val="en-CA"/>
              </w:rPr>
            </w:pPr>
            <w:r w:rsidRPr="00670C56">
              <w:rPr>
                <w:color w:val="000000"/>
                <w:sz w:val="24"/>
                <w:szCs w:val="24"/>
              </w:rPr>
              <w:t>0.66%</w:t>
            </w:r>
          </w:p>
        </w:tc>
        <w:tc>
          <w:tcPr>
            <w:tcW w:w="1350" w:type="dxa"/>
            <w:shd w:val="clear" w:color="auto" w:fill="F2F2F2"/>
            <w:vAlign w:val="center"/>
          </w:tcPr>
          <w:p w14:paraId="30075128" w14:textId="434E8C28" w:rsidR="00826D7B" w:rsidRPr="00670C56" w:rsidRDefault="00826D7B" w:rsidP="00670C56">
            <w:pPr>
              <w:jc w:val="center"/>
              <w:rPr>
                <w:sz w:val="24"/>
                <w:szCs w:val="24"/>
                <w:lang w:val="en-CA"/>
              </w:rPr>
            </w:pPr>
            <w:r w:rsidRPr="00670C56">
              <w:rPr>
                <w:color w:val="000000"/>
                <w:sz w:val="24"/>
                <w:szCs w:val="24"/>
              </w:rPr>
              <w:t>-0.65%</w:t>
            </w:r>
          </w:p>
        </w:tc>
        <w:tc>
          <w:tcPr>
            <w:tcW w:w="1260" w:type="dxa"/>
            <w:shd w:val="clear" w:color="auto" w:fill="F2F2F2"/>
            <w:vAlign w:val="center"/>
          </w:tcPr>
          <w:p w14:paraId="23C1436D" w14:textId="04B58D16" w:rsidR="00826D7B" w:rsidRPr="00670C56" w:rsidRDefault="00826D7B" w:rsidP="00670C56">
            <w:pPr>
              <w:jc w:val="center"/>
              <w:rPr>
                <w:sz w:val="24"/>
                <w:szCs w:val="24"/>
                <w:lang w:val="en-CA"/>
              </w:rPr>
            </w:pPr>
            <w:r w:rsidRPr="00670C56">
              <w:rPr>
                <w:color w:val="000000"/>
                <w:sz w:val="24"/>
                <w:szCs w:val="24"/>
              </w:rPr>
              <w:t>102%</w:t>
            </w:r>
          </w:p>
        </w:tc>
        <w:tc>
          <w:tcPr>
            <w:tcW w:w="1260" w:type="dxa"/>
            <w:shd w:val="clear" w:color="auto" w:fill="F2F2F2"/>
            <w:vAlign w:val="center"/>
          </w:tcPr>
          <w:p w14:paraId="4844628C" w14:textId="4055CF48" w:rsidR="00826D7B" w:rsidRPr="00670C56" w:rsidRDefault="00826D7B" w:rsidP="00670C56">
            <w:pPr>
              <w:jc w:val="center"/>
              <w:rPr>
                <w:sz w:val="24"/>
                <w:szCs w:val="24"/>
                <w:lang w:val="en-CA"/>
              </w:rPr>
            </w:pPr>
            <w:r w:rsidRPr="00670C56">
              <w:rPr>
                <w:color w:val="000000"/>
                <w:sz w:val="24"/>
                <w:szCs w:val="24"/>
              </w:rPr>
              <w:t>99%</w:t>
            </w:r>
          </w:p>
        </w:tc>
      </w:tr>
      <w:tr w:rsidR="00670C56" w:rsidRPr="00670C56" w14:paraId="5C94FDED" w14:textId="77777777" w:rsidTr="00670C56">
        <w:tc>
          <w:tcPr>
            <w:tcW w:w="1596" w:type="dxa"/>
            <w:shd w:val="clear" w:color="auto" w:fill="auto"/>
          </w:tcPr>
          <w:p w14:paraId="52B2A92F" w14:textId="77777777" w:rsidR="00826D7B" w:rsidRPr="00670C56" w:rsidRDefault="00826D7B" w:rsidP="00826D7B">
            <w:pPr>
              <w:rPr>
                <w:b/>
                <w:bCs/>
                <w:sz w:val="24"/>
                <w:szCs w:val="24"/>
                <w:lang w:val="en-CA"/>
              </w:rPr>
            </w:pPr>
            <w:r w:rsidRPr="00670C56">
              <w:rPr>
                <w:b/>
                <w:bCs/>
                <w:color w:val="000000"/>
                <w:sz w:val="24"/>
                <w:szCs w:val="24"/>
              </w:rPr>
              <w:t xml:space="preserve">Overall </w:t>
            </w:r>
          </w:p>
        </w:tc>
        <w:tc>
          <w:tcPr>
            <w:tcW w:w="1302" w:type="dxa"/>
            <w:shd w:val="clear" w:color="auto" w:fill="auto"/>
            <w:vAlign w:val="center"/>
          </w:tcPr>
          <w:p w14:paraId="2B114AAB" w14:textId="419B586A" w:rsidR="00826D7B" w:rsidRPr="00670C56" w:rsidRDefault="00826D7B" w:rsidP="00670C56">
            <w:pPr>
              <w:jc w:val="center"/>
              <w:rPr>
                <w:b/>
                <w:sz w:val="24"/>
                <w:szCs w:val="24"/>
                <w:lang w:val="en-CA"/>
              </w:rPr>
            </w:pPr>
            <w:r w:rsidRPr="00670C56">
              <w:rPr>
                <w:b/>
                <w:color w:val="000000"/>
                <w:sz w:val="24"/>
                <w:szCs w:val="24"/>
              </w:rPr>
              <w:t>-0.15%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516A3D63" w14:textId="138ACA32" w:rsidR="00826D7B" w:rsidRPr="00670C56" w:rsidRDefault="00826D7B" w:rsidP="00670C56">
            <w:pPr>
              <w:jc w:val="center"/>
              <w:rPr>
                <w:b/>
                <w:sz w:val="24"/>
                <w:szCs w:val="24"/>
                <w:lang w:val="en-CA"/>
              </w:rPr>
            </w:pPr>
            <w:r w:rsidRPr="00670C56">
              <w:rPr>
                <w:b/>
                <w:color w:val="000000"/>
                <w:sz w:val="24"/>
                <w:szCs w:val="24"/>
              </w:rPr>
              <w:t>0.11%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73C1F2CD" w14:textId="78A4AC2D" w:rsidR="00826D7B" w:rsidRPr="00670C56" w:rsidRDefault="00826D7B" w:rsidP="00670C56">
            <w:pPr>
              <w:jc w:val="center"/>
              <w:rPr>
                <w:b/>
                <w:sz w:val="24"/>
                <w:szCs w:val="24"/>
                <w:lang w:val="en-CA"/>
              </w:rPr>
            </w:pPr>
            <w:r w:rsidRPr="00670C56">
              <w:rPr>
                <w:b/>
                <w:color w:val="000000"/>
                <w:sz w:val="24"/>
                <w:szCs w:val="24"/>
              </w:rPr>
              <w:t>-0.14%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728C9BA1" w14:textId="7C08F029" w:rsidR="00826D7B" w:rsidRPr="00670C56" w:rsidRDefault="00826D7B" w:rsidP="00670C56">
            <w:pPr>
              <w:jc w:val="center"/>
              <w:rPr>
                <w:b/>
                <w:sz w:val="24"/>
                <w:szCs w:val="24"/>
                <w:lang w:val="en-CA"/>
              </w:rPr>
            </w:pPr>
            <w:r w:rsidRPr="00670C56">
              <w:rPr>
                <w:b/>
                <w:color w:val="000000"/>
                <w:sz w:val="24"/>
                <w:szCs w:val="24"/>
              </w:rPr>
              <w:t>102%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173B64C1" w14:textId="54FF4E85" w:rsidR="00826D7B" w:rsidRPr="00670C56" w:rsidRDefault="00826D7B" w:rsidP="00670C56">
            <w:pPr>
              <w:jc w:val="center"/>
              <w:rPr>
                <w:b/>
                <w:sz w:val="24"/>
                <w:szCs w:val="24"/>
                <w:lang w:val="en-CA"/>
              </w:rPr>
            </w:pPr>
            <w:r w:rsidRPr="00670C56">
              <w:rPr>
                <w:b/>
                <w:color w:val="000000"/>
                <w:sz w:val="24"/>
                <w:szCs w:val="24"/>
              </w:rPr>
              <w:t>100%</w:t>
            </w:r>
          </w:p>
        </w:tc>
      </w:tr>
      <w:tr w:rsidR="00670C56" w:rsidRPr="00670C56" w14:paraId="5A46F92E" w14:textId="77777777" w:rsidTr="00670C56">
        <w:tc>
          <w:tcPr>
            <w:tcW w:w="1596" w:type="dxa"/>
            <w:shd w:val="clear" w:color="auto" w:fill="F2F2F2"/>
          </w:tcPr>
          <w:p w14:paraId="5ADE67AE" w14:textId="77777777" w:rsidR="00826D7B" w:rsidRPr="00670C56" w:rsidRDefault="00826D7B" w:rsidP="00826D7B">
            <w:pPr>
              <w:rPr>
                <w:b/>
                <w:bCs/>
                <w:sz w:val="24"/>
                <w:szCs w:val="24"/>
                <w:lang w:val="en-CA"/>
              </w:rPr>
            </w:pPr>
            <w:r w:rsidRPr="00670C56">
              <w:rPr>
                <w:b/>
                <w:bCs/>
                <w:color w:val="000000"/>
                <w:sz w:val="24"/>
                <w:szCs w:val="24"/>
              </w:rPr>
              <w:t>Class D</w:t>
            </w:r>
          </w:p>
        </w:tc>
        <w:tc>
          <w:tcPr>
            <w:tcW w:w="1302" w:type="dxa"/>
            <w:shd w:val="clear" w:color="auto" w:fill="F2F2F2"/>
            <w:vAlign w:val="center"/>
          </w:tcPr>
          <w:p w14:paraId="213C5E59" w14:textId="40762207" w:rsidR="00826D7B" w:rsidRPr="00670C56" w:rsidRDefault="00826D7B" w:rsidP="00670C56">
            <w:pPr>
              <w:jc w:val="center"/>
              <w:rPr>
                <w:sz w:val="24"/>
                <w:szCs w:val="24"/>
                <w:lang w:val="en-CA"/>
              </w:rPr>
            </w:pPr>
            <w:r w:rsidRPr="00670C56">
              <w:rPr>
                <w:color w:val="000000"/>
                <w:sz w:val="24"/>
                <w:szCs w:val="24"/>
              </w:rPr>
              <w:t>0.05%</w:t>
            </w:r>
          </w:p>
        </w:tc>
        <w:tc>
          <w:tcPr>
            <w:tcW w:w="1350" w:type="dxa"/>
            <w:shd w:val="clear" w:color="auto" w:fill="F2F2F2"/>
            <w:vAlign w:val="center"/>
          </w:tcPr>
          <w:p w14:paraId="23FC3188" w14:textId="3279F204" w:rsidR="00826D7B" w:rsidRPr="00670C56" w:rsidRDefault="00826D7B" w:rsidP="00670C56">
            <w:pPr>
              <w:jc w:val="center"/>
              <w:rPr>
                <w:sz w:val="24"/>
                <w:szCs w:val="24"/>
                <w:lang w:val="en-CA"/>
              </w:rPr>
            </w:pPr>
            <w:r w:rsidRPr="00670C56">
              <w:rPr>
                <w:color w:val="000000"/>
                <w:sz w:val="24"/>
                <w:szCs w:val="24"/>
              </w:rPr>
              <w:t>0.98%</w:t>
            </w:r>
          </w:p>
        </w:tc>
        <w:tc>
          <w:tcPr>
            <w:tcW w:w="1350" w:type="dxa"/>
            <w:shd w:val="clear" w:color="auto" w:fill="F2F2F2"/>
            <w:vAlign w:val="center"/>
          </w:tcPr>
          <w:p w14:paraId="1D0506E6" w14:textId="21820571" w:rsidR="00826D7B" w:rsidRPr="00670C56" w:rsidRDefault="00826D7B" w:rsidP="00670C56">
            <w:pPr>
              <w:jc w:val="center"/>
              <w:rPr>
                <w:sz w:val="24"/>
                <w:szCs w:val="24"/>
                <w:lang w:val="en-CA"/>
              </w:rPr>
            </w:pPr>
            <w:r w:rsidRPr="00670C56">
              <w:rPr>
                <w:color w:val="000000"/>
                <w:sz w:val="24"/>
                <w:szCs w:val="24"/>
              </w:rPr>
              <w:t>0.11%</w:t>
            </w:r>
          </w:p>
        </w:tc>
        <w:tc>
          <w:tcPr>
            <w:tcW w:w="1260" w:type="dxa"/>
            <w:shd w:val="clear" w:color="auto" w:fill="F2F2F2"/>
            <w:vAlign w:val="center"/>
          </w:tcPr>
          <w:p w14:paraId="64E66CE2" w14:textId="67525EB0" w:rsidR="00826D7B" w:rsidRPr="00670C56" w:rsidRDefault="00826D7B" w:rsidP="00670C56">
            <w:pPr>
              <w:jc w:val="center"/>
              <w:rPr>
                <w:sz w:val="24"/>
                <w:szCs w:val="24"/>
                <w:lang w:val="en-CA"/>
              </w:rPr>
            </w:pPr>
            <w:r w:rsidRPr="00670C56">
              <w:rPr>
                <w:color w:val="000000"/>
                <w:sz w:val="24"/>
                <w:szCs w:val="24"/>
              </w:rPr>
              <w:t>103%</w:t>
            </w:r>
          </w:p>
        </w:tc>
        <w:tc>
          <w:tcPr>
            <w:tcW w:w="1260" w:type="dxa"/>
            <w:shd w:val="clear" w:color="auto" w:fill="F2F2F2"/>
            <w:vAlign w:val="center"/>
          </w:tcPr>
          <w:p w14:paraId="76EC174E" w14:textId="6161685F" w:rsidR="00826D7B" w:rsidRPr="00670C56" w:rsidRDefault="00826D7B" w:rsidP="00670C56">
            <w:pPr>
              <w:jc w:val="center"/>
              <w:rPr>
                <w:sz w:val="24"/>
                <w:szCs w:val="24"/>
                <w:lang w:val="en-CA"/>
              </w:rPr>
            </w:pPr>
            <w:r w:rsidRPr="00670C56">
              <w:rPr>
                <w:color w:val="000000"/>
                <w:sz w:val="24"/>
                <w:szCs w:val="24"/>
              </w:rPr>
              <w:t>102%</w:t>
            </w:r>
          </w:p>
        </w:tc>
      </w:tr>
    </w:tbl>
    <w:p w14:paraId="6435563E" w14:textId="694DA3E3" w:rsidR="00546E0E" w:rsidRPr="00D65E65" w:rsidRDefault="00546E0E" w:rsidP="00D65E65">
      <w:pPr>
        <w:rPr>
          <w:sz w:val="24"/>
          <w:szCs w:val="24"/>
          <w:lang w:val="en-CA"/>
        </w:rPr>
      </w:pPr>
    </w:p>
    <w:p w14:paraId="6AABBCF3" w14:textId="267C4F0C" w:rsidR="00D65E65" w:rsidRDefault="00D65E65" w:rsidP="00D807F1">
      <w:pPr>
        <w:pStyle w:val="Heading1"/>
        <w:rPr>
          <w:lang w:val="en-CA"/>
        </w:rPr>
      </w:pPr>
      <w:r>
        <w:rPr>
          <w:lang w:val="en-CA"/>
        </w:rPr>
        <w:t>Cross check</w:t>
      </w:r>
    </w:p>
    <w:p w14:paraId="09F155C1" w14:textId="299DD915" w:rsidR="0067045A" w:rsidRPr="0067045A" w:rsidRDefault="0067045A" w:rsidP="0067045A">
      <w:pPr>
        <w:rPr>
          <w:lang w:val="en-CA"/>
        </w:rPr>
      </w:pPr>
      <w:r>
        <w:rPr>
          <w:lang w:val="en-CA"/>
        </w:rPr>
        <w:t xml:space="preserve">The cross check </w:t>
      </w:r>
      <w:r w:rsidR="009E1C68">
        <w:rPr>
          <w:lang w:val="en-CA"/>
        </w:rPr>
        <w:t xml:space="preserve">of </w:t>
      </w:r>
      <w:r w:rsidR="00252C54">
        <w:rPr>
          <w:lang w:val="en-CA"/>
        </w:rPr>
        <w:t>the test 8.</w:t>
      </w:r>
      <w:r w:rsidR="009E1C68">
        <w:rPr>
          <w:lang w:val="en-CA"/>
        </w:rPr>
        <w:t>1</w:t>
      </w:r>
      <w:r>
        <w:rPr>
          <w:lang w:val="en-CA"/>
        </w:rPr>
        <w:t xml:space="preserve"> was done by </w:t>
      </w:r>
      <w:r>
        <w:t>Technicolor.</w:t>
      </w:r>
    </w:p>
    <w:p w14:paraId="10B49671" w14:textId="6AD05CA7" w:rsidR="00C85708" w:rsidRDefault="00CB13BA" w:rsidP="00D807F1">
      <w:pPr>
        <w:pStyle w:val="Heading1"/>
        <w:rPr>
          <w:lang w:val="en-CA"/>
        </w:rPr>
      </w:pPr>
      <w:r>
        <w:rPr>
          <w:lang w:val="en-CA"/>
        </w:rPr>
        <w:t>Conclusion</w:t>
      </w:r>
      <w:r w:rsidR="00995208">
        <w:rPr>
          <w:lang w:val="en-CA"/>
        </w:rPr>
        <w:t xml:space="preserve">s and recommendations </w:t>
      </w:r>
      <w:r>
        <w:rPr>
          <w:lang w:val="en-CA"/>
        </w:rPr>
        <w:t xml:space="preserve"> </w:t>
      </w:r>
    </w:p>
    <w:p w14:paraId="7F038E0B" w14:textId="605F6104" w:rsidR="009E5F9E" w:rsidRDefault="009B5AC2" w:rsidP="00F918B2">
      <w:pPr>
        <w:rPr>
          <w:lang w:val="en-CA"/>
        </w:rPr>
      </w:pPr>
      <w:r>
        <w:rPr>
          <w:lang w:val="en-CA"/>
        </w:rPr>
        <w:t>The experimental results of the proposed intra region-b</w:t>
      </w:r>
      <w:r w:rsidR="00E7761E">
        <w:rPr>
          <w:lang w:val="en-CA"/>
        </w:rPr>
        <w:t>ased template matching method are</w:t>
      </w:r>
      <w:r>
        <w:rPr>
          <w:lang w:val="en-CA"/>
        </w:rPr>
        <w:t xml:space="preserve"> reported in this docu</w:t>
      </w:r>
      <w:r w:rsidR="008E1E35">
        <w:rPr>
          <w:lang w:val="en-CA"/>
        </w:rPr>
        <w:t xml:space="preserve">ment. The </w:t>
      </w:r>
      <w:r>
        <w:rPr>
          <w:lang w:val="en-CA"/>
        </w:rPr>
        <w:t xml:space="preserve">intra RTM achieves </w:t>
      </w:r>
      <w:r w:rsidR="00252C54">
        <w:rPr>
          <w:lang w:val="en-CA"/>
        </w:rPr>
        <w:t xml:space="preserve">a </w:t>
      </w:r>
      <w:r>
        <w:rPr>
          <w:lang w:val="en-CA"/>
        </w:rPr>
        <w:t>coding gain</w:t>
      </w:r>
      <w:r w:rsidR="00252C54">
        <w:rPr>
          <w:lang w:val="en-CA"/>
        </w:rPr>
        <w:t xml:space="preserve"> in all the classes of the test</w:t>
      </w:r>
      <w:r>
        <w:rPr>
          <w:lang w:val="en-CA"/>
        </w:rPr>
        <w:t>set</w:t>
      </w:r>
      <w:r w:rsidR="000B49B8">
        <w:rPr>
          <w:lang w:val="en-CA"/>
        </w:rPr>
        <w:t xml:space="preserve"> for all the configurations</w:t>
      </w:r>
      <w:r>
        <w:rPr>
          <w:lang w:val="en-CA"/>
        </w:rPr>
        <w:t>.</w:t>
      </w:r>
      <w:r w:rsidR="008E1E35">
        <w:rPr>
          <w:lang w:val="en-CA"/>
        </w:rPr>
        <w:t xml:space="preserve"> This indicates that the RTM method is suitable for all type of sequences.</w:t>
      </w:r>
      <w:r>
        <w:rPr>
          <w:lang w:val="en-CA"/>
        </w:rPr>
        <w:t xml:space="preserve"> </w:t>
      </w:r>
      <w:r w:rsidR="00E7761E">
        <w:rPr>
          <w:lang w:val="en-CA"/>
        </w:rPr>
        <w:t xml:space="preserve">Further, the proposed method </w:t>
      </w:r>
      <w:r w:rsidR="00F918B2">
        <w:rPr>
          <w:lang w:val="en-CA"/>
        </w:rPr>
        <w:t xml:space="preserve">shows </w:t>
      </w:r>
      <w:r w:rsidR="00E7761E">
        <w:rPr>
          <w:lang w:val="en-CA"/>
        </w:rPr>
        <w:t>a much better</w:t>
      </w:r>
      <w:r w:rsidR="00F918B2">
        <w:rPr>
          <w:lang w:val="en-CA"/>
        </w:rPr>
        <w:t xml:space="preserve"> performance for screen content and screen content-like sequences like those in class E, F and TGM</w:t>
      </w:r>
      <w:r w:rsidR="00E7761E">
        <w:rPr>
          <w:lang w:val="en-CA"/>
        </w:rPr>
        <w:t xml:space="preserve"> than other classes</w:t>
      </w:r>
      <w:r w:rsidR="00F918B2">
        <w:rPr>
          <w:lang w:val="en-CA"/>
        </w:rPr>
        <w:t xml:space="preserve">. </w:t>
      </w:r>
      <w:r w:rsidR="00252C54">
        <w:rPr>
          <w:lang w:val="en-CA"/>
        </w:rPr>
        <w:t xml:space="preserve">The coding gain of intra RTM on top of BMS-1.0 is smaller than the gain on top of VTM-1.0. </w:t>
      </w:r>
      <w:r w:rsidR="00F918B2">
        <w:rPr>
          <w:lang w:val="en-CA"/>
        </w:rPr>
        <w:t xml:space="preserve">This is </w:t>
      </w:r>
      <w:r w:rsidR="0045270D">
        <w:rPr>
          <w:lang w:val="en-CA"/>
        </w:rPr>
        <w:t xml:space="preserve">possibly </w:t>
      </w:r>
      <w:r w:rsidR="00F918B2">
        <w:rPr>
          <w:lang w:val="en-CA"/>
        </w:rPr>
        <w:t xml:space="preserve">due to the presence of more tools in BMS-1.0 than </w:t>
      </w:r>
      <w:r w:rsidR="00252C54">
        <w:rPr>
          <w:lang w:val="en-CA"/>
        </w:rPr>
        <w:t xml:space="preserve">in </w:t>
      </w:r>
      <w:r w:rsidR="00F918B2">
        <w:rPr>
          <w:lang w:val="en-CA"/>
        </w:rPr>
        <w:t>VTM-1.0. However, for class F and TG</w:t>
      </w:r>
      <w:r w:rsidR="00252C54">
        <w:rPr>
          <w:lang w:val="en-CA"/>
        </w:rPr>
        <w:t>M, this behavior is inverted.</w:t>
      </w:r>
      <w:r w:rsidR="006E2B6A">
        <w:rPr>
          <w:lang w:val="en-CA"/>
        </w:rPr>
        <w:t xml:space="preserve"> Finally,</w:t>
      </w:r>
      <w:r w:rsidR="009332F1">
        <w:rPr>
          <w:lang w:val="en-CA"/>
        </w:rPr>
        <w:t xml:space="preserve"> the coding gain for </w:t>
      </w:r>
      <w:r w:rsidR="006E2B6A">
        <w:rPr>
          <w:lang w:val="en-CA"/>
        </w:rPr>
        <w:t xml:space="preserve">the RA configuration is smaller </w:t>
      </w:r>
      <w:r w:rsidR="009332F1">
        <w:rPr>
          <w:lang w:val="en-CA"/>
        </w:rPr>
        <w:t xml:space="preserve">than that for </w:t>
      </w:r>
      <w:r w:rsidR="006E2B6A">
        <w:rPr>
          <w:lang w:val="en-CA"/>
        </w:rPr>
        <w:t xml:space="preserve">the </w:t>
      </w:r>
      <w:r w:rsidR="009332F1">
        <w:rPr>
          <w:lang w:val="en-CA"/>
        </w:rPr>
        <w:t>AI configuration. Nevertheless, this is an expected behavior since the proposed mode is an intra prediction method.</w:t>
      </w:r>
    </w:p>
    <w:p w14:paraId="2C6028ED" w14:textId="33AD0B6B" w:rsidR="009826FA" w:rsidRPr="009826FA" w:rsidRDefault="009826FA" w:rsidP="00F918B2">
      <w:pPr>
        <w:rPr>
          <w:lang w:val="en-CA"/>
        </w:rPr>
      </w:pPr>
      <w:r w:rsidRPr="009826FA">
        <w:t xml:space="preserve">The </w:t>
      </w:r>
      <w:r>
        <w:t>proposed method has</w:t>
      </w:r>
      <w:r w:rsidRPr="009826FA">
        <w:t xml:space="preserve"> </w:t>
      </w:r>
      <w:r w:rsidR="00C30C3F">
        <w:t>been further studied by extending</w:t>
      </w:r>
      <w:r w:rsidRPr="009826FA">
        <w:t xml:space="preserve"> R</w:t>
      </w:r>
      <w:r w:rsidR="00D549D1">
        <w:t>TM</w:t>
      </w:r>
      <w:r>
        <w:t xml:space="preserve"> to the chroma channel </w:t>
      </w:r>
      <w:r w:rsidR="00221FEC">
        <w:t xml:space="preserve">also </w:t>
      </w:r>
      <w:r>
        <w:t xml:space="preserve">yielding improved results </w:t>
      </w:r>
      <w:r w:rsidRPr="009826FA">
        <w:t xml:space="preserve">as presented in </w:t>
      </w:r>
      <w:r w:rsidR="00A22956">
        <w:t>JVET-K0050</w:t>
      </w:r>
      <w:r w:rsidR="000F4723">
        <w:rPr>
          <w:noProof/>
        </w:rPr>
        <w:t xml:space="preserve"> [5]</w:t>
      </w:r>
      <w:r w:rsidRPr="009826FA">
        <w:t>. Accordingly, we recommend</w:t>
      </w:r>
      <w:r>
        <w:t xml:space="preserve"> further study</w:t>
      </w:r>
      <w:r w:rsidR="00EB4B56">
        <w:t xml:space="preserve"> of intra RTM</w:t>
      </w:r>
      <w:r>
        <w:t xml:space="preserve"> in a CE.</w:t>
      </w:r>
    </w:p>
    <w:p w14:paraId="1A2A984E" w14:textId="743EE470" w:rsidR="009B5AC2" w:rsidRPr="00546E0E" w:rsidRDefault="009B5AC2" w:rsidP="00546E0E">
      <w:pPr>
        <w:rPr>
          <w:lang w:val="en-CA"/>
        </w:rPr>
      </w:pPr>
    </w:p>
    <w:p w14:paraId="059CFDEE" w14:textId="25C675C8" w:rsidR="008323BA" w:rsidRPr="008323BA" w:rsidRDefault="00D807F1" w:rsidP="00E1388E">
      <w:pPr>
        <w:pStyle w:val="Heading1"/>
        <w:rPr>
          <w:noProof/>
        </w:rPr>
      </w:pPr>
      <w:r>
        <w:rPr>
          <w:lang w:val="en-CA"/>
        </w:rPr>
        <w:lastRenderedPageBreak/>
        <w:t xml:space="preserve">References 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32"/>
        <w:gridCol w:w="9118"/>
      </w:tblGrid>
      <w:tr w:rsidR="008323BA" w14:paraId="7A90FFDF" w14:textId="77777777">
        <w:trPr>
          <w:divId w:val="603610630"/>
          <w:tblCellSpacing w:w="15" w:type="dxa"/>
        </w:trPr>
        <w:tc>
          <w:tcPr>
            <w:tcW w:w="50" w:type="pct"/>
            <w:hideMark/>
          </w:tcPr>
          <w:p w14:paraId="27799658" w14:textId="27F5391E" w:rsidR="008323BA" w:rsidRDefault="008323BA">
            <w:pPr>
              <w:pStyle w:val="Bibliography"/>
              <w:rPr>
                <w:noProof/>
                <w:sz w:val="24"/>
                <w:szCs w:val="24"/>
              </w:rPr>
            </w:pPr>
            <w:r>
              <w:rPr>
                <w:noProof/>
              </w:rPr>
              <w:t xml:space="preserve">[1] </w:t>
            </w:r>
          </w:p>
        </w:tc>
        <w:tc>
          <w:tcPr>
            <w:tcW w:w="0" w:type="auto"/>
            <w:hideMark/>
          </w:tcPr>
          <w:p w14:paraId="7E89766C" w14:textId="77777777" w:rsidR="008323BA" w:rsidRDefault="008323BA">
            <w:pPr>
              <w:pStyle w:val="Bibliography"/>
              <w:rPr>
                <w:noProof/>
              </w:rPr>
            </w:pPr>
            <w:r>
              <w:rPr>
                <w:noProof/>
              </w:rPr>
              <w:t>M. Albrecht, S. Bosse, J. Brandenburg, M. C. Bartnik, B. Bross, J. Erfurt, V. George, P. Haase, P. Helle, C. Helmrich, A. Henkel, T. Hinz, S. d. L. Hernandez, S. Kaltenstadler, H. Kirchchoffer, C. Lehmann, W. Q. Lim, J. Ma, D. Maniry, D. Marpe, P. Merkle, G. Venugopal, T. Nguyen, J. Pfaff, J. Rasch, R. Rischke, C. Rudat, M. Schaefer, T. Schierl, H. Schwarz, M. Siekmann, R. Skupin, K. Stallenberger, J. Stegemann, K. Suehring, G. Tech, S. Walter, A. Wieckowski, T. Wiegand and M. Winken, "Description of SDR, HDR, and 360° video coding technology proposal by Fraunhofer HHI, JVET-J0014," San Diego, US, 2018.</w:t>
            </w:r>
          </w:p>
        </w:tc>
      </w:tr>
      <w:tr w:rsidR="008323BA" w14:paraId="686CFDBD" w14:textId="77777777">
        <w:trPr>
          <w:divId w:val="603610630"/>
          <w:tblCellSpacing w:w="15" w:type="dxa"/>
        </w:trPr>
        <w:tc>
          <w:tcPr>
            <w:tcW w:w="50" w:type="pct"/>
            <w:hideMark/>
          </w:tcPr>
          <w:p w14:paraId="27B50AEB" w14:textId="77777777" w:rsidR="008323BA" w:rsidRDefault="008323BA">
            <w:pPr>
              <w:pStyle w:val="Bibliography"/>
              <w:rPr>
                <w:noProof/>
              </w:rPr>
            </w:pPr>
            <w:r>
              <w:rPr>
                <w:noProof/>
              </w:rPr>
              <w:t xml:space="preserve">[2] </w:t>
            </w:r>
          </w:p>
        </w:tc>
        <w:tc>
          <w:tcPr>
            <w:tcW w:w="0" w:type="auto"/>
            <w:hideMark/>
          </w:tcPr>
          <w:p w14:paraId="6770AB6A" w14:textId="77777777" w:rsidR="008323BA" w:rsidRDefault="008323BA">
            <w:pPr>
              <w:pStyle w:val="Bibliography"/>
              <w:rPr>
                <w:noProof/>
              </w:rPr>
            </w:pPr>
            <w:r>
              <w:rPr>
                <w:noProof/>
              </w:rPr>
              <w:t>G. Venugopal, H. Schwarz, D. Marpe and T. Wiegand, "Intra Region-based Template Matching, JVET-J0039," San Diego, US, 2018.</w:t>
            </w:r>
          </w:p>
        </w:tc>
      </w:tr>
      <w:tr w:rsidR="008323BA" w14:paraId="4BD9D968" w14:textId="77777777">
        <w:trPr>
          <w:divId w:val="603610630"/>
          <w:tblCellSpacing w:w="15" w:type="dxa"/>
        </w:trPr>
        <w:tc>
          <w:tcPr>
            <w:tcW w:w="50" w:type="pct"/>
            <w:hideMark/>
          </w:tcPr>
          <w:p w14:paraId="384F1BA5" w14:textId="77777777" w:rsidR="008323BA" w:rsidRDefault="008323BA">
            <w:pPr>
              <w:pStyle w:val="Bibliography"/>
              <w:rPr>
                <w:noProof/>
              </w:rPr>
            </w:pPr>
            <w:r>
              <w:rPr>
                <w:noProof/>
              </w:rPr>
              <w:t xml:space="preserve">[3] </w:t>
            </w:r>
          </w:p>
        </w:tc>
        <w:tc>
          <w:tcPr>
            <w:tcW w:w="0" w:type="auto"/>
            <w:hideMark/>
          </w:tcPr>
          <w:p w14:paraId="4DE45691" w14:textId="77777777" w:rsidR="008323BA" w:rsidRDefault="008323BA">
            <w:pPr>
              <w:pStyle w:val="Bibliography"/>
              <w:rPr>
                <w:noProof/>
              </w:rPr>
            </w:pPr>
            <w:r>
              <w:rPr>
                <w:noProof/>
              </w:rPr>
              <w:t>X. Xu, L. Wang and K. Müller, "Description of Core Experiment 8: Current Picture Referencing, JVET-J1028," San Diego, US, 2018.</w:t>
            </w:r>
          </w:p>
        </w:tc>
      </w:tr>
      <w:tr w:rsidR="008323BA" w14:paraId="601E4AE8" w14:textId="77777777">
        <w:trPr>
          <w:divId w:val="603610630"/>
          <w:tblCellSpacing w:w="15" w:type="dxa"/>
        </w:trPr>
        <w:tc>
          <w:tcPr>
            <w:tcW w:w="50" w:type="pct"/>
            <w:hideMark/>
          </w:tcPr>
          <w:p w14:paraId="7F7657B9" w14:textId="77777777" w:rsidR="008323BA" w:rsidRDefault="008323BA">
            <w:pPr>
              <w:pStyle w:val="Bibliography"/>
              <w:rPr>
                <w:noProof/>
              </w:rPr>
            </w:pPr>
            <w:r>
              <w:rPr>
                <w:noProof/>
              </w:rPr>
              <w:t xml:space="preserve">[4] </w:t>
            </w:r>
          </w:p>
        </w:tc>
        <w:tc>
          <w:tcPr>
            <w:tcW w:w="0" w:type="auto"/>
            <w:hideMark/>
          </w:tcPr>
          <w:p w14:paraId="7A105874" w14:textId="77777777" w:rsidR="008323BA" w:rsidRDefault="008323BA">
            <w:pPr>
              <w:pStyle w:val="Bibliography"/>
              <w:rPr>
                <w:noProof/>
              </w:rPr>
            </w:pPr>
            <w:r>
              <w:rPr>
                <w:noProof/>
              </w:rPr>
              <w:t>J. Boyce, K. Suehring, X. Li and V. Seregin, "JVET common test conditions and software reference configurations, JVET-J1010," San Diego, US, 2018.</w:t>
            </w:r>
          </w:p>
        </w:tc>
      </w:tr>
      <w:tr w:rsidR="008323BA" w14:paraId="4ABF9F70" w14:textId="77777777">
        <w:trPr>
          <w:divId w:val="603610630"/>
          <w:tblCellSpacing w:w="15" w:type="dxa"/>
        </w:trPr>
        <w:tc>
          <w:tcPr>
            <w:tcW w:w="50" w:type="pct"/>
            <w:hideMark/>
          </w:tcPr>
          <w:p w14:paraId="052C8E5C" w14:textId="77777777" w:rsidR="008323BA" w:rsidRDefault="008323BA">
            <w:pPr>
              <w:pStyle w:val="Bibliography"/>
              <w:rPr>
                <w:noProof/>
              </w:rPr>
            </w:pPr>
            <w:r>
              <w:rPr>
                <w:noProof/>
              </w:rPr>
              <w:t xml:space="preserve">[5] </w:t>
            </w:r>
          </w:p>
        </w:tc>
        <w:tc>
          <w:tcPr>
            <w:tcW w:w="0" w:type="auto"/>
            <w:hideMark/>
          </w:tcPr>
          <w:p w14:paraId="195E1E5D" w14:textId="77777777" w:rsidR="008323BA" w:rsidRDefault="008323BA">
            <w:pPr>
              <w:pStyle w:val="Bibliography"/>
              <w:rPr>
                <w:noProof/>
              </w:rPr>
            </w:pPr>
            <w:r>
              <w:rPr>
                <w:noProof/>
              </w:rPr>
              <w:t>G. Venugopal, K. Müller, H. Schwarz, D. Marpe and T. Wiegand, "CE8 related: Intra Region-based Template Matching for luma and chroma, JVET-K0050," Ljubljana, SI, 2018.</w:t>
            </w:r>
          </w:p>
        </w:tc>
      </w:tr>
    </w:tbl>
    <w:p w14:paraId="34547ABB" w14:textId="77777777" w:rsidR="008323BA" w:rsidRDefault="008323BA">
      <w:pPr>
        <w:divId w:val="603610630"/>
        <w:rPr>
          <w:noProof/>
        </w:rPr>
      </w:pPr>
    </w:p>
    <w:p w14:paraId="39DED490" w14:textId="72C6589E" w:rsidR="00E1388E" w:rsidRPr="00E1388E" w:rsidRDefault="00E1388E" w:rsidP="00E1388E">
      <w:pPr>
        <w:rPr>
          <w:lang w:val="en-CA"/>
        </w:rPr>
      </w:pPr>
    </w:p>
    <w:p w14:paraId="5F0CF8E4" w14:textId="23970A65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1771FC55" w14:textId="77777777" w:rsidR="00CB13BA" w:rsidRDefault="00CB13BA" w:rsidP="00CB13BA">
      <w:pPr>
        <w:rPr>
          <w:b/>
          <w:szCs w:val="22"/>
          <w:lang w:val="en-CA"/>
        </w:rPr>
      </w:pPr>
      <w:r>
        <w:rPr>
          <w:b/>
          <w:szCs w:val="22"/>
          <w:lang w:val="en-CA"/>
        </w:rPr>
        <w:t>Fraunhofer HHI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2DD4D1D2" w:rsidR="007F1F8B" w:rsidRDefault="007F1F8B" w:rsidP="009234A5">
      <w:pPr>
        <w:rPr>
          <w:szCs w:val="22"/>
          <w:lang w:val="en-CA"/>
        </w:rPr>
      </w:pPr>
    </w:p>
    <w:p w14:paraId="588232FD" w14:textId="41519AA9" w:rsidR="00DF6D48" w:rsidRDefault="00DF6D48" w:rsidP="009234A5">
      <w:pPr>
        <w:rPr>
          <w:szCs w:val="22"/>
          <w:lang w:val="en-CA"/>
        </w:rPr>
      </w:pPr>
    </w:p>
    <w:p w14:paraId="72A71199" w14:textId="7D939655" w:rsidR="008A4D10" w:rsidRDefault="008A4D10" w:rsidP="009234A5">
      <w:pPr>
        <w:rPr>
          <w:szCs w:val="22"/>
          <w:lang w:val="en-CA"/>
        </w:rPr>
      </w:pPr>
    </w:p>
    <w:p w14:paraId="21FB4520" w14:textId="104305E9" w:rsidR="008A4D10" w:rsidRDefault="008A4D10" w:rsidP="009234A5">
      <w:pPr>
        <w:rPr>
          <w:szCs w:val="22"/>
          <w:lang w:val="en-CA"/>
        </w:rPr>
      </w:pPr>
    </w:p>
    <w:p w14:paraId="76466C0C" w14:textId="4CE3C64C" w:rsidR="008A4D10" w:rsidRDefault="008A4D10" w:rsidP="009234A5">
      <w:pPr>
        <w:rPr>
          <w:szCs w:val="22"/>
          <w:lang w:val="en-CA"/>
        </w:rPr>
      </w:pPr>
    </w:p>
    <w:p w14:paraId="593B3BEE" w14:textId="0A181565" w:rsidR="008A4D10" w:rsidRDefault="008A4D10" w:rsidP="009234A5">
      <w:pPr>
        <w:rPr>
          <w:szCs w:val="22"/>
          <w:lang w:val="en-CA"/>
        </w:rPr>
      </w:pPr>
    </w:p>
    <w:p w14:paraId="58F983C1" w14:textId="26B0F92D" w:rsidR="008A4D10" w:rsidRDefault="008A4D10" w:rsidP="009234A5">
      <w:pPr>
        <w:rPr>
          <w:szCs w:val="22"/>
          <w:lang w:val="en-CA"/>
        </w:rPr>
      </w:pPr>
    </w:p>
    <w:p w14:paraId="6E53F761" w14:textId="47D99901" w:rsidR="008A4D10" w:rsidRDefault="008A4D10" w:rsidP="009234A5">
      <w:pPr>
        <w:rPr>
          <w:szCs w:val="22"/>
          <w:lang w:val="en-CA"/>
        </w:rPr>
      </w:pPr>
    </w:p>
    <w:p w14:paraId="01CFA218" w14:textId="7F067602" w:rsidR="008A4D10" w:rsidRDefault="008A4D10" w:rsidP="009234A5">
      <w:pPr>
        <w:rPr>
          <w:szCs w:val="22"/>
          <w:lang w:val="en-CA"/>
        </w:rPr>
      </w:pPr>
    </w:p>
    <w:p w14:paraId="35EA19D9" w14:textId="73AC74E4" w:rsidR="008A4D10" w:rsidRDefault="008A4D10" w:rsidP="009234A5">
      <w:pPr>
        <w:rPr>
          <w:szCs w:val="22"/>
          <w:lang w:val="en-CA"/>
        </w:rPr>
      </w:pPr>
    </w:p>
    <w:p w14:paraId="3A0D55B3" w14:textId="5A70D91B" w:rsidR="008A4D10" w:rsidRDefault="008A4D10" w:rsidP="009234A5">
      <w:pPr>
        <w:rPr>
          <w:szCs w:val="22"/>
          <w:lang w:val="en-CA"/>
        </w:rPr>
      </w:pPr>
    </w:p>
    <w:p w14:paraId="3645BDCC" w14:textId="1EBFFF3D" w:rsidR="008A4D10" w:rsidRDefault="008A4D10" w:rsidP="009234A5">
      <w:pPr>
        <w:rPr>
          <w:szCs w:val="22"/>
          <w:lang w:val="en-CA"/>
        </w:rPr>
      </w:pPr>
    </w:p>
    <w:p w14:paraId="46AF7D8F" w14:textId="007B7426" w:rsidR="008A4D10" w:rsidRDefault="008A4D10" w:rsidP="009234A5">
      <w:pPr>
        <w:rPr>
          <w:szCs w:val="22"/>
          <w:lang w:val="en-CA"/>
        </w:rPr>
      </w:pPr>
    </w:p>
    <w:p w14:paraId="1B238B15" w14:textId="65F84215" w:rsidR="008A4D10" w:rsidRDefault="008A4D10" w:rsidP="009234A5">
      <w:pPr>
        <w:rPr>
          <w:szCs w:val="22"/>
          <w:lang w:val="en-CA"/>
        </w:rPr>
      </w:pPr>
    </w:p>
    <w:p w14:paraId="51B67316" w14:textId="722FC33E" w:rsidR="00B36F5A" w:rsidRDefault="00B36F5A" w:rsidP="00487AE5">
      <w:pPr>
        <w:rPr>
          <w:b/>
          <w:sz w:val="28"/>
          <w:szCs w:val="22"/>
          <w:lang w:val="en-CA"/>
        </w:rPr>
      </w:pPr>
    </w:p>
    <w:p w14:paraId="008935DE" w14:textId="01B99DA3" w:rsidR="00DF6D48" w:rsidRDefault="00DF6D48" w:rsidP="00DF6D48">
      <w:pPr>
        <w:jc w:val="center"/>
        <w:rPr>
          <w:b/>
          <w:sz w:val="28"/>
          <w:szCs w:val="22"/>
          <w:lang w:val="en-CA"/>
        </w:rPr>
      </w:pPr>
      <w:r w:rsidRPr="00DF6D48">
        <w:rPr>
          <w:b/>
          <w:sz w:val="28"/>
          <w:szCs w:val="22"/>
          <w:lang w:val="en-CA"/>
        </w:rPr>
        <w:lastRenderedPageBreak/>
        <w:t>APPENDIX</w:t>
      </w:r>
    </w:p>
    <w:p w14:paraId="47969CB1" w14:textId="77777777" w:rsidR="00A30FD3" w:rsidRDefault="00A30FD3" w:rsidP="00DF6D48">
      <w:pPr>
        <w:jc w:val="center"/>
        <w:rPr>
          <w:b/>
          <w:sz w:val="28"/>
          <w:szCs w:val="22"/>
          <w:lang w:val="en-CA"/>
        </w:rPr>
      </w:pPr>
    </w:p>
    <w:p w14:paraId="03524E26" w14:textId="5404AA09" w:rsidR="00A30FD3" w:rsidRPr="00B61D1F" w:rsidRDefault="00A30FD3" w:rsidP="00A30FD3">
      <w:pPr>
        <w:pStyle w:val="Caption"/>
        <w:keepNext/>
        <w:jc w:val="center"/>
        <w:rPr>
          <w:rFonts w:ascii="Times New Roman" w:hAnsi="Times New Roman"/>
          <w:i w:val="0"/>
          <w:color w:val="auto"/>
        </w:rPr>
      </w:pPr>
      <w:r w:rsidRPr="00B61D1F">
        <w:rPr>
          <w:rFonts w:ascii="Times New Roman" w:hAnsi="Times New Roman"/>
          <w:i w:val="0"/>
          <w:color w:val="auto"/>
        </w:rPr>
        <w:t xml:space="preserve">Table </w:t>
      </w:r>
      <w:r>
        <w:rPr>
          <w:rFonts w:ascii="Times New Roman" w:hAnsi="Times New Roman"/>
          <w:i w:val="0"/>
          <w:color w:val="auto"/>
        </w:rPr>
        <w:t>I: Overall coding gain of intra RTM for different tests against VTM-1.0 for AI</w:t>
      </w:r>
    </w:p>
    <w:tbl>
      <w:tblPr>
        <w:tblW w:w="0" w:type="auto"/>
        <w:tblInd w:w="108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ook w:val="04A0" w:firstRow="1" w:lastRow="0" w:firstColumn="1" w:lastColumn="0" w:noHBand="0" w:noVBand="1"/>
      </w:tblPr>
      <w:tblGrid>
        <w:gridCol w:w="4860"/>
        <w:gridCol w:w="995"/>
        <w:gridCol w:w="994"/>
        <w:gridCol w:w="1000"/>
        <w:gridCol w:w="810"/>
        <w:gridCol w:w="809"/>
      </w:tblGrid>
      <w:tr w:rsidR="00670C56" w:rsidRPr="00670C56" w14:paraId="2C0272B7" w14:textId="77777777" w:rsidTr="00670C56">
        <w:tc>
          <w:tcPr>
            <w:tcW w:w="4860" w:type="dxa"/>
            <w:shd w:val="clear" w:color="auto" w:fill="auto"/>
          </w:tcPr>
          <w:p w14:paraId="078CC493" w14:textId="37DC236E" w:rsidR="00A30FD3" w:rsidRPr="00670C56" w:rsidRDefault="00A30FD3" w:rsidP="00E7761E">
            <w:pPr>
              <w:rPr>
                <w:b/>
                <w:bCs/>
                <w:sz w:val="24"/>
                <w:szCs w:val="24"/>
                <w:lang w:val="en-CA"/>
              </w:rPr>
            </w:pPr>
            <w:r w:rsidRPr="00670C56">
              <w:rPr>
                <w:b/>
                <w:bCs/>
                <w:sz w:val="24"/>
                <w:szCs w:val="24"/>
                <w:lang w:val="en-CA"/>
              </w:rPr>
              <w:t xml:space="preserve"> Test</w:t>
            </w:r>
          </w:p>
        </w:tc>
        <w:tc>
          <w:tcPr>
            <w:tcW w:w="995" w:type="dxa"/>
            <w:shd w:val="clear" w:color="auto" w:fill="auto"/>
          </w:tcPr>
          <w:p w14:paraId="3E5DFACB" w14:textId="77777777" w:rsidR="00A30FD3" w:rsidRPr="00670C56" w:rsidRDefault="00A30FD3" w:rsidP="00670C56">
            <w:pPr>
              <w:jc w:val="center"/>
              <w:rPr>
                <w:b/>
                <w:bCs/>
                <w:sz w:val="24"/>
                <w:szCs w:val="24"/>
                <w:lang w:val="en-CA"/>
              </w:rPr>
            </w:pPr>
            <w:r w:rsidRPr="00670C56">
              <w:rPr>
                <w:b/>
                <w:bCs/>
                <w:color w:val="000000"/>
                <w:sz w:val="24"/>
                <w:szCs w:val="24"/>
              </w:rPr>
              <w:t>Y</w:t>
            </w:r>
          </w:p>
        </w:tc>
        <w:tc>
          <w:tcPr>
            <w:tcW w:w="994" w:type="dxa"/>
            <w:shd w:val="clear" w:color="auto" w:fill="auto"/>
          </w:tcPr>
          <w:p w14:paraId="366B21D8" w14:textId="77777777" w:rsidR="00A30FD3" w:rsidRPr="00670C56" w:rsidRDefault="00A30FD3" w:rsidP="00670C56">
            <w:pPr>
              <w:jc w:val="center"/>
              <w:rPr>
                <w:b/>
                <w:bCs/>
                <w:sz w:val="24"/>
                <w:szCs w:val="24"/>
                <w:lang w:val="en-CA"/>
              </w:rPr>
            </w:pPr>
            <w:r w:rsidRPr="00670C56">
              <w:rPr>
                <w:b/>
                <w:bCs/>
                <w:color w:val="000000"/>
                <w:sz w:val="24"/>
                <w:szCs w:val="24"/>
              </w:rPr>
              <w:t>U</w:t>
            </w:r>
          </w:p>
        </w:tc>
        <w:tc>
          <w:tcPr>
            <w:tcW w:w="1000" w:type="dxa"/>
            <w:shd w:val="clear" w:color="auto" w:fill="auto"/>
          </w:tcPr>
          <w:p w14:paraId="46FE196F" w14:textId="77777777" w:rsidR="00A30FD3" w:rsidRPr="00670C56" w:rsidRDefault="00A30FD3" w:rsidP="00670C56">
            <w:pPr>
              <w:jc w:val="center"/>
              <w:rPr>
                <w:b/>
                <w:bCs/>
                <w:sz w:val="24"/>
                <w:szCs w:val="24"/>
                <w:lang w:val="en-CA"/>
              </w:rPr>
            </w:pPr>
            <w:r w:rsidRPr="00670C56">
              <w:rPr>
                <w:b/>
                <w:bCs/>
                <w:color w:val="000000"/>
                <w:sz w:val="24"/>
                <w:szCs w:val="24"/>
              </w:rPr>
              <w:t>V</w:t>
            </w:r>
          </w:p>
        </w:tc>
        <w:tc>
          <w:tcPr>
            <w:tcW w:w="810" w:type="dxa"/>
            <w:shd w:val="clear" w:color="auto" w:fill="auto"/>
          </w:tcPr>
          <w:p w14:paraId="1D22997C" w14:textId="77777777" w:rsidR="00A30FD3" w:rsidRPr="00670C56" w:rsidRDefault="00A30FD3" w:rsidP="00670C56">
            <w:pPr>
              <w:jc w:val="center"/>
              <w:rPr>
                <w:b/>
                <w:bCs/>
                <w:sz w:val="24"/>
                <w:szCs w:val="24"/>
                <w:lang w:val="en-CA"/>
              </w:rPr>
            </w:pPr>
            <w:r w:rsidRPr="00670C56">
              <w:rPr>
                <w:b/>
                <w:bCs/>
                <w:color w:val="000000"/>
                <w:sz w:val="24"/>
                <w:szCs w:val="24"/>
              </w:rPr>
              <w:t>EncT</w:t>
            </w:r>
          </w:p>
        </w:tc>
        <w:tc>
          <w:tcPr>
            <w:tcW w:w="809" w:type="dxa"/>
            <w:shd w:val="clear" w:color="auto" w:fill="auto"/>
          </w:tcPr>
          <w:p w14:paraId="5366DB93" w14:textId="77777777" w:rsidR="00A30FD3" w:rsidRPr="00670C56" w:rsidRDefault="00A30FD3" w:rsidP="00670C56">
            <w:pPr>
              <w:jc w:val="center"/>
              <w:rPr>
                <w:b/>
                <w:bCs/>
                <w:sz w:val="24"/>
                <w:szCs w:val="24"/>
                <w:lang w:val="en-CA"/>
              </w:rPr>
            </w:pPr>
            <w:r w:rsidRPr="00670C56">
              <w:rPr>
                <w:b/>
                <w:bCs/>
                <w:color w:val="000000"/>
                <w:sz w:val="24"/>
                <w:szCs w:val="24"/>
              </w:rPr>
              <w:t>DecT</w:t>
            </w:r>
          </w:p>
        </w:tc>
      </w:tr>
      <w:tr w:rsidR="00670C56" w:rsidRPr="00670C56" w14:paraId="5A9A5179" w14:textId="77777777" w:rsidTr="00670C56">
        <w:tc>
          <w:tcPr>
            <w:tcW w:w="4860" w:type="dxa"/>
            <w:shd w:val="clear" w:color="auto" w:fill="F2F2F2"/>
          </w:tcPr>
          <w:p w14:paraId="1D0F595F" w14:textId="72B745C4" w:rsidR="008A4D10" w:rsidRPr="00670C56" w:rsidRDefault="00BC2087" w:rsidP="00670C56">
            <w:pPr>
              <w:ind w:left="-18"/>
              <w:rPr>
                <w:b/>
                <w:bCs/>
                <w:sz w:val="24"/>
                <w:szCs w:val="24"/>
                <w:lang w:val="en-CA"/>
              </w:rPr>
            </w:pPr>
            <w:r w:rsidRPr="00670C56">
              <w:rPr>
                <w:b/>
                <w:bCs/>
                <w:sz w:val="24"/>
                <w:szCs w:val="24"/>
                <w:lang w:val="en-CA"/>
              </w:rPr>
              <w:t xml:space="preserve">Mode: Normal      </w:t>
            </w:r>
            <w:r w:rsidR="001D5EBE">
              <w:rPr>
                <w:b/>
                <w:bCs/>
                <w:sz w:val="24"/>
                <w:szCs w:val="24"/>
                <w:lang w:val="en-CA"/>
              </w:rPr>
              <w:t xml:space="preserve">                              </w:t>
            </w:r>
            <w:r w:rsidRPr="00670C56">
              <w:rPr>
                <w:b/>
                <w:bCs/>
                <w:sz w:val="24"/>
                <w:szCs w:val="24"/>
                <w:lang w:val="en-CA"/>
              </w:rPr>
              <w:t xml:space="preserve">(Test 8.1)      </w:t>
            </w:r>
          </w:p>
          <w:p w14:paraId="7CEC35FF" w14:textId="01979561" w:rsidR="006400EE" w:rsidRPr="00670C56" w:rsidRDefault="006400EE" w:rsidP="00BC2087">
            <w:pPr>
              <w:rPr>
                <w:b/>
                <w:bCs/>
                <w:sz w:val="24"/>
                <w:szCs w:val="24"/>
                <w:lang w:val="en-CA"/>
              </w:rPr>
            </w:pPr>
            <w:r w:rsidRPr="00670C56">
              <w:rPr>
                <w:b/>
                <w:bCs/>
                <w:sz w:val="24"/>
                <w:szCs w:val="24"/>
                <w:lang w:val="en-CA"/>
              </w:rPr>
              <w:t>Region sizes:A1=4, A</w:t>
            </w:r>
            <w:r w:rsidR="00620D08" w:rsidRPr="00670C56">
              <w:rPr>
                <w:b/>
                <w:bCs/>
                <w:sz w:val="24"/>
                <w:szCs w:val="24"/>
                <w:lang w:val="en-CA"/>
              </w:rPr>
              <w:t>2</w:t>
            </w:r>
            <w:r w:rsidRPr="00670C56">
              <w:rPr>
                <w:b/>
                <w:bCs/>
                <w:sz w:val="24"/>
                <w:szCs w:val="24"/>
                <w:lang w:val="en-CA"/>
              </w:rPr>
              <w:t>=8,A3=32</w:t>
            </w:r>
          </w:p>
          <w:p w14:paraId="4F6685A1" w14:textId="34CDD83E" w:rsidR="006400EE" w:rsidRPr="00670C56" w:rsidRDefault="006400EE" w:rsidP="00670C56">
            <w:pPr>
              <w:ind w:left="-18"/>
              <w:rPr>
                <w:b/>
                <w:bCs/>
                <w:sz w:val="24"/>
                <w:szCs w:val="24"/>
                <w:lang w:val="en-CA"/>
              </w:rPr>
            </w:pPr>
            <w:r w:rsidRPr="00670C56">
              <w:rPr>
                <w:b/>
                <w:bCs/>
                <w:sz w:val="24"/>
                <w:szCs w:val="24"/>
                <w:lang w:val="en-CA"/>
              </w:rPr>
              <w:t>Block size: Unconstrained</w:t>
            </w:r>
          </w:p>
          <w:p w14:paraId="74F7A7ED" w14:textId="61FAAB7B" w:rsidR="006400EE" w:rsidRPr="00670C56" w:rsidRDefault="006400EE" w:rsidP="00BC2087">
            <w:pPr>
              <w:rPr>
                <w:b/>
                <w:bCs/>
                <w:sz w:val="24"/>
                <w:szCs w:val="24"/>
                <w:lang w:val="en-CA"/>
              </w:rPr>
            </w:pPr>
            <w:r w:rsidRPr="00670C56">
              <w:rPr>
                <w:b/>
                <w:bCs/>
                <w:sz w:val="24"/>
                <w:szCs w:val="24"/>
                <w:lang w:val="en-CA"/>
              </w:rPr>
              <w:t>Transform choice: Unconstrained</w:t>
            </w:r>
          </w:p>
        </w:tc>
        <w:tc>
          <w:tcPr>
            <w:tcW w:w="995" w:type="dxa"/>
            <w:shd w:val="clear" w:color="auto" w:fill="F2F2F2"/>
            <w:vAlign w:val="center"/>
          </w:tcPr>
          <w:p w14:paraId="5BF219F2" w14:textId="68F40062" w:rsidR="008A4D10" w:rsidRPr="00670C56" w:rsidRDefault="008A4D10" w:rsidP="00670C56">
            <w:pPr>
              <w:jc w:val="center"/>
              <w:rPr>
                <w:sz w:val="24"/>
                <w:szCs w:val="24"/>
                <w:lang w:val="en-CA"/>
              </w:rPr>
            </w:pPr>
            <w:r w:rsidRPr="00670C56">
              <w:rPr>
                <w:color w:val="000000"/>
                <w:sz w:val="24"/>
                <w:szCs w:val="24"/>
              </w:rPr>
              <w:t>-1.41%</w:t>
            </w:r>
          </w:p>
        </w:tc>
        <w:tc>
          <w:tcPr>
            <w:tcW w:w="994" w:type="dxa"/>
            <w:shd w:val="clear" w:color="auto" w:fill="F2F2F2"/>
            <w:vAlign w:val="center"/>
          </w:tcPr>
          <w:p w14:paraId="71DA33A6" w14:textId="73BF99B2" w:rsidR="008A4D10" w:rsidRPr="00670C56" w:rsidRDefault="008A4D10" w:rsidP="00670C56">
            <w:pPr>
              <w:jc w:val="center"/>
              <w:rPr>
                <w:sz w:val="24"/>
                <w:szCs w:val="24"/>
                <w:lang w:val="en-CA"/>
              </w:rPr>
            </w:pPr>
            <w:r w:rsidRPr="00670C56">
              <w:rPr>
                <w:color w:val="000000"/>
                <w:sz w:val="24"/>
                <w:szCs w:val="24"/>
              </w:rPr>
              <w:t>-0.30%</w:t>
            </w:r>
          </w:p>
        </w:tc>
        <w:tc>
          <w:tcPr>
            <w:tcW w:w="1000" w:type="dxa"/>
            <w:shd w:val="clear" w:color="auto" w:fill="F2F2F2"/>
            <w:vAlign w:val="center"/>
          </w:tcPr>
          <w:p w14:paraId="5AFC663B" w14:textId="187849A9" w:rsidR="008A4D10" w:rsidRPr="00670C56" w:rsidRDefault="008A4D10" w:rsidP="00670C56">
            <w:pPr>
              <w:jc w:val="center"/>
              <w:rPr>
                <w:sz w:val="24"/>
                <w:szCs w:val="24"/>
                <w:lang w:val="en-CA"/>
              </w:rPr>
            </w:pPr>
            <w:r w:rsidRPr="00670C56">
              <w:rPr>
                <w:color w:val="000000"/>
                <w:sz w:val="24"/>
                <w:szCs w:val="24"/>
              </w:rPr>
              <w:t>-0.53%</w:t>
            </w:r>
          </w:p>
        </w:tc>
        <w:tc>
          <w:tcPr>
            <w:tcW w:w="810" w:type="dxa"/>
            <w:shd w:val="clear" w:color="auto" w:fill="F2F2F2"/>
            <w:vAlign w:val="center"/>
          </w:tcPr>
          <w:p w14:paraId="1FEADA40" w14:textId="59AEA5F2" w:rsidR="008A4D10" w:rsidRPr="00670C56" w:rsidRDefault="008A4D10" w:rsidP="00670C56">
            <w:pPr>
              <w:jc w:val="center"/>
              <w:rPr>
                <w:sz w:val="24"/>
                <w:szCs w:val="24"/>
                <w:lang w:val="en-CA"/>
              </w:rPr>
            </w:pPr>
            <w:r w:rsidRPr="00670C56">
              <w:rPr>
                <w:color w:val="000000"/>
                <w:sz w:val="24"/>
                <w:szCs w:val="24"/>
              </w:rPr>
              <w:t>214%</w:t>
            </w:r>
          </w:p>
        </w:tc>
        <w:tc>
          <w:tcPr>
            <w:tcW w:w="809" w:type="dxa"/>
            <w:shd w:val="clear" w:color="auto" w:fill="F2F2F2"/>
            <w:vAlign w:val="center"/>
          </w:tcPr>
          <w:p w14:paraId="0FC3838C" w14:textId="1C210EAE" w:rsidR="008A4D10" w:rsidRPr="00670C56" w:rsidRDefault="008A4D10" w:rsidP="00670C56">
            <w:pPr>
              <w:jc w:val="center"/>
              <w:rPr>
                <w:sz w:val="24"/>
                <w:szCs w:val="24"/>
                <w:lang w:val="en-CA"/>
              </w:rPr>
            </w:pPr>
            <w:r w:rsidRPr="00670C56">
              <w:rPr>
                <w:color w:val="000000"/>
                <w:sz w:val="24"/>
                <w:szCs w:val="24"/>
              </w:rPr>
              <w:t>116%</w:t>
            </w:r>
          </w:p>
        </w:tc>
      </w:tr>
      <w:tr w:rsidR="00670C56" w:rsidRPr="00670C56" w14:paraId="5B89AC5F" w14:textId="77777777" w:rsidTr="00670C56">
        <w:tc>
          <w:tcPr>
            <w:tcW w:w="4860" w:type="dxa"/>
            <w:shd w:val="clear" w:color="auto" w:fill="auto"/>
          </w:tcPr>
          <w:p w14:paraId="738D291F" w14:textId="65E4D1A7" w:rsidR="00793D12" w:rsidRPr="00670C56" w:rsidRDefault="00BC2087" w:rsidP="00BC2087">
            <w:pPr>
              <w:rPr>
                <w:b/>
                <w:bCs/>
                <w:sz w:val="24"/>
                <w:szCs w:val="24"/>
                <w:lang w:val="en-CA"/>
              </w:rPr>
            </w:pPr>
            <w:r w:rsidRPr="00670C56">
              <w:rPr>
                <w:b/>
                <w:bCs/>
                <w:sz w:val="24"/>
                <w:szCs w:val="24"/>
                <w:lang w:val="en-CA"/>
              </w:rPr>
              <w:t>Mode: Fast</w:t>
            </w:r>
          </w:p>
          <w:p w14:paraId="6609E4D1" w14:textId="110567DD" w:rsidR="00531910" w:rsidRPr="00670C56" w:rsidRDefault="00531910" w:rsidP="00BC2087">
            <w:pPr>
              <w:rPr>
                <w:b/>
                <w:bCs/>
                <w:sz w:val="24"/>
                <w:szCs w:val="24"/>
                <w:lang w:val="en-CA"/>
              </w:rPr>
            </w:pPr>
            <w:r w:rsidRPr="00670C56">
              <w:rPr>
                <w:b/>
                <w:bCs/>
                <w:sz w:val="24"/>
                <w:szCs w:val="24"/>
                <w:lang w:val="en-CA"/>
              </w:rPr>
              <w:t>Region sizes:A1=4, A</w:t>
            </w:r>
            <w:r w:rsidR="00620D08" w:rsidRPr="00670C56">
              <w:rPr>
                <w:b/>
                <w:bCs/>
                <w:sz w:val="24"/>
                <w:szCs w:val="24"/>
                <w:lang w:val="en-CA"/>
              </w:rPr>
              <w:t>2</w:t>
            </w:r>
            <w:r w:rsidRPr="00670C56">
              <w:rPr>
                <w:b/>
                <w:bCs/>
                <w:sz w:val="24"/>
                <w:szCs w:val="24"/>
                <w:lang w:val="en-CA"/>
              </w:rPr>
              <w:t>=8,A3=32</w:t>
            </w:r>
          </w:p>
          <w:p w14:paraId="249C1918" w14:textId="2A6779B6" w:rsidR="00531910" w:rsidRPr="00670C56" w:rsidRDefault="00531910" w:rsidP="00670C56">
            <w:pPr>
              <w:ind w:left="-18"/>
              <w:rPr>
                <w:b/>
                <w:bCs/>
                <w:sz w:val="24"/>
                <w:szCs w:val="24"/>
                <w:lang w:val="en-CA"/>
              </w:rPr>
            </w:pPr>
            <w:r w:rsidRPr="00670C56">
              <w:rPr>
                <w:b/>
                <w:bCs/>
                <w:sz w:val="24"/>
                <w:szCs w:val="24"/>
                <w:lang w:val="en-CA"/>
              </w:rPr>
              <w:t>Block size: Unconstrained</w:t>
            </w:r>
          </w:p>
          <w:p w14:paraId="6D3470F6" w14:textId="7B7C2466" w:rsidR="00531910" w:rsidRPr="00670C56" w:rsidRDefault="00531910" w:rsidP="00BC2087">
            <w:pPr>
              <w:rPr>
                <w:b/>
                <w:bCs/>
                <w:sz w:val="24"/>
                <w:szCs w:val="24"/>
                <w:lang w:val="en-CA"/>
              </w:rPr>
            </w:pPr>
            <w:r w:rsidRPr="00670C56">
              <w:rPr>
                <w:b/>
                <w:bCs/>
                <w:sz w:val="24"/>
                <w:szCs w:val="24"/>
                <w:lang w:val="en-CA"/>
              </w:rPr>
              <w:t>Transform choice: Unconstrained</w:t>
            </w:r>
          </w:p>
        </w:tc>
        <w:tc>
          <w:tcPr>
            <w:tcW w:w="995" w:type="dxa"/>
            <w:shd w:val="clear" w:color="auto" w:fill="auto"/>
            <w:vAlign w:val="center"/>
          </w:tcPr>
          <w:p w14:paraId="0FDE7DB0" w14:textId="7CC27EF7" w:rsidR="00793D12" w:rsidRPr="00670C56" w:rsidRDefault="00793D12" w:rsidP="00670C56">
            <w:pPr>
              <w:jc w:val="center"/>
              <w:rPr>
                <w:sz w:val="24"/>
                <w:szCs w:val="24"/>
                <w:lang w:val="en-CA"/>
              </w:rPr>
            </w:pPr>
            <w:r w:rsidRPr="00670C56">
              <w:rPr>
                <w:color w:val="000000"/>
                <w:sz w:val="24"/>
                <w:szCs w:val="24"/>
              </w:rPr>
              <w:t>-1.16%</w:t>
            </w:r>
          </w:p>
        </w:tc>
        <w:tc>
          <w:tcPr>
            <w:tcW w:w="994" w:type="dxa"/>
            <w:shd w:val="clear" w:color="auto" w:fill="auto"/>
            <w:vAlign w:val="center"/>
          </w:tcPr>
          <w:p w14:paraId="65888733" w14:textId="4C8DC450" w:rsidR="00793D12" w:rsidRPr="00670C56" w:rsidRDefault="00793D12" w:rsidP="00670C56">
            <w:pPr>
              <w:jc w:val="center"/>
              <w:rPr>
                <w:sz w:val="24"/>
                <w:szCs w:val="24"/>
                <w:lang w:val="en-CA"/>
              </w:rPr>
            </w:pPr>
            <w:r w:rsidRPr="00670C56">
              <w:rPr>
                <w:color w:val="000000"/>
                <w:sz w:val="24"/>
                <w:szCs w:val="24"/>
              </w:rPr>
              <w:t>-0.50%</w:t>
            </w:r>
          </w:p>
        </w:tc>
        <w:tc>
          <w:tcPr>
            <w:tcW w:w="1000" w:type="dxa"/>
            <w:shd w:val="clear" w:color="auto" w:fill="auto"/>
            <w:vAlign w:val="center"/>
          </w:tcPr>
          <w:p w14:paraId="41B7AD8F" w14:textId="75B11131" w:rsidR="00793D12" w:rsidRPr="00670C56" w:rsidRDefault="00793D12" w:rsidP="00670C56">
            <w:pPr>
              <w:jc w:val="center"/>
              <w:rPr>
                <w:sz w:val="24"/>
                <w:szCs w:val="24"/>
                <w:lang w:val="en-CA"/>
              </w:rPr>
            </w:pPr>
            <w:r w:rsidRPr="00670C56">
              <w:rPr>
                <w:color w:val="000000"/>
                <w:sz w:val="24"/>
                <w:szCs w:val="24"/>
              </w:rPr>
              <w:t>-0.68%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3E8A0E5B" w14:textId="24ED86BA" w:rsidR="00793D12" w:rsidRPr="00670C56" w:rsidRDefault="00793D12" w:rsidP="00670C56">
            <w:pPr>
              <w:jc w:val="center"/>
              <w:rPr>
                <w:sz w:val="24"/>
                <w:szCs w:val="24"/>
                <w:lang w:val="en-CA"/>
              </w:rPr>
            </w:pPr>
            <w:r w:rsidRPr="00670C56">
              <w:rPr>
                <w:color w:val="000000"/>
                <w:sz w:val="24"/>
                <w:szCs w:val="24"/>
              </w:rPr>
              <w:t>159%</w:t>
            </w:r>
          </w:p>
        </w:tc>
        <w:tc>
          <w:tcPr>
            <w:tcW w:w="809" w:type="dxa"/>
            <w:shd w:val="clear" w:color="auto" w:fill="auto"/>
            <w:vAlign w:val="center"/>
          </w:tcPr>
          <w:p w14:paraId="515596DE" w14:textId="47566636" w:rsidR="00793D12" w:rsidRPr="00670C56" w:rsidRDefault="00793D12" w:rsidP="00670C56">
            <w:pPr>
              <w:jc w:val="center"/>
              <w:rPr>
                <w:sz w:val="24"/>
                <w:szCs w:val="24"/>
                <w:lang w:val="en-CA"/>
              </w:rPr>
            </w:pPr>
            <w:r w:rsidRPr="00670C56">
              <w:rPr>
                <w:color w:val="000000"/>
                <w:sz w:val="24"/>
                <w:szCs w:val="24"/>
              </w:rPr>
              <w:t>110%</w:t>
            </w:r>
          </w:p>
        </w:tc>
      </w:tr>
      <w:tr w:rsidR="00670C56" w:rsidRPr="00670C56" w14:paraId="3FFFCA5C" w14:textId="77777777" w:rsidTr="00670C56">
        <w:tc>
          <w:tcPr>
            <w:tcW w:w="4860" w:type="dxa"/>
            <w:shd w:val="clear" w:color="auto" w:fill="F2F2F2"/>
          </w:tcPr>
          <w:p w14:paraId="48B14698" w14:textId="70ABCA7C" w:rsidR="00790E41" w:rsidRPr="00670C56" w:rsidRDefault="00790E41" w:rsidP="00670C56">
            <w:pPr>
              <w:ind w:left="-18"/>
              <w:rPr>
                <w:b/>
                <w:bCs/>
                <w:sz w:val="24"/>
                <w:szCs w:val="24"/>
                <w:lang w:val="en-CA"/>
              </w:rPr>
            </w:pPr>
            <w:r w:rsidRPr="00670C56">
              <w:rPr>
                <w:b/>
                <w:bCs/>
                <w:sz w:val="24"/>
                <w:szCs w:val="24"/>
                <w:lang w:val="en-CA"/>
              </w:rPr>
              <w:t xml:space="preserve">Mode: Normal                                               </w:t>
            </w:r>
          </w:p>
          <w:p w14:paraId="53EDFDD3" w14:textId="0A2A487D" w:rsidR="00790E41" w:rsidRPr="00670C56" w:rsidRDefault="00790E41" w:rsidP="00790E41">
            <w:pPr>
              <w:rPr>
                <w:b/>
                <w:bCs/>
                <w:sz w:val="24"/>
                <w:szCs w:val="24"/>
                <w:lang w:val="en-CA"/>
              </w:rPr>
            </w:pPr>
            <w:r w:rsidRPr="00670C56">
              <w:rPr>
                <w:b/>
                <w:bCs/>
                <w:sz w:val="24"/>
                <w:szCs w:val="24"/>
                <w:lang w:val="en-CA"/>
              </w:rPr>
              <w:t>Region sizes:A1=A2=A3=4</w:t>
            </w:r>
          </w:p>
          <w:p w14:paraId="6C2F61DD" w14:textId="77777777" w:rsidR="00790E41" w:rsidRPr="00670C56" w:rsidRDefault="00790E41" w:rsidP="00670C56">
            <w:pPr>
              <w:ind w:left="-18"/>
              <w:rPr>
                <w:b/>
                <w:bCs/>
                <w:sz w:val="24"/>
                <w:szCs w:val="24"/>
                <w:lang w:val="en-CA"/>
              </w:rPr>
            </w:pPr>
            <w:r w:rsidRPr="00670C56">
              <w:rPr>
                <w:b/>
                <w:bCs/>
                <w:sz w:val="24"/>
                <w:szCs w:val="24"/>
                <w:lang w:val="en-CA"/>
              </w:rPr>
              <w:t>Block size: Unconstrained</w:t>
            </w:r>
          </w:p>
          <w:p w14:paraId="4BA69DAA" w14:textId="70CA4FCC" w:rsidR="00790E41" w:rsidRPr="00670C56" w:rsidRDefault="00790E41" w:rsidP="00790E41">
            <w:pPr>
              <w:rPr>
                <w:b/>
                <w:bCs/>
                <w:sz w:val="24"/>
                <w:szCs w:val="24"/>
                <w:lang w:val="en-CA"/>
              </w:rPr>
            </w:pPr>
            <w:r w:rsidRPr="00670C56">
              <w:rPr>
                <w:b/>
                <w:bCs/>
                <w:sz w:val="24"/>
                <w:szCs w:val="24"/>
                <w:lang w:val="en-CA"/>
              </w:rPr>
              <w:t>Transform choice: Unconstrained</w:t>
            </w:r>
          </w:p>
        </w:tc>
        <w:tc>
          <w:tcPr>
            <w:tcW w:w="995" w:type="dxa"/>
            <w:shd w:val="clear" w:color="auto" w:fill="F2F2F2"/>
            <w:vAlign w:val="center"/>
          </w:tcPr>
          <w:p w14:paraId="51FB64D7" w14:textId="4290BF59" w:rsidR="00790E41" w:rsidRPr="00670C56" w:rsidRDefault="00790E41" w:rsidP="00670C56">
            <w:pPr>
              <w:jc w:val="center"/>
              <w:rPr>
                <w:sz w:val="24"/>
                <w:szCs w:val="24"/>
                <w:lang w:val="en-CA"/>
              </w:rPr>
            </w:pPr>
            <w:r w:rsidRPr="00670C56">
              <w:rPr>
                <w:color w:val="000000"/>
                <w:sz w:val="24"/>
                <w:szCs w:val="24"/>
              </w:rPr>
              <w:t>-0.95%</w:t>
            </w:r>
          </w:p>
        </w:tc>
        <w:tc>
          <w:tcPr>
            <w:tcW w:w="994" w:type="dxa"/>
            <w:shd w:val="clear" w:color="auto" w:fill="F2F2F2"/>
            <w:vAlign w:val="center"/>
          </w:tcPr>
          <w:p w14:paraId="34585D07" w14:textId="46098443" w:rsidR="00790E41" w:rsidRPr="00670C56" w:rsidRDefault="00790E41" w:rsidP="00670C56">
            <w:pPr>
              <w:jc w:val="center"/>
              <w:rPr>
                <w:sz w:val="24"/>
                <w:szCs w:val="24"/>
                <w:lang w:val="en-CA"/>
              </w:rPr>
            </w:pPr>
            <w:r w:rsidRPr="00670C56">
              <w:rPr>
                <w:color w:val="000000"/>
                <w:sz w:val="24"/>
                <w:szCs w:val="24"/>
              </w:rPr>
              <w:t>-0.04%</w:t>
            </w:r>
          </w:p>
        </w:tc>
        <w:tc>
          <w:tcPr>
            <w:tcW w:w="1000" w:type="dxa"/>
            <w:shd w:val="clear" w:color="auto" w:fill="F2F2F2"/>
            <w:vAlign w:val="center"/>
          </w:tcPr>
          <w:p w14:paraId="3CF5B5FA" w14:textId="7623CA64" w:rsidR="00790E41" w:rsidRPr="00670C56" w:rsidRDefault="00790E41" w:rsidP="00670C56">
            <w:pPr>
              <w:jc w:val="center"/>
              <w:rPr>
                <w:sz w:val="24"/>
                <w:szCs w:val="24"/>
                <w:lang w:val="en-CA"/>
              </w:rPr>
            </w:pPr>
            <w:r w:rsidRPr="00670C56">
              <w:rPr>
                <w:color w:val="000000"/>
                <w:sz w:val="24"/>
                <w:szCs w:val="24"/>
              </w:rPr>
              <w:t>-0.23%</w:t>
            </w:r>
          </w:p>
        </w:tc>
        <w:tc>
          <w:tcPr>
            <w:tcW w:w="810" w:type="dxa"/>
            <w:shd w:val="clear" w:color="auto" w:fill="F2F2F2"/>
            <w:vAlign w:val="center"/>
          </w:tcPr>
          <w:p w14:paraId="395308E5" w14:textId="5618462D" w:rsidR="00790E41" w:rsidRPr="00670C56" w:rsidRDefault="00790E41" w:rsidP="00670C56">
            <w:pPr>
              <w:jc w:val="center"/>
              <w:rPr>
                <w:sz w:val="24"/>
                <w:szCs w:val="24"/>
                <w:lang w:val="en-CA"/>
              </w:rPr>
            </w:pPr>
            <w:r w:rsidRPr="00670C56">
              <w:rPr>
                <w:color w:val="000000"/>
                <w:sz w:val="24"/>
                <w:szCs w:val="24"/>
              </w:rPr>
              <w:t>163%</w:t>
            </w:r>
          </w:p>
        </w:tc>
        <w:tc>
          <w:tcPr>
            <w:tcW w:w="809" w:type="dxa"/>
            <w:shd w:val="clear" w:color="auto" w:fill="F2F2F2"/>
            <w:vAlign w:val="center"/>
          </w:tcPr>
          <w:p w14:paraId="41890133" w14:textId="7C492341" w:rsidR="00790E41" w:rsidRPr="00670C56" w:rsidRDefault="00790E41" w:rsidP="00670C56">
            <w:pPr>
              <w:jc w:val="center"/>
              <w:rPr>
                <w:sz w:val="24"/>
                <w:szCs w:val="24"/>
                <w:lang w:val="en-CA"/>
              </w:rPr>
            </w:pPr>
            <w:r w:rsidRPr="00670C56">
              <w:rPr>
                <w:color w:val="000000"/>
                <w:sz w:val="24"/>
                <w:szCs w:val="24"/>
              </w:rPr>
              <w:t>105%</w:t>
            </w:r>
          </w:p>
        </w:tc>
      </w:tr>
      <w:tr w:rsidR="00670C56" w:rsidRPr="00670C56" w14:paraId="3CB8D893" w14:textId="77777777" w:rsidTr="00670C56">
        <w:tc>
          <w:tcPr>
            <w:tcW w:w="4860" w:type="dxa"/>
            <w:shd w:val="clear" w:color="auto" w:fill="auto"/>
            <w:vAlign w:val="center"/>
          </w:tcPr>
          <w:p w14:paraId="580F7625" w14:textId="6E04D05D" w:rsidR="00790E41" w:rsidRPr="00670C56" w:rsidRDefault="00790E41" w:rsidP="00670C56">
            <w:pPr>
              <w:ind w:left="-18"/>
              <w:jc w:val="left"/>
              <w:rPr>
                <w:b/>
                <w:bCs/>
                <w:sz w:val="24"/>
                <w:szCs w:val="24"/>
                <w:lang w:val="en-CA"/>
              </w:rPr>
            </w:pPr>
            <w:r w:rsidRPr="00670C56">
              <w:rPr>
                <w:b/>
                <w:bCs/>
                <w:sz w:val="24"/>
                <w:szCs w:val="24"/>
                <w:lang w:val="en-CA"/>
              </w:rPr>
              <w:t>Mode: Normal</w:t>
            </w:r>
          </w:p>
          <w:p w14:paraId="6434508A" w14:textId="10F63F25" w:rsidR="00790E41" w:rsidRPr="00670C56" w:rsidRDefault="00790E41" w:rsidP="00670C56">
            <w:pPr>
              <w:jc w:val="left"/>
              <w:rPr>
                <w:b/>
                <w:bCs/>
                <w:sz w:val="24"/>
                <w:szCs w:val="24"/>
                <w:lang w:val="en-CA"/>
              </w:rPr>
            </w:pPr>
            <w:r w:rsidRPr="00670C56">
              <w:rPr>
                <w:b/>
                <w:bCs/>
                <w:sz w:val="24"/>
                <w:szCs w:val="24"/>
                <w:lang w:val="en-CA"/>
              </w:rPr>
              <w:t>Region sizes:A1=A2=A3=8</w:t>
            </w:r>
          </w:p>
          <w:p w14:paraId="4602BBF0" w14:textId="77777777" w:rsidR="00790E41" w:rsidRPr="00670C56" w:rsidRDefault="00790E41" w:rsidP="00670C56">
            <w:pPr>
              <w:ind w:left="-18"/>
              <w:jc w:val="left"/>
              <w:rPr>
                <w:b/>
                <w:bCs/>
                <w:sz w:val="24"/>
                <w:szCs w:val="24"/>
                <w:lang w:val="en-CA"/>
              </w:rPr>
            </w:pPr>
            <w:r w:rsidRPr="00670C56">
              <w:rPr>
                <w:b/>
                <w:bCs/>
                <w:sz w:val="24"/>
                <w:szCs w:val="24"/>
                <w:lang w:val="en-CA"/>
              </w:rPr>
              <w:t>Block size: Unconstrained</w:t>
            </w:r>
          </w:p>
          <w:p w14:paraId="5302F42D" w14:textId="71F0BF0D" w:rsidR="00790E41" w:rsidRPr="00670C56" w:rsidRDefault="00790E41" w:rsidP="00670C56">
            <w:pPr>
              <w:jc w:val="left"/>
              <w:rPr>
                <w:b/>
                <w:bCs/>
                <w:sz w:val="24"/>
                <w:szCs w:val="24"/>
                <w:lang w:val="en-CA"/>
              </w:rPr>
            </w:pPr>
            <w:r w:rsidRPr="00670C56">
              <w:rPr>
                <w:b/>
                <w:bCs/>
                <w:sz w:val="24"/>
                <w:szCs w:val="24"/>
                <w:lang w:val="en-CA"/>
              </w:rPr>
              <w:t>Transform choice: Unconstrained</w:t>
            </w:r>
          </w:p>
        </w:tc>
        <w:tc>
          <w:tcPr>
            <w:tcW w:w="995" w:type="dxa"/>
            <w:shd w:val="clear" w:color="auto" w:fill="auto"/>
            <w:vAlign w:val="center"/>
          </w:tcPr>
          <w:p w14:paraId="335E4A80" w14:textId="35D4740D" w:rsidR="00790E41" w:rsidRPr="00670C56" w:rsidRDefault="00790E41" w:rsidP="00670C56">
            <w:pPr>
              <w:jc w:val="center"/>
              <w:rPr>
                <w:b/>
                <w:sz w:val="24"/>
                <w:szCs w:val="24"/>
                <w:lang w:val="en-CA"/>
              </w:rPr>
            </w:pPr>
            <w:r w:rsidRPr="00670C56">
              <w:rPr>
                <w:color w:val="000000"/>
                <w:sz w:val="24"/>
                <w:szCs w:val="24"/>
              </w:rPr>
              <w:t>-1.20%</w:t>
            </w:r>
          </w:p>
        </w:tc>
        <w:tc>
          <w:tcPr>
            <w:tcW w:w="994" w:type="dxa"/>
            <w:shd w:val="clear" w:color="auto" w:fill="auto"/>
            <w:vAlign w:val="center"/>
          </w:tcPr>
          <w:p w14:paraId="435CD669" w14:textId="3274D6CA" w:rsidR="00790E41" w:rsidRPr="00670C56" w:rsidRDefault="00790E41" w:rsidP="00670C56">
            <w:pPr>
              <w:jc w:val="center"/>
              <w:rPr>
                <w:b/>
                <w:sz w:val="24"/>
                <w:szCs w:val="24"/>
                <w:lang w:val="en-CA"/>
              </w:rPr>
            </w:pPr>
            <w:r w:rsidRPr="00670C56">
              <w:rPr>
                <w:color w:val="000000"/>
                <w:sz w:val="24"/>
                <w:szCs w:val="24"/>
              </w:rPr>
              <w:t>-0.18%</w:t>
            </w:r>
          </w:p>
        </w:tc>
        <w:tc>
          <w:tcPr>
            <w:tcW w:w="1000" w:type="dxa"/>
            <w:shd w:val="clear" w:color="auto" w:fill="auto"/>
            <w:vAlign w:val="center"/>
          </w:tcPr>
          <w:p w14:paraId="5B9A3FAD" w14:textId="4760C279" w:rsidR="00790E41" w:rsidRPr="00670C56" w:rsidRDefault="00790E41" w:rsidP="00670C56">
            <w:pPr>
              <w:jc w:val="center"/>
              <w:rPr>
                <w:b/>
                <w:sz w:val="24"/>
                <w:szCs w:val="24"/>
                <w:lang w:val="en-CA"/>
              </w:rPr>
            </w:pPr>
            <w:r w:rsidRPr="00670C56">
              <w:rPr>
                <w:color w:val="000000"/>
                <w:sz w:val="24"/>
                <w:szCs w:val="24"/>
              </w:rPr>
              <w:t>-0.39%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4789BF44" w14:textId="6611738C" w:rsidR="00790E41" w:rsidRPr="00670C56" w:rsidRDefault="00790E41" w:rsidP="00670C56">
            <w:pPr>
              <w:jc w:val="center"/>
              <w:rPr>
                <w:b/>
                <w:sz w:val="24"/>
                <w:szCs w:val="24"/>
                <w:lang w:val="en-CA"/>
              </w:rPr>
            </w:pPr>
            <w:r w:rsidRPr="00670C56">
              <w:rPr>
                <w:color w:val="000000"/>
                <w:sz w:val="24"/>
                <w:szCs w:val="24"/>
              </w:rPr>
              <w:t>185%</w:t>
            </w:r>
          </w:p>
        </w:tc>
        <w:tc>
          <w:tcPr>
            <w:tcW w:w="809" w:type="dxa"/>
            <w:shd w:val="clear" w:color="auto" w:fill="auto"/>
            <w:vAlign w:val="center"/>
          </w:tcPr>
          <w:p w14:paraId="0A7B715E" w14:textId="468AA8A9" w:rsidR="00790E41" w:rsidRPr="00670C56" w:rsidRDefault="00790E41" w:rsidP="00670C56">
            <w:pPr>
              <w:jc w:val="center"/>
              <w:rPr>
                <w:b/>
                <w:sz w:val="24"/>
                <w:szCs w:val="24"/>
                <w:lang w:val="en-CA"/>
              </w:rPr>
            </w:pPr>
            <w:r w:rsidRPr="00670C56">
              <w:rPr>
                <w:color w:val="000000"/>
                <w:sz w:val="24"/>
                <w:szCs w:val="24"/>
              </w:rPr>
              <w:t>109%</w:t>
            </w:r>
          </w:p>
        </w:tc>
      </w:tr>
      <w:tr w:rsidR="00670C56" w:rsidRPr="00670C56" w14:paraId="758558EF" w14:textId="77777777" w:rsidTr="00670C56">
        <w:tc>
          <w:tcPr>
            <w:tcW w:w="4860" w:type="dxa"/>
            <w:shd w:val="clear" w:color="auto" w:fill="F2F2F2"/>
          </w:tcPr>
          <w:p w14:paraId="02C7AF4C" w14:textId="200CA7C8" w:rsidR="00790E41" w:rsidRPr="00670C56" w:rsidRDefault="00790E41" w:rsidP="00670C56">
            <w:pPr>
              <w:ind w:left="-18"/>
              <w:rPr>
                <w:b/>
                <w:bCs/>
                <w:sz w:val="24"/>
                <w:szCs w:val="24"/>
                <w:lang w:val="en-CA"/>
              </w:rPr>
            </w:pPr>
            <w:r w:rsidRPr="00670C56">
              <w:rPr>
                <w:b/>
                <w:bCs/>
                <w:sz w:val="24"/>
                <w:szCs w:val="24"/>
                <w:lang w:val="en-CA"/>
              </w:rPr>
              <w:t xml:space="preserve">Mode: Normal                                               </w:t>
            </w:r>
          </w:p>
          <w:p w14:paraId="419C9F25" w14:textId="0251103E" w:rsidR="00790E41" w:rsidRPr="00670C56" w:rsidRDefault="00790E41" w:rsidP="00790E41">
            <w:pPr>
              <w:rPr>
                <w:b/>
                <w:bCs/>
                <w:sz w:val="24"/>
                <w:szCs w:val="24"/>
                <w:lang w:val="en-CA"/>
              </w:rPr>
            </w:pPr>
            <w:r w:rsidRPr="00670C56">
              <w:rPr>
                <w:b/>
                <w:bCs/>
                <w:sz w:val="24"/>
                <w:szCs w:val="24"/>
                <w:lang w:val="en-CA"/>
              </w:rPr>
              <w:t>Region sizes:A1=A2=A3=16</w:t>
            </w:r>
          </w:p>
          <w:p w14:paraId="3092328D" w14:textId="77777777" w:rsidR="00790E41" w:rsidRPr="00670C56" w:rsidRDefault="00790E41" w:rsidP="00670C56">
            <w:pPr>
              <w:ind w:left="-18"/>
              <w:rPr>
                <w:b/>
                <w:bCs/>
                <w:sz w:val="24"/>
                <w:szCs w:val="24"/>
                <w:lang w:val="en-CA"/>
              </w:rPr>
            </w:pPr>
            <w:r w:rsidRPr="00670C56">
              <w:rPr>
                <w:b/>
                <w:bCs/>
                <w:sz w:val="24"/>
                <w:szCs w:val="24"/>
                <w:lang w:val="en-CA"/>
              </w:rPr>
              <w:t>Block size: Unconstrained</w:t>
            </w:r>
          </w:p>
          <w:p w14:paraId="1A594670" w14:textId="73AA091C" w:rsidR="00790E41" w:rsidRPr="00670C56" w:rsidRDefault="00790E41" w:rsidP="00790E41">
            <w:pPr>
              <w:rPr>
                <w:b/>
                <w:bCs/>
                <w:sz w:val="24"/>
                <w:szCs w:val="24"/>
                <w:lang w:val="en-CA"/>
              </w:rPr>
            </w:pPr>
            <w:r w:rsidRPr="00670C56">
              <w:rPr>
                <w:b/>
                <w:bCs/>
                <w:sz w:val="24"/>
                <w:szCs w:val="24"/>
                <w:lang w:val="en-CA"/>
              </w:rPr>
              <w:t>Transform choice: Unconstrained</w:t>
            </w:r>
          </w:p>
        </w:tc>
        <w:tc>
          <w:tcPr>
            <w:tcW w:w="995" w:type="dxa"/>
            <w:shd w:val="clear" w:color="auto" w:fill="F2F2F2"/>
            <w:vAlign w:val="center"/>
          </w:tcPr>
          <w:p w14:paraId="6DEFF1A7" w14:textId="483D3EF1" w:rsidR="00790E41" w:rsidRPr="00670C56" w:rsidRDefault="00790E41" w:rsidP="00670C56">
            <w:pPr>
              <w:jc w:val="center"/>
              <w:rPr>
                <w:sz w:val="24"/>
                <w:szCs w:val="24"/>
                <w:lang w:val="en-CA"/>
              </w:rPr>
            </w:pPr>
            <w:r w:rsidRPr="00670C56">
              <w:rPr>
                <w:color w:val="000000"/>
                <w:sz w:val="24"/>
                <w:szCs w:val="24"/>
              </w:rPr>
              <w:t>-1.47%</w:t>
            </w:r>
          </w:p>
        </w:tc>
        <w:tc>
          <w:tcPr>
            <w:tcW w:w="994" w:type="dxa"/>
            <w:shd w:val="clear" w:color="auto" w:fill="F2F2F2"/>
            <w:vAlign w:val="center"/>
          </w:tcPr>
          <w:p w14:paraId="29169200" w14:textId="70A47E83" w:rsidR="00790E41" w:rsidRPr="00670C56" w:rsidRDefault="00790E41" w:rsidP="00670C56">
            <w:pPr>
              <w:jc w:val="center"/>
              <w:rPr>
                <w:sz w:val="24"/>
                <w:szCs w:val="24"/>
                <w:lang w:val="en-CA"/>
              </w:rPr>
            </w:pPr>
            <w:r w:rsidRPr="00670C56">
              <w:rPr>
                <w:color w:val="000000"/>
                <w:sz w:val="24"/>
                <w:szCs w:val="24"/>
              </w:rPr>
              <w:t>-0.37%</w:t>
            </w:r>
          </w:p>
        </w:tc>
        <w:tc>
          <w:tcPr>
            <w:tcW w:w="1000" w:type="dxa"/>
            <w:shd w:val="clear" w:color="auto" w:fill="F2F2F2"/>
            <w:vAlign w:val="center"/>
          </w:tcPr>
          <w:p w14:paraId="61EBC711" w14:textId="7196550F" w:rsidR="00790E41" w:rsidRPr="00670C56" w:rsidRDefault="00790E41" w:rsidP="00670C56">
            <w:pPr>
              <w:jc w:val="center"/>
              <w:rPr>
                <w:sz w:val="24"/>
                <w:szCs w:val="24"/>
                <w:lang w:val="en-CA"/>
              </w:rPr>
            </w:pPr>
            <w:r w:rsidRPr="00670C56">
              <w:rPr>
                <w:color w:val="000000"/>
                <w:sz w:val="24"/>
                <w:szCs w:val="24"/>
              </w:rPr>
              <w:t>-0.57%</w:t>
            </w:r>
          </w:p>
        </w:tc>
        <w:tc>
          <w:tcPr>
            <w:tcW w:w="810" w:type="dxa"/>
            <w:shd w:val="clear" w:color="auto" w:fill="F2F2F2"/>
            <w:vAlign w:val="center"/>
          </w:tcPr>
          <w:p w14:paraId="2D40B271" w14:textId="2F4A08D3" w:rsidR="00790E41" w:rsidRPr="00670C56" w:rsidRDefault="00790E41" w:rsidP="00670C56">
            <w:pPr>
              <w:jc w:val="center"/>
              <w:rPr>
                <w:sz w:val="24"/>
                <w:szCs w:val="24"/>
                <w:lang w:val="en-CA"/>
              </w:rPr>
            </w:pPr>
            <w:r w:rsidRPr="00670C56">
              <w:rPr>
                <w:color w:val="000000"/>
                <w:sz w:val="24"/>
                <w:szCs w:val="24"/>
              </w:rPr>
              <w:t>241%</w:t>
            </w:r>
          </w:p>
        </w:tc>
        <w:tc>
          <w:tcPr>
            <w:tcW w:w="809" w:type="dxa"/>
            <w:shd w:val="clear" w:color="auto" w:fill="F2F2F2"/>
            <w:vAlign w:val="center"/>
          </w:tcPr>
          <w:p w14:paraId="260A55AB" w14:textId="4641618A" w:rsidR="00790E41" w:rsidRPr="00670C56" w:rsidRDefault="00790E41" w:rsidP="00670C56">
            <w:pPr>
              <w:jc w:val="center"/>
              <w:rPr>
                <w:sz w:val="24"/>
                <w:szCs w:val="24"/>
                <w:lang w:val="en-CA"/>
              </w:rPr>
            </w:pPr>
            <w:r w:rsidRPr="00670C56">
              <w:rPr>
                <w:color w:val="000000"/>
                <w:sz w:val="24"/>
                <w:szCs w:val="24"/>
              </w:rPr>
              <w:t>124%</w:t>
            </w:r>
          </w:p>
        </w:tc>
      </w:tr>
      <w:tr w:rsidR="00670C56" w:rsidRPr="00670C56" w14:paraId="5AE7C2AB" w14:textId="77777777" w:rsidTr="00670C56">
        <w:tc>
          <w:tcPr>
            <w:tcW w:w="4860" w:type="dxa"/>
            <w:shd w:val="clear" w:color="auto" w:fill="auto"/>
          </w:tcPr>
          <w:p w14:paraId="5B21D1F9" w14:textId="77777777" w:rsidR="00DE63BD" w:rsidRPr="00670C56" w:rsidRDefault="00DE63BD" w:rsidP="00670C56">
            <w:pPr>
              <w:ind w:left="-18"/>
              <w:rPr>
                <w:b/>
                <w:bCs/>
                <w:sz w:val="24"/>
                <w:szCs w:val="24"/>
                <w:lang w:val="en-CA"/>
              </w:rPr>
            </w:pPr>
            <w:r w:rsidRPr="00670C56">
              <w:rPr>
                <w:b/>
                <w:bCs/>
                <w:sz w:val="24"/>
                <w:szCs w:val="24"/>
                <w:lang w:val="en-CA"/>
              </w:rPr>
              <w:t xml:space="preserve">Mode: Normal                                               </w:t>
            </w:r>
          </w:p>
          <w:p w14:paraId="3B8134F8" w14:textId="59AB5CE7" w:rsidR="00DE63BD" w:rsidRPr="00670C56" w:rsidRDefault="00DE63BD" w:rsidP="00DE63BD">
            <w:pPr>
              <w:rPr>
                <w:b/>
                <w:bCs/>
                <w:sz w:val="24"/>
                <w:szCs w:val="24"/>
                <w:lang w:val="en-CA"/>
              </w:rPr>
            </w:pPr>
            <w:r w:rsidRPr="00670C56">
              <w:rPr>
                <w:b/>
                <w:bCs/>
                <w:sz w:val="24"/>
                <w:szCs w:val="24"/>
                <w:lang w:val="en-CA"/>
              </w:rPr>
              <w:t>Region sizes:A1=A2=A3=32</w:t>
            </w:r>
          </w:p>
          <w:p w14:paraId="66D9DD11" w14:textId="77777777" w:rsidR="00DE63BD" w:rsidRPr="00670C56" w:rsidRDefault="00DE63BD" w:rsidP="00670C56">
            <w:pPr>
              <w:ind w:left="-18"/>
              <w:rPr>
                <w:b/>
                <w:bCs/>
                <w:sz w:val="24"/>
                <w:szCs w:val="24"/>
                <w:lang w:val="en-CA"/>
              </w:rPr>
            </w:pPr>
            <w:r w:rsidRPr="00670C56">
              <w:rPr>
                <w:b/>
                <w:bCs/>
                <w:sz w:val="24"/>
                <w:szCs w:val="24"/>
                <w:lang w:val="en-CA"/>
              </w:rPr>
              <w:t>Block size: Unconstrained</w:t>
            </w:r>
          </w:p>
          <w:p w14:paraId="77EC612B" w14:textId="4F02C03F" w:rsidR="00DE63BD" w:rsidRPr="00670C56" w:rsidRDefault="00DE63BD" w:rsidP="00670C56">
            <w:pPr>
              <w:ind w:left="-18"/>
              <w:rPr>
                <w:b/>
                <w:bCs/>
                <w:sz w:val="24"/>
                <w:szCs w:val="24"/>
                <w:lang w:val="en-CA"/>
              </w:rPr>
            </w:pPr>
            <w:r w:rsidRPr="00670C56">
              <w:rPr>
                <w:b/>
                <w:bCs/>
                <w:sz w:val="24"/>
                <w:szCs w:val="24"/>
                <w:lang w:val="en-CA"/>
              </w:rPr>
              <w:t>Transform choice: Unconstrained</w:t>
            </w:r>
          </w:p>
        </w:tc>
        <w:tc>
          <w:tcPr>
            <w:tcW w:w="995" w:type="dxa"/>
            <w:shd w:val="clear" w:color="auto" w:fill="auto"/>
            <w:vAlign w:val="center"/>
          </w:tcPr>
          <w:p w14:paraId="4258AC93" w14:textId="48B2681E" w:rsidR="00DE63BD" w:rsidRPr="00670C56" w:rsidRDefault="00DE63BD" w:rsidP="00670C56">
            <w:pPr>
              <w:jc w:val="center"/>
              <w:rPr>
                <w:sz w:val="24"/>
                <w:szCs w:val="24"/>
                <w:lang w:val="en-CA"/>
              </w:rPr>
            </w:pPr>
            <w:r w:rsidRPr="00670C56">
              <w:rPr>
                <w:color w:val="000000"/>
                <w:sz w:val="24"/>
                <w:szCs w:val="24"/>
              </w:rPr>
              <w:t>-1.69%</w:t>
            </w:r>
          </w:p>
        </w:tc>
        <w:tc>
          <w:tcPr>
            <w:tcW w:w="994" w:type="dxa"/>
            <w:shd w:val="clear" w:color="auto" w:fill="auto"/>
            <w:vAlign w:val="center"/>
          </w:tcPr>
          <w:p w14:paraId="5EE16A47" w14:textId="7F5116C5" w:rsidR="00DE63BD" w:rsidRPr="00670C56" w:rsidRDefault="00DE63BD" w:rsidP="00670C56">
            <w:pPr>
              <w:jc w:val="center"/>
              <w:rPr>
                <w:sz w:val="24"/>
                <w:szCs w:val="24"/>
                <w:lang w:val="en-CA"/>
              </w:rPr>
            </w:pPr>
            <w:r w:rsidRPr="00670C56">
              <w:rPr>
                <w:color w:val="000000"/>
                <w:sz w:val="24"/>
                <w:szCs w:val="24"/>
              </w:rPr>
              <w:t>-0.55%</w:t>
            </w:r>
          </w:p>
        </w:tc>
        <w:tc>
          <w:tcPr>
            <w:tcW w:w="1000" w:type="dxa"/>
            <w:shd w:val="clear" w:color="auto" w:fill="auto"/>
            <w:vAlign w:val="center"/>
          </w:tcPr>
          <w:p w14:paraId="08B70EB2" w14:textId="64E37588" w:rsidR="00DE63BD" w:rsidRPr="00670C56" w:rsidRDefault="00DE63BD" w:rsidP="00670C56">
            <w:pPr>
              <w:jc w:val="center"/>
              <w:rPr>
                <w:sz w:val="24"/>
                <w:szCs w:val="24"/>
                <w:lang w:val="en-CA"/>
              </w:rPr>
            </w:pPr>
            <w:r w:rsidRPr="00670C56">
              <w:rPr>
                <w:color w:val="000000"/>
                <w:sz w:val="24"/>
                <w:szCs w:val="24"/>
              </w:rPr>
              <w:t>-0.74%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71BB8187" w14:textId="0520C6E4" w:rsidR="00DE63BD" w:rsidRPr="00670C56" w:rsidRDefault="00DE63BD" w:rsidP="00670C56">
            <w:pPr>
              <w:jc w:val="center"/>
              <w:rPr>
                <w:sz w:val="24"/>
                <w:szCs w:val="24"/>
                <w:lang w:val="en-CA"/>
              </w:rPr>
            </w:pPr>
            <w:r w:rsidRPr="00670C56">
              <w:rPr>
                <w:color w:val="000000"/>
                <w:sz w:val="24"/>
                <w:szCs w:val="24"/>
              </w:rPr>
              <w:t>397%</w:t>
            </w:r>
          </w:p>
        </w:tc>
        <w:tc>
          <w:tcPr>
            <w:tcW w:w="809" w:type="dxa"/>
            <w:shd w:val="clear" w:color="auto" w:fill="auto"/>
            <w:vAlign w:val="center"/>
          </w:tcPr>
          <w:p w14:paraId="41650118" w14:textId="557ABC31" w:rsidR="00DE63BD" w:rsidRPr="00670C56" w:rsidRDefault="00DE63BD" w:rsidP="00670C56">
            <w:pPr>
              <w:jc w:val="center"/>
              <w:rPr>
                <w:sz w:val="24"/>
                <w:szCs w:val="24"/>
                <w:lang w:val="en-CA"/>
              </w:rPr>
            </w:pPr>
            <w:r w:rsidRPr="00670C56">
              <w:rPr>
                <w:color w:val="000000"/>
                <w:sz w:val="24"/>
                <w:szCs w:val="24"/>
              </w:rPr>
              <w:t>163%</w:t>
            </w:r>
          </w:p>
        </w:tc>
      </w:tr>
      <w:tr w:rsidR="00670C56" w:rsidRPr="00670C56" w14:paraId="289D5FBA" w14:textId="77777777" w:rsidTr="00670C56">
        <w:tc>
          <w:tcPr>
            <w:tcW w:w="4860" w:type="dxa"/>
            <w:shd w:val="clear" w:color="auto" w:fill="F2F2F2"/>
          </w:tcPr>
          <w:p w14:paraId="1B21EFD0" w14:textId="77777777" w:rsidR="0072371F" w:rsidRPr="00670C56" w:rsidRDefault="0072371F" w:rsidP="00670C56">
            <w:pPr>
              <w:ind w:left="-18"/>
              <w:rPr>
                <w:b/>
                <w:bCs/>
                <w:sz w:val="24"/>
                <w:szCs w:val="24"/>
                <w:lang w:val="en-CA"/>
              </w:rPr>
            </w:pPr>
            <w:r w:rsidRPr="00670C56">
              <w:rPr>
                <w:b/>
                <w:bCs/>
                <w:sz w:val="24"/>
                <w:szCs w:val="24"/>
                <w:lang w:val="en-CA"/>
              </w:rPr>
              <w:t xml:space="preserve">Mode: Normal                                               </w:t>
            </w:r>
          </w:p>
          <w:p w14:paraId="7FF9C285" w14:textId="53B08C51" w:rsidR="0072371F" w:rsidRPr="00670C56" w:rsidRDefault="0072371F" w:rsidP="0072371F">
            <w:pPr>
              <w:rPr>
                <w:b/>
                <w:bCs/>
                <w:sz w:val="24"/>
                <w:szCs w:val="24"/>
                <w:lang w:val="en-CA"/>
              </w:rPr>
            </w:pPr>
            <w:r w:rsidRPr="00670C56">
              <w:rPr>
                <w:b/>
                <w:bCs/>
                <w:sz w:val="24"/>
                <w:szCs w:val="24"/>
                <w:lang w:val="en-CA"/>
              </w:rPr>
              <w:t>Region sizes:A1=A2=A3=8</w:t>
            </w:r>
          </w:p>
          <w:p w14:paraId="2BA85EDB" w14:textId="64D29535" w:rsidR="0072371F" w:rsidRPr="00670C56" w:rsidRDefault="0072371F" w:rsidP="00670C56">
            <w:pPr>
              <w:ind w:left="-18"/>
              <w:rPr>
                <w:b/>
                <w:bCs/>
                <w:sz w:val="24"/>
                <w:szCs w:val="24"/>
                <w:lang w:val="en-CA"/>
              </w:rPr>
            </w:pPr>
            <w:r w:rsidRPr="00670C56">
              <w:rPr>
                <w:b/>
                <w:bCs/>
                <w:sz w:val="24"/>
                <w:szCs w:val="24"/>
                <w:lang w:val="en-CA"/>
              </w:rPr>
              <w:t>Block size: Intra RTM allowed to blocks with width ≤ 16 and height ≤ 16</w:t>
            </w:r>
          </w:p>
          <w:p w14:paraId="39553080" w14:textId="77777777" w:rsidR="0072371F" w:rsidRDefault="0072371F" w:rsidP="00670C56">
            <w:pPr>
              <w:ind w:left="-18"/>
              <w:rPr>
                <w:b/>
                <w:bCs/>
                <w:sz w:val="24"/>
                <w:szCs w:val="24"/>
                <w:lang w:val="en-CA"/>
              </w:rPr>
            </w:pPr>
            <w:r w:rsidRPr="00670C56">
              <w:rPr>
                <w:b/>
                <w:bCs/>
                <w:sz w:val="24"/>
                <w:szCs w:val="24"/>
                <w:lang w:val="en-CA"/>
              </w:rPr>
              <w:t>Transform choice: Unconstrained</w:t>
            </w:r>
          </w:p>
          <w:p w14:paraId="4E289B66" w14:textId="1A89F3A8" w:rsidR="001D5EBE" w:rsidRPr="00670C56" w:rsidRDefault="001D5EBE" w:rsidP="00670C56">
            <w:pPr>
              <w:ind w:left="-18"/>
              <w:rPr>
                <w:b/>
                <w:bCs/>
                <w:sz w:val="24"/>
                <w:szCs w:val="24"/>
                <w:lang w:val="en-CA"/>
              </w:rPr>
            </w:pPr>
          </w:p>
        </w:tc>
        <w:tc>
          <w:tcPr>
            <w:tcW w:w="995" w:type="dxa"/>
            <w:shd w:val="clear" w:color="auto" w:fill="F2F2F2"/>
            <w:vAlign w:val="center"/>
          </w:tcPr>
          <w:p w14:paraId="06DE895A" w14:textId="14331551" w:rsidR="0072371F" w:rsidRPr="00670C56" w:rsidRDefault="0072371F" w:rsidP="00670C56">
            <w:pPr>
              <w:jc w:val="center"/>
              <w:rPr>
                <w:sz w:val="24"/>
                <w:szCs w:val="24"/>
                <w:lang w:val="en-CA"/>
              </w:rPr>
            </w:pPr>
            <w:r w:rsidRPr="00670C56">
              <w:rPr>
                <w:color w:val="000000"/>
                <w:sz w:val="24"/>
                <w:szCs w:val="24"/>
              </w:rPr>
              <w:t>-1.07%</w:t>
            </w:r>
          </w:p>
        </w:tc>
        <w:tc>
          <w:tcPr>
            <w:tcW w:w="994" w:type="dxa"/>
            <w:shd w:val="clear" w:color="auto" w:fill="F2F2F2"/>
            <w:vAlign w:val="center"/>
          </w:tcPr>
          <w:p w14:paraId="2247E763" w14:textId="06C5864B" w:rsidR="0072371F" w:rsidRPr="00670C56" w:rsidRDefault="0072371F" w:rsidP="00670C56">
            <w:pPr>
              <w:jc w:val="center"/>
              <w:rPr>
                <w:sz w:val="24"/>
                <w:szCs w:val="24"/>
                <w:lang w:val="en-CA"/>
              </w:rPr>
            </w:pPr>
            <w:r w:rsidRPr="00670C56">
              <w:rPr>
                <w:color w:val="000000"/>
                <w:sz w:val="24"/>
                <w:szCs w:val="24"/>
              </w:rPr>
              <w:t>-0.01%</w:t>
            </w:r>
          </w:p>
        </w:tc>
        <w:tc>
          <w:tcPr>
            <w:tcW w:w="1000" w:type="dxa"/>
            <w:shd w:val="clear" w:color="auto" w:fill="F2F2F2"/>
            <w:vAlign w:val="center"/>
          </w:tcPr>
          <w:p w14:paraId="3B848274" w14:textId="62BD91C2" w:rsidR="0072371F" w:rsidRPr="00670C56" w:rsidRDefault="0072371F" w:rsidP="00670C56">
            <w:pPr>
              <w:jc w:val="center"/>
              <w:rPr>
                <w:sz w:val="24"/>
                <w:szCs w:val="24"/>
                <w:lang w:val="en-CA"/>
              </w:rPr>
            </w:pPr>
            <w:r w:rsidRPr="00670C56">
              <w:rPr>
                <w:color w:val="000000"/>
                <w:sz w:val="24"/>
                <w:szCs w:val="24"/>
              </w:rPr>
              <w:t>-0.20%</w:t>
            </w:r>
          </w:p>
        </w:tc>
        <w:tc>
          <w:tcPr>
            <w:tcW w:w="810" w:type="dxa"/>
            <w:shd w:val="clear" w:color="auto" w:fill="F2F2F2"/>
            <w:vAlign w:val="center"/>
          </w:tcPr>
          <w:p w14:paraId="658D6C89" w14:textId="1D8DA741" w:rsidR="0072371F" w:rsidRPr="00670C56" w:rsidRDefault="0072371F" w:rsidP="00670C56">
            <w:pPr>
              <w:jc w:val="center"/>
              <w:rPr>
                <w:sz w:val="24"/>
                <w:szCs w:val="24"/>
                <w:lang w:val="en-CA"/>
              </w:rPr>
            </w:pPr>
            <w:r w:rsidRPr="00670C56">
              <w:rPr>
                <w:color w:val="000000"/>
                <w:sz w:val="24"/>
                <w:szCs w:val="24"/>
              </w:rPr>
              <w:t>173%</w:t>
            </w:r>
          </w:p>
        </w:tc>
        <w:tc>
          <w:tcPr>
            <w:tcW w:w="809" w:type="dxa"/>
            <w:shd w:val="clear" w:color="auto" w:fill="F2F2F2"/>
            <w:vAlign w:val="center"/>
          </w:tcPr>
          <w:p w14:paraId="7D89C026" w14:textId="5E56320B" w:rsidR="0072371F" w:rsidRPr="00670C56" w:rsidRDefault="0072371F" w:rsidP="00670C56">
            <w:pPr>
              <w:jc w:val="center"/>
              <w:rPr>
                <w:sz w:val="24"/>
                <w:szCs w:val="24"/>
                <w:lang w:val="en-CA"/>
              </w:rPr>
            </w:pPr>
            <w:r w:rsidRPr="00670C56">
              <w:rPr>
                <w:color w:val="000000"/>
                <w:sz w:val="24"/>
                <w:szCs w:val="24"/>
              </w:rPr>
              <w:t>108%</w:t>
            </w:r>
          </w:p>
        </w:tc>
      </w:tr>
      <w:tr w:rsidR="00670C56" w:rsidRPr="00670C56" w14:paraId="1F7337FF" w14:textId="77777777" w:rsidTr="00670C56">
        <w:tc>
          <w:tcPr>
            <w:tcW w:w="4860" w:type="dxa"/>
            <w:shd w:val="clear" w:color="auto" w:fill="auto"/>
          </w:tcPr>
          <w:p w14:paraId="715FC393" w14:textId="75632A10" w:rsidR="00B2334D" w:rsidRPr="00670C56" w:rsidRDefault="00B2334D" w:rsidP="00B2334D">
            <w:pPr>
              <w:rPr>
                <w:b/>
                <w:bCs/>
                <w:sz w:val="24"/>
                <w:szCs w:val="24"/>
                <w:lang w:val="en-CA"/>
              </w:rPr>
            </w:pPr>
            <w:r w:rsidRPr="00670C56">
              <w:rPr>
                <w:b/>
                <w:bCs/>
                <w:sz w:val="24"/>
                <w:szCs w:val="24"/>
                <w:lang w:val="en-CA"/>
              </w:rPr>
              <w:lastRenderedPageBreak/>
              <w:t xml:space="preserve">Mode: Normal                                               </w:t>
            </w:r>
          </w:p>
          <w:p w14:paraId="01DECE0D" w14:textId="77777777" w:rsidR="00B2334D" w:rsidRPr="00670C56" w:rsidRDefault="00B2334D" w:rsidP="00B2334D">
            <w:pPr>
              <w:rPr>
                <w:b/>
                <w:bCs/>
                <w:sz w:val="24"/>
                <w:szCs w:val="24"/>
                <w:lang w:val="en-CA"/>
              </w:rPr>
            </w:pPr>
            <w:r w:rsidRPr="00670C56">
              <w:rPr>
                <w:b/>
                <w:bCs/>
                <w:sz w:val="24"/>
                <w:szCs w:val="24"/>
                <w:lang w:val="en-CA"/>
              </w:rPr>
              <w:t>Region sizes:A1=A2=A3=8</w:t>
            </w:r>
          </w:p>
          <w:p w14:paraId="5B936EB6" w14:textId="77777777" w:rsidR="00B2334D" w:rsidRPr="00670C56" w:rsidRDefault="00B2334D" w:rsidP="00670C56">
            <w:pPr>
              <w:ind w:left="-18"/>
              <w:rPr>
                <w:b/>
                <w:bCs/>
                <w:sz w:val="24"/>
                <w:szCs w:val="24"/>
                <w:lang w:val="en-CA"/>
              </w:rPr>
            </w:pPr>
            <w:r w:rsidRPr="00670C56">
              <w:rPr>
                <w:b/>
                <w:bCs/>
                <w:sz w:val="24"/>
                <w:szCs w:val="24"/>
                <w:lang w:val="en-CA"/>
              </w:rPr>
              <w:t>Block size: Unconstrained</w:t>
            </w:r>
          </w:p>
          <w:p w14:paraId="30FA6A8D" w14:textId="570A713B" w:rsidR="00B2334D" w:rsidRPr="00670C56" w:rsidRDefault="00B2334D" w:rsidP="00670C56">
            <w:pPr>
              <w:ind w:left="-18"/>
              <w:rPr>
                <w:b/>
                <w:bCs/>
                <w:sz w:val="24"/>
                <w:szCs w:val="24"/>
                <w:lang w:val="en-CA"/>
              </w:rPr>
            </w:pPr>
            <w:r w:rsidRPr="00670C56">
              <w:rPr>
                <w:b/>
                <w:bCs/>
                <w:sz w:val="24"/>
                <w:szCs w:val="24"/>
                <w:lang w:val="en-CA"/>
              </w:rPr>
              <w:t>Transform choice: DST-VII is applied as inverse transform instead of DCT-II</w:t>
            </w:r>
          </w:p>
        </w:tc>
        <w:tc>
          <w:tcPr>
            <w:tcW w:w="995" w:type="dxa"/>
            <w:shd w:val="clear" w:color="auto" w:fill="auto"/>
            <w:vAlign w:val="center"/>
          </w:tcPr>
          <w:p w14:paraId="11D660E4" w14:textId="661179D5" w:rsidR="00B2334D" w:rsidRPr="00670C56" w:rsidRDefault="00B2334D" w:rsidP="00670C56">
            <w:pPr>
              <w:jc w:val="center"/>
              <w:rPr>
                <w:sz w:val="24"/>
                <w:szCs w:val="24"/>
                <w:lang w:val="en-CA"/>
              </w:rPr>
            </w:pPr>
            <w:r w:rsidRPr="00670C56">
              <w:rPr>
                <w:color w:val="000000"/>
                <w:sz w:val="24"/>
                <w:szCs w:val="24"/>
              </w:rPr>
              <w:t>-1.56%</w:t>
            </w:r>
          </w:p>
        </w:tc>
        <w:tc>
          <w:tcPr>
            <w:tcW w:w="994" w:type="dxa"/>
            <w:shd w:val="clear" w:color="auto" w:fill="auto"/>
            <w:vAlign w:val="center"/>
          </w:tcPr>
          <w:p w14:paraId="684FD11C" w14:textId="477BDE1C" w:rsidR="00B2334D" w:rsidRPr="00670C56" w:rsidRDefault="00B2334D" w:rsidP="00670C56">
            <w:pPr>
              <w:jc w:val="center"/>
              <w:rPr>
                <w:sz w:val="24"/>
                <w:szCs w:val="24"/>
                <w:lang w:val="en-CA"/>
              </w:rPr>
            </w:pPr>
            <w:r w:rsidRPr="00670C56">
              <w:rPr>
                <w:color w:val="000000"/>
                <w:sz w:val="24"/>
                <w:szCs w:val="24"/>
              </w:rPr>
              <w:t>-0.20%</w:t>
            </w:r>
          </w:p>
        </w:tc>
        <w:tc>
          <w:tcPr>
            <w:tcW w:w="1000" w:type="dxa"/>
            <w:shd w:val="clear" w:color="auto" w:fill="auto"/>
            <w:vAlign w:val="center"/>
          </w:tcPr>
          <w:p w14:paraId="5916078C" w14:textId="7604AA11" w:rsidR="00B2334D" w:rsidRPr="00670C56" w:rsidRDefault="00B2334D" w:rsidP="00670C56">
            <w:pPr>
              <w:jc w:val="center"/>
              <w:rPr>
                <w:sz w:val="24"/>
                <w:szCs w:val="24"/>
                <w:lang w:val="en-CA"/>
              </w:rPr>
            </w:pPr>
            <w:r w:rsidRPr="00670C56">
              <w:rPr>
                <w:color w:val="000000"/>
                <w:sz w:val="24"/>
                <w:szCs w:val="24"/>
              </w:rPr>
              <w:t>-0.37%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3D2C60AC" w14:textId="2BFD3C79" w:rsidR="00B2334D" w:rsidRPr="00670C56" w:rsidRDefault="00B2334D" w:rsidP="00670C56">
            <w:pPr>
              <w:jc w:val="center"/>
              <w:rPr>
                <w:sz w:val="24"/>
                <w:szCs w:val="24"/>
                <w:lang w:val="en-CA"/>
              </w:rPr>
            </w:pPr>
            <w:r w:rsidRPr="00670C56">
              <w:rPr>
                <w:color w:val="000000"/>
                <w:sz w:val="24"/>
                <w:szCs w:val="24"/>
              </w:rPr>
              <w:t>197%</w:t>
            </w:r>
          </w:p>
        </w:tc>
        <w:tc>
          <w:tcPr>
            <w:tcW w:w="809" w:type="dxa"/>
            <w:shd w:val="clear" w:color="auto" w:fill="auto"/>
            <w:vAlign w:val="center"/>
          </w:tcPr>
          <w:p w14:paraId="6A858604" w14:textId="2D05AFD2" w:rsidR="00B2334D" w:rsidRPr="00670C56" w:rsidRDefault="00B2334D" w:rsidP="00670C56">
            <w:pPr>
              <w:jc w:val="center"/>
              <w:rPr>
                <w:sz w:val="24"/>
                <w:szCs w:val="24"/>
                <w:lang w:val="en-CA"/>
              </w:rPr>
            </w:pPr>
            <w:r w:rsidRPr="00670C56">
              <w:rPr>
                <w:color w:val="000000"/>
                <w:sz w:val="24"/>
                <w:szCs w:val="24"/>
              </w:rPr>
              <w:t>116%</w:t>
            </w:r>
          </w:p>
        </w:tc>
      </w:tr>
    </w:tbl>
    <w:p w14:paraId="72B812C5" w14:textId="0CDF2FE9" w:rsidR="00A30FD3" w:rsidRDefault="00A30FD3" w:rsidP="00DF6D48">
      <w:pPr>
        <w:jc w:val="center"/>
        <w:rPr>
          <w:b/>
          <w:sz w:val="28"/>
          <w:szCs w:val="22"/>
          <w:lang w:val="en-CA"/>
        </w:rPr>
      </w:pPr>
    </w:p>
    <w:p w14:paraId="769ADFA8" w14:textId="77777777" w:rsidR="009A248D" w:rsidRDefault="009A248D" w:rsidP="002F0CCA">
      <w:pPr>
        <w:pStyle w:val="Caption"/>
        <w:keepNext/>
        <w:jc w:val="center"/>
        <w:rPr>
          <w:rFonts w:ascii="Times New Roman" w:hAnsi="Times New Roman"/>
          <w:i w:val="0"/>
          <w:color w:val="auto"/>
        </w:rPr>
      </w:pPr>
    </w:p>
    <w:p w14:paraId="5706B6D9" w14:textId="44253EC8" w:rsidR="009A248D" w:rsidRPr="00B61D1F" w:rsidRDefault="009A248D" w:rsidP="009A248D">
      <w:pPr>
        <w:pStyle w:val="Caption"/>
        <w:keepNext/>
        <w:jc w:val="center"/>
        <w:rPr>
          <w:rFonts w:ascii="Times New Roman" w:hAnsi="Times New Roman"/>
          <w:i w:val="0"/>
          <w:color w:val="auto"/>
        </w:rPr>
      </w:pPr>
      <w:r w:rsidRPr="00B61D1F">
        <w:rPr>
          <w:rFonts w:ascii="Times New Roman" w:hAnsi="Times New Roman"/>
          <w:i w:val="0"/>
          <w:color w:val="auto"/>
        </w:rPr>
        <w:t xml:space="preserve">Table </w:t>
      </w:r>
      <w:r>
        <w:rPr>
          <w:rFonts w:ascii="Times New Roman" w:hAnsi="Times New Roman"/>
          <w:i w:val="0"/>
          <w:color w:val="auto"/>
        </w:rPr>
        <w:t>II: Overall coding gain of intra RTM for different tests against VTM-1.0 for RA</w:t>
      </w:r>
    </w:p>
    <w:tbl>
      <w:tblPr>
        <w:tblW w:w="0" w:type="auto"/>
        <w:tblInd w:w="108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ook w:val="04A0" w:firstRow="1" w:lastRow="0" w:firstColumn="1" w:lastColumn="0" w:noHBand="0" w:noVBand="1"/>
      </w:tblPr>
      <w:tblGrid>
        <w:gridCol w:w="4860"/>
        <w:gridCol w:w="995"/>
        <w:gridCol w:w="994"/>
        <w:gridCol w:w="1000"/>
        <w:gridCol w:w="810"/>
        <w:gridCol w:w="809"/>
      </w:tblGrid>
      <w:tr w:rsidR="00670C56" w:rsidRPr="00670C56" w14:paraId="125391C6" w14:textId="77777777" w:rsidTr="00670C56">
        <w:tc>
          <w:tcPr>
            <w:tcW w:w="4860" w:type="dxa"/>
            <w:shd w:val="clear" w:color="auto" w:fill="auto"/>
          </w:tcPr>
          <w:p w14:paraId="37A18A9C" w14:textId="77777777" w:rsidR="009A248D" w:rsidRPr="00670C56" w:rsidRDefault="009A248D" w:rsidP="00D549D1">
            <w:pPr>
              <w:rPr>
                <w:b/>
                <w:bCs/>
                <w:sz w:val="24"/>
                <w:szCs w:val="24"/>
                <w:lang w:val="en-CA"/>
              </w:rPr>
            </w:pPr>
            <w:r w:rsidRPr="00670C56">
              <w:rPr>
                <w:b/>
                <w:bCs/>
                <w:sz w:val="24"/>
                <w:szCs w:val="24"/>
                <w:lang w:val="en-CA"/>
              </w:rPr>
              <w:t xml:space="preserve"> Test</w:t>
            </w:r>
          </w:p>
        </w:tc>
        <w:tc>
          <w:tcPr>
            <w:tcW w:w="995" w:type="dxa"/>
            <w:shd w:val="clear" w:color="auto" w:fill="auto"/>
          </w:tcPr>
          <w:p w14:paraId="4B4F4C1A" w14:textId="77777777" w:rsidR="009A248D" w:rsidRPr="00670C56" w:rsidRDefault="009A248D" w:rsidP="00670C56">
            <w:pPr>
              <w:jc w:val="center"/>
              <w:rPr>
                <w:b/>
                <w:bCs/>
                <w:sz w:val="24"/>
                <w:szCs w:val="24"/>
                <w:lang w:val="en-CA"/>
              </w:rPr>
            </w:pPr>
            <w:r w:rsidRPr="00670C56">
              <w:rPr>
                <w:b/>
                <w:bCs/>
                <w:color w:val="000000"/>
                <w:sz w:val="24"/>
                <w:szCs w:val="24"/>
              </w:rPr>
              <w:t>Y</w:t>
            </w:r>
          </w:p>
        </w:tc>
        <w:tc>
          <w:tcPr>
            <w:tcW w:w="994" w:type="dxa"/>
            <w:shd w:val="clear" w:color="auto" w:fill="auto"/>
          </w:tcPr>
          <w:p w14:paraId="3C275B96" w14:textId="77777777" w:rsidR="009A248D" w:rsidRPr="00670C56" w:rsidRDefault="009A248D" w:rsidP="00670C56">
            <w:pPr>
              <w:jc w:val="center"/>
              <w:rPr>
                <w:b/>
                <w:bCs/>
                <w:sz w:val="24"/>
                <w:szCs w:val="24"/>
                <w:lang w:val="en-CA"/>
              </w:rPr>
            </w:pPr>
            <w:r w:rsidRPr="00670C56">
              <w:rPr>
                <w:b/>
                <w:bCs/>
                <w:color w:val="000000"/>
                <w:sz w:val="24"/>
                <w:szCs w:val="24"/>
              </w:rPr>
              <w:t>U</w:t>
            </w:r>
          </w:p>
        </w:tc>
        <w:tc>
          <w:tcPr>
            <w:tcW w:w="1000" w:type="dxa"/>
            <w:shd w:val="clear" w:color="auto" w:fill="auto"/>
          </w:tcPr>
          <w:p w14:paraId="4CF150AC" w14:textId="77777777" w:rsidR="009A248D" w:rsidRPr="00670C56" w:rsidRDefault="009A248D" w:rsidP="00670C56">
            <w:pPr>
              <w:jc w:val="center"/>
              <w:rPr>
                <w:b/>
                <w:bCs/>
                <w:sz w:val="24"/>
                <w:szCs w:val="24"/>
                <w:lang w:val="en-CA"/>
              </w:rPr>
            </w:pPr>
            <w:r w:rsidRPr="00670C56">
              <w:rPr>
                <w:b/>
                <w:bCs/>
                <w:color w:val="000000"/>
                <w:sz w:val="24"/>
                <w:szCs w:val="24"/>
              </w:rPr>
              <w:t>V</w:t>
            </w:r>
          </w:p>
        </w:tc>
        <w:tc>
          <w:tcPr>
            <w:tcW w:w="810" w:type="dxa"/>
            <w:shd w:val="clear" w:color="auto" w:fill="auto"/>
          </w:tcPr>
          <w:p w14:paraId="60B0C5C0" w14:textId="77777777" w:rsidR="009A248D" w:rsidRPr="00670C56" w:rsidRDefault="009A248D" w:rsidP="00670C56">
            <w:pPr>
              <w:jc w:val="center"/>
              <w:rPr>
                <w:b/>
                <w:bCs/>
                <w:sz w:val="24"/>
                <w:szCs w:val="24"/>
                <w:lang w:val="en-CA"/>
              </w:rPr>
            </w:pPr>
            <w:r w:rsidRPr="00670C56">
              <w:rPr>
                <w:b/>
                <w:bCs/>
                <w:color w:val="000000"/>
                <w:sz w:val="24"/>
                <w:szCs w:val="24"/>
              </w:rPr>
              <w:t>EncT</w:t>
            </w:r>
          </w:p>
        </w:tc>
        <w:tc>
          <w:tcPr>
            <w:tcW w:w="809" w:type="dxa"/>
            <w:shd w:val="clear" w:color="auto" w:fill="auto"/>
          </w:tcPr>
          <w:p w14:paraId="789F4CD5" w14:textId="77777777" w:rsidR="009A248D" w:rsidRPr="00670C56" w:rsidRDefault="009A248D" w:rsidP="00670C56">
            <w:pPr>
              <w:jc w:val="center"/>
              <w:rPr>
                <w:b/>
                <w:bCs/>
                <w:sz w:val="24"/>
                <w:szCs w:val="24"/>
                <w:lang w:val="en-CA"/>
              </w:rPr>
            </w:pPr>
            <w:r w:rsidRPr="00670C56">
              <w:rPr>
                <w:b/>
                <w:bCs/>
                <w:color w:val="000000"/>
                <w:sz w:val="24"/>
                <w:szCs w:val="24"/>
              </w:rPr>
              <w:t>DecT</w:t>
            </w:r>
          </w:p>
        </w:tc>
      </w:tr>
      <w:tr w:rsidR="00670C56" w:rsidRPr="00670C56" w14:paraId="2BD442A2" w14:textId="77777777" w:rsidTr="00670C56">
        <w:tc>
          <w:tcPr>
            <w:tcW w:w="4860" w:type="dxa"/>
            <w:shd w:val="clear" w:color="auto" w:fill="F2F2F2"/>
          </w:tcPr>
          <w:p w14:paraId="2B0C1F4A" w14:textId="0ADEAEE6" w:rsidR="007A2BAD" w:rsidRPr="00670C56" w:rsidRDefault="007A2BAD" w:rsidP="00670C56">
            <w:pPr>
              <w:ind w:left="-18"/>
              <w:rPr>
                <w:b/>
                <w:bCs/>
                <w:sz w:val="24"/>
                <w:szCs w:val="24"/>
                <w:lang w:val="en-CA"/>
              </w:rPr>
            </w:pPr>
            <w:r w:rsidRPr="00670C56">
              <w:rPr>
                <w:b/>
                <w:bCs/>
                <w:sz w:val="24"/>
                <w:szCs w:val="24"/>
                <w:lang w:val="en-CA"/>
              </w:rPr>
              <w:t xml:space="preserve">Mode: Normal      </w:t>
            </w:r>
            <w:r w:rsidR="001D5EBE">
              <w:rPr>
                <w:b/>
                <w:bCs/>
                <w:sz w:val="24"/>
                <w:szCs w:val="24"/>
                <w:lang w:val="en-CA"/>
              </w:rPr>
              <w:t xml:space="preserve">                              </w:t>
            </w:r>
            <w:r w:rsidRPr="00670C56">
              <w:rPr>
                <w:b/>
                <w:bCs/>
                <w:sz w:val="24"/>
                <w:szCs w:val="24"/>
                <w:lang w:val="en-CA"/>
              </w:rPr>
              <w:t xml:space="preserve">(Test 8.1)      </w:t>
            </w:r>
          </w:p>
          <w:p w14:paraId="0B1922DE" w14:textId="77777777" w:rsidR="007A2BAD" w:rsidRPr="00670C56" w:rsidRDefault="007A2BAD" w:rsidP="007A2BAD">
            <w:pPr>
              <w:rPr>
                <w:b/>
                <w:bCs/>
                <w:sz w:val="24"/>
                <w:szCs w:val="24"/>
                <w:lang w:val="en-CA"/>
              </w:rPr>
            </w:pPr>
            <w:r w:rsidRPr="00670C56">
              <w:rPr>
                <w:b/>
                <w:bCs/>
                <w:sz w:val="24"/>
                <w:szCs w:val="24"/>
                <w:lang w:val="en-CA"/>
              </w:rPr>
              <w:t>Region sizes:A1=4, A2=8,A3=32</w:t>
            </w:r>
          </w:p>
          <w:p w14:paraId="5E5B4EFA" w14:textId="77777777" w:rsidR="007A2BAD" w:rsidRPr="00670C56" w:rsidRDefault="007A2BAD" w:rsidP="00670C56">
            <w:pPr>
              <w:ind w:left="-18"/>
              <w:rPr>
                <w:b/>
                <w:bCs/>
                <w:sz w:val="24"/>
                <w:szCs w:val="24"/>
                <w:lang w:val="en-CA"/>
              </w:rPr>
            </w:pPr>
            <w:r w:rsidRPr="00670C56">
              <w:rPr>
                <w:b/>
                <w:bCs/>
                <w:sz w:val="24"/>
                <w:szCs w:val="24"/>
                <w:lang w:val="en-CA"/>
              </w:rPr>
              <w:t>Block size: Unconstrained</w:t>
            </w:r>
          </w:p>
          <w:p w14:paraId="6FF1ACBA" w14:textId="77777777" w:rsidR="007A2BAD" w:rsidRPr="00670C56" w:rsidRDefault="007A2BAD" w:rsidP="007A2BAD">
            <w:pPr>
              <w:rPr>
                <w:b/>
                <w:bCs/>
                <w:sz w:val="24"/>
                <w:szCs w:val="24"/>
                <w:lang w:val="en-CA"/>
              </w:rPr>
            </w:pPr>
            <w:r w:rsidRPr="00670C56">
              <w:rPr>
                <w:b/>
                <w:bCs/>
                <w:sz w:val="24"/>
                <w:szCs w:val="24"/>
                <w:lang w:val="en-CA"/>
              </w:rPr>
              <w:t>Transform choice: Unconstrained</w:t>
            </w:r>
          </w:p>
        </w:tc>
        <w:tc>
          <w:tcPr>
            <w:tcW w:w="995" w:type="dxa"/>
            <w:shd w:val="clear" w:color="auto" w:fill="F2F2F2"/>
            <w:vAlign w:val="center"/>
          </w:tcPr>
          <w:p w14:paraId="257C4898" w14:textId="69FB9B5E" w:rsidR="007A2BAD" w:rsidRPr="00670C56" w:rsidRDefault="007A2BAD" w:rsidP="00670C56">
            <w:pPr>
              <w:jc w:val="center"/>
              <w:rPr>
                <w:sz w:val="24"/>
                <w:szCs w:val="24"/>
                <w:lang w:val="en-CA"/>
              </w:rPr>
            </w:pPr>
            <w:r w:rsidRPr="00670C56">
              <w:rPr>
                <w:color w:val="000000"/>
                <w:sz w:val="24"/>
                <w:szCs w:val="24"/>
              </w:rPr>
              <w:t>-0.44%</w:t>
            </w:r>
          </w:p>
        </w:tc>
        <w:tc>
          <w:tcPr>
            <w:tcW w:w="994" w:type="dxa"/>
            <w:shd w:val="clear" w:color="auto" w:fill="F2F2F2"/>
            <w:vAlign w:val="center"/>
          </w:tcPr>
          <w:p w14:paraId="2BF9ADC9" w14:textId="748454DD" w:rsidR="007A2BAD" w:rsidRPr="00670C56" w:rsidRDefault="007A2BAD" w:rsidP="00670C56">
            <w:pPr>
              <w:jc w:val="center"/>
              <w:rPr>
                <w:sz w:val="24"/>
                <w:szCs w:val="24"/>
                <w:lang w:val="en-CA"/>
              </w:rPr>
            </w:pPr>
            <w:r w:rsidRPr="00670C56">
              <w:rPr>
                <w:color w:val="000000"/>
                <w:sz w:val="24"/>
                <w:szCs w:val="24"/>
              </w:rPr>
              <w:t>0.61%</w:t>
            </w:r>
          </w:p>
        </w:tc>
        <w:tc>
          <w:tcPr>
            <w:tcW w:w="1000" w:type="dxa"/>
            <w:shd w:val="clear" w:color="auto" w:fill="F2F2F2"/>
            <w:vAlign w:val="center"/>
          </w:tcPr>
          <w:p w14:paraId="248CC533" w14:textId="13B89BD2" w:rsidR="007A2BAD" w:rsidRPr="00670C56" w:rsidRDefault="007A2BAD" w:rsidP="00670C56">
            <w:pPr>
              <w:jc w:val="center"/>
              <w:rPr>
                <w:sz w:val="24"/>
                <w:szCs w:val="24"/>
                <w:lang w:val="en-CA"/>
              </w:rPr>
            </w:pPr>
            <w:r w:rsidRPr="00670C56">
              <w:rPr>
                <w:color w:val="000000"/>
                <w:sz w:val="24"/>
                <w:szCs w:val="24"/>
              </w:rPr>
              <w:t>0.33%</w:t>
            </w:r>
          </w:p>
        </w:tc>
        <w:tc>
          <w:tcPr>
            <w:tcW w:w="810" w:type="dxa"/>
            <w:shd w:val="clear" w:color="auto" w:fill="F2F2F2"/>
            <w:vAlign w:val="center"/>
          </w:tcPr>
          <w:p w14:paraId="4775EC73" w14:textId="2C3E92BE" w:rsidR="007A2BAD" w:rsidRPr="00670C56" w:rsidRDefault="007A2BAD" w:rsidP="00670C56">
            <w:pPr>
              <w:jc w:val="center"/>
              <w:rPr>
                <w:sz w:val="24"/>
                <w:szCs w:val="24"/>
                <w:lang w:val="en-CA"/>
              </w:rPr>
            </w:pPr>
            <w:r w:rsidRPr="00670C56">
              <w:rPr>
                <w:color w:val="000000"/>
                <w:sz w:val="24"/>
                <w:szCs w:val="24"/>
              </w:rPr>
              <w:t>117%</w:t>
            </w:r>
          </w:p>
        </w:tc>
        <w:tc>
          <w:tcPr>
            <w:tcW w:w="809" w:type="dxa"/>
            <w:shd w:val="clear" w:color="auto" w:fill="F2F2F2"/>
            <w:vAlign w:val="center"/>
          </w:tcPr>
          <w:p w14:paraId="11FCD717" w14:textId="7790597D" w:rsidR="007A2BAD" w:rsidRPr="00670C56" w:rsidRDefault="007A2BAD" w:rsidP="00670C56">
            <w:pPr>
              <w:jc w:val="center"/>
              <w:rPr>
                <w:sz w:val="24"/>
                <w:szCs w:val="24"/>
                <w:lang w:val="en-CA"/>
              </w:rPr>
            </w:pPr>
            <w:r w:rsidRPr="00670C56">
              <w:rPr>
                <w:color w:val="000000"/>
                <w:sz w:val="24"/>
                <w:szCs w:val="24"/>
              </w:rPr>
              <w:t>103%</w:t>
            </w:r>
          </w:p>
        </w:tc>
      </w:tr>
      <w:tr w:rsidR="00670C56" w:rsidRPr="00670C56" w14:paraId="4BC61816" w14:textId="77777777" w:rsidTr="00670C56">
        <w:tc>
          <w:tcPr>
            <w:tcW w:w="4860" w:type="dxa"/>
            <w:shd w:val="clear" w:color="auto" w:fill="auto"/>
          </w:tcPr>
          <w:p w14:paraId="090CF9F3" w14:textId="77777777" w:rsidR="007A2BAD" w:rsidRPr="00670C56" w:rsidRDefault="007A2BAD" w:rsidP="007A2BAD">
            <w:pPr>
              <w:rPr>
                <w:b/>
                <w:bCs/>
                <w:sz w:val="24"/>
                <w:szCs w:val="24"/>
                <w:lang w:val="en-CA"/>
              </w:rPr>
            </w:pPr>
            <w:r w:rsidRPr="00670C56">
              <w:rPr>
                <w:b/>
                <w:bCs/>
                <w:sz w:val="24"/>
                <w:szCs w:val="24"/>
                <w:lang w:val="en-CA"/>
              </w:rPr>
              <w:t>Mode: Fast</w:t>
            </w:r>
          </w:p>
          <w:p w14:paraId="51DDA27D" w14:textId="77777777" w:rsidR="007A2BAD" w:rsidRPr="00670C56" w:rsidRDefault="007A2BAD" w:rsidP="007A2BAD">
            <w:pPr>
              <w:rPr>
                <w:b/>
                <w:bCs/>
                <w:sz w:val="24"/>
                <w:szCs w:val="24"/>
                <w:lang w:val="en-CA"/>
              </w:rPr>
            </w:pPr>
            <w:r w:rsidRPr="00670C56">
              <w:rPr>
                <w:b/>
                <w:bCs/>
                <w:sz w:val="24"/>
                <w:szCs w:val="24"/>
                <w:lang w:val="en-CA"/>
              </w:rPr>
              <w:t>Region sizes:A1=4, A2=8,A3=32</w:t>
            </w:r>
          </w:p>
          <w:p w14:paraId="3EAF6CA1" w14:textId="77777777" w:rsidR="007A2BAD" w:rsidRPr="00670C56" w:rsidRDefault="007A2BAD" w:rsidP="00670C56">
            <w:pPr>
              <w:ind w:left="-18"/>
              <w:rPr>
                <w:b/>
                <w:bCs/>
                <w:sz w:val="24"/>
                <w:szCs w:val="24"/>
                <w:lang w:val="en-CA"/>
              </w:rPr>
            </w:pPr>
            <w:r w:rsidRPr="00670C56">
              <w:rPr>
                <w:b/>
                <w:bCs/>
                <w:sz w:val="24"/>
                <w:szCs w:val="24"/>
                <w:lang w:val="en-CA"/>
              </w:rPr>
              <w:t>Block size: Unconstrained</w:t>
            </w:r>
          </w:p>
          <w:p w14:paraId="6AE72072" w14:textId="77777777" w:rsidR="007A2BAD" w:rsidRPr="00670C56" w:rsidRDefault="007A2BAD" w:rsidP="007A2BAD">
            <w:pPr>
              <w:rPr>
                <w:b/>
                <w:bCs/>
                <w:sz w:val="24"/>
                <w:szCs w:val="24"/>
                <w:lang w:val="en-CA"/>
              </w:rPr>
            </w:pPr>
            <w:r w:rsidRPr="00670C56">
              <w:rPr>
                <w:b/>
                <w:bCs/>
                <w:sz w:val="24"/>
                <w:szCs w:val="24"/>
                <w:lang w:val="en-CA"/>
              </w:rPr>
              <w:t>Transform choice: Unconstrained</w:t>
            </w:r>
          </w:p>
        </w:tc>
        <w:tc>
          <w:tcPr>
            <w:tcW w:w="995" w:type="dxa"/>
            <w:shd w:val="clear" w:color="auto" w:fill="auto"/>
            <w:vAlign w:val="center"/>
          </w:tcPr>
          <w:p w14:paraId="3FD4ABF3" w14:textId="6F28C1EC" w:rsidR="007A2BAD" w:rsidRPr="00670C56" w:rsidRDefault="007A2BAD" w:rsidP="00670C56">
            <w:pPr>
              <w:jc w:val="center"/>
              <w:rPr>
                <w:sz w:val="24"/>
                <w:szCs w:val="24"/>
                <w:lang w:val="en-CA"/>
              </w:rPr>
            </w:pPr>
            <w:r w:rsidRPr="00670C56">
              <w:rPr>
                <w:color w:val="000000"/>
                <w:sz w:val="24"/>
                <w:szCs w:val="24"/>
              </w:rPr>
              <w:t>-0.35%</w:t>
            </w:r>
          </w:p>
        </w:tc>
        <w:tc>
          <w:tcPr>
            <w:tcW w:w="994" w:type="dxa"/>
            <w:shd w:val="clear" w:color="auto" w:fill="auto"/>
            <w:vAlign w:val="center"/>
          </w:tcPr>
          <w:p w14:paraId="5CD570E7" w14:textId="09A47EB0" w:rsidR="007A2BAD" w:rsidRPr="00670C56" w:rsidRDefault="007A2BAD" w:rsidP="00670C56">
            <w:pPr>
              <w:jc w:val="center"/>
              <w:rPr>
                <w:sz w:val="24"/>
                <w:szCs w:val="24"/>
                <w:lang w:val="en-CA"/>
              </w:rPr>
            </w:pPr>
            <w:r w:rsidRPr="00670C56">
              <w:rPr>
                <w:color w:val="000000"/>
                <w:sz w:val="24"/>
                <w:szCs w:val="24"/>
              </w:rPr>
              <w:t>0.34%</w:t>
            </w:r>
          </w:p>
        </w:tc>
        <w:tc>
          <w:tcPr>
            <w:tcW w:w="1000" w:type="dxa"/>
            <w:shd w:val="clear" w:color="auto" w:fill="auto"/>
            <w:vAlign w:val="center"/>
          </w:tcPr>
          <w:p w14:paraId="03592FC7" w14:textId="069CD479" w:rsidR="007A2BAD" w:rsidRPr="00670C56" w:rsidRDefault="007A2BAD" w:rsidP="00670C56">
            <w:pPr>
              <w:jc w:val="center"/>
              <w:rPr>
                <w:sz w:val="24"/>
                <w:szCs w:val="24"/>
                <w:lang w:val="en-CA"/>
              </w:rPr>
            </w:pPr>
            <w:r w:rsidRPr="00670C56">
              <w:rPr>
                <w:color w:val="000000"/>
                <w:sz w:val="24"/>
                <w:szCs w:val="24"/>
              </w:rPr>
              <w:t>0.10%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0F8AA150" w14:textId="498FD1B7" w:rsidR="007A2BAD" w:rsidRPr="00670C56" w:rsidRDefault="007A2BAD" w:rsidP="00670C56">
            <w:pPr>
              <w:jc w:val="center"/>
              <w:rPr>
                <w:sz w:val="24"/>
                <w:szCs w:val="24"/>
                <w:lang w:val="en-CA"/>
              </w:rPr>
            </w:pPr>
            <w:r w:rsidRPr="00670C56">
              <w:rPr>
                <w:color w:val="000000"/>
                <w:sz w:val="24"/>
                <w:szCs w:val="24"/>
              </w:rPr>
              <w:t>110%</w:t>
            </w:r>
          </w:p>
        </w:tc>
        <w:tc>
          <w:tcPr>
            <w:tcW w:w="809" w:type="dxa"/>
            <w:shd w:val="clear" w:color="auto" w:fill="auto"/>
            <w:vAlign w:val="center"/>
          </w:tcPr>
          <w:p w14:paraId="545B407F" w14:textId="2D6D3651" w:rsidR="007A2BAD" w:rsidRPr="00670C56" w:rsidRDefault="007A2BAD" w:rsidP="00670C56">
            <w:pPr>
              <w:jc w:val="center"/>
              <w:rPr>
                <w:sz w:val="24"/>
                <w:szCs w:val="24"/>
                <w:lang w:val="en-CA"/>
              </w:rPr>
            </w:pPr>
            <w:r w:rsidRPr="00670C56">
              <w:rPr>
                <w:color w:val="000000"/>
                <w:sz w:val="24"/>
                <w:szCs w:val="24"/>
              </w:rPr>
              <w:t>100%</w:t>
            </w:r>
          </w:p>
        </w:tc>
      </w:tr>
      <w:tr w:rsidR="00670C56" w:rsidRPr="00670C56" w14:paraId="18EC2616" w14:textId="77777777" w:rsidTr="00670C56">
        <w:tc>
          <w:tcPr>
            <w:tcW w:w="4860" w:type="dxa"/>
            <w:shd w:val="clear" w:color="auto" w:fill="F2F2F2"/>
          </w:tcPr>
          <w:p w14:paraId="0996D691" w14:textId="77777777" w:rsidR="00962ED5" w:rsidRPr="00670C56" w:rsidRDefault="00962ED5" w:rsidP="00670C56">
            <w:pPr>
              <w:ind w:left="-18"/>
              <w:rPr>
                <w:b/>
                <w:bCs/>
                <w:sz w:val="24"/>
                <w:szCs w:val="24"/>
                <w:lang w:val="en-CA"/>
              </w:rPr>
            </w:pPr>
            <w:r w:rsidRPr="00670C56">
              <w:rPr>
                <w:b/>
                <w:bCs/>
                <w:sz w:val="24"/>
                <w:szCs w:val="24"/>
                <w:lang w:val="en-CA"/>
              </w:rPr>
              <w:t xml:space="preserve">Mode: Normal                                               </w:t>
            </w:r>
          </w:p>
          <w:p w14:paraId="7AB23298" w14:textId="77777777" w:rsidR="00962ED5" w:rsidRPr="00670C56" w:rsidRDefault="00962ED5" w:rsidP="00962ED5">
            <w:pPr>
              <w:rPr>
                <w:b/>
                <w:bCs/>
                <w:sz w:val="24"/>
                <w:szCs w:val="24"/>
                <w:lang w:val="en-CA"/>
              </w:rPr>
            </w:pPr>
            <w:r w:rsidRPr="00670C56">
              <w:rPr>
                <w:b/>
                <w:bCs/>
                <w:sz w:val="24"/>
                <w:szCs w:val="24"/>
                <w:lang w:val="en-CA"/>
              </w:rPr>
              <w:t>Region sizes:A1=A2=A3=4</w:t>
            </w:r>
          </w:p>
          <w:p w14:paraId="214BDAB8" w14:textId="77777777" w:rsidR="00962ED5" w:rsidRPr="00670C56" w:rsidRDefault="00962ED5" w:rsidP="00670C56">
            <w:pPr>
              <w:ind w:left="-18"/>
              <w:rPr>
                <w:b/>
                <w:bCs/>
                <w:sz w:val="24"/>
                <w:szCs w:val="24"/>
                <w:lang w:val="en-CA"/>
              </w:rPr>
            </w:pPr>
            <w:r w:rsidRPr="00670C56">
              <w:rPr>
                <w:b/>
                <w:bCs/>
                <w:sz w:val="24"/>
                <w:szCs w:val="24"/>
                <w:lang w:val="en-CA"/>
              </w:rPr>
              <w:t>Block size: Unconstrained</w:t>
            </w:r>
          </w:p>
          <w:p w14:paraId="76129517" w14:textId="77777777" w:rsidR="00962ED5" w:rsidRPr="00670C56" w:rsidRDefault="00962ED5" w:rsidP="00962ED5">
            <w:pPr>
              <w:rPr>
                <w:b/>
                <w:bCs/>
                <w:sz w:val="24"/>
                <w:szCs w:val="24"/>
                <w:lang w:val="en-CA"/>
              </w:rPr>
            </w:pPr>
            <w:r w:rsidRPr="00670C56">
              <w:rPr>
                <w:b/>
                <w:bCs/>
                <w:sz w:val="24"/>
                <w:szCs w:val="24"/>
                <w:lang w:val="en-CA"/>
              </w:rPr>
              <w:t>Transform choice: Unconstrained</w:t>
            </w:r>
          </w:p>
        </w:tc>
        <w:tc>
          <w:tcPr>
            <w:tcW w:w="995" w:type="dxa"/>
            <w:shd w:val="clear" w:color="auto" w:fill="F2F2F2"/>
            <w:vAlign w:val="center"/>
          </w:tcPr>
          <w:p w14:paraId="41EE81CD" w14:textId="6F77E35A" w:rsidR="00962ED5" w:rsidRPr="00670C56" w:rsidRDefault="00962ED5" w:rsidP="00670C56">
            <w:pPr>
              <w:jc w:val="center"/>
              <w:rPr>
                <w:sz w:val="24"/>
                <w:szCs w:val="24"/>
                <w:lang w:val="en-CA"/>
              </w:rPr>
            </w:pPr>
            <w:r w:rsidRPr="00670C56">
              <w:rPr>
                <w:color w:val="000000"/>
                <w:sz w:val="24"/>
                <w:szCs w:val="24"/>
              </w:rPr>
              <w:t>-0.28%</w:t>
            </w:r>
          </w:p>
        </w:tc>
        <w:tc>
          <w:tcPr>
            <w:tcW w:w="994" w:type="dxa"/>
            <w:shd w:val="clear" w:color="auto" w:fill="F2F2F2"/>
            <w:vAlign w:val="center"/>
          </w:tcPr>
          <w:p w14:paraId="75F6656B" w14:textId="6559D852" w:rsidR="00962ED5" w:rsidRPr="00670C56" w:rsidRDefault="00962ED5" w:rsidP="00670C56">
            <w:pPr>
              <w:jc w:val="center"/>
              <w:rPr>
                <w:sz w:val="24"/>
                <w:szCs w:val="24"/>
                <w:lang w:val="en-CA"/>
              </w:rPr>
            </w:pPr>
            <w:r w:rsidRPr="00670C56">
              <w:rPr>
                <w:color w:val="000000"/>
                <w:sz w:val="24"/>
                <w:szCs w:val="24"/>
              </w:rPr>
              <w:t>0.53%</w:t>
            </w:r>
          </w:p>
        </w:tc>
        <w:tc>
          <w:tcPr>
            <w:tcW w:w="1000" w:type="dxa"/>
            <w:shd w:val="clear" w:color="auto" w:fill="F2F2F2"/>
            <w:vAlign w:val="center"/>
          </w:tcPr>
          <w:p w14:paraId="089DB2CF" w14:textId="42CCBFE5" w:rsidR="00962ED5" w:rsidRPr="00670C56" w:rsidRDefault="00962ED5" w:rsidP="00670C56">
            <w:pPr>
              <w:jc w:val="center"/>
              <w:rPr>
                <w:sz w:val="24"/>
                <w:szCs w:val="24"/>
                <w:lang w:val="en-CA"/>
              </w:rPr>
            </w:pPr>
            <w:r w:rsidRPr="00670C56">
              <w:rPr>
                <w:color w:val="000000"/>
                <w:sz w:val="24"/>
                <w:szCs w:val="24"/>
              </w:rPr>
              <w:t>0.27%</w:t>
            </w:r>
          </w:p>
        </w:tc>
        <w:tc>
          <w:tcPr>
            <w:tcW w:w="810" w:type="dxa"/>
            <w:shd w:val="clear" w:color="auto" w:fill="F2F2F2"/>
            <w:vAlign w:val="center"/>
          </w:tcPr>
          <w:p w14:paraId="24E16945" w14:textId="43EA8291" w:rsidR="00962ED5" w:rsidRPr="00670C56" w:rsidRDefault="00962ED5" w:rsidP="00670C56">
            <w:pPr>
              <w:jc w:val="center"/>
              <w:rPr>
                <w:sz w:val="24"/>
                <w:szCs w:val="24"/>
                <w:lang w:val="en-CA"/>
              </w:rPr>
            </w:pPr>
            <w:r w:rsidRPr="00670C56">
              <w:rPr>
                <w:color w:val="000000"/>
                <w:sz w:val="24"/>
                <w:szCs w:val="24"/>
              </w:rPr>
              <w:t>110%</w:t>
            </w:r>
          </w:p>
        </w:tc>
        <w:tc>
          <w:tcPr>
            <w:tcW w:w="809" w:type="dxa"/>
            <w:shd w:val="clear" w:color="auto" w:fill="F2F2F2"/>
            <w:vAlign w:val="center"/>
          </w:tcPr>
          <w:p w14:paraId="76904D23" w14:textId="169FCE5E" w:rsidR="00962ED5" w:rsidRPr="00670C56" w:rsidRDefault="00962ED5" w:rsidP="00670C56">
            <w:pPr>
              <w:jc w:val="center"/>
              <w:rPr>
                <w:sz w:val="24"/>
                <w:szCs w:val="24"/>
                <w:lang w:val="en-CA"/>
              </w:rPr>
            </w:pPr>
            <w:r w:rsidRPr="00670C56">
              <w:rPr>
                <w:color w:val="000000"/>
                <w:sz w:val="24"/>
                <w:szCs w:val="24"/>
              </w:rPr>
              <w:t>103%</w:t>
            </w:r>
          </w:p>
        </w:tc>
      </w:tr>
      <w:tr w:rsidR="00670C56" w:rsidRPr="00670C56" w14:paraId="31415850" w14:textId="77777777" w:rsidTr="00670C56">
        <w:tc>
          <w:tcPr>
            <w:tcW w:w="4860" w:type="dxa"/>
            <w:shd w:val="clear" w:color="auto" w:fill="auto"/>
            <w:vAlign w:val="center"/>
          </w:tcPr>
          <w:p w14:paraId="367DE2E6" w14:textId="77777777" w:rsidR="00962ED5" w:rsidRPr="00670C56" w:rsidRDefault="00962ED5" w:rsidP="00670C56">
            <w:pPr>
              <w:ind w:left="-18"/>
              <w:jc w:val="left"/>
              <w:rPr>
                <w:b/>
                <w:bCs/>
                <w:sz w:val="24"/>
                <w:szCs w:val="24"/>
                <w:lang w:val="en-CA"/>
              </w:rPr>
            </w:pPr>
            <w:r w:rsidRPr="00670C56">
              <w:rPr>
                <w:b/>
                <w:bCs/>
                <w:sz w:val="24"/>
                <w:szCs w:val="24"/>
                <w:lang w:val="en-CA"/>
              </w:rPr>
              <w:t>Mode: Normal</w:t>
            </w:r>
          </w:p>
          <w:p w14:paraId="16766148" w14:textId="77777777" w:rsidR="00962ED5" w:rsidRPr="00670C56" w:rsidRDefault="00962ED5" w:rsidP="00670C56">
            <w:pPr>
              <w:jc w:val="left"/>
              <w:rPr>
                <w:b/>
                <w:bCs/>
                <w:sz w:val="24"/>
                <w:szCs w:val="24"/>
                <w:lang w:val="en-CA"/>
              </w:rPr>
            </w:pPr>
            <w:r w:rsidRPr="00670C56">
              <w:rPr>
                <w:b/>
                <w:bCs/>
                <w:sz w:val="24"/>
                <w:szCs w:val="24"/>
                <w:lang w:val="en-CA"/>
              </w:rPr>
              <w:t>Region sizes:A1=A2=A3=8</w:t>
            </w:r>
          </w:p>
          <w:p w14:paraId="567EC4D2" w14:textId="77777777" w:rsidR="00962ED5" w:rsidRPr="00670C56" w:rsidRDefault="00962ED5" w:rsidP="00670C56">
            <w:pPr>
              <w:ind w:left="-18"/>
              <w:jc w:val="left"/>
              <w:rPr>
                <w:b/>
                <w:bCs/>
                <w:sz w:val="24"/>
                <w:szCs w:val="24"/>
                <w:lang w:val="en-CA"/>
              </w:rPr>
            </w:pPr>
            <w:r w:rsidRPr="00670C56">
              <w:rPr>
                <w:b/>
                <w:bCs/>
                <w:sz w:val="24"/>
                <w:szCs w:val="24"/>
                <w:lang w:val="en-CA"/>
              </w:rPr>
              <w:t>Block size: Unconstrained</w:t>
            </w:r>
          </w:p>
          <w:p w14:paraId="585198EF" w14:textId="77777777" w:rsidR="00962ED5" w:rsidRPr="00670C56" w:rsidRDefault="00962ED5" w:rsidP="00670C56">
            <w:pPr>
              <w:jc w:val="left"/>
              <w:rPr>
                <w:b/>
                <w:bCs/>
                <w:sz w:val="24"/>
                <w:szCs w:val="24"/>
                <w:lang w:val="en-CA"/>
              </w:rPr>
            </w:pPr>
            <w:r w:rsidRPr="00670C56">
              <w:rPr>
                <w:b/>
                <w:bCs/>
                <w:sz w:val="24"/>
                <w:szCs w:val="24"/>
                <w:lang w:val="en-CA"/>
              </w:rPr>
              <w:t>Transform choice: Unconstrained</w:t>
            </w:r>
          </w:p>
        </w:tc>
        <w:tc>
          <w:tcPr>
            <w:tcW w:w="995" w:type="dxa"/>
            <w:shd w:val="clear" w:color="auto" w:fill="auto"/>
            <w:vAlign w:val="center"/>
          </w:tcPr>
          <w:p w14:paraId="4D64F133" w14:textId="7FE4C50B" w:rsidR="00962ED5" w:rsidRPr="00670C56" w:rsidRDefault="00962ED5" w:rsidP="00670C56">
            <w:pPr>
              <w:jc w:val="center"/>
              <w:rPr>
                <w:b/>
                <w:sz w:val="24"/>
                <w:szCs w:val="24"/>
                <w:lang w:val="en-CA"/>
              </w:rPr>
            </w:pPr>
            <w:r w:rsidRPr="00670C56">
              <w:rPr>
                <w:color w:val="000000"/>
                <w:sz w:val="24"/>
                <w:szCs w:val="24"/>
              </w:rPr>
              <w:t>-0.36%</w:t>
            </w:r>
          </w:p>
        </w:tc>
        <w:tc>
          <w:tcPr>
            <w:tcW w:w="994" w:type="dxa"/>
            <w:shd w:val="clear" w:color="auto" w:fill="auto"/>
            <w:vAlign w:val="center"/>
          </w:tcPr>
          <w:p w14:paraId="34860C57" w14:textId="06682B5D" w:rsidR="00962ED5" w:rsidRPr="00670C56" w:rsidRDefault="00962ED5" w:rsidP="00670C56">
            <w:pPr>
              <w:jc w:val="center"/>
              <w:rPr>
                <w:b/>
                <w:sz w:val="24"/>
                <w:szCs w:val="24"/>
                <w:lang w:val="en-CA"/>
              </w:rPr>
            </w:pPr>
            <w:r w:rsidRPr="00670C56">
              <w:rPr>
                <w:color w:val="000000"/>
                <w:sz w:val="24"/>
                <w:szCs w:val="24"/>
              </w:rPr>
              <w:t>0.56%</w:t>
            </w:r>
          </w:p>
        </w:tc>
        <w:tc>
          <w:tcPr>
            <w:tcW w:w="1000" w:type="dxa"/>
            <w:shd w:val="clear" w:color="auto" w:fill="auto"/>
            <w:vAlign w:val="center"/>
          </w:tcPr>
          <w:p w14:paraId="15944524" w14:textId="655445B5" w:rsidR="00962ED5" w:rsidRPr="00670C56" w:rsidRDefault="00962ED5" w:rsidP="00670C56">
            <w:pPr>
              <w:jc w:val="center"/>
              <w:rPr>
                <w:b/>
                <w:sz w:val="24"/>
                <w:szCs w:val="24"/>
                <w:lang w:val="en-CA"/>
              </w:rPr>
            </w:pPr>
            <w:r w:rsidRPr="00670C56">
              <w:rPr>
                <w:color w:val="000000"/>
                <w:sz w:val="24"/>
                <w:szCs w:val="24"/>
              </w:rPr>
              <w:t>0.27%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742D4041" w14:textId="6D03100F" w:rsidR="00962ED5" w:rsidRPr="00670C56" w:rsidRDefault="00962ED5" w:rsidP="00670C56">
            <w:pPr>
              <w:jc w:val="center"/>
              <w:rPr>
                <w:b/>
                <w:sz w:val="24"/>
                <w:szCs w:val="24"/>
                <w:lang w:val="en-CA"/>
              </w:rPr>
            </w:pPr>
            <w:r w:rsidRPr="00670C56">
              <w:rPr>
                <w:color w:val="000000"/>
                <w:sz w:val="24"/>
                <w:szCs w:val="24"/>
              </w:rPr>
              <w:t>113%</w:t>
            </w:r>
          </w:p>
        </w:tc>
        <w:tc>
          <w:tcPr>
            <w:tcW w:w="809" w:type="dxa"/>
            <w:shd w:val="clear" w:color="auto" w:fill="auto"/>
            <w:vAlign w:val="center"/>
          </w:tcPr>
          <w:p w14:paraId="0706F713" w14:textId="298C1174" w:rsidR="00962ED5" w:rsidRPr="00670C56" w:rsidRDefault="00962ED5" w:rsidP="00670C56">
            <w:pPr>
              <w:jc w:val="center"/>
              <w:rPr>
                <w:b/>
                <w:sz w:val="24"/>
                <w:szCs w:val="24"/>
                <w:lang w:val="en-CA"/>
              </w:rPr>
            </w:pPr>
            <w:r w:rsidRPr="00670C56">
              <w:rPr>
                <w:color w:val="000000"/>
                <w:sz w:val="24"/>
                <w:szCs w:val="24"/>
              </w:rPr>
              <w:t>101%</w:t>
            </w:r>
          </w:p>
        </w:tc>
      </w:tr>
      <w:tr w:rsidR="00670C56" w:rsidRPr="00670C56" w14:paraId="5E638836" w14:textId="77777777" w:rsidTr="00670C56">
        <w:tc>
          <w:tcPr>
            <w:tcW w:w="4860" w:type="dxa"/>
            <w:shd w:val="clear" w:color="auto" w:fill="F2F2F2"/>
          </w:tcPr>
          <w:p w14:paraId="32E5C8AF" w14:textId="77777777" w:rsidR="00962ED5" w:rsidRPr="00670C56" w:rsidRDefault="00962ED5" w:rsidP="00670C56">
            <w:pPr>
              <w:ind w:left="-18"/>
              <w:rPr>
                <w:b/>
                <w:bCs/>
                <w:sz w:val="24"/>
                <w:szCs w:val="24"/>
                <w:lang w:val="en-CA"/>
              </w:rPr>
            </w:pPr>
            <w:r w:rsidRPr="00670C56">
              <w:rPr>
                <w:b/>
                <w:bCs/>
                <w:sz w:val="24"/>
                <w:szCs w:val="24"/>
                <w:lang w:val="en-CA"/>
              </w:rPr>
              <w:t xml:space="preserve">Mode: Normal                                               </w:t>
            </w:r>
          </w:p>
          <w:p w14:paraId="3450B053" w14:textId="77777777" w:rsidR="00962ED5" w:rsidRPr="00670C56" w:rsidRDefault="00962ED5" w:rsidP="00962ED5">
            <w:pPr>
              <w:rPr>
                <w:b/>
                <w:bCs/>
                <w:sz w:val="24"/>
                <w:szCs w:val="24"/>
                <w:lang w:val="en-CA"/>
              </w:rPr>
            </w:pPr>
            <w:r w:rsidRPr="00670C56">
              <w:rPr>
                <w:b/>
                <w:bCs/>
                <w:sz w:val="24"/>
                <w:szCs w:val="24"/>
                <w:lang w:val="en-CA"/>
              </w:rPr>
              <w:t>Region sizes:A1=A2=A3=16</w:t>
            </w:r>
          </w:p>
          <w:p w14:paraId="16893653" w14:textId="77777777" w:rsidR="00962ED5" w:rsidRPr="00670C56" w:rsidRDefault="00962ED5" w:rsidP="00670C56">
            <w:pPr>
              <w:ind w:left="-18"/>
              <w:rPr>
                <w:b/>
                <w:bCs/>
                <w:sz w:val="24"/>
                <w:szCs w:val="24"/>
                <w:lang w:val="en-CA"/>
              </w:rPr>
            </w:pPr>
            <w:r w:rsidRPr="00670C56">
              <w:rPr>
                <w:b/>
                <w:bCs/>
                <w:sz w:val="24"/>
                <w:szCs w:val="24"/>
                <w:lang w:val="en-CA"/>
              </w:rPr>
              <w:t>Block size: Unconstrained</w:t>
            </w:r>
          </w:p>
          <w:p w14:paraId="28F5BD49" w14:textId="77777777" w:rsidR="00962ED5" w:rsidRPr="00670C56" w:rsidRDefault="00962ED5" w:rsidP="00962ED5">
            <w:pPr>
              <w:rPr>
                <w:b/>
                <w:bCs/>
                <w:sz w:val="24"/>
                <w:szCs w:val="24"/>
                <w:lang w:val="en-CA"/>
              </w:rPr>
            </w:pPr>
            <w:r w:rsidRPr="00670C56">
              <w:rPr>
                <w:b/>
                <w:bCs/>
                <w:sz w:val="24"/>
                <w:szCs w:val="24"/>
                <w:lang w:val="en-CA"/>
              </w:rPr>
              <w:t>Transform choice: Unconstrained</w:t>
            </w:r>
          </w:p>
        </w:tc>
        <w:tc>
          <w:tcPr>
            <w:tcW w:w="995" w:type="dxa"/>
            <w:shd w:val="clear" w:color="auto" w:fill="F2F2F2"/>
            <w:vAlign w:val="center"/>
          </w:tcPr>
          <w:p w14:paraId="766B56A8" w14:textId="38B189D7" w:rsidR="00962ED5" w:rsidRPr="00670C56" w:rsidRDefault="00962ED5" w:rsidP="00670C56">
            <w:pPr>
              <w:jc w:val="center"/>
              <w:rPr>
                <w:sz w:val="24"/>
                <w:szCs w:val="24"/>
                <w:lang w:val="en-CA"/>
              </w:rPr>
            </w:pPr>
            <w:r w:rsidRPr="00670C56">
              <w:rPr>
                <w:color w:val="000000"/>
                <w:sz w:val="24"/>
                <w:szCs w:val="24"/>
              </w:rPr>
              <w:t>-0.45%</w:t>
            </w:r>
          </w:p>
        </w:tc>
        <w:tc>
          <w:tcPr>
            <w:tcW w:w="994" w:type="dxa"/>
            <w:shd w:val="clear" w:color="auto" w:fill="F2F2F2"/>
            <w:vAlign w:val="center"/>
          </w:tcPr>
          <w:p w14:paraId="0EE873A1" w14:textId="0E01D659" w:rsidR="00962ED5" w:rsidRPr="00670C56" w:rsidRDefault="00962ED5" w:rsidP="00670C56">
            <w:pPr>
              <w:jc w:val="center"/>
              <w:rPr>
                <w:sz w:val="24"/>
                <w:szCs w:val="24"/>
                <w:lang w:val="en-CA"/>
              </w:rPr>
            </w:pPr>
            <w:r w:rsidRPr="00670C56">
              <w:rPr>
                <w:color w:val="000000"/>
                <w:sz w:val="24"/>
                <w:szCs w:val="24"/>
              </w:rPr>
              <w:t>0.52%</w:t>
            </w:r>
          </w:p>
        </w:tc>
        <w:tc>
          <w:tcPr>
            <w:tcW w:w="1000" w:type="dxa"/>
            <w:shd w:val="clear" w:color="auto" w:fill="F2F2F2"/>
            <w:vAlign w:val="center"/>
          </w:tcPr>
          <w:p w14:paraId="06A8A010" w14:textId="7788D49E" w:rsidR="00962ED5" w:rsidRPr="00670C56" w:rsidRDefault="00962ED5" w:rsidP="00670C56">
            <w:pPr>
              <w:jc w:val="center"/>
              <w:rPr>
                <w:sz w:val="24"/>
                <w:szCs w:val="24"/>
                <w:lang w:val="en-CA"/>
              </w:rPr>
            </w:pPr>
            <w:r w:rsidRPr="00670C56">
              <w:rPr>
                <w:color w:val="000000"/>
                <w:sz w:val="24"/>
                <w:szCs w:val="24"/>
              </w:rPr>
              <w:t>0.28%</w:t>
            </w:r>
          </w:p>
        </w:tc>
        <w:tc>
          <w:tcPr>
            <w:tcW w:w="810" w:type="dxa"/>
            <w:shd w:val="clear" w:color="auto" w:fill="F2F2F2"/>
            <w:vAlign w:val="center"/>
          </w:tcPr>
          <w:p w14:paraId="0E113E9D" w14:textId="5751ABC1" w:rsidR="00962ED5" w:rsidRPr="00670C56" w:rsidRDefault="00962ED5" w:rsidP="00670C56">
            <w:pPr>
              <w:jc w:val="center"/>
              <w:rPr>
                <w:sz w:val="24"/>
                <w:szCs w:val="24"/>
                <w:lang w:val="en-CA"/>
              </w:rPr>
            </w:pPr>
            <w:r w:rsidRPr="00670C56">
              <w:rPr>
                <w:color w:val="000000"/>
                <w:sz w:val="24"/>
                <w:szCs w:val="24"/>
              </w:rPr>
              <w:t>121%</w:t>
            </w:r>
          </w:p>
        </w:tc>
        <w:tc>
          <w:tcPr>
            <w:tcW w:w="809" w:type="dxa"/>
            <w:shd w:val="clear" w:color="auto" w:fill="F2F2F2"/>
            <w:vAlign w:val="center"/>
          </w:tcPr>
          <w:p w14:paraId="469BB45F" w14:textId="7336FCC7" w:rsidR="00962ED5" w:rsidRPr="00670C56" w:rsidRDefault="00962ED5" w:rsidP="00670C56">
            <w:pPr>
              <w:jc w:val="center"/>
              <w:rPr>
                <w:sz w:val="24"/>
                <w:szCs w:val="24"/>
                <w:lang w:val="en-CA"/>
              </w:rPr>
            </w:pPr>
            <w:r w:rsidRPr="00670C56">
              <w:rPr>
                <w:color w:val="000000"/>
                <w:sz w:val="24"/>
                <w:szCs w:val="24"/>
              </w:rPr>
              <w:t>104%</w:t>
            </w:r>
          </w:p>
        </w:tc>
      </w:tr>
      <w:tr w:rsidR="00670C56" w:rsidRPr="00670C56" w14:paraId="3E65A3C7" w14:textId="77777777" w:rsidTr="00670C56">
        <w:tc>
          <w:tcPr>
            <w:tcW w:w="4860" w:type="dxa"/>
            <w:shd w:val="clear" w:color="auto" w:fill="auto"/>
          </w:tcPr>
          <w:p w14:paraId="2B6D6872" w14:textId="77777777" w:rsidR="00962ED5" w:rsidRPr="00670C56" w:rsidRDefault="00962ED5" w:rsidP="00670C56">
            <w:pPr>
              <w:ind w:left="-18"/>
              <w:rPr>
                <w:b/>
                <w:bCs/>
                <w:sz w:val="24"/>
                <w:szCs w:val="24"/>
                <w:lang w:val="en-CA"/>
              </w:rPr>
            </w:pPr>
            <w:r w:rsidRPr="00670C56">
              <w:rPr>
                <w:b/>
                <w:bCs/>
                <w:sz w:val="24"/>
                <w:szCs w:val="24"/>
                <w:lang w:val="en-CA"/>
              </w:rPr>
              <w:t xml:space="preserve">Mode: Normal                                               </w:t>
            </w:r>
          </w:p>
          <w:p w14:paraId="1F4C9550" w14:textId="77777777" w:rsidR="00962ED5" w:rsidRPr="00670C56" w:rsidRDefault="00962ED5" w:rsidP="00962ED5">
            <w:pPr>
              <w:rPr>
                <w:b/>
                <w:bCs/>
                <w:sz w:val="24"/>
                <w:szCs w:val="24"/>
                <w:lang w:val="en-CA"/>
              </w:rPr>
            </w:pPr>
            <w:r w:rsidRPr="00670C56">
              <w:rPr>
                <w:b/>
                <w:bCs/>
                <w:sz w:val="24"/>
                <w:szCs w:val="24"/>
                <w:lang w:val="en-CA"/>
              </w:rPr>
              <w:t>Region sizes:A1=A2=A3=32</w:t>
            </w:r>
          </w:p>
          <w:p w14:paraId="5808E4DE" w14:textId="77777777" w:rsidR="00962ED5" w:rsidRPr="00670C56" w:rsidRDefault="00962ED5" w:rsidP="00670C56">
            <w:pPr>
              <w:ind w:left="-18"/>
              <w:rPr>
                <w:b/>
                <w:bCs/>
                <w:sz w:val="24"/>
                <w:szCs w:val="24"/>
                <w:lang w:val="en-CA"/>
              </w:rPr>
            </w:pPr>
            <w:r w:rsidRPr="00670C56">
              <w:rPr>
                <w:b/>
                <w:bCs/>
                <w:sz w:val="24"/>
                <w:szCs w:val="24"/>
                <w:lang w:val="en-CA"/>
              </w:rPr>
              <w:t>Block size: Unconstrained</w:t>
            </w:r>
          </w:p>
          <w:p w14:paraId="6CAE9E67" w14:textId="77777777" w:rsidR="00962ED5" w:rsidRDefault="00962ED5" w:rsidP="001A5762">
            <w:pPr>
              <w:ind w:left="-18"/>
              <w:rPr>
                <w:b/>
                <w:bCs/>
                <w:sz w:val="24"/>
                <w:szCs w:val="24"/>
                <w:lang w:val="en-CA"/>
              </w:rPr>
            </w:pPr>
            <w:r w:rsidRPr="00670C56">
              <w:rPr>
                <w:b/>
                <w:bCs/>
                <w:sz w:val="24"/>
                <w:szCs w:val="24"/>
                <w:lang w:val="en-CA"/>
              </w:rPr>
              <w:t>Transform choice: Unconstrained</w:t>
            </w:r>
          </w:p>
          <w:p w14:paraId="68410B70" w14:textId="235E1DEC" w:rsidR="001D5EBE" w:rsidRPr="00670C56" w:rsidRDefault="001D5EBE" w:rsidP="001A5762">
            <w:pPr>
              <w:ind w:left="-18"/>
              <w:rPr>
                <w:b/>
                <w:bCs/>
                <w:sz w:val="24"/>
                <w:szCs w:val="24"/>
                <w:lang w:val="en-CA"/>
              </w:rPr>
            </w:pPr>
          </w:p>
        </w:tc>
        <w:tc>
          <w:tcPr>
            <w:tcW w:w="995" w:type="dxa"/>
            <w:shd w:val="clear" w:color="auto" w:fill="auto"/>
            <w:vAlign w:val="center"/>
          </w:tcPr>
          <w:p w14:paraId="2260AC05" w14:textId="12D42639" w:rsidR="00962ED5" w:rsidRPr="00670C56" w:rsidRDefault="00962ED5" w:rsidP="00670C56">
            <w:pPr>
              <w:jc w:val="center"/>
              <w:rPr>
                <w:sz w:val="24"/>
                <w:szCs w:val="24"/>
                <w:lang w:val="en-CA"/>
              </w:rPr>
            </w:pPr>
            <w:r w:rsidRPr="00670C56">
              <w:rPr>
                <w:color w:val="000000"/>
                <w:sz w:val="24"/>
                <w:szCs w:val="24"/>
              </w:rPr>
              <w:t>-0.55%</w:t>
            </w:r>
          </w:p>
        </w:tc>
        <w:tc>
          <w:tcPr>
            <w:tcW w:w="994" w:type="dxa"/>
            <w:shd w:val="clear" w:color="auto" w:fill="auto"/>
            <w:vAlign w:val="center"/>
          </w:tcPr>
          <w:p w14:paraId="71B3F79B" w14:textId="6FCB0D14" w:rsidR="00962ED5" w:rsidRPr="00670C56" w:rsidRDefault="00962ED5" w:rsidP="00670C56">
            <w:pPr>
              <w:jc w:val="center"/>
              <w:rPr>
                <w:sz w:val="24"/>
                <w:szCs w:val="24"/>
                <w:lang w:val="en-CA"/>
              </w:rPr>
            </w:pPr>
            <w:r w:rsidRPr="00670C56">
              <w:rPr>
                <w:color w:val="000000"/>
                <w:sz w:val="24"/>
                <w:szCs w:val="24"/>
              </w:rPr>
              <w:t>0.56%</w:t>
            </w:r>
          </w:p>
        </w:tc>
        <w:tc>
          <w:tcPr>
            <w:tcW w:w="1000" w:type="dxa"/>
            <w:shd w:val="clear" w:color="auto" w:fill="auto"/>
            <w:vAlign w:val="center"/>
          </w:tcPr>
          <w:p w14:paraId="202EF391" w14:textId="5BC1B731" w:rsidR="00962ED5" w:rsidRPr="00670C56" w:rsidRDefault="00962ED5" w:rsidP="00670C56">
            <w:pPr>
              <w:jc w:val="center"/>
              <w:rPr>
                <w:sz w:val="24"/>
                <w:szCs w:val="24"/>
                <w:lang w:val="en-CA"/>
              </w:rPr>
            </w:pPr>
            <w:r w:rsidRPr="00670C56">
              <w:rPr>
                <w:color w:val="000000"/>
                <w:sz w:val="24"/>
                <w:szCs w:val="24"/>
              </w:rPr>
              <w:t>0.27%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4442B7B3" w14:textId="319DC79D" w:rsidR="00962ED5" w:rsidRPr="00670C56" w:rsidRDefault="00962ED5" w:rsidP="00670C56">
            <w:pPr>
              <w:jc w:val="center"/>
              <w:rPr>
                <w:sz w:val="24"/>
                <w:szCs w:val="24"/>
                <w:lang w:val="en-CA"/>
              </w:rPr>
            </w:pPr>
            <w:r w:rsidRPr="00670C56">
              <w:rPr>
                <w:color w:val="000000"/>
                <w:sz w:val="24"/>
                <w:szCs w:val="24"/>
              </w:rPr>
              <w:t>141%</w:t>
            </w:r>
          </w:p>
        </w:tc>
        <w:tc>
          <w:tcPr>
            <w:tcW w:w="809" w:type="dxa"/>
            <w:shd w:val="clear" w:color="auto" w:fill="auto"/>
            <w:vAlign w:val="center"/>
          </w:tcPr>
          <w:p w14:paraId="4E8E2671" w14:textId="0CFFB2B2" w:rsidR="00962ED5" w:rsidRPr="00670C56" w:rsidRDefault="00962ED5" w:rsidP="00670C56">
            <w:pPr>
              <w:jc w:val="center"/>
              <w:rPr>
                <w:sz w:val="24"/>
                <w:szCs w:val="24"/>
                <w:lang w:val="en-CA"/>
              </w:rPr>
            </w:pPr>
            <w:r w:rsidRPr="00670C56">
              <w:rPr>
                <w:color w:val="000000"/>
                <w:sz w:val="24"/>
                <w:szCs w:val="24"/>
              </w:rPr>
              <w:t>107%</w:t>
            </w:r>
          </w:p>
        </w:tc>
      </w:tr>
      <w:tr w:rsidR="00670C56" w:rsidRPr="00670C56" w14:paraId="4C686768" w14:textId="77777777" w:rsidTr="00670C56">
        <w:tc>
          <w:tcPr>
            <w:tcW w:w="4860" w:type="dxa"/>
            <w:shd w:val="clear" w:color="auto" w:fill="F2F2F2"/>
          </w:tcPr>
          <w:p w14:paraId="5C48E441" w14:textId="77777777" w:rsidR="00962ED5" w:rsidRPr="00670C56" w:rsidRDefault="00962ED5" w:rsidP="00670C56">
            <w:pPr>
              <w:ind w:left="-18"/>
              <w:rPr>
                <w:b/>
                <w:bCs/>
                <w:sz w:val="24"/>
                <w:szCs w:val="24"/>
                <w:lang w:val="en-CA"/>
              </w:rPr>
            </w:pPr>
            <w:r w:rsidRPr="00670C56">
              <w:rPr>
                <w:b/>
                <w:bCs/>
                <w:sz w:val="24"/>
                <w:szCs w:val="24"/>
                <w:lang w:val="en-CA"/>
              </w:rPr>
              <w:lastRenderedPageBreak/>
              <w:t xml:space="preserve">Mode: Normal                                               </w:t>
            </w:r>
          </w:p>
          <w:p w14:paraId="73697F15" w14:textId="77777777" w:rsidR="00962ED5" w:rsidRPr="00670C56" w:rsidRDefault="00962ED5" w:rsidP="00962ED5">
            <w:pPr>
              <w:rPr>
                <w:b/>
                <w:bCs/>
                <w:sz w:val="24"/>
                <w:szCs w:val="24"/>
                <w:lang w:val="en-CA"/>
              </w:rPr>
            </w:pPr>
            <w:r w:rsidRPr="00670C56">
              <w:rPr>
                <w:b/>
                <w:bCs/>
                <w:sz w:val="24"/>
                <w:szCs w:val="24"/>
                <w:lang w:val="en-CA"/>
              </w:rPr>
              <w:t>Region sizes:A1=A2=A3=8</w:t>
            </w:r>
          </w:p>
          <w:p w14:paraId="313D30EE" w14:textId="77777777" w:rsidR="00962ED5" w:rsidRPr="00670C56" w:rsidRDefault="00962ED5" w:rsidP="00670C56">
            <w:pPr>
              <w:ind w:left="-18"/>
              <w:rPr>
                <w:b/>
                <w:bCs/>
                <w:sz w:val="24"/>
                <w:szCs w:val="24"/>
                <w:lang w:val="en-CA"/>
              </w:rPr>
            </w:pPr>
            <w:r w:rsidRPr="00670C56">
              <w:rPr>
                <w:b/>
                <w:bCs/>
                <w:sz w:val="24"/>
                <w:szCs w:val="24"/>
                <w:lang w:val="en-CA"/>
              </w:rPr>
              <w:t>Block size: Intra RTM allowed to blocks with width ≤ 16 and height ≤ 16</w:t>
            </w:r>
          </w:p>
          <w:p w14:paraId="138AEE4F" w14:textId="77777777" w:rsidR="00962ED5" w:rsidRPr="00670C56" w:rsidRDefault="00962ED5" w:rsidP="00670C56">
            <w:pPr>
              <w:ind w:left="-18"/>
              <w:rPr>
                <w:b/>
                <w:bCs/>
                <w:sz w:val="24"/>
                <w:szCs w:val="24"/>
                <w:lang w:val="en-CA"/>
              </w:rPr>
            </w:pPr>
            <w:r w:rsidRPr="00670C56">
              <w:rPr>
                <w:b/>
                <w:bCs/>
                <w:sz w:val="24"/>
                <w:szCs w:val="24"/>
                <w:lang w:val="en-CA"/>
              </w:rPr>
              <w:t>Transform choice: Unconstrained</w:t>
            </w:r>
          </w:p>
        </w:tc>
        <w:tc>
          <w:tcPr>
            <w:tcW w:w="995" w:type="dxa"/>
            <w:shd w:val="clear" w:color="auto" w:fill="F2F2F2"/>
            <w:vAlign w:val="center"/>
          </w:tcPr>
          <w:p w14:paraId="53E509FD" w14:textId="4230DE08" w:rsidR="00962ED5" w:rsidRPr="00670C56" w:rsidRDefault="00962ED5" w:rsidP="00670C56">
            <w:pPr>
              <w:jc w:val="center"/>
              <w:rPr>
                <w:sz w:val="24"/>
                <w:szCs w:val="24"/>
                <w:lang w:val="en-CA"/>
              </w:rPr>
            </w:pPr>
            <w:r w:rsidRPr="00670C56">
              <w:rPr>
                <w:color w:val="000000"/>
                <w:sz w:val="24"/>
                <w:szCs w:val="24"/>
              </w:rPr>
              <w:t>-0.30%</w:t>
            </w:r>
          </w:p>
        </w:tc>
        <w:tc>
          <w:tcPr>
            <w:tcW w:w="994" w:type="dxa"/>
            <w:shd w:val="clear" w:color="auto" w:fill="F2F2F2"/>
            <w:vAlign w:val="center"/>
          </w:tcPr>
          <w:p w14:paraId="14BD1F15" w14:textId="67C2B24B" w:rsidR="00962ED5" w:rsidRPr="00670C56" w:rsidRDefault="00962ED5" w:rsidP="00670C56">
            <w:pPr>
              <w:jc w:val="center"/>
              <w:rPr>
                <w:sz w:val="24"/>
                <w:szCs w:val="24"/>
                <w:lang w:val="en-CA"/>
              </w:rPr>
            </w:pPr>
            <w:r w:rsidRPr="00670C56">
              <w:rPr>
                <w:color w:val="000000"/>
                <w:sz w:val="24"/>
                <w:szCs w:val="24"/>
              </w:rPr>
              <w:t>0.64%</w:t>
            </w:r>
          </w:p>
        </w:tc>
        <w:tc>
          <w:tcPr>
            <w:tcW w:w="1000" w:type="dxa"/>
            <w:shd w:val="clear" w:color="auto" w:fill="F2F2F2"/>
            <w:vAlign w:val="center"/>
          </w:tcPr>
          <w:p w14:paraId="365E18E2" w14:textId="333EDBD6" w:rsidR="00962ED5" w:rsidRPr="00670C56" w:rsidRDefault="00962ED5" w:rsidP="00670C56">
            <w:pPr>
              <w:jc w:val="center"/>
              <w:rPr>
                <w:sz w:val="24"/>
                <w:szCs w:val="24"/>
                <w:lang w:val="en-CA"/>
              </w:rPr>
            </w:pPr>
            <w:r w:rsidRPr="00670C56">
              <w:rPr>
                <w:color w:val="000000"/>
                <w:sz w:val="24"/>
                <w:szCs w:val="24"/>
              </w:rPr>
              <w:t>0.31%</w:t>
            </w:r>
          </w:p>
        </w:tc>
        <w:tc>
          <w:tcPr>
            <w:tcW w:w="810" w:type="dxa"/>
            <w:shd w:val="clear" w:color="auto" w:fill="F2F2F2"/>
            <w:vAlign w:val="center"/>
          </w:tcPr>
          <w:p w14:paraId="52ED6F0A" w14:textId="0D846C80" w:rsidR="00962ED5" w:rsidRPr="00670C56" w:rsidRDefault="00962ED5" w:rsidP="00670C56">
            <w:pPr>
              <w:jc w:val="center"/>
              <w:rPr>
                <w:sz w:val="24"/>
                <w:szCs w:val="24"/>
                <w:lang w:val="en-CA"/>
              </w:rPr>
            </w:pPr>
            <w:r w:rsidRPr="00670C56">
              <w:rPr>
                <w:color w:val="000000"/>
                <w:sz w:val="24"/>
                <w:szCs w:val="24"/>
              </w:rPr>
              <w:t>107%</w:t>
            </w:r>
          </w:p>
        </w:tc>
        <w:tc>
          <w:tcPr>
            <w:tcW w:w="809" w:type="dxa"/>
            <w:shd w:val="clear" w:color="auto" w:fill="F2F2F2"/>
            <w:vAlign w:val="center"/>
          </w:tcPr>
          <w:p w14:paraId="79C9C3C5" w14:textId="2C43101E" w:rsidR="00962ED5" w:rsidRPr="00670C56" w:rsidRDefault="00962ED5" w:rsidP="00670C56">
            <w:pPr>
              <w:jc w:val="center"/>
              <w:rPr>
                <w:sz w:val="24"/>
                <w:szCs w:val="24"/>
                <w:lang w:val="en-CA"/>
              </w:rPr>
            </w:pPr>
            <w:r w:rsidRPr="00670C56">
              <w:rPr>
                <w:color w:val="000000"/>
                <w:sz w:val="24"/>
                <w:szCs w:val="24"/>
              </w:rPr>
              <w:t>102%</w:t>
            </w:r>
          </w:p>
        </w:tc>
      </w:tr>
      <w:tr w:rsidR="00670C56" w:rsidRPr="00670C56" w14:paraId="429EED11" w14:textId="77777777" w:rsidTr="00670C56">
        <w:tc>
          <w:tcPr>
            <w:tcW w:w="4860" w:type="dxa"/>
            <w:shd w:val="clear" w:color="auto" w:fill="auto"/>
          </w:tcPr>
          <w:p w14:paraId="5C53F0F3" w14:textId="77777777" w:rsidR="00962ED5" w:rsidRPr="00670C56" w:rsidRDefault="00962ED5" w:rsidP="00962ED5">
            <w:pPr>
              <w:rPr>
                <w:b/>
                <w:bCs/>
                <w:sz w:val="24"/>
                <w:szCs w:val="24"/>
                <w:lang w:val="en-CA"/>
              </w:rPr>
            </w:pPr>
            <w:r w:rsidRPr="00670C56">
              <w:rPr>
                <w:b/>
                <w:bCs/>
                <w:sz w:val="24"/>
                <w:szCs w:val="24"/>
                <w:lang w:val="en-CA"/>
              </w:rPr>
              <w:t xml:space="preserve">Mode: Normal                                               </w:t>
            </w:r>
          </w:p>
          <w:p w14:paraId="1B4F70E6" w14:textId="77777777" w:rsidR="00962ED5" w:rsidRPr="00670C56" w:rsidRDefault="00962ED5" w:rsidP="00962ED5">
            <w:pPr>
              <w:rPr>
                <w:b/>
                <w:bCs/>
                <w:sz w:val="24"/>
                <w:szCs w:val="24"/>
                <w:lang w:val="en-CA"/>
              </w:rPr>
            </w:pPr>
            <w:r w:rsidRPr="00670C56">
              <w:rPr>
                <w:b/>
                <w:bCs/>
                <w:sz w:val="24"/>
                <w:szCs w:val="24"/>
                <w:lang w:val="en-CA"/>
              </w:rPr>
              <w:t>Region sizes:A1=A2=A3=8</w:t>
            </w:r>
          </w:p>
          <w:p w14:paraId="51AADA21" w14:textId="77777777" w:rsidR="00962ED5" w:rsidRPr="00670C56" w:rsidRDefault="00962ED5" w:rsidP="00670C56">
            <w:pPr>
              <w:ind w:left="-18"/>
              <w:rPr>
                <w:b/>
                <w:bCs/>
                <w:sz w:val="24"/>
                <w:szCs w:val="24"/>
                <w:lang w:val="en-CA"/>
              </w:rPr>
            </w:pPr>
            <w:r w:rsidRPr="00670C56">
              <w:rPr>
                <w:b/>
                <w:bCs/>
                <w:sz w:val="24"/>
                <w:szCs w:val="24"/>
                <w:lang w:val="en-CA"/>
              </w:rPr>
              <w:t>Block size: Unconstrained</w:t>
            </w:r>
          </w:p>
          <w:p w14:paraId="227F1522" w14:textId="77777777" w:rsidR="00962ED5" w:rsidRPr="00670C56" w:rsidRDefault="00962ED5" w:rsidP="00670C56">
            <w:pPr>
              <w:ind w:left="-18"/>
              <w:rPr>
                <w:b/>
                <w:bCs/>
                <w:sz w:val="24"/>
                <w:szCs w:val="24"/>
                <w:lang w:val="en-CA"/>
              </w:rPr>
            </w:pPr>
            <w:r w:rsidRPr="00670C56">
              <w:rPr>
                <w:b/>
                <w:bCs/>
                <w:sz w:val="24"/>
                <w:szCs w:val="24"/>
                <w:lang w:val="en-CA"/>
              </w:rPr>
              <w:t>Transform choice: DST-VII is applied as inverse transform instead of DCT-II</w:t>
            </w:r>
          </w:p>
        </w:tc>
        <w:tc>
          <w:tcPr>
            <w:tcW w:w="995" w:type="dxa"/>
            <w:shd w:val="clear" w:color="auto" w:fill="auto"/>
            <w:vAlign w:val="center"/>
          </w:tcPr>
          <w:p w14:paraId="005A7779" w14:textId="4C5FD066" w:rsidR="00962ED5" w:rsidRPr="00670C56" w:rsidRDefault="00962ED5" w:rsidP="00670C56">
            <w:pPr>
              <w:jc w:val="center"/>
              <w:rPr>
                <w:sz w:val="24"/>
                <w:szCs w:val="24"/>
                <w:lang w:val="en-CA"/>
              </w:rPr>
            </w:pPr>
            <w:r w:rsidRPr="00670C56">
              <w:rPr>
                <w:color w:val="000000"/>
                <w:sz w:val="24"/>
                <w:szCs w:val="24"/>
              </w:rPr>
              <w:t>-0.48%</w:t>
            </w:r>
          </w:p>
        </w:tc>
        <w:tc>
          <w:tcPr>
            <w:tcW w:w="994" w:type="dxa"/>
            <w:shd w:val="clear" w:color="auto" w:fill="auto"/>
            <w:vAlign w:val="center"/>
          </w:tcPr>
          <w:p w14:paraId="29A60053" w14:textId="12CAAB2E" w:rsidR="00962ED5" w:rsidRPr="00670C56" w:rsidRDefault="00962ED5" w:rsidP="00670C56">
            <w:pPr>
              <w:jc w:val="center"/>
              <w:rPr>
                <w:sz w:val="24"/>
                <w:szCs w:val="24"/>
                <w:lang w:val="en-CA"/>
              </w:rPr>
            </w:pPr>
            <w:r w:rsidRPr="00670C56">
              <w:rPr>
                <w:color w:val="000000"/>
                <w:sz w:val="24"/>
                <w:szCs w:val="24"/>
              </w:rPr>
              <w:t>0.63%</w:t>
            </w:r>
          </w:p>
        </w:tc>
        <w:tc>
          <w:tcPr>
            <w:tcW w:w="1000" w:type="dxa"/>
            <w:shd w:val="clear" w:color="auto" w:fill="auto"/>
            <w:vAlign w:val="center"/>
          </w:tcPr>
          <w:p w14:paraId="60673FCD" w14:textId="0415BA30" w:rsidR="00962ED5" w:rsidRPr="00670C56" w:rsidRDefault="00962ED5" w:rsidP="00670C56">
            <w:pPr>
              <w:jc w:val="center"/>
              <w:rPr>
                <w:sz w:val="24"/>
                <w:szCs w:val="24"/>
                <w:lang w:val="en-CA"/>
              </w:rPr>
            </w:pPr>
            <w:r w:rsidRPr="00670C56">
              <w:rPr>
                <w:color w:val="000000"/>
                <w:sz w:val="24"/>
                <w:szCs w:val="24"/>
              </w:rPr>
              <w:t>0.33%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740786EB" w14:textId="509478F0" w:rsidR="00962ED5" w:rsidRPr="00670C56" w:rsidRDefault="00962ED5" w:rsidP="00670C56">
            <w:pPr>
              <w:jc w:val="center"/>
              <w:rPr>
                <w:sz w:val="24"/>
                <w:szCs w:val="24"/>
                <w:lang w:val="en-CA"/>
              </w:rPr>
            </w:pPr>
            <w:r w:rsidRPr="00670C56">
              <w:rPr>
                <w:color w:val="000000"/>
                <w:sz w:val="24"/>
                <w:szCs w:val="24"/>
              </w:rPr>
              <w:t>116%</w:t>
            </w:r>
          </w:p>
        </w:tc>
        <w:tc>
          <w:tcPr>
            <w:tcW w:w="809" w:type="dxa"/>
            <w:shd w:val="clear" w:color="auto" w:fill="auto"/>
            <w:vAlign w:val="center"/>
          </w:tcPr>
          <w:p w14:paraId="5FCFD157" w14:textId="6AF05D30" w:rsidR="00962ED5" w:rsidRPr="00670C56" w:rsidRDefault="00962ED5" w:rsidP="00670C56">
            <w:pPr>
              <w:jc w:val="center"/>
              <w:rPr>
                <w:sz w:val="24"/>
                <w:szCs w:val="24"/>
                <w:lang w:val="en-CA"/>
              </w:rPr>
            </w:pPr>
            <w:r w:rsidRPr="00670C56">
              <w:rPr>
                <w:color w:val="000000"/>
                <w:sz w:val="24"/>
                <w:szCs w:val="24"/>
              </w:rPr>
              <w:t>103%</w:t>
            </w:r>
          </w:p>
        </w:tc>
      </w:tr>
    </w:tbl>
    <w:p w14:paraId="478E1824" w14:textId="6E96A7C7" w:rsidR="009A248D" w:rsidRDefault="009A248D" w:rsidP="009A248D">
      <w:pPr>
        <w:pStyle w:val="Caption"/>
        <w:keepNext/>
        <w:rPr>
          <w:rFonts w:ascii="Times New Roman" w:hAnsi="Times New Roman"/>
          <w:i w:val="0"/>
          <w:color w:val="auto"/>
        </w:rPr>
      </w:pPr>
    </w:p>
    <w:p w14:paraId="325FB512" w14:textId="77777777" w:rsidR="009A248D" w:rsidRDefault="009A248D" w:rsidP="002F0CCA">
      <w:pPr>
        <w:pStyle w:val="Caption"/>
        <w:keepNext/>
        <w:jc w:val="center"/>
        <w:rPr>
          <w:rFonts w:ascii="Times New Roman" w:hAnsi="Times New Roman"/>
          <w:i w:val="0"/>
          <w:color w:val="auto"/>
        </w:rPr>
      </w:pPr>
    </w:p>
    <w:p w14:paraId="506C4A9F" w14:textId="6EFB01B7" w:rsidR="002F0CCA" w:rsidRPr="00B61D1F" w:rsidRDefault="002F0CCA" w:rsidP="002F0CCA">
      <w:pPr>
        <w:pStyle w:val="Caption"/>
        <w:keepNext/>
        <w:jc w:val="center"/>
        <w:rPr>
          <w:rFonts w:ascii="Times New Roman" w:hAnsi="Times New Roman"/>
          <w:i w:val="0"/>
          <w:color w:val="auto"/>
        </w:rPr>
      </w:pPr>
      <w:r w:rsidRPr="00B61D1F">
        <w:rPr>
          <w:rFonts w:ascii="Times New Roman" w:hAnsi="Times New Roman"/>
          <w:i w:val="0"/>
          <w:color w:val="auto"/>
        </w:rPr>
        <w:t xml:space="preserve">Table </w:t>
      </w:r>
      <w:r w:rsidR="009A248D">
        <w:rPr>
          <w:rFonts w:ascii="Times New Roman" w:hAnsi="Times New Roman"/>
          <w:i w:val="0"/>
          <w:color w:val="auto"/>
        </w:rPr>
        <w:t>I</w:t>
      </w:r>
      <w:r>
        <w:rPr>
          <w:rFonts w:ascii="Times New Roman" w:hAnsi="Times New Roman"/>
          <w:i w:val="0"/>
          <w:color w:val="auto"/>
        </w:rPr>
        <w:t>II: Overall coding gain of intra RTM for different tests against BMS-1.0 for AI</w:t>
      </w:r>
    </w:p>
    <w:tbl>
      <w:tblPr>
        <w:tblW w:w="0" w:type="auto"/>
        <w:tblInd w:w="108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ook w:val="04A0" w:firstRow="1" w:lastRow="0" w:firstColumn="1" w:lastColumn="0" w:noHBand="0" w:noVBand="1"/>
      </w:tblPr>
      <w:tblGrid>
        <w:gridCol w:w="4860"/>
        <w:gridCol w:w="995"/>
        <w:gridCol w:w="994"/>
        <w:gridCol w:w="1000"/>
        <w:gridCol w:w="810"/>
        <w:gridCol w:w="809"/>
      </w:tblGrid>
      <w:tr w:rsidR="00670C56" w:rsidRPr="00670C56" w14:paraId="29CE3160" w14:textId="77777777" w:rsidTr="00670C56">
        <w:tc>
          <w:tcPr>
            <w:tcW w:w="4860" w:type="dxa"/>
            <w:shd w:val="clear" w:color="auto" w:fill="auto"/>
          </w:tcPr>
          <w:p w14:paraId="65779119" w14:textId="77777777" w:rsidR="002F0CCA" w:rsidRPr="00670C56" w:rsidRDefault="002F0CCA" w:rsidP="00D549D1">
            <w:pPr>
              <w:rPr>
                <w:b/>
                <w:bCs/>
                <w:sz w:val="24"/>
                <w:szCs w:val="24"/>
                <w:lang w:val="en-CA"/>
              </w:rPr>
            </w:pPr>
            <w:r w:rsidRPr="00670C56">
              <w:rPr>
                <w:b/>
                <w:bCs/>
                <w:sz w:val="24"/>
                <w:szCs w:val="24"/>
                <w:lang w:val="en-CA"/>
              </w:rPr>
              <w:t xml:space="preserve"> Test</w:t>
            </w:r>
          </w:p>
        </w:tc>
        <w:tc>
          <w:tcPr>
            <w:tcW w:w="995" w:type="dxa"/>
            <w:shd w:val="clear" w:color="auto" w:fill="auto"/>
          </w:tcPr>
          <w:p w14:paraId="37065608" w14:textId="77777777" w:rsidR="002F0CCA" w:rsidRPr="00670C56" w:rsidRDefault="002F0CCA" w:rsidP="00670C56">
            <w:pPr>
              <w:jc w:val="center"/>
              <w:rPr>
                <w:b/>
                <w:bCs/>
                <w:sz w:val="24"/>
                <w:szCs w:val="24"/>
                <w:lang w:val="en-CA"/>
              </w:rPr>
            </w:pPr>
            <w:r w:rsidRPr="00670C56">
              <w:rPr>
                <w:b/>
                <w:bCs/>
                <w:color w:val="000000"/>
                <w:sz w:val="24"/>
                <w:szCs w:val="24"/>
              </w:rPr>
              <w:t>Y</w:t>
            </w:r>
          </w:p>
        </w:tc>
        <w:tc>
          <w:tcPr>
            <w:tcW w:w="994" w:type="dxa"/>
            <w:shd w:val="clear" w:color="auto" w:fill="auto"/>
          </w:tcPr>
          <w:p w14:paraId="091F449B" w14:textId="77777777" w:rsidR="002F0CCA" w:rsidRPr="00670C56" w:rsidRDefault="002F0CCA" w:rsidP="00670C56">
            <w:pPr>
              <w:jc w:val="center"/>
              <w:rPr>
                <w:b/>
                <w:bCs/>
                <w:sz w:val="24"/>
                <w:szCs w:val="24"/>
                <w:lang w:val="en-CA"/>
              </w:rPr>
            </w:pPr>
            <w:r w:rsidRPr="00670C56">
              <w:rPr>
                <w:b/>
                <w:bCs/>
                <w:color w:val="000000"/>
                <w:sz w:val="24"/>
                <w:szCs w:val="24"/>
              </w:rPr>
              <w:t>U</w:t>
            </w:r>
          </w:p>
        </w:tc>
        <w:tc>
          <w:tcPr>
            <w:tcW w:w="1000" w:type="dxa"/>
            <w:shd w:val="clear" w:color="auto" w:fill="auto"/>
          </w:tcPr>
          <w:p w14:paraId="0F979DAB" w14:textId="77777777" w:rsidR="002F0CCA" w:rsidRPr="00670C56" w:rsidRDefault="002F0CCA" w:rsidP="00670C56">
            <w:pPr>
              <w:jc w:val="center"/>
              <w:rPr>
                <w:b/>
                <w:bCs/>
                <w:sz w:val="24"/>
                <w:szCs w:val="24"/>
                <w:lang w:val="en-CA"/>
              </w:rPr>
            </w:pPr>
            <w:r w:rsidRPr="00670C56">
              <w:rPr>
                <w:b/>
                <w:bCs/>
                <w:color w:val="000000"/>
                <w:sz w:val="24"/>
                <w:szCs w:val="24"/>
              </w:rPr>
              <w:t>V</w:t>
            </w:r>
          </w:p>
        </w:tc>
        <w:tc>
          <w:tcPr>
            <w:tcW w:w="810" w:type="dxa"/>
            <w:shd w:val="clear" w:color="auto" w:fill="auto"/>
          </w:tcPr>
          <w:p w14:paraId="468854CE" w14:textId="77777777" w:rsidR="002F0CCA" w:rsidRPr="00670C56" w:rsidRDefault="002F0CCA" w:rsidP="00670C56">
            <w:pPr>
              <w:jc w:val="center"/>
              <w:rPr>
                <w:b/>
                <w:bCs/>
                <w:sz w:val="24"/>
                <w:szCs w:val="24"/>
                <w:lang w:val="en-CA"/>
              </w:rPr>
            </w:pPr>
            <w:r w:rsidRPr="00670C56">
              <w:rPr>
                <w:b/>
                <w:bCs/>
                <w:color w:val="000000"/>
                <w:sz w:val="24"/>
                <w:szCs w:val="24"/>
              </w:rPr>
              <w:t>EncT</w:t>
            </w:r>
          </w:p>
        </w:tc>
        <w:tc>
          <w:tcPr>
            <w:tcW w:w="809" w:type="dxa"/>
            <w:shd w:val="clear" w:color="auto" w:fill="auto"/>
          </w:tcPr>
          <w:p w14:paraId="772A38B3" w14:textId="77777777" w:rsidR="002F0CCA" w:rsidRPr="00670C56" w:rsidRDefault="002F0CCA" w:rsidP="00670C56">
            <w:pPr>
              <w:jc w:val="center"/>
              <w:rPr>
                <w:b/>
                <w:bCs/>
                <w:sz w:val="24"/>
                <w:szCs w:val="24"/>
                <w:lang w:val="en-CA"/>
              </w:rPr>
            </w:pPr>
            <w:r w:rsidRPr="00670C56">
              <w:rPr>
                <w:b/>
                <w:bCs/>
                <w:color w:val="000000"/>
                <w:sz w:val="24"/>
                <w:szCs w:val="24"/>
              </w:rPr>
              <w:t>DecT</w:t>
            </w:r>
          </w:p>
        </w:tc>
      </w:tr>
      <w:tr w:rsidR="00670C56" w:rsidRPr="00670C56" w14:paraId="2DDB9FDA" w14:textId="77777777" w:rsidTr="00670C56">
        <w:tc>
          <w:tcPr>
            <w:tcW w:w="4860" w:type="dxa"/>
            <w:shd w:val="clear" w:color="auto" w:fill="F2F2F2"/>
          </w:tcPr>
          <w:p w14:paraId="6648FD93" w14:textId="7C50F920" w:rsidR="00E54E71" w:rsidRPr="00670C56" w:rsidRDefault="00E54E71" w:rsidP="00670C56">
            <w:pPr>
              <w:ind w:left="-18"/>
              <w:rPr>
                <w:b/>
                <w:bCs/>
                <w:sz w:val="24"/>
                <w:szCs w:val="24"/>
                <w:lang w:val="en-CA"/>
              </w:rPr>
            </w:pPr>
            <w:r w:rsidRPr="00670C56">
              <w:rPr>
                <w:b/>
                <w:bCs/>
                <w:sz w:val="24"/>
                <w:szCs w:val="24"/>
                <w:lang w:val="en-CA"/>
              </w:rPr>
              <w:t xml:space="preserve">Mode: Normal     </w:t>
            </w:r>
            <w:r w:rsidR="00902443">
              <w:rPr>
                <w:b/>
                <w:bCs/>
                <w:sz w:val="24"/>
                <w:szCs w:val="24"/>
                <w:lang w:val="en-CA"/>
              </w:rPr>
              <w:t xml:space="preserve">                              </w:t>
            </w:r>
            <w:r w:rsidRPr="00670C56">
              <w:rPr>
                <w:b/>
                <w:bCs/>
                <w:sz w:val="24"/>
                <w:szCs w:val="24"/>
                <w:lang w:val="en-CA"/>
              </w:rPr>
              <w:t xml:space="preserve"> (Test 8.1)      </w:t>
            </w:r>
          </w:p>
          <w:p w14:paraId="1934D81B" w14:textId="77777777" w:rsidR="00E54E71" w:rsidRPr="00670C56" w:rsidRDefault="00E54E71" w:rsidP="00E54E71">
            <w:pPr>
              <w:rPr>
                <w:b/>
                <w:bCs/>
                <w:sz w:val="24"/>
                <w:szCs w:val="24"/>
                <w:lang w:val="en-CA"/>
              </w:rPr>
            </w:pPr>
            <w:r w:rsidRPr="00670C56">
              <w:rPr>
                <w:b/>
                <w:bCs/>
                <w:sz w:val="24"/>
                <w:szCs w:val="24"/>
                <w:lang w:val="en-CA"/>
              </w:rPr>
              <w:t>Region sizes:A1=4, A2=8,A3=32</w:t>
            </w:r>
          </w:p>
          <w:p w14:paraId="1B534646" w14:textId="77777777" w:rsidR="00E54E71" w:rsidRPr="00670C56" w:rsidRDefault="00E54E71" w:rsidP="00670C56">
            <w:pPr>
              <w:ind w:left="-18"/>
              <w:rPr>
                <w:b/>
                <w:bCs/>
                <w:sz w:val="24"/>
                <w:szCs w:val="24"/>
                <w:lang w:val="en-CA"/>
              </w:rPr>
            </w:pPr>
            <w:r w:rsidRPr="00670C56">
              <w:rPr>
                <w:b/>
                <w:bCs/>
                <w:sz w:val="24"/>
                <w:szCs w:val="24"/>
                <w:lang w:val="en-CA"/>
              </w:rPr>
              <w:t>Block size: Unconstrained</w:t>
            </w:r>
          </w:p>
          <w:p w14:paraId="64BBA353" w14:textId="77777777" w:rsidR="00E54E71" w:rsidRPr="00670C56" w:rsidRDefault="00E54E71" w:rsidP="00E54E71">
            <w:pPr>
              <w:rPr>
                <w:b/>
                <w:bCs/>
                <w:sz w:val="24"/>
                <w:szCs w:val="24"/>
                <w:lang w:val="en-CA"/>
              </w:rPr>
            </w:pPr>
            <w:r w:rsidRPr="00670C56">
              <w:rPr>
                <w:b/>
                <w:bCs/>
                <w:sz w:val="24"/>
                <w:szCs w:val="24"/>
                <w:lang w:val="en-CA"/>
              </w:rPr>
              <w:t>Transform choice: Unconstrained</w:t>
            </w:r>
          </w:p>
        </w:tc>
        <w:tc>
          <w:tcPr>
            <w:tcW w:w="995" w:type="dxa"/>
            <w:shd w:val="clear" w:color="auto" w:fill="F2F2F2"/>
            <w:vAlign w:val="center"/>
          </w:tcPr>
          <w:p w14:paraId="0D759454" w14:textId="2490F594" w:rsidR="00E54E71" w:rsidRPr="00670C56" w:rsidRDefault="00E54E71" w:rsidP="00670C56">
            <w:pPr>
              <w:jc w:val="center"/>
              <w:rPr>
                <w:sz w:val="24"/>
                <w:szCs w:val="24"/>
                <w:lang w:val="en-CA"/>
              </w:rPr>
            </w:pPr>
            <w:r w:rsidRPr="00670C56">
              <w:rPr>
                <w:color w:val="000000"/>
                <w:sz w:val="24"/>
                <w:szCs w:val="24"/>
              </w:rPr>
              <w:t>-1.01%</w:t>
            </w:r>
          </w:p>
        </w:tc>
        <w:tc>
          <w:tcPr>
            <w:tcW w:w="994" w:type="dxa"/>
            <w:shd w:val="clear" w:color="auto" w:fill="F2F2F2"/>
            <w:vAlign w:val="center"/>
          </w:tcPr>
          <w:p w14:paraId="72C80094" w14:textId="6829FEF0" w:rsidR="00E54E71" w:rsidRPr="00670C56" w:rsidRDefault="00E54E71" w:rsidP="00670C56">
            <w:pPr>
              <w:jc w:val="center"/>
              <w:rPr>
                <w:sz w:val="24"/>
                <w:szCs w:val="24"/>
                <w:lang w:val="en-CA"/>
              </w:rPr>
            </w:pPr>
            <w:r w:rsidRPr="00670C56">
              <w:rPr>
                <w:color w:val="000000"/>
                <w:sz w:val="24"/>
                <w:szCs w:val="24"/>
              </w:rPr>
              <w:t>-0.92%</w:t>
            </w:r>
          </w:p>
        </w:tc>
        <w:tc>
          <w:tcPr>
            <w:tcW w:w="1000" w:type="dxa"/>
            <w:shd w:val="clear" w:color="auto" w:fill="F2F2F2"/>
            <w:vAlign w:val="center"/>
          </w:tcPr>
          <w:p w14:paraId="7DCB1217" w14:textId="2E2624AA" w:rsidR="00E54E71" w:rsidRPr="00670C56" w:rsidRDefault="00E54E71" w:rsidP="00670C56">
            <w:pPr>
              <w:jc w:val="center"/>
              <w:rPr>
                <w:sz w:val="24"/>
                <w:szCs w:val="24"/>
                <w:lang w:val="en-CA"/>
              </w:rPr>
            </w:pPr>
            <w:r w:rsidRPr="00670C56">
              <w:rPr>
                <w:color w:val="000000"/>
                <w:sz w:val="24"/>
                <w:szCs w:val="24"/>
              </w:rPr>
              <w:t>-1.07%</w:t>
            </w:r>
          </w:p>
        </w:tc>
        <w:tc>
          <w:tcPr>
            <w:tcW w:w="810" w:type="dxa"/>
            <w:shd w:val="clear" w:color="auto" w:fill="F2F2F2"/>
            <w:vAlign w:val="center"/>
          </w:tcPr>
          <w:p w14:paraId="728204F2" w14:textId="085961AE" w:rsidR="00E54E71" w:rsidRPr="00670C56" w:rsidRDefault="00E54E71" w:rsidP="00670C56">
            <w:pPr>
              <w:jc w:val="center"/>
              <w:rPr>
                <w:sz w:val="24"/>
                <w:szCs w:val="24"/>
                <w:lang w:val="en-CA"/>
              </w:rPr>
            </w:pPr>
            <w:r w:rsidRPr="00670C56">
              <w:rPr>
                <w:color w:val="000000"/>
                <w:sz w:val="24"/>
                <w:szCs w:val="24"/>
              </w:rPr>
              <w:t>113%</w:t>
            </w:r>
          </w:p>
        </w:tc>
        <w:tc>
          <w:tcPr>
            <w:tcW w:w="809" w:type="dxa"/>
            <w:shd w:val="clear" w:color="auto" w:fill="F2F2F2"/>
            <w:vAlign w:val="center"/>
          </w:tcPr>
          <w:p w14:paraId="0104BD37" w14:textId="68051478" w:rsidR="00E54E71" w:rsidRPr="00670C56" w:rsidRDefault="00E54E71" w:rsidP="00670C56">
            <w:pPr>
              <w:jc w:val="center"/>
              <w:rPr>
                <w:sz w:val="24"/>
                <w:szCs w:val="24"/>
                <w:lang w:val="en-CA"/>
              </w:rPr>
            </w:pPr>
            <w:r w:rsidRPr="00670C56">
              <w:rPr>
                <w:color w:val="000000"/>
                <w:sz w:val="24"/>
                <w:szCs w:val="24"/>
              </w:rPr>
              <w:t>104%</w:t>
            </w:r>
          </w:p>
        </w:tc>
      </w:tr>
      <w:tr w:rsidR="00670C56" w:rsidRPr="00670C56" w14:paraId="74D6E9BC" w14:textId="77777777" w:rsidTr="00670C56">
        <w:tc>
          <w:tcPr>
            <w:tcW w:w="4860" w:type="dxa"/>
            <w:shd w:val="clear" w:color="auto" w:fill="auto"/>
          </w:tcPr>
          <w:p w14:paraId="5D9042DD" w14:textId="77777777" w:rsidR="00E54E71" w:rsidRPr="00670C56" w:rsidRDefault="00E54E71" w:rsidP="00E54E71">
            <w:pPr>
              <w:rPr>
                <w:b/>
                <w:bCs/>
                <w:sz w:val="24"/>
                <w:szCs w:val="24"/>
                <w:lang w:val="en-CA"/>
              </w:rPr>
            </w:pPr>
            <w:r w:rsidRPr="00670C56">
              <w:rPr>
                <w:b/>
                <w:bCs/>
                <w:sz w:val="24"/>
                <w:szCs w:val="24"/>
                <w:lang w:val="en-CA"/>
              </w:rPr>
              <w:t>Mode: Fast</w:t>
            </w:r>
          </w:p>
          <w:p w14:paraId="0262075F" w14:textId="77777777" w:rsidR="00E54E71" w:rsidRPr="00670C56" w:rsidRDefault="00E54E71" w:rsidP="00E54E71">
            <w:pPr>
              <w:rPr>
                <w:b/>
                <w:bCs/>
                <w:sz w:val="24"/>
                <w:szCs w:val="24"/>
                <w:lang w:val="en-CA"/>
              </w:rPr>
            </w:pPr>
            <w:r w:rsidRPr="00670C56">
              <w:rPr>
                <w:b/>
                <w:bCs/>
                <w:sz w:val="24"/>
                <w:szCs w:val="24"/>
                <w:lang w:val="en-CA"/>
              </w:rPr>
              <w:t>Region sizes:A1=4, A2=8,A3=32</w:t>
            </w:r>
          </w:p>
          <w:p w14:paraId="05C172AD" w14:textId="77777777" w:rsidR="00E54E71" w:rsidRPr="00670C56" w:rsidRDefault="00E54E71" w:rsidP="00670C56">
            <w:pPr>
              <w:ind w:left="-18"/>
              <w:rPr>
                <w:b/>
                <w:bCs/>
                <w:sz w:val="24"/>
                <w:szCs w:val="24"/>
                <w:lang w:val="en-CA"/>
              </w:rPr>
            </w:pPr>
            <w:r w:rsidRPr="00670C56">
              <w:rPr>
                <w:b/>
                <w:bCs/>
                <w:sz w:val="24"/>
                <w:szCs w:val="24"/>
                <w:lang w:val="en-CA"/>
              </w:rPr>
              <w:t>Block size: Unconstrained</w:t>
            </w:r>
          </w:p>
          <w:p w14:paraId="6958FBF0" w14:textId="77777777" w:rsidR="00E54E71" w:rsidRPr="00670C56" w:rsidRDefault="00E54E71" w:rsidP="00E54E71">
            <w:pPr>
              <w:rPr>
                <w:b/>
                <w:bCs/>
                <w:sz w:val="24"/>
                <w:szCs w:val="24"/>
                <w:lang w:val="en-CA"/>
              </w:rPr>
            </w:pPr>
            <w:r w:rsidRPr="00670C56">
              <w:rPr>
                <w:b/>
                <w:bCs/>
                <w:sz w:val="24"/>
                <w:szCs w:val="24"/>
                <w:lang w:val="en-CA"/>
              </w:rPr>
              <w:t>Transform choice: Unconstrained</w:t>
            </w:r>
          </w:p>
        </w:tc>
        <w:tc>
          <w:tcPr>
            <w:tcW w:w="995" w:type="dxa"/>
            <w:shd w:val="clear" w:color="auto" w:fill="auto"/>
            <w:vAlign w:val="center"/>
          </w:tcPr>
          <w:p w14:paraId="15C613A7" w14:textId="02A47935" w:rsidR="00E54E71" w:rsidRPr="00670C56" w:rsidRDefault="00E54E71" w:rsidP="00670C56">
            <w:pPr>
              <w:jc w:val="center"/>
              <w:rPr>
                <w:sz w:val="24"/>
                <w:szCs w:val="24"/>
                <w:lang w:val="en-CA"/>
              </w:rPr>
            </w:pPr>
            <w:r w:rsidRPr="00670C56">
              <w:rPr>
                <w:color w:val="000000"/>
                <w:sz w:val="24"/>
                <w:szCs w:val="24"/>
              </w:rPr>
              <w:t>-0.78%</w:t>
            </w:r>
          </w:p>
        </w:tc>
        <w:tc>
          <w:tcPr>
            <w:tcW w:w="994" w:type="dxa"/>
            <w:shd w:val="clear" w:color="auto" w:fill="auto"/>
            <w:vAlign w:val="center"/>
          </w:tcPr>
          <w:p w14:paraId="6AECA051" w14:textId="7ACAA9C3" w:rsidR="00E54E71" w:rsidRPr="00670C56" w:rsidRDefault="00E54E71" w:rsidP="00670C56">
            <w:pPr>
              <w:jc w:val="center"/>
              <w:rPr>
                <w:sz w:val="24"/>
                <w:szCs w:val="24"/>
                <w:lang w:val="en-CA"/>
              </w:rPr>
            </w:pPr>
            <w:r w:rsidRPr="00670C56">
              <w:rPr>
                <w:color w:val="000000"/>
                <w:sz w:val="24"/>
                <w:szCs w:val="24"/>
              </w:rPr>
              <w:t>-0.88%</w:t>
            </w:r>
          </w:p>
        </w:tc>
        <w:tc>
          <w:tcPr>
            <w:tcW w:w="1000" w:type="dxa"/>
            <w:shd w:val="clear" w:color="auto" w:fill="auto"/>
            <w:vAlign w:val="center"/>
          </w:tcPr>
          <w:p w14:paraId="12CF3B8A" w14:textId="4BDF90EF" w:rsidR="00E54E71" w:rsidRPr="00670C56" w:rsidRDefault="00E54E71" w:rsidP="00670C56">
            <w:pPr>
              <w:jc w:val="center"/>
              <w:rPr>
                <w:sz w:val="24"/>
                <w:szCs w:val="24"/>
                <w:lang w:val="en-CA"/>
              </w:rPr>
            </w:pPr>
            <w:r w:rsidRPr="00670C56">
              <w:rPr>
                <w:color w:val="000000"/>
                <w:sz w:val="24"/>
                <w:szCs w:val="24"/>
              </w:rPr>
              <w:t>-0.98%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332BD734" w14:textId="5AC7EB60" w:rsidR="00E54E71" w:rsidRPr="00670C56" w:rsidRDefault="00E54E71" w:rsidP="00670C56">
            <w:pPr>
              <w:jc w:val="center"/>
              <w:rPr>
                <w:sz w:val="24"/>
                <w:szCs w:val="24"/>
                <w:lang w:val="en-CA"/>
              </w:rPr>
            </w:pPr>
            <w:r w:rsidRPr="00670C56">
              <w:rPr>
                <w:color w:val="000000"/>
                <w:sz w:val="24"/>
                <w:szCs w:val="24"/>
              </w:rPr>
              <w:t>106%</w:t>
            </w:r>
          </w:p>
        </w:tc>
        <w:tc>
          <w:tcPr>
            <w:tcW w:w="809" w:type="dxa"/>
            <w:shd w:val="clear" w:color="auto" w:fill="auto"/>
            <w:vAlign w:val="center"/>
          </w:tcPr>
          <w:p w14:paraId="33EBB6F7" w14:textId="429DB7D0" w:rsidR="00E54E71" w:rsidRPr="00670C56" w:rsidRDefault="00E54E71" w:rsidP="00670C56">
            <w:pPr>
              <w:jc w:val="center"/>
              <w:rPr>
                <w:sz w:val="24"/>
                <w:szCs w:val="24"/>
                <w:lang w:val="en-CA"/>
              </w:rPr>
            </w:pPr>
            <w:r w:rsidRPr="00670C56">
              <w:rPr>
                <w:color w:val="000000"/>
                <w:sz w:val="24"/>
                <w:szCs w:val="24"/>
              </w:rPr>
              <w:t>102%</w:t>
            </w:r>
          </w:p>
        </w:tc>
      </w:tr>
      <w:tr w:rsidR="00670C56" w:rsidRPr="00670C56" w14:paraId="2E3362FB" w14:textId="77777777" w:rsidTr="00670C56">
        <w:tc>
          <w:tcPr>
            <w:tcW w:w="4860" w:type="dxa"/>
            <w:shd w:val="clear" w:color="auto" w:fill="F2F2F2"/>
          </w:tcPr>
          <w:p w14:paraId="4163B1BE" w14:textId="77777777" w:rsidR="00EA2FB2" w:rsidRPr="00670C56" w:rsidRDefault="00EA2FB2" w:rsidP="00670C56">
            <w:pPr>
              <w:ind w:left="-18"/>
              <w:rPr>
                <w:b/>
                <w:bCs/>
                <w:sz w:val="24"/>
                <w:szCs w:val="24"/>
                <w:lang w:val="en-CA"/>
              </w:rPr>
            </w:pPr>
            <w:r w:rsidRPr="00670C56">
              <w:rPr>
                <w:b/>
                <w:bCs/>
                <w:sz w:val="24"/>
                <w:szCs w:val="24"/>
                <w:lang w:val="en-CA"/>
              </w:rPr>
              <w:t xml:space="preserve">Mode: Normal                                               </w:t>
            </w:r>
          </w:p>
          <w:p w14:paraId="28A68C62" w14:textId="77777777" w:rsidR="00EA2FB2" w:rsidRPr="00670C56" w:rsidRDefault="00EA2FB2" w:rsidP="00EA2FB2">
            <w:pPr>
              <w:rPr>
                <w:b/>
                <w:bCs/>
                <w:sz w:val="24"/>
                <w:szCs w:val="24"/>
                <w:lang w:val="en-CA"/>
              </w:rPr>
            </w:pPr>
            <w:r w:rsidRPr="00670C56">
              <w:rPr>
                <w:b/>
                <w:bCs/>
                <w:sz w:val="24"/>
                <w:szCs w:val="24"/>
                <w:lang w:val="en-CA"/>
              </w:rPr>
              <w:t>Region sizes:A1=A2=A3=8</w:t>
            </w:r>
          </w:p>
          <w:p w14:paraId="18645496" w14:textId="77777777" w:rsidR="00EA2FB2" w:rsidRPr="00670C56" w:rsidRDefault="00EA2FB2" w:rsidP="00670C56">
            <w:pPr>
              <w:ind w:left="-18"/>
              <w:rPr>
                <w:b/>
                <w:bCs/>
                <w:sz w:val="24"/>
                <w:szCs w:val="24"/>
                <w:lang w:val="en-CA"/>
              </w:rPr>
            </w:pPr>
            <w:r w:rsidRPr="00670C56">
              <w:rPr>
                <w:b/>
                <w:bCs/>
                <w:sz w:val="24"/>
                <w:szCs w:val="24"/>
                <w:lang w:val="en-CA"/>
              </w:rPr>
              <w:t>Block size: Unconstrained</w:t>
            </w:r>
          </w:p>
          <w:p w14:paraId="5C0DAED2" w14:textId="77777777" w:rsidR="00EA2FB2" w:rsidRPr="00670C56" w:rsidRDefault="00EA2FB2" w:rsidP="00EA2FB2">
            <w:pPr>
              <w:rPr>
                <w:b/>
                <w:bCs/>
                <w:sz w:val="24"/>
                <w:szCs w:val="24"/>
                <w:lang w:val="en-CA"/>
              </w:rPr>
            </w:pPr>
            <w:r w:rsidRPr="00670C56">
              <w:rPr>
                <w:b/>
                <w:bCs/>
                <w:sz w:val="24"/>
                <w:szCs w:val="24"/>
                <w:lang w:val="en-CA"/>
              </w:rPr>
              <w:t>Transform choice: Unconstrained</w:t>
            </w:r>
          </w:p>
        </w:tc>
        <w:tc>
          <w:tcPr>
            <w:tcW w:w="995" w:type="dxa"/>
            <w:shd w:val="clear" w:color="auto" w:fill="F2F2F2"/>
            <w:vAlign w:val="center"/>
          </w:tcPr>
          <w:p w14:paraId="13F88E33" w14:textId="206C1BDC" w:rsidR="00EA2FB2" w:rsidRPr="00670C56" w:rsidRDefault="00EA2FB2" w:rsidP="00670C56">
            <w:pPr>
              <w:jc w:val="center"/>
              <w:rPr>
                <w:b/>
                <w:sz w:val="24"/>
                <w:szCs w:val="24"/>
                <w:lang w:val="en-CA"/>
              </w:rPr>
            </w:pPr>
            <w:r w:rsidRPr="00670C56">
              <w:rPr>
                <w:color w:val="000000"/>
                <w:sz w:val="24"/>
                <w:szCs w:val="24"/>
              </w:rPr>
              <w:t>-0.87%</w:t>
            </w:r>
          </w:p>
        </w:tc>
        <w:tc>
          <w:tcPr>
            <w:tcW w:w="994" w:type="dxa"/>
            <w:shd w:val="clear" w:color="auto" w:fill="F2F2F2"/>
            <w:vAlign w:val="center"/>
          </w:tcPr>
          <w:p w14:paraId="4174012F" w14:textId="6E759897" w:rsidR="00EA2FB2" w:rsidRPr="00670C56" w:rsidRDefault="00EA2FB2" w:rsidP="00670C56">
            <w:pPr>
              <w:jc w:val="center"/>
              <w:rPr>
                <w:b/>
                <w:sz w:val="24"/>
                <w:szCs w:val="24"/>
                <w:lang w:val="en-CA"/>
              </w:rPr>
            </w:pPr>
            <w:r w:rsidRPr="00670C56">
              <w:rPr>
                <w:color w:val="000000"/>
                <w:sz w:val="24"/>
                <w:szCs w:val="24"/>
              </w:rPr>
              <w:t>-0.83%</w:t>
            </w:r>
          </w:p>
        </w:tc>
        <w:tc>
          <w:tcPr>
            <w:tcW w:w="1000" w:type="dxa"/>
            <w:shd w:val="clear" w:color="auto" w:fill="F2F2F2"/>
            <w:vAlign w:val="center"/>
          </w:tcPr>
          <w:p w14:paraId="1A5E4CEE" w14:textId="306BD89C" w:rsidR="00EA2FB2" w:rsidRPr="00670C56" w:rsidRDefault="00EA2FB2" w:rsidP="00670C56">
            <w:pPr>
              <w:jc w:val="center"/>
              <w:rPr>
                <w:b/>
                <w:sz w:val="24"/>
                <w:szCs w:val="24"/>
                <w:lang w:val="en-CA"/>
              </w:rPr>
            </w:pPr>
            <w:r w:rsidRPr="00670C56">
              <w:rPr>
                <w:color w:val="000000"/>
                <w:sz w:val="24"/>
                <w:szCs w:val="24"/>
              </w:rPr>
              <w:t>-0.92%</w:t>
            </w:r>
          </w:p>
        </w:tc>
        <w:tc>
          <w:tcPr>
            <w:tcW w:w="810" w:type="dxa"/>
            <w:shd w:val="clear" w:color="auto" w:fill="F2F2F2"/>
            <w:vAlign w:val="center"/>
          </w:tcPr>
          <w:p w14:paraId="2EBA0CAC" w14:textId="3461A6F9" w:rsidR="00EA2FB2" w:rsidRPr="00670C56" w:rsidRDefault="00EA2FB2" w:rsidP="00670C56">
            <w:pPr>
              <w:jc w:val="center"/>
              <w:rPr>
                <w:b/>
                <w:sz w:val="24"/>
                <w:szCs w:val="24"/>
                <w:lang w:val="en-CA"/>
              </w:rPr>
            </w:pPr>
            <w:r w:rsidRPr="00670C56">
              <w:rPr>
                <w:color w:val="000000"/>
                <w:sz w:val="24"/>
                <w:szCs w:val="24"/>
              </w:rPr>
              <w:t>110%</w:t>
            </w:r>
          </w:p>
        </w:tc>
        <w:tc>
          <w:tcPr>
            <w:tcW w:w="809" w:type="dxa"/>
            <w:shd w:val="clear" w:color="auto" w:fill="F2F2F2"/>
            <w:vAlign w:val="center"/>
          </w:tcPr>
          <w:p w14:paraId="3284DD87" w14:textId="214F712E" w:rsidR="00EA2FB2" w:rsidRPr="00670C56" w:rsidRDefault="00EA2FB2" w:rsidP="00670C56">
            <w:pPr>
              <w:jc w:val="center"/>
              <w:rPr>
                <w:b/>
                <w:sz w:val="24"/>
                <w:szCs w:val="24"/>
                <w:lang w:val="en-CA"/>
              </w:rPr>
            </w:pPr>
            <w:r w:rsidRPr="00670C56">
              <w:rPr>
                <w:color w:val="000000"/>
                <w:sz w:val="24"/>
                <w:szCs w:val="24"/>
              </w:rPr>
              <w:t>102%</w:t>
            </w:r>
          </w:p>
        </w:tc>
      </w:tr>
      <w:tr w:rsidR="00670C56" w:rsidRPr="00670C56" w14:paraId="556CA55A" w14:textId="77777777" w:rsidTr="00670C56">
        <w:tc>
          <w:tcPr>
            <w:tcW w:w="4860" w:type="dxa"/>
            <w:shd w:val="clear" w:color="auto" w:fill="auto"/>
          </w:tcPr>
          <w:p w14:paraId="53C650E1" w14:textId="77777777" w:rsidR="00095A72" w:rsidRPr="00670C56" w:rsidRDefault="00095A72" w:rsidP="00095A72">
            <w:pPr>
              <w:rPr>
                <w:b/>
                <w:bCs/>
                <w:sz w:val="24"/>
                <w:szCs w:val="24"/>
                <w:lang w:val="en-CA"/>
              </w:rPr>
            </w:pPr>
            <w:r w:rsidRPr="00670C56">
              <w:rPr>
                <w:b/>
                <w:bCs/>
                <w:sz w:val="24"/>
                <w:szCs w:val="24"/>
                <w:lang w:val="en-CA"/>
              </w:rPr>
              <w:t xml:space="preserve">Mode: Normal                                               </w:t>
            </w:r>
          </w:p>
          <w:p w14:paraId="7A19B85A" w14:textId="77777777" w:rsidR="00095A72" w:rsidRPr="00670C56" w:rsidRDefault="00095A72" w:rsidP="00095A72">
            <w:pPr>
              <w:rPr>
                <w:b/>
                <w:bCs/>
                <w:sz w:val="24"/>
                <w:szCs w:val="24"/>
                <w:lang w:val="en-CA"/>
              </w:rPr>
            </w:pPr>
            <w:r w:rsidRPr="00670C56">
              <w:rPr>
                <w:b/>
                <w:bCs/>
                <w:sz w:val="24"/>
                <w:szCs w:val="24"/>
                <w:lang w:val="en-CA"/>
              </w:rPr>
              <w:t>Region sizes:A1=A2=A3=8</w:t>
            </w:r>
          </w:p>
          <w:p w14:paraId="47C2551F" w14:textId="77777777" w:rsidR="00095A72" w:rsidRPr="00670C56" w:rsidRDefault="00095A72" w:rsidP="00670C56">
            <w:pPr>
              <w:ind w:left="-18"/>
              <w:rPr>
                <w:b/>
                <w:bCs/>
                <w:sz w:val="24"/>
                <w:szCs w:val="24"/>
                <w:lang w:val="en-CA"/>
              </w:rPr>
            </w:pPr>
            <w:r w:rsidRPr="00670C56">
              <w:rPr>
                <w:b/>
                <w:bCs/>
                <w:sz w:val="24"/>
                <w:szCs w:val="24"/>
                <w:lang w:val="en-CA"/>
              </w:rPr>
              <w:t>Block size: Unconstrained</w:t>
            </w:r>
          </w:p>
          <w:p w14:paraId="05486CFE" w14:textId="77777777" w:rsidR="00095A72" w:rsidRPr="00670C56" w:rsidRDefault="00095A72" w:rsidP="00670C56">
            <w:pPr>
              <w:ind w:left="-18"/>
              <w:rPr>
                <w:b/>
                <w:bCs/>
                <w:sz w:val="24"/>
                <w:szCs w:val="24"/>
                <w:lang w:val="en-CA"/>
              </w:rPr>
            </w:pPr>
            <w:r w:rsidRPr="00670C56">
              <w:rPr>
                <w:b/>
                <w:bCs/>
                <w:sz w:val="24"/>
                <w:szCs w:val="24"/>
                <w:lang w:val="en-CA"/>
              </w:rPr>
              <w:t>Transform choice: DST-VII is applied as inverse transform instead of DCT-II</w:t>
            </w:r>
          </w:p>
        </w:tc>
        <w:tc>
          <w:tcPr>
            <w:tcW w:w="995" w:type="dxa"/>
            <w:shd w:val="clear" w:color="auto" w:fill="auto"/>
            <w:vAlign w:val="center"/>
          </w:tcPr>
          <w:p w14:paraId="468A00DF" w14:textId="6730BAFF" w:rsidR="00095A72" w:rsidRPr="00670C56" w:rsidRDefault="00095A72" w:rsidP="00670C56">
            <w:pPr>
              <w:jc w:val="center"/>
              <w:rPr>
                <w:sz w:val="24"/>
                <w:szCs w:val="24"/>
                <w:lang w:val="en-CA"/>
              </w:rPr>
            </w:pPr>
            <w:r w:rsidRPr="00670C56">
              <w:rPr>
                <w:color w:val="000000"/>
                <w:sz w:val="24"/>
                <w:szCs w:val="24"/>
              </w:rPr>
              <w:t>-0.79%</w:t>
            </w:r>
          </w:p>
        </w:tc>
        <w:tc>
          <w:tcPr>
            <w:tcW w:w="994" w:type="dxa"/>
            <w:shd w:val="clear" w:color="auto" w:fill="auto"/>
            <w:vAlign w:val="center"/>
          </w:tcPr>
          <w:p w14:paraId="3750587C" w14:textId="5382C817" w:rsidR="00095A72" w:rsidRPr="00670C56" w:rsidRDefault="00095A72" w:rsidP="00670C56">
            <w:pPr>
              <w:jc w:val="center"/>
              <w:rPr>
                <w:sz w:val="24"/>
                <w:szCs w:val="24"/>
                <w:lang w:val="en-CA"/>
              </w:rPr>
            </w:pPr>
            <w:r w:rsidRPr="00670C56">
              <w:rPr>
                <w:color w:val="000000"/>
                <w:sz w:val="24"/>
                <w:szCs w:val="24"/>
              </w:rPr>
              <w:t>-0.70%</w:t>
            </w:r>
          </w:p>
        </w:tc>
        <w:tc>
          <w:tcPr>
            <w:tcW w:w="1000" w:type="dxa"/>
            <w:shd w:val="clear" w:color="auto" w:fill="auto"/>
            <w:vAlign w:val="center"/>
          </w:tcPr>
          <w:p w14:paraId="205F4EFC" w14:textId="5B42F312" w:rsidR="00095A72" w:rsidRPr="00670C56" w:rsidRDefault="00095A72" w:rsidP="00670C56">
            <w:pPr>
              <w:jc w:val="center"/>
              <w:rPr>
                <w:sz w:val="24"/>
                <w:szCs w:val="24"/>
                <w:lang w:val="en-CA"/>
              </w:rPr>
            </w:pPr>
            <w:r w:rsidRPr="00670C56">
              <w:rPr>
                <w:color w:val="000000"/>
                <w:sz w:val="24"/>
                <w:szCs w:val="24"/>
              </w:rPr>
              <w:t>-0.86%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0365ED65" w14:textId="3273D5C7" w:rsidR="00095A72" w:rsidRPr="00670C56" w:rsidRDefault="00095A72" w:rsidP="00670C56">
            <w:pPr>
              <w:jc w:val="center"/>
              <w:rPr>
                <w:sz w:val="24"/>
                <w:szCs w:val="24"/>
                <w:lang w:val="en-CA"/>
              </w:rPr>
            </w:pPr>
            <w:r w:rsidRPr="00670C56">
              <w:rPr>
                <w:color w:val="000000"/>
                <w:sz w:val="24"/>
                <w:szCs w:val="24"/>
              </w:rPr>
              <w:t>111%</w:t>
            </w:r>
          </w:p>
        </w:tc>
        <w:tc>
          <w:tcPr>
            <w:tcW w:w="809" w:type="dxa"/>
            <w:shd w:val="clear" w:color="auto" w:fill="auto"/>
            <w:vAlign w:val="center"/>
          </w:tcPr>
          <w:p w14:paraId="7850F8FB" w14:textId="20DCFDC6" w:rsidR="00095A72" w:rsidRPr="00670C56" w:rsidRDefault="00095A72" w:rsidP="00670C56">
            <w:pPr>
              <w:jc w:val="center"/>
              <w:rPr>
                <w:sz w:val="24"/>
                <w:szCs w:val="24"/>
                <w:lang w:val="en-CA"/>
              </w:rPr>
            </w:pPr>
            <w:r w:rsidRPr="00670C56">
              <w:rPr>
                <w:color w:val="000000"/>
                <w:sz w:val="24"/>
                <w:szCs w:val="24"/>
              </w:rPr>
              <w:t>103%</w:t>
            </w:r>
          </w:p>
        </w:tc>
      </w:tr>
    </w:tbl>
    <w:p w14:paraId="44104463" w14:textId="0A5D1AD3" w:rsidR="002F0CCA" w:rsidRDefault="002F0CCA" w:rsidP="002F0CCA">
      <w:pPr>
        <w:jc w:val="center"/>
        <w:rPr>
          <w:b/>
          <w:sz w:val="28"/>
          <w:szCs w:val="22"/>
          <w:lang w:val="en-CA"/>
        </w:rPr>
      </w:pPr>
    </w:p>
    <w:p w14:paraId="30DAD104" w14:textId="2123440F" w:rsidR="00F903D1" w:rsidRDefault="00F903D1" w:rsidP="002F0CCA">
      <w:pPr>
        <w:jc w:val="center"/>
        <w:rPr>
          <w:b/>
          <w:sz w:val="28"/>
          <w:szCs w:val="22"/>
          <w:lang w:val="en-CA"/>
        </w:rPr>
      </w:pPr>
    </w:p>
    <w:p w14:paraId="60F6C2A6" w14:textId="77777777" w:rsidR="00F903D1" w:rsidRPr="00DF6D48" w:rsidRDefault="00F903D1" w:rsidP="002F0CCA">
      <w:pPr>
        <w:jc w:val="center"/>
        <w:rPr>
          <w:b/>
          <w:sz w:val="28"/>
          <w:szCs w:val="22"/>
          <w:lang w:val="en-CA"/>
        </w:rPr>
      </w:pPr>
    </w:p>
    <w:p w14:paraId="6FF840AD" w14:textId="1D4B5433" w:rsidR="00F903D1" w:rsidRPr="00B61D1F" w:rsidRDefault="00F903D1" w:rsidP="00F903D1">
      <w:pPr>
        <w:pStyle w:val="Caption"/>
        <w:keepNext/>
        <w:jc w:val="center"/>
        <w:rPr>
          <w:rFonts w:ascii="Times New Roman" w:hAnsi="Times New Roman"/>
          <w:i w:val="0"/>
          <w:color w:val="auto"/>
        </w:rPr>
      </w:pPr>
      <w:r w:rsidRPr="00B61D1F">
        <w:rPr>
          <w:rFonts w:ascii="Times New Roman" w:hAnsi="Times New Roman"/>
          <w:i w:val="0"/>
          <w:color w:val="auto"/>
        </w:rPr>
        <w:lastRenderedPageBreak/>
        <w:t xml:space="preserve">Table </w:t>
      </w:r>
      <w:r>
        <w:rPr>
          <w:rFonts w:ascii="Times New Roman" w:hAnsi="Times New Roman"/>
          <w:i w:val="0"/>
          <w:color w:val="auto"/>
        </w:rPr>
        <w:t>III: Overall coding gain of intra RTM for different tests against BMS</w:t>
      </w:r>
      <w:r w:rsidR="008063CF">
        <w:rPr>
          <w:rFonts w:ascii="Times New Roman" w:hAnsi="Times New Roman"/>
          <w:i w:val="0"/>
          <w:color w:val="auto"/>
        </w:rPr>
        <w:t>-1.0 for RA</w:t>
      </w:r>
    </w:p>
    <w:tbl>
      <w:tblPr>
        <w:tblW w:w="0" w:type="auto"/>
        <w:tblInd w:w="108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ook w:val="04A0" w:firstRow="1" w:lastRow="0" w:firstColumn="1" w:lastColumn="0" w:noHBand="0" w:noVBand="1"/>
      </w:tblPr>
      <w:tblGrid>
        <w:gridCol w:w="4860"/>
        <w:gridCol w:w="995"/>
        <w:gridCol w:w="994"/>
        <w:gridCol w:w="1000"/>
        <w:gridCol w:w="810"/>
        <w:gridCol w:w="809"/>
      </w:tblGrid>
      <w:tr w:rsidR="00670C56" w:rsidRPr="00670C56" w14:paraId="3304B2EF" w14:textId="77777777" w:rsidTr="00670C56">
        <w:tc>
          <w:tcPr>
            <w:tcW w:w="4860" w:type="dxa"/>
            <w:shd w:val="clear" w:color="auto" w:fill="auto"/>
          </w:tcPr>
          <w:p w14:paraId="21D6276F" w14:textId="77777777" w:rsidR="00F903D1" w:rsidRPr="00670C56" w:rsidRDefault="00F903D1" w:rsidP="00D549D1">
            <w:pPr>
              <w:rPr>
                <w:b/>
                <w:bCs/>
                <w:sz w:val="24"/>
                <w:szCs w:val="24"/>
                <w:lang w:val="en-CA"/>
              </w:rPr>
            </w:pPr>
            <w:r w:rsidRPr="00670C56">
              <w:rPr>
                <w:b/>
                <w:bCs/>
                <w:sz w:val="24"/>
                <w:szCs w:val="24"/>
                <w:lang w:val="en-CA"/>
              </w:rPr>
              <w:t xml:space="preserve"> Test</w:t>
            </w:r>
          </w:p>
        </w:tc>
        <w:tc>
          <w:tcPr>
            <w:tcW w:w="995" w:type="dxa"/>
            <w:shd w:val="clear" w:color="auto" w:fill="auto"/>
          </w:tcPr>
          <w:p w14:paraId="2FB38718" w14:textId="77777777" w:rsidR="00F903D1" w:rsidRPr="00670C56" w:rsidRDefault="00F903D1" w:rsidP="00670C56">
            <w:pPr>
              <w:jc w:val="center"/>
              <w:rPr>
                <w:b/>
                <w:bCs/>
                <w:sz w:val="24"/>
                <w:szCs w:val="24"/>
                <w:lang w:val="en-CA"/>
              </w:rPr>
            </w:pPr>
            <w:r w:rsidRPr="00670C56">
              <w:rPr>
                <w:b/>
                <w:bCs/>
                <w:color w:val="000000"/>
                <w:sz w:val="24"/>
                <w:szCs w:val="24"/>
              </w:rPr>
              <w:t>Y</w:t>
            </w:r>
          </w:p>
        </w:tc>
        <w:tc>
          <w:tcPr>
            <w:tcW w:w="994" w:type="dxa"/>
            <w:shd w:val="clear" w:color="auto" w:fill="auto"/>
          </w:tcPr>
          <w:p w14:paraId="15527F49" w14:textId="77777777" w:rsidR="00F903D1" w:rsidRPr="00670C56" w:rsidRDefault="00F903D1" w:rsidP="00670C56">
            <w:pPr>
              <w:jc w:val="center"/>
              <w:rPr>
                <w:b/>
                <w:bCs/>
                <w:sz w:val="24"/>
                <w:szCs w:val="24"/>
                <w:lang w:val="en-CA"/>
              </w:rPr>
            </w:pPr>
            <w:r w:rsidRPr="00670C56">
              <w:rPr>
                <w:b/>
                <w:bCs/>
                <w:color w:val="000000"/>
                <w:sz w:val="24"/>
                <w:szCs w:val="24"/>
              </w:rPr>
              <w:t>U</w:t>
            </w:r>
          </w:p>
        </w:tc>
        <w:tc>
          <w:tcPr>
            <w:tcW w:w="1000" w:type="dxa"/>
            <w:shd w:val="clear" w:color="auto" w:fill="auto"/>
          </w:tcPr>
          <w:p w14:paraId="18E9C5A6" w14:textId="77777777" w:rsidR="00F903D1" w:rsidRPr="00670C56" w:rsidRDefault="00F903D1" w:rsidP="00670C56">
            <w:pPr>
              <w:jc w:val="center"/>
              <w:rPr>
                <w:b/>
                <w:bCs/>
                <w:sz w:val="24"/>
                <w:szCs w:val="24"/>
                <w:lang w:val="en-CA"/>
              </w:rPr>
            </w:pPr>
            <w:r w:rsidRPr="00670C56">
              <w:rPr>
                <w:b/>
                <w:bCs/>
                <w:color w:val="000000"/>
                <w:sz w:val="24"/>
                <w:szCs w:val="24"/>
              </w:rPr>
              <w:t>V</w:t>
            </w:r>
          </w:p>
        </w:tc>
        <w:tc>
          <w:tcPr>
            <w:tcW w:w="810" w:type="dxa"/>
            <w:shd w:val="clear" w:color="auto" w:fill="auto"/>
          </w:tcPr>
          <w:p w14:paraId="5B5038A3" w14:textId="77777777" w:rsidR="00F903D1" w:rsidRPr="00670C56" w:rsidRDefault="00F903D1" w:rsidP="00670C56">
            <w:pPr>
              <w:jc w:val="center"/>
              <w:rPr>
                <w:b/>
                <w:bCs/>
                <w:sz w:val="24"/>
                <w:szCs w:val="24"/>
                <w:lang w:val="en-CA"/>
              </w:rPr>
            </w:pPr>
            <w:r w:rsidRPr="00670C56">
              <w:rPr>
                <w:b/>
                <w:bCs/>
                <w:color w:val="000000"/>
                <w:sz w:val="24"/>
                <w:szCs w:val="24"/>
              </w:rPr>
              <w:t>EncT</w:t>
            </w:r>
          </w:p>
        </w:tc>
        <w:tc>
          <w:tcPr>
            <w:tcW w:w="809" w:type="dxa"/>
            <w:shd w:val="clear" w:color="auto" w:fill="auto"/>
          </w:tcPr>
          <w:p w14:paraId="2F999C0F" w14:textId="77777777" w:rsidR="00F903D1" w:rsidRPr="00670C56" w:rsidRDefault="00F903D1" w:rsidP="00670C56">
            <w:pPr>
              <w:jc w:val="center"/>
              <w:rPr>
                <w:b/>
                <w:bCs/>
                <w:sz w:val="24"/>
                <w:szCs w:val="24"/>
                <w:lang w:val="en-CA"/>
              </w:rPr>
            </w:pPr>
            <w:r w:rsidRPr="00670C56">
              <w:rPr>
                <w:b/>
                <w:bCs/>
                <w:color w:val="000000"/>
                <w:sz w:val="24"/>
                <w:szCs w:val="24"/>
              </w:rPr>
              <w:t>DecT</w:t>
            </w:r>
          </w:p>
        </w:tc>
      </w:tr>
      <w:tr w:rsidR="00670C56" w:rsidRPr="00670C56" w14:paraId="6775CB7F" w14:textId="77777777" w:rsidTr="00670C56">
        <w:tc>
          <w:tcPr>
            <w:tcW w:w="4860" w:type="dxa"/>
            <w:shd w:val="clear" w:color="auto" w:fill="F2F2F2"/>
          </w:tcPr>
          <w:p w14:paraId="5651393D" w14:textId="6DED811E" w:rsidR="008063CF" w:rsidRPr="00670C56" w:rsidRDefault="008063CF" w:rsidP="00670C56">
            <w:pPr>
              <w:ind w:left="-18"/>
              <w:rPr>
                <w:b/>
                <w:bCs/>
                <w:sz w:val="24"/>
                <w:szCs w:val="24"/>
                <w:lang w:val="en-CA"/>
              </w:rPr>
            </w:pPr>
            <w:r w:rsidRPr="00670C56">
              <w:rPr>
                <w:b/>
                <w:bCs/>
                <w:sz w:val="24"/>
                <w:szCs w:val="24"/>
                <w:lang w:val="en-CA"/>
              </w:rPr>
              <w:t xml:space="preserve">Mode: Normal     </w:t>
            </w:r>
            <w:r w:rsidR="00902443">
              <w:rPr>
                <w:b/>
                <w:bCs/>
                <w:sz w:val="24"/>
                <w:szCs w:val="24"/>
                <w:lang w:val="en-CA"/>
              </w:rPr>
              <w:t xml:space="preserve">                              </w:t>
            </w:r>
            <w:r w:rsidRPr="00670C56">
              <w:rPr>
                <w:b/>
                <w:bCs/>
                <w:sz w:val="24"/>
                <w:szCs w:val="24"/>
                <w:lang w:val="en-CA"/>
              </w:rPr>
              <w:t xml:space="preserve"> (Test 8.1)      </w:t>
            </w:r>
          </w:p>
          <w:p w14:paraId="050DBEC4" w14:textId="77777777" w:rsidR="008063CF" w:rsidRPr="00670C56" w:rsidRDefault="008063CF" w:rsidP="008063CF">
            <w:pPr>
              <w:rPr>
                <w:b/>
                <w:bCs/>
                <w:sz w:val="24"/>
                <w:szCs w:val="24"/>
                <w:lang w:val="en-CA"/>
              </w:rPr>
            </w:pPr>
            <w:r w:rsidRPr="00670C56">
              <w:rPr>
                <w:b/>
                <w:bCs/>
                <w:sz w:val="24"/>
                <w:szCs w:val="24"/>
                <w:lang w:val="en-CA"/>
              </w:rPr>
              <w:t>Region sizes:A1=4, A2=8,A3=32</w:t>
            </w:r>
          </w:p>
          <w:p w14:paraId="7B5C245D" w14:textId="77777777" w:rsidR="008063CF" w:rsidRPr="00670C56" w:rsidRDefault="008063CF" w:rsidP="00670C56">
            <w:pPr>
              <w:ind w:left="-18"/>
              <w:rPr>
                <w:b/>
                <w:bCs/>
                <w:sz w:val="24"/>
                <w:szCs w:val="24"/>
                <w:lang w:val="en-CA"/>
              </w:rPr>
            </w:pPr>
            <w:r w:rsidRPr="00670C56">
              <w:rPr>
                <w:b/>
                <w:bCs/>
                <w:sz w:val="24"/>
                <w:szCs w:val="24"/>
                <w:lang w:val="en-CA"/>
              </w:rPr>
              <w:t>Block size: Unconstrained</w:t>
            </w:r>
          </w:p>
          <w:p w14:paraId="18EC08B6" w14:textId="77777777" w:rsidR="008063CF" w:rsidRPr="00670C56" w:rsidRDefault="008063CF" w:rsidP="008063CF">
            <w:pPr>
              <w:rPr>
                <w:b/>
                <w:bCs/>
                <w:sz w:val="24"/>
                <w:szCs w:val="24"/>
                <w:lang w:val="en-CA"/>
              </w:rPr>
            </w:pPr>
            <w:r w:rsidRPr="00670C56">
              <w:rPr>
                <w:b/>
                <w:bCs/>
                <w:sz w:val="24"/>
                <w:szCs w:val="24"/>
                <w:lang w:val="en-CA"/>
              </w:rPr>
              <w:t>Transform choice: Unconstrained</w:t>
            </w:r>
          </w:p>
        </w:tc>
        <w:tc>
          <w:tcPr>
            <w:tcW w:w="995" w:type="dxa"/>
            <w:shd w:val="clear" w:color="auto" w:fill="F2F2F2"/>
            <w:vAlign w:val="center"/>
          </w:tcPr>
          <w:p w14:paraId="3216EA96" w14:textId="19D44B7E" w:rsidR="008063CF" w:rsidRPr="00670C56" w:rsidRDefault="008063CF" w:rsidP="00670C56">
            <w:pPr>
              <w:jc w:val="center"/>
              <w:rPr>
                <w:sz w:val="24"/>
                <w:szCs w:val="24"/>
                <w:lang w:val="en-CA"/>
              </w:rPr>
            </w:pPr>
            <w:r w:rsidRPr="00670C56">
              <w:rPr>
                <w:color w:val="000000"/>
                <w:sz w:val="24"/>
                <w:szCs w:val="24"/>
              </w:rPr>
              <w:t>-0.31%</w:t>
            </w:r>
          </w:p>
        </w:tc>
        <w:tc>
          <w:tcPr>
            <w:tcW w:w="994" w:type="dxa"/>
            <w:shd w:val="clear" w:color="auto" w:fill="F2F2F2"/>
            <w:vAlign w:val="center"/>
          </w:tcPr>
          <w:p w14:paraId="3432465F" w14:textId="0060D3BB" w:rsidR="008063CF" w:rsidRPr="00670C56" w:rsidRDefault="008063CF" w:rsidP="00670C56">
            <w:pPr>
              <w:jc w:val="center"/>
              <w:rPr>
                <w:sz w:val="24"/>
                <w:szCs w:val="24"/>
                <w:lang w:val="en-CA"/>
              </w:rPr>
            </w:pPr>
            <w:r w:rsidRPr="00670C56">
              <w:rPr>
                <w:color w:val="000000"/>
                <w:sz w:val="24"/>
                <w:szCs w:val="24"/>
              </w:rPr>
              <w:t>0.01%</w:t>
            </w:r>
          </w:p>
        </w:tc>
        <w:tc>
          <w:tcPr>
            <w:tcW w:w="1000" w:type="dxa"/>
            <w:shd w:val="clear" w:color="auto" w:fill="F2F2F2"/>
            <w:vAlign w:val="center"/>
          </w:tcPr>
          <w:p w14:paraId="07C2881A" w14:textId="1DA74DD4" w:rsidR="008063CF" w:rsidRPr="00670C56" w:rsidRDefault="008063CF" w:rsidP="00670C56">
            <w:pPr>
              <w:jc w:val="center"/>
              <w:rPr>
                <w:sz w:val="24"/>
                <w:szCs w:val="24"/>
                <w:lang w:val="en-CA"/>
              </w:rPr>
            </w:pPr>
            <w:r w:rsidRPr="00670C56">
              <w:rPr>
                <w:color w:val="000000"/>
                <w:sz w:val="24"/>
                <w:szCs w:val="24"/>
              </w:rPr>
              <w:t>-0.22%</w:t>
            </w:r>
          </w:p>
        </w:tc>
        <w:tc>
          <w:tcPr>
            <w:tcW w:w="810" w:type="dxa"/>
            <w:shd w:val="clear" w:color="auto" w:fill="F2F2F2"/>
            <w:vAlign w:val="center"/>
          </w:tcPr>
          <w:p w14:paraId="4CEBFBE7" w14:textId="36618DE4" w:rsidR="008063CF" w:rsidRPr="00670C56" w:rsidRDefault="008063CF" w:rsidP="00670C56">
            <w:pPr>
              <w:jc w:val="center"/>
              <w:rPr>
                <w:sz w:val="24"/>
                <w:szCs w:val="24"/>
                <w:lang w:val="en-CA"/>
              </w:rPr>
            </w:pPr>
            <w:r w:rsidRPr="00670C56">
              <w:rPr>
                <w:color w:val="000000"/>
                <w:sz w:val="24"/>
                <w:szCs w:val="24"/>
              </w:rPr>
              <w:t>105%</w:t>
            </w:r>
          </w:p>
        </w:tc>
        <w:tc>
          <w:tcPr>
            <w:tcW w:w="809" w:type="dxa"/>
            <w:shd w:val="clear" w:color="auto" w:fill="F2F2F2"/>
            <w:vAlign w:val="center"/>
          </w:tcPr>
          <w:p w14:paraId="142B9813" w14:textId="578D3DD1" w:rsidR="008063CF" w:rsidRPr="00670C56" w:rsidRDefault="008063CF" w:rsidP="00670C56">
            <w:pPr>
              <w:jc w:val="center"/>
              <w:rPr>
                <w:sz w:val="24"/>
                <w:szCs w:val="24"/>
                <w:lang w:val="en-CA"/>
              </w:rPr>
            </w:pPr>
            <w:r w:rsidRPr="00670C56">
              <w:rPr>
                <w:color w:val="000000"/>
                <w:sz w:val="24"/>
                <w:szCs w:val="24"/>
              </w:rPr>
              <w:t>101%</w:t>
            </w:r>
          </w:p>
        </w:tc>
      </w:tr>
      <w:tr w:rsidR="00670C56" w:rsidRPr="00670C56" w14:paraId="1111E0E9" w14:textId="77777777" w:rsidTr="00670C56">
        <w:tc>
          <w:tcPr>
            <w:tcW w:w="4860" w:type="dxa"/>
            <w:shd w:val="clear" w:color="auto" w:fill="auto"/>
          </w:tcPr>
          <w:p w14:paraId="2D0CA2A0" w14:textId="77777777" w:rsidR="008063CF" w:rsidRPr="00670C56" w:rsidRDefault="008063CF" w:rsidP="008063CF">
            <w:pPr>
              <w:rPr>
                <w:b/>
                <w:bCs/>
                <w:sz w:val="24"/>
                <w:szCs w:val="24"/>
                <w:lang w:val="en-CA"/>
              </w:rPr>
            </w:pPr>
            <w:r w:rsidRPr="00670C56">
              <w:rPr>
                <w:b/>
                <w:bCs/>
                <w:sz w:val="24"/>
                <w:szCs w:val="24"/>
                <w:lang w:val="en-CA"/>
              </w:rPr>
              <w:t>Mode: Fast</w:t>
            </w:r>
          </w:p>
          <w:p w14:paraId="58C7A5A5" w14:textId="77777777" w:rsidR="008063CF" w:rsidRPr="00670C56" w:rsidRDefault="008063CF" w:rsidP="008063CF">
            <w:pPr>
              <w:rPr>
                <w:b/>
                <w:bCs/>
                <w:sz w:val="24"/>
                <w:szCs w:val="24"/>
                <w:lang w:val="en-CA"/>
              </w:rPr>
            </w:pPr>
            <w:r w:rsidRPr="00670C56">
              <w:rPr>
                <w:b/>
                <w:bCs/>
                <w:sz w:val="24"/>
                <w:szCs w:val="24"/>
                <w:lang w:val="en-CA"/>
              </w:rPr>
              <w:t>Region sizes:A1=4, A2=8,A3=32</w:t>
            </w:r>
          </w:p>
          <w:p w14:paraId="7E2A9CC1" w14:textId="77777777" w:rsidR="008063CF" w:rsidRPr="00670C56" w:rsidRDefault="008063CF" w:rsidP="00670C56">
            <w:pPr>
              <w:ind w:left="-18"/>
              <w:rPr>
                <w:b/>
                <w:bCs/>
                <w:sz w:val="24"/>
                <w:szCs w:val="24"/>
                <w:lang w:val="en-CA"/>
              </w:rPr>
            </w:pPr>
            <w:r w:rsidRPr="00670C56">
              <w:rPr>
                <w:b/>
                <w:bCs/>
                <w:sz w:val="24"/>
                <w:szCs w:val="24"/>
                <w:lang w:val="en-CA"/>
              </w:rPr>
              <w:t>Block size: Unconstrained</w:t>
            </w:r>
          </w:p>
          <w:p w14:paraId="43CC94F2" w14:textId="77777777" w:rsidR="008063CF" w:rsidRPr="00670C56" w:rsidRDefault="008063CF" w:rsidP="008063CF">
            <w:pPr>
              <w:rPr>
                <w:b/>
                <w:bCs/>
                <w:sz w:val="24"/>
                <w:szCs w:val="24"/>
                <w:lang w:val="en-CA"/>
              </w:rPr>
            </w:pPr>
            <w:r w:rsidRPr="00670C56">
              <w:rPr>
                <w:b/>
                <w:bCs/>
                <w:sz w:val="24"/>
                <w:szCs w:val="24"/>
                <w:lang w:val="en-CA"/>
              </w:rPr>
              <w:t>Transform choice: Unconstrained</w:t>
            </w:r>
          </w:p>
        </w:tc>
        <w:tc>
          <w:tcPr>
            <w:tcW w:w="995" w:type="dxa"/>
            <w:shd w:val="clear" w:color="auto" w:fill="auto"/>
            <w:vAlign w:val="center"/>
          </w:tcPr>
          <w:p w14:paraId="1A7AD312" w14:textId="78EEA9B5" w:rsidR="008063CF" w:rsidRPr="00670C56" w:rsidRDefault="008063CF" w:rsidP="00670C56">
            <w:pPr>
              <w:jc w:val="center"/>
              <w:rPr>
                <w:sz w:val="24"/>
                <w:szCs w:val="24"/>
                <w:lang w:val="en-CA"/>
              </w:rPr>
            </w:pPr>
            <w:r w:rsidRPr="00670C56">
              <w:rPr>
                <w:color w:val="000000"/>
                <w:sz w:val="24"/>
                <w:szCs w:val="24"/>
              </w:rPr>
              <w:t>-0.23%</w:t>
            </w:r>
          </w:p>
        </w:tc>
        <w:tc>
          <w:tcPr>
            <w:tcW w:w="994" w:type="dxa"/>
            <w:shd w:val="clear" w:color="auto" w:fill="auto"/>
            <w:vAlign w:val="center"/>
          </w:tcPr>
          <w:p w14:paraId="75001421" w14:textId="76F1810F" w:rsidR="008063CF" w:rsidRPr="00670C56" w:rsidRDefault="008063CF" w:rsidP="00670C56">
            <w:pPr>
              <w:jc w:val="center"/>
              <w:rPr>
                <w:sz w:val="24"/>
                <w:szCs w:val="24"/>
                <w:lang w:val="en-CA"/>
              </w:rPr>
            </w:pPr>
            <w:r w:rsidRPr="00670C56">
              <w:rPr>
                <w:color w:val="000000"/>
                <w:sz w:val="24"/>
                <w:szCs w:val="24"/>
              </w:rPr>
              <w:t>-0.09%</w:t>
            </w:r>
          </w:p>
        </w:tc>
        <w:tc>
          <w:tcPr>
            <w:tcW w:w="1000" w:type="dxa"/>
            <w:shd w:val="clear" w:color="auto" w:fill="auto"/>
            <w:vAlign w:val="center"/>
          </w:tcPr>
          <w:p w14:paraId="1F1137D7" w14:textId="29F1037A" w:rsidR="008063CF" w:rsidRPr="00670C56" w:rsidRDefault="008063CF" w:rsidP="00670C56">
            <w:pPr>
              <w:jc w:val="center"/>
              <w:rPr>
                <w:sz w:val="24"/>
                <w:szCs w:val="24"/>
                <w:lang w:val="en-CA"/>
              </w:rPr>
            </w:pPr>
            <w:r w:rsidRPr="00670C56">
              <w:rPr>
                <w:color w:val="000000"/>
                <w:sz w:val="24"/>
                <w:szCs w:val="24"/>
              </w:rPr>
              <w:t>-0.21%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729804B3" w14:textId="1E1F2FDF" w:rsidR="008063CF" w:rsidRPr="00670C56" w:rsidRDefault="008063CF" w:rsidP="00670C56">
            <w:pPr>
              <w:jc w:val="center"/>
              <w:rPr>
                <w:sz w:val="24"/>
                <w:szCs w:val="24"/>
                <w:lang w:val="en-CA"/>
              </w:rPr>
            </w:pPr>
            <w:r w:rsidRPr="00670C56">
              <w:rPr>
                <w:color w:val="000000"/>
                <w:sz w:val="24"/>
                <w:szCs w:val="24"/>
              </w:rPr>
              <w:t>103%</w:t>
            </w:r>
          </w:p>
        </w:tc>
        <w:tc>
          <w:tcPr>
            <w:tcW w:w="809" w:type="dxa"/>
            <w:shd w:val="clear" w:color="auto" w:fill="auto"/>
            <w:vAlign w:val="center"/>
          </w:tcPr>
          <w:p w14:paraId="4CF93FD0" w14:textId="2D7C3B9B" w:rsidR="008063CF" w:rsidRPr="00670C56" w:rsidRDefault="008063CF" w:rsidP="00670C56">
            <w:pPr>
              <w:jc w:val="center"/>
              <w:rPr>
                <w:sz w:val="24"/>
                <w:szCs w:val="24"/>
                <w:lang w:val="en-CA"/>
              </w:rPr>
            </w:pPr>
            <w:r w:rsidRPr="00670C56">
              <w:rPr>
                <w:color w:val="000000"/>
                <w:sz w:val="24"/>
                <w:szCs w:val="24"/>
              </w:rPr>
              <w:t>100%</w:t>
            </w:r>
          </w:p>
        </w:tc>
      </w:tr>
      <w:tr w:rsidR="00670C56" w:rsidRPr="00670C56" w14:paraId="75BE4A63" w14:textId="77777777" w:rsidTr="00670C56">
        <w:tc>
          <w:tcPr>
            <w:tcW w:w="4860" w:type="dxa"/>
            <w:shd w:val="clear" w:color="auto" w:fill="F2F2F2"/>
          </w:tcPr>
          <w:p w14:paraId="75EE1605" w14:textId="77777777" w:rsidR="008063CF" w:rsidRPr="00670C56" w:rsidRDefault="008063CF" w:rsidP="00670C56">
            <w:pPr>
              <w:ind w:left="-18"/>
              <w:rPr>
                <w:b/>
                <w:bCs/>
                <w:sz w:val="24"/>
                <w:szCs w:val="24"/>
                <w:lang w:val="en-CA"/>
              </w:rPr>
            </w:pPr>
            <w:r w:rsidRPr="00670C56">
              <w:rPr>
                <w:b/>
                <w:bCs/>
                <w:sz w:val="24"/>
                <w:szCs w:val="24"/>
                <w:lang w:val="en-CA"/>
              </w:rPr>
              <w:t xml:space="preserve">Mode: Normal                                               </w:t>
            </w:r>
          </w:p>
          <w:p w14:paraId="49CFB3AE" w14:textId="77777777" w:rsidR="008063CF" w:rsidRPr="00670C56" w:rsidRDefault="008063CF" w:rsidP="008063CF">
            <w:pPr>
              <w:rPr>
                <w:b/>
                <w:bCs/>
                <w:sz w:val="24"/>
                <w:szCs w:val="24"/>
                <w:lang w:val="en-CA"/>
              </w:rPr>
            </w:pPr>
            <w:r w:rsidRPr="00670C56">
              <w:rPr>
                <w:b/>
                <w:bCs/>
                <w:sz w:val="24"/>
                <w:szCs w:val="24"/>
                <w:lang w:val="en-CA"/>
              </w:rPr>
              <w:t>Region sizes:A1=A2=A3=8</w:t>
            </w:r>
          </w:p>
          <w:p w14:paraId="402CE969" w14:textId="77777777" w:rsidR="008063CF" w:rsidRPr="00670C56" w:rsidRDefault="008063CF" w:rsidP="00670C56">
            <w:pPr>
              <w:ind w:left="-18"/>
              <w:rPr>
                <w:b/>
                <w:bCs/>
                <w:sz w:val="24"/>
                <w:szCs w:val="24"/>
                <w:lang w:val="en-CA"/>
              </w:rPr>
            </w:pPr>
            <w:r w:rsidRPr="00670C56">
              <w:rPr>
                <w:b/>
                <w:bCs/>
                <w:sz w:val="24"/>
                <w:szCs w:val="24"/>
                <w:lang w:val="en-CA"/>
              </w:rPr>
              <w:t>Block size: Unconstrained</w:t>
            </w:r>
          </w:p>
          <w:p w14:paraId="16033AC3" w14:textId="77777777" w:rsidR="008063CF" w:rsidRPr="00670C56" w:rsidRDefault="008063CF" w:rsidP="008063CF">
            <w:pPr>
              <w:rPr>
                <w:b/>
                <w:bCs/>
                <w:sz w:val="24"/>
                <w:szCs w:val="24"/>
                <w:lang w:val="en-CA"/>
              </w:rPr>
            </w:pPr>
            <w:r w:rsidRPr="00670C56">
              <w:rPr>
                <w:b/>
                <w:bCs/>
                <w:sz w:val="24"/>
                <w:szCs w:val="24"/>
                <w:lang w:val="en-CA"/>
              </w:rPr>
              <w:t>Transform choice: Unconstrained</w:t>
            </w:r>
          </w:p>
        </w:tc>
        <w:tc>
          <w:tcPr>
            <w:tcW w:w="995" w:type="dxa"/>
            <w:shd w:val="clear" w:color="auto" w:fill="F2F2F2"/>
            <w:vAlign w:val="center"/>
          </w:tcPr>
          <w:p w14:paraId="14F2079C" w14:textId="2AF92AFB" w:rsidR="008063CF" w:rsidRPr="00670C56" w:rsidRDefault="008063CF" w:rsidP="00670C56">
            <w:pPr>
              <w:jc w:val="center"/>
              <w:rPr>
                <w:b/>
                <w:sz w:val="24"/>
                <w:szCs w:val="24"/>
                <w:lang w:val="en-CA"/>
              </w:rPr>
            </w:pPr>
            <w:r w:rsidRPr="00670C56">
              <w:rPr>
                <w:color w:val="000000"/>
                <w:sz w:val="24"/>
                <w:szCs w:val="24"/>
              </w:rPr>
              <w:t>-0.25%</w:t>
            </w:r>
          </w:p>
        </w:tc>
        <w:tc>
          <w:tcPr>
            <w:tcW w:w="994" w:type="dxa"/>
            <w:shd w:val="clear" w:color="auto" w:fill="F2F2F2"/>
            <w:vAlign w:val="center"/>
          </w:tcPr>
          <w:p w14:paraId="241AAB10" w14:textId="33F29B47" w:rsidR="008063CF" w:rsidRPr="00670C56" w:rsidRDefault="008063CF" w:rsidP="00670C56">
            <w:pPr>
              <w:jc w:val="center"/>
              <w:rPr>
                <w:b/>
                <w:sz w:val="24"/>
                <w:szCs w:val="24"/>
                <w:lang w:val="en-CA"/>
              </w:rPr>
            </w:pPr>
            <w:r w:rsidRPr="00670C56">
              <w:rPr>
                <w:color w:val="000000"/>
                <w:sz w:val="24"/>
                <w:szCs w:val="24"/>
              </w:rPr>
              <w:t>-0.04%</w:t>
            </w:r>
          </w:p>
        </w:tc>
        <w:tc>
          <w:tcPr>
            <w:tcW w:w="1000" w:type="dxa"/>
            <w:shd w:val="clear" w:color="auto" w:fill="F2F2F2"/>
            <w:vAlign w:val="center"/>
          </w:tcPr>
          <w:p w14:paraId="2E2151EA" w14:textId="7D3BC031" w:rsidR="008063CF" w:rsidRPr="00670C56" w:rsidRDefault="008063CF" w:rsidP="00670C56">
            <w:pPr>
              <w:jc w:val="center"/>
              <w:rPr>
                <w:b/>
                <w:sz w:val="24"/>
                <w:szCs w:val="24"/>
                <w:lang w:val="en-CA"/>
              </w:rPr>
            </w:pPr>
            <w:r w:rsidRPr="00670C56">
              <w:rPr>
                <w:color w:val="000000"/>
                <w:sz w:val="24"/>
                <w:szCs w:val="24"/>
              </w:rPr>
              <w:t>-0.17%</w:t>
            </w:r>
          </w:p>
        </w:tc>
        <w:tc>
          <w:tcPr>
            <w:tcW w:w="810" w:type="dxa"/>
            <w:shd w:val="clear" w:color="auto" w:fill="F2F2F2"/>
            <w:vAlign w:val="center"/>
          </w:tcPr>
          <w:p w14:paraId="4F505453" w14:textId="784909FD" w:rsidR="008063CF" w:rsidRPr="00670C56" w:rsidRDefault="008063CF" w:rsidP="00670C56">
            <w:pPr>
              <w:jc w:val="center"/>
              <w:rPr>
                <w:b/>
                <w:sz w:val="24"/>
                <w:szCs w:val="24"/>
                <w:lang w:val="en-CA"/>
              </w:rPr>
            </w:pPr>
            <w:r w:rsidRPr="00670C56">
              <w:rPr>
                <w:color w:val="000000"/>
                <w:sz w:val="24"/>
                <w:szCs w:val="24"/>
              </w:rPr>
              <w:t>104%</w:t>
            </w:r>
          </w:p>
        </w:tc>
        <w:tc>
          <w:tcPr>
            <w:tcW w:w="809" w:type="dxa"/>
            <w:shd w:val="clear" w:color="auto" w:fill="F2F2F2"/>
            <w:vAlign w:val="center"/>
          </w:tcPr>
          <w:p w14:paraId="57BFD795" w14:textId="25112839" w:rsidR="008063CF" w:rsidRPr="00670C56" w:rsidRDefault="008063CF" w:rsidP="00670C56">
            <w:pPr>
              <w:jc w:val="center"/>
              <w:rPr>
                <w:b/>
                <w:sz w:val="24"/>
                <w:szCs w:val="24"/>
                <w:lang w:val="en-CA"/>
              </w:rPr>
            </w:pPr>
            <w:r w:rsidRPr="00670C56">
              <w:rPr>
                <w:color w:val="000000"/>
                <w:sz w:val="24"/>
                <w:szCs w:val="24"/>
              </w:rPr>
              <w:t>100%</w:t>
            </w:r>
          </w:p>
        </w:tc>
      </w:tr>
      <w:tr w:rsidR="00670C56" w:rsidRPr="00670C56" w14:paraId="635F2178" w14:textId="77777777" w:rsidTr="00670C56">
        <w:tc>
          <w:tcPr>
            <w:tcW w:w="4860" w:type="dxa"/>
            <w:shd w:val="clear" w:color="auto" w:fill="auto"/>
          </w:tcPr>
          <w:p w14:paraId="2038C150" w14:textId="77777777" w:rsidR="008063CF" w:rsidRPr="00670C56" w:rsidRDefault="008063CF" w:rsidP="008063CF">
            <w:pPr>
              <w:rPr>
                <w:b/>
                <w:bCs/>
                <w:sz w:val="24"/>
                <w:szCs w:val="24"/>
                <w:lang w:val="en-CA"/>
              </w:rPr>
            </w:pPr>
            <w:r w:rsidRPr="00670C56">
              <w:rPr>
                <w:b/>
                <w:bCs/>
                <w:sz w:val="24"/>
                <w:szCs w:val="24"/>
                <w:lang w:val="en-CA"/>
              </w:rPr>
              <w:t xml:space="preserve">Mode: Normal                                               </w:t>
            </w:r>
          </w:p>
          <w:p w14:paraId="3C5CCB97" w14:textId="77777777" w:rsidR="008063CF" w:rsidRPr="00670C56" w:rsidRDefault="008063CF" w:rsidP="008063CF">
            <w:pPr>
              <w:rPr>
                <w:b/>
                <w:bCs/>
                <w:sz w:val="24"/>
                <w:szCs w:val="24"/>
                <w:lang w:val="en-CA"/>
              </w:rPr>
            </w:pPr>
            <w:r w:rsidRPr="00670C56">
              <w:rPr>
                <w:b/>
                <w:bCs/>
                <w:sz w:val="24"/>
                <w:szCs w:val="24"/>
                <w:lang w:val="en-CA"/>
              </w:rPr>
              <w:t>Region sizes:A1=A2=A3=8</w:t>
            </w:r>
          </w:p>
          <w:p w14:paraId="4EFB3C2B" w14:textId="77777777" w:rsidR="008063CF" w:rsidRPr="00670C56" w:rsidRDefault="008063CF" w:rsidP="00670C56">
            <w:pPr>
              <w:ind w:left="-18"/>
              <w:rPr>
                <w:b/>
                <w:bCs/>
                <w:sz w:val="24"/>
                <w:szCs w:val="24"/>
                <w:lang w:val="en-CA"/>
              </w:rPr>
            </w:pPr>
            <w:r w:rsidRPr="00670C56">
              <w:rPr>
                <w:b/>
                <w:bCs/>
                <w:sz w:val="24"/>
                <w:szCs w:val="24"/>
                <w:lang w:val="en-CA"/>
              </w:rPr>
              <w:t>Block size: Unconstrained</w:t>
            </w:r>
          </w:p>
          <w:p w14:paraId="17400F12" w14:textId="77777777" w:rsidR="008063CF" w:rsidRPr="00670C56" w:rsidRDefault="008063CF" w:rsidP="00670C56">
            <w:pPr>
              <w:ind w:left="-18"/>
              <w:rPr>
                <w:b/>
                <w:bCs/>
                <w:sz w:val="24"/>
                <w:szCs w:val="24"/>
                <w:lang w:val="en-CA"/>
              </w:rPr>
            </w:pPr>
            <w:r w:rsidRPr="00670C56">
              <w:rPr>
                <w:b/>
                <w:bCs/>
                <w:sz w:val="24"/>
                <w:szCs w:val="24"/>
                <w:lang w:val="en-CA"/>
              </w:rPr>
              <w:t>Transform choice: DST-VII is applied as inverse transform instead of DCT-II</w:t>
            </w:r>
          </w:p>
        </w:tc>
        <w:tc>
          <w:tcPr>
            <w:tcW w:w="995" w:type="dxa"/>
            <w:shd w:val="clear" w:color="auto" w:fill="auto"/>
            <w:vAlign w:val="center"/>
          </w:tcPr>
          <w:p w14:paraId="0F8EEA07" w14:textId="6A3744D3" w:rsidR="008063CF" w:rsidRPr="00670C56" w:rsidRDefault="008063CF" w:rsidP="00670C56">
            <w:pPr>
              <w:jc w:val="center"/>
              <w:rPr>
                <w:sz w:val="24"/>
                <w:szCs w:val="24"/>
                <w:lang w:val="en-CA"/>
              </w:rPr>
            </w:pPr>
            <w:r w:rsidRPr="00670C56">
              <w:rPr>
                <w:color w:val="000000"/>
                <w:sz w:val="24"/>
                <w:szCs w:val="24"/>
              </w:rPr>
              <w:t>-0.23%</w:t>
            </w:r>
          </w:p>
        </w:tc>
        <w:tc>
          <w:tcPr>
            <w:tcW w:w="994" w:type="dxa"/>
            <w:shd w:val="clear" w:color="auto" w:fill="auto"/>
            <w:vAlign w:val="center"/>
          </w:tcPr>
          <w:p w14:paraId="78B4C2C4" w14:textId="03BB036C" w:rsidR="008063CF" w:rsidRPr="00670C56" w:rsidRDefault="008063CF" w:rsidP="00670C56">
            <w:pPr>
              <w:jc w:val="center"/>
              <w:rPr>
                <w:sz w:val="24"/>
                <w:szCs w:val="24"/>
                <w:lang w:val="en-CA"/>
              </w:rPr>
            </w:pPr>
            <w:r w:rsidRPr="00670C56">
              <w:rPr>
                <w:color w:val="000000"/>
                <w:sz w:val="24"/>
                <w:szCs w:val="24"/>
              </w:rPr>
              <w:t>-0.01%</w:t>
            </w:r>
          </w:p>
        </w:tc>
        <w:tc>
          <w:tcPr>
            <w:tcW w:w="1000" w:type="dxa"/>
            <w:shd w:val="clear" w:color="auto" w:fill="auto"/>
            <w:vAlign w:val="center"/>
          </w:tcPr>
          <w:p w14:paraId="49A0CA32" w14:textId="7A3BACEA" w:rsidR="008063CF" w:rsidRPr="00670C56" w:rsidRDefault="008063CF" w:rsidP="00670C56">
            <w:pPr>
              <w:jc w:val="center"/>
              <w:rPr>
                <w:sz w:val="24"/>
                <w:szCs w:val="24"/>
                <w:lang w:val="en-CA"/>
              </w:rPr>
            </w:pPr>
            <w:r w:rsidRPr="00670C56">
              <w:rPr>
                <w:color w:val="000000"/>
                <w:sz w:val="24"/>
                <w:szCs w:val="24"/>
              </w:rPr>
              <w:t>-0.21%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3879B6B5" w14:textId="7973FBF3" w:rsidR="008063CF" w:rsidRPr="00670C56" w:rsidRDefault="008063CF" w:rsidP="00670C56">
            <w:pPr>
              <w:jc w:val="center"/>
              <w:rPr>
                <w:sz w:val="24"/>
                <w:szCs w:val="24"/>
                <w:lang w:val="en-CA"/>
              </w:rPr>
            </w:pPr>
            <w:r w:rsidRPr="00670C56">
              <w:rPr>
                <w:color w:val="000000"/>
                <w:sz w:val="24"/>
                <w:szCs w:val="24"/>
              </w:rPr>
              <w:t>105%</w:t>
            </w:r>
          </w:p>
        </w:tc>
        <w:tc>
          <w:tcPr>
            <w:tcW w:w="809" w:type="dxa"/>
            <w:shd w:val="clear" w:color="auto" w:fill="auto"/>
            <w:vAlign w:val="center"/>
          </w:tcPr>
          <w:p w14:paraId="30630FBA" w14:textId="119887BE" w:rsidR="008063CF" w:rsidRPr="00670C56" w:rsidRDefault="008063CF" w:rsidP="00670C56">
            <w:pPr>
              <w:jc w:val="center"/>
              <w:rPr>
                <w:sz w:val="24"/>
                <w:szCs w:val="24"/>
                <w:lang w:val="en-CA"/>
              </w:rPr>
            </w:pPr>
            <w:r w:rsidRPr="00670C56">
              <w:rPr>
                <w:color w:val="000000"/>
                <w:sz w:val="24"/>
                <w:szCs w:val="24"/>
              </w:rPr>
              <w:t>100%</w:t>
            </w:r>
          </w:p>
        </w:tc>
      </w:tr>
    </w:tbl>
    <w:p w14:paraId="693DB4CA" w14:textId="77777777" w:rsidR="002F0CCA" w:rsidRPr="00DF6D48" w:rsidRDefault="002F0CCA" w:rsidP="00DF6D48">
      <w:pPr>
        <w:jc w:val="center"/>
        <w:rPr>
          <w:b/>
          <w:sz w:val="28"/>
          <w:szCs w:val="22"/>
          <w:lang w:val="en-CA"/>
        </w:rPr>
      </w:pPr>
    </w:p>
    <w:sectPr w:rsidR="002F0CCA" w:rsidRPr="00DF6D48" w:rsidSect="00A01439">
      <w:footerReference w:type="default" r:id="rId13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088D3FA" w14:textId="77777777" w:rsidR="006A0E63" w:rsidRDefault="006A0E63">
      <w:r>
        <w:separator/>
      </w:r>
    </w:p>
  </w:endnote>
  <w:endnote w:type="continuationSeparator" w:id="0">
    <w:p w14:paraId="30E0BBCD" w14:textId="77777777" w:rsidR="006A0E63" w:rsidRDefault="006A0E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125EA75C" w:rsidR="00D549D1" w:rsidRPr="00C00DDE" w:rsidRDefault="00D549D1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4F2A64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4F2A64">
      <w:rPr>
        <w:rStyle w:val="PageNumber"/>
        <w:noProof/>
      </w:rPr>
      <w:t>2018-07-02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68E4247" w14:textId="77777777" w:rsidR="006A0E63" w:rsidRDefault="006A0E63">
      <w:r>
        <w:separator/>
      </w:r>
    </w:p>
  </w:footnote>
  <w:footnote w:type="continuationSeparator" w:id="0">
    <w:p w14:paraId="7557852E" w14:textId="77777777" w:rsidR="006A0E63" w:rsidRDefault="006A0E6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DD5E29"/>
    <w:multiLevelType w:val="hybridMultilevel"/>
    <w:tmpl w:val="B9C8BCAE"/>
    <w:lvl w:ilvl="0" w:tplc="38C443C2">
      <w:start w:val="1"/>
      <w:numFmt w:val="decimal"/>
      <w:lvlText w:val="[%1]"/>
      <w:lvlJc w:val="left"/>
      <w:pPr>
        <w:ind w:left="504" w:hanging="5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1" w15:restartNumberingAfterBreak="0">
    <w:nsid w:val="7D0172D9"/>
    <w:multiLevelType w:val="hybridMultilevel"/>
    <w:tmpl w:val="A0C08E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5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de-DE" w:vendorID="64" w:dllVersion="131078" w:nlCheck="1" w:checkStyle="0"/>
  <w:activeWritingStyle w:appName="MSWord" w:lang="en-CA" w:vendorID="64" w:dllVersion="131078" w:nlCheck="1" w:checkStyle="1"/>
  <w:activeWritingStyle w:appName="MSWord" w:lang="en-US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C5D39"/>
    <w:rsid w:val="000308A3"/>
    <w:rsid w:val="000458BC"/>
    <w:rsid w:val="00045C41"/>
    <w:rsid w:val="00046C03"/>
    <w:rsid w:val="00061A17"/>
    <w:rsid w:val="00065039"/>
    <w:rsid w:val="0007614F"/>
    <w:rsid w:val="000921BF"/>
    <w:rsid w:val="00095A72"/>
    <w:rsid w:val="000B0C0F"/>
    <w:rsid w:val="000B1C6B"/>
    <w:rsid w:val="000B2851"/>
    <w:rsid w:val="000B3E27"/>
    <w:rsid w:val="000B49B8"/>
    <w:rsid w:val="000B4FF9"/>
    <w:rsid w:val="000C09AC"/>
    <w:rsid w:val="000E00F3"/>
    <w:rsid w:val="000E21C1"/>
    <w:rsid w:val="000F158C"/>
    <w:rsid w:val="000F4723"/>
    <w:rsid w:val="00102F3D"/>
    <w:rsid w:val="00124E38"/>
    <w:rsid w:val="0012580B"/>
    <w:rsid w:val="00131F90"/>
    <w:rsid w:val="0013458C"/>
    <w:rsid w:val="0013526E"/>
    <w:rsid w:val="00144556"/>
    <w:rsid w:val="00146152"/>
    <w:rsid w:val="001474C1"/>
    <w:rsid w:val="00155526"/>
    <w:rsid w:val="00171371"/>
    <w:rsid w:val="00175A24"/>
    <w:rsid w:val="00187E58"/>
    <w:rsid w:val="001A297E"/>
    <w:rsid w:val="001A368E"/>
    <w:rsid w:val="001A3E69"/>
    <w:rsid w:val="001A5762"/>
    <w:rsid w:val="001A7329"/>
    <w:rsid w:val="001A792F"/>
    <w:rsid w:val="001B4E28"/>
    <w:rsid w:val="001C3525"/>
    <w:rsid w:val="001C3AFB"/>
    <w:rsid w:val="001D00A5"/>
    <w:rsid w:val="001D1BD2"/>
    <w:rsid w:val="001D5EBE"/>
    <w:rsid w:val="001E0248"/>
    <w:rsid w:val="001E02BE"/>
    <w:rsid w:val="001E3B37"/>
    <w:rsid w:val="001F2594"/>
    <w:rsid w:val="001F6F15"/>
    <w:rsid w:val="00204662"/>
    <w:rsid w:val="002055A6"/>
    <w:rsid w:val="00206460"/>
    <w:rsid w:val="002069B4"/>
    <w:rsid w:val="00215DFC"/>
    <w:rsid w:val="002212DF"/>
    <w:rsid w:val="00221FEC"/>
    <w:rsid w:val="00222CD4"/>
    <w:rsid w:val="00225016"/>
    <w:rsid w:val="002264A6"/>
    <w:rsid w:val="00227BA7"/>
    <w:rsid w:val="0023011C"/>
    <w:rsid w:val="002375C1"/>
    <w:rsid w:val="00252C54"/>
    <w:rsid w:val="00254154"/>
    <w:rsid w:val="00263398"/>
    <w:rsid w:val="00266F06"/>
    <w:rsid w:val="00275BCF"/>
    <w:rsid w:val="00291E36"/>
    <w:rsid w:val="00292257"/>
    <w:rsid w:val="002A54E0"/>
    <w:rsid w:val="002B1595"/>
    <w:rsid w:val="002B191D"/>
    <w:rsid w:val="002D0AF6"/>
    <w:rsid w:val="002D34BC"/>
    <w:rsid w:val="002E5A9C"/>
    <w:rsid w:val="002F0CCA"/>
    <w:rsid w:val="002F164D"/>
    <w:rsid w:val="002F2508"/>
    <w:rsid w:val="003011AC"/>
    <w:rsid w:val="003021BC"/>
    <w:rsid w:val="00306206"/>
    <w:rsid w:val="00313F03"/>
    <w:rsid w:val="00316F14"/>
    <w:rsid w:val="00317D85"/>
    <w:rsid w:val="003213CC"/>
    <w:rsid w:val="00327C56"/>
    <w:rsid w:val="003315A1"/>
    <w:rsid w:val="003373EC"/>
    <w:rsid w:val="00342FF4"/>
    <w:rsid w:val="00346148"/>
    <w:rsid w:val="00360D30"/>
    <w:rsid w:val="00361C8C"/>
    <w:rsid w:val="003669EA"/>
    <w:rsid w:val="003673C4"/>
    <w:rsid w:val="003706CC"/>
    <w:rsid w:val="00375F59"/>
    <w:rsid w:val="00377710"/>
    <w:rsid w:val="003948EA"/>
    <w:rsid w:val="003A0A38"/>
    <w:rsid w:val="003A2D8E"/>
    <w:rsid w:val="003A7CE6"/>
    <w:rsid w:val="003C20E4"/>
    <w:rsid w:val="003C3A84"/>
    <w:rsid w:val="003D6342"/>
    <w:rsid w:val="003E6F90"/>
    <w:rsid w:val="003E73ED"/>
    <w:rsid w:val="003F1B80"/>
    <w:rsid w:val="003F5D0F"/>
    <w:rsid w:val="004055AA"/>
    <w:rsid w:val="00410363"/>
    <w:rsid w:val="00414101"/>
    <w:rsid w:val="004219CF"/>
    <w:rsid w:val="0042302E"/>
    <w:rsid w:val="004234F0"/>
    <w:rsid w:val="00431240"/>
    <w:rsid w:val="00433DDB"/>
    <w:rsid w:val="00433F68"/>
    <w:rsid w:val="004357F7"/>
    <w:rsid w:val="00435A29"/>
    <w:rsid w:val="00437619"/>
    <w:rsid w:val="004445FB"/>
    <w:rsid w:val="0045270D"/>
    <w:rsid w:val="004533F9"/>
    <w:rsid w:val="00465A1E"/>
    <w:rsid w:val="00475617"/>
    <w:rsid w:val="00487AE5"/>
    <w:rsid w:val="0049129D"/>
    <w:rsid w:val="004945A5"/>
    <w:rsid w:val="004A2A63"/>
    <w:rsid w:val="004B1126"/>
    <w:rsid w:val="004B13F4"/>
    <w:rsid w:val="004B210C"/>
    <w:rsid w:val="004B51E7"/>
    <w:rsid w:val="004C0706"/>
    <w:rsid w:val="004D405F"/>
    <w:rsid w:val="004E4F4F"/>
    <w:rsid w:val="004E6789"/>
    <w:rsid w:val="004F0F6A"/>
    <w:rsid w:val="004F2A64"/>
    <w:rsid w:val="004F61E3"/>
    <w:rsid w:val="00502E10"/>
    <w:rsid w:val="0051015C"/>
    <w:rsid w:val="005107CC"/>
    <w:rsid w:val="0051568B"/>
    <w:rsid w:val="00515E52"/>
    <w:rsid w:val="00516CF1"/>
    <w:rsid w:val="005227F7"/>
    <w:rsid w:val="00522F1C"/>
    <w:rsid w:val="00531910"/>
    <w:rsid w:val="00531AE9"/>
    <w:rsid w:val="005357A5"/>
    <w:rsid w:val="00546E0E"/>
    <w:rsid w:val="00550A66"/>
    <w:rsid w:val="00560287"/>
    <w:rsid w:val="00567EC7"/>
    <w:rsid w:val="00570013"/>
    <w:rsid w:val="005801A2"/>
    <w:rsid w:val="00586F5B"/>
    <w:rsid w:val="005952A5"/>
    <w:rsid w:val="005A33A1"/>
    <w:rsid w:val="005B04FD"/>
    <w:rsid w:val="005B217D"/>
    <w:rsid w:val="005C385F"/>
    <w:rsid w:val="005C439A"/>
    <w:rsid w:val="005D614B"/>
    <w:rsid w:val="005E1AC6"/>
    <w:rsid w:val="005E2060"/>
    <w:rsid w:val="005F43A9"/>
    <w:rsid w:val="005F6F1B"/>
    <w:rsid w:val="0060737D"/>
    <w:rsid w:val="00614B51"/>
    <w:rsid w:val="00615995"/>
    <w:rsid w:val="00616155"/>
    <w:rsid w:val="006204D7"/>
    <w:rsid w:val="00620D08"/>
    <w:rsid w:val="00624B33"/>
    <w:rsid w:val="00625F90"/>
    <w:rsid w:val="0063041A"/>
    <w:rsid w:val="00630AA2"/>
    <w:rsid w:val="006400EE"/>
    <w:rsid w:val="00646707"/>
    <w:rsid w:val="00654897"/>
    <w:rsid w:val="00657F7E"/>
    <w:rsid w:val="00662E58"/>
    <w:rsid w:val="006637F2"/>
    <w:rsid w:val="006642A5"/>
    <w:rsid w:val="00664DCF"/>
    <w:rsid w:val="00666026"/>
    <w:rsid w:val="0067045A"/>
    <w:rsid w:val="00670C56"/>
    <w:rsid w:val="006766D8"/>
    <w:rsid w:val="00683A98"/>
    <w:rsid w:val="006A0E63"/>
    <w:rsid w:val="006A2EEA"/>
    <w:rsid w:val="006A3A69"/>
    <w:rsid w:val="006C5D39"/>
    <w:rsid w:val="006D5388"/>
    <w:rsid w:val="006D6D9B"/>
    <w:rsid w:val="006E2810"/>
    <w:rsid w:val="006E2B6A"/>
    <w:rsid w:val="006E5417"/>
    <w:rsid w:val="006F0794"/>
    <w:rsid w:val="007023DE"/>
    <w:rsid w:val="00712F60"/>
    <w:rsid w:val="00720E3B"/>
    <w:rsid w:val="0072371F"/>
    <w:rsid w:val="00723791"/>
    <w:rsid w:val="0074393F"/>
    <w:rsid w:val="0074573D"/>
    <w:rsid w:val="00745F6B"/>
    <w:rsid w:val="0075585E"/>
    <w:rsid w:val="007657D8"/>
    <w:rsid w:val="00770571"/>
    <w:rsid w:val="00775E57"/>
    <w:rsid w:val="007768FF"/>
    <w:rsid w:val="007824D3"/>
    <w:rsid w:val="00783CF2"/>
    <w:rsid w:val="00790E41"/>
    <w:rsid w:val="00793D12"/>
    <w:rsid w:val="00796EE3"/>
    <w:rsid w:val="007A2BAD"/>
    <w:rsid w:val="007A7D29"/>
    <w:rsid w:val="007B4AB8"/>
    <w:rsid w:val="007B65A5"/>
    <w:rsid w:val="007D1181"/>
    <w:rsid w:val="007E01A3"/>
    <w:rsid w:val="007E6872"/>
    <w:rsid w:val="007F1F8B"/>
    <w:rsid w:val="007F67A1"/>
    <w:rsid w:val="008063CF"/>
    <w:rsid w:val="00811C05"/>
    <w:rsid w:val="008206C8"/>
    <w:rsid w:val="008229E8"/>
    <w:rsid w:val="00826482"/>
    <w:rsid w:val="00826D7B"/>
    <w:rsid w:val="008323BA"/>
    <w:rsid w:val="00832E62"/>
    <w:rsid w:val="008401B4"/>
    <w:rsid w:val="00842FFF"/>
    <w:rsid w:val="0086387C"/>
    <w:rsid w:val="0087184F"/>
    <w:rsid w:val="00874A6C"/>
    <w:rsid w:val="00874BB6"/>
    <w:rsid w:val="00876C65"/>
    <w:rsid w:val="008A4B4C"/>
    <w:rsid w:val="008A4D10"/>
    <w:rsid w:val="008C239F"/>
    <w:rsid w:val="008C5A3C"/>
    <w:rsid w:val="008E1E35"/>
    <w:rsid w:val="008E480C"/>
    <w:rsid w:val="008F0645"/>
    <w:rsid w:val="00902443"/>
    <w:rsid w:val="00907757"/>
    <w:rsid w:val="009212B0"/>
    <w:rsid w:val="00921FA1"/>
    <w:rsid w:val="009234A5"/>
    <w:rsid w:val="00925D57"/>
    <w:rsid w:val="009332F1"/>
    <w:rsid w:val="00933453"/>
    <w:rsid w:val="009336F7"/>
    <w:rsid w:val="0093636C"/>
    <w:rsid w:val="009374A7"/>
    <w:rsid w:val="00937FE3"/>
    <w:rsid w:val="00942917"/>
    <w:rsid w:val="00946533"/>
    <w:rsid w:val="009524E6"/>
    <w:rsid w:val="00955F6D"/>
    <w:rsid w:val="00962ED5"/>
    <w:rsid w:val="00975DDF"/>
    <w:rsid w:val="00977C16"/>
    <w:rsid w:val="009826FA"/>
    <w:rsid w:val="0098551D"/>
    <w:rsid w:val="0099518F"/>
    <w:rsid w:val="00995208"/>
    <w:rsid w:val="0099785B"/>
    <w:rsid w:val="009A10E6"/>
    <w:rsid w:val="009A248D"/>
    <w:rsid w:val="009A523D"/>
    <w:rsid w:val="009A7E15"/>
    <w:rsid w:val="009B02A1"/>
    <w:rsid w:val="009B5AC2"/>
    <w:rsid w:val="009D7CE6"/>
    <w:rsid w:val="009E0C72"/>
    <w:rsid w:val="009E1C68"/>
    <w:rsid w:val="009E5F9E"/>
    <w:rsid w:val="009E73BC"/>
    <w:rsid w:val="009F496B"/>
    <w:rsid w:val="009F4CCD"/>
    <w:rsid w:val="00A01439"/>
    <w:rsid w:val="00A02E61"/>
    <w:rsid w:val="00A05CFF"/>
    <w:rsid w:val="00A12C8B"/>
    <w:rsid w:val="00A13048"/>
    <w:rsid w:val="00A22956"/>
    <w:rsid w:val="00A2301E"/>
    <w:rsid w:val="00A30FD3"/>
    <w:rsid w:val="00A35918"/>
    <w:rsid w:val="00A46843"/>
    <w:rsid w:val="00A47087"/>
    <w:rsid w:val="00A505DD"/>
    <w:rsid w:val="00A552B6"/>
    <w:rsid w:val="00A56B97"/>
    <w:rsid w:val="00A5703C"/>
    <w:rsid w:val="00A6093D"/>
    <w:rsid w:val="00A767DC"/>
    <w:rsid w:val="00A76A6D"/>
    <w:rsid w:val="00A82A52"/>
    <w:rsid w:val="00A83253"/>
    <w:rsid w:val="00A86FA7"/>
    <w:rsid w:val="00A96DF9"/>
    <w:rsid w:val="00AA6E84"/>
    <w:rsid w:val="00AA71FA"/>
    <w:rsid w:val="00AB1A1C"/>
    <w:rsid w:val="00AC41B7"/>
    <w:rsid w:val="00AC7D2E"/>
    <w:rsid w:val="00AD05A8"/>
    <w:rsid w:val="00AE341B"/>
    <w:rsid w:val="00AE424D"/>
    <w:rsid w:val="00AE4C14"/>
    <w:rsid w:val="00AF3508"/>
    <w:rsid w:val="00B01905"/>
    <w:rsid w:val="00B07CA7"/>
    <w:rsid w:val="00B1279A"/>
    <w:rsid w:val="00B2334D"/>
    <w:rsid w:val="00B36F5A"/>
    <w:rsid w:val="00B4194A"/>
    <w:rsid w:val="00B437E8"/>
    <w:rsid w:val="00B5222E"/>
    <w:rsid w:val="00B53179"/>
    <w:rsid w:val="00B57A23"/>
    <w:rsid w:val="00B600CD"/>
    <w:rsid w:val="00B61C96"/>
    <w:rsid w:val="00B61D1F"/>
    <w:rsid w:val="00B73A2A"/>
    <w:rsid w:val="00B75A51"/>
    <w:rsid w:val="00B827C6"/>
    <w:rsid w:val="00B92F0B"/>
    <w:rsid w:val="00B94B06"/>
    <w:rsid w:val="00B94C28"/>
    <w:rsid w:val="00BB3F8F"/>
    <w:rsid w:val="00BC07D1"/>
    <w:rsid w:val="00BC10BA"/>
    <w:rsid w:val="00BC2087"/>
    <w:rsid w:val="00BC4E31"/>
    <w:rsid w:val="00BC5AFD"/>
    <w:rsid w:val="00BF2D07"/>
    <w:rsid w:val="00C00DDE"/>
    <w:rsid w:val="00C04F43"/>
    <w:rsid w:val="00C0609D"/>
    <w:rsid w:val="00C115AB"/>
    <w:rsid w:val="00C26CCB"/>
    <w:rsid w:val="00C30249"/>
    <w:rsid w:val="00C30C3F"/>
    <w:rsid w:val="00C3723B"/>
    <w:rsid w:val="00C42466"/>
    <w:rsid w:val="00C606C9"/>
    <w:rsid w:val="00C80288"/>
    <w:rsid w:val="00C84003"/>
    <w:rsid w:val="00C85708"/>
    <w:rsid w:val="00C90650"/>
    <w:rsid w:val="00C97D78"/>
    <w:rsid w:val="00CB13BA"/>
    <w:rsid w:val="00CB45CB"/>
    <w:rsid w:val="00CC2AAE"/>
    <w:rsid w:val="00CC5A42"/>
    <w:rsid w:val="00CD0EAB"/>
    <w:rsid w:val="00CE5691"/>
    <w:rsid w:val="00CE5E02"/>
    <w:rsid w:val="00CE7F9F"/>
    <w:rsid w:val="00CF34DB"/>
    <w:rsid w:val="00CF558F"/>
    <w:rsid w:val="00D010C0"/>
    <w:rsid w:val="00D073E2"/>
    <w:rsid w:val="00D07739"/>
    <w:rsid w:val="00D13808"/>
    <w:rsid w:val="00D446EC"/>
    <w:rsid w:val="00D50775"/>
    <w:rsid w:val="00D51BF0"/>
    <w:rsid w:val="00D531DB"/>
    <w:rsid w:val="00D5473B"/>
    <w:rsid w:val="00D549D1"/>
    <w:rsid w:val="00D55942"/>
    <w:rsid w:val="00D65E65"/>
    <w:rsid w:val="00D70762"/>
    <w:rsid w:val="00D807BF"/>
    <w:rsid w:val="00D807F1"/>
    <w:rsid w:val="00D82FCC"/>
    <w:rsid w:val="00D84B99"/>
    <w:rsid w:val="00DA17FC"/>
    <w:rsid w:val="00DA7887"/>
    <w:rsid w:val="00DB2C26"/>
    <w:rsid w:val="00DD02F4"/>
    <w:rsid w:val="00DD6622"/>
    <w:rsid w:val="00DE1C7C"/>
    <w:rsid w:val="00DE63BD"/>
    <w:rsid w:val="00DE6B43"/>
    <w:rsid w:val="00DF6D48"/>
    <w:rsid w:val="00E03B3A"/>
    <w:rsid w:val="00E055D6"/>
    <w:rsid w:val="00E11923"/>
    <w:rsid w:val="00E1388E"/>
    <w:rsid w:val="00E262D4"/>
    <w:rsid w:val="00E36250"/>
    <w:rsid w:val="00E47A17"/>
    <w:rsid w:val="00E47F2D"/>
    <w:rsid w:val="00E5335C"/>
    <w:rsid w:val="00E54511"/>
    <w:rsid w:val="00E54E71"/>
    <w:rsid w:val="00E61DAC"/>
    <w:rsid w:val="00E72B80"/>
    <w:rsid w:val="00E75FE3"/>
    <w:rsid w:val="00E7761E"/>
    <w:rsid w:val="00E86C4C"/>
    <w:rsid w:val="00E907A3"/>
    <w:rsid w:val="00EA2FB2"/>
    <w:rsid w:val="00EA5AE0"/>
    <w:rsid w:val="00EB4B56"/>
    <w:rsid w:val="00EB56E1"/>
    <w:rsid w:val="00EB7AB1"/>
    <w:rsid w:val="00ED57DD"/>
    <w:rsid w:val="00EE2DD5"/>
    <w:rsid w:val="00EE6939"/>
    <w:rsid w:val="00EE7CD8"/>
    <w:rsid w:val="00EF48CC"/>
    <w:rsid w:val="00F00801"/>
    <w:rsid w:val="00F00BC5"/>
    <w:rsid w:val="00F173BD"/>
    <w:rsid w:val="00F2488D"/>
    <w:rsid w:val="00F601A0"/>
    <w:rsid w:val="00F712E9"/>
    <w:rsid w:val="00F73032"/>
    <w:rsid w:val="00F81606"/>
    <w:rsid w:val="00F848FC"/>
    <w:rsid w:val="00F864B9"/>
    <w:rsid w:val="00F903D1"/>
    <w:rsid w:val="00F906F6"/>
    <w:rsid w:val="00F918B2"/>
    <w:rsid w:val="00F9282A"/>
    <w:rsid w:val="00F96BAD"/>
    <w:rsid w:val="00F972BB"/>
    <w:rsid w:val="00FA05BB"/>
    <w:rsid w:val="00FA139D"/>
    <w:rsid w:val="00FA370E"/>
    <w:rsid w:val="00FA3AFB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52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C8570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60" w:line="259" w:lineRule="auto"/>
      <w:ind w:left="720"/>
      <w:contextualSpacing/>
      <w:jc w:val="left"/>
      <w:textAlignment w:val="auto"/>
    </w:pPr>
    <w:rPr>
      <w:rFonts w:ascii="Calibri" w:eastAsia="Calibri" w:hAnsi="Calibri"/>
      <w:szCs w:val="22"/>
    </w:rPr>
  </w:style>
  <w:style w:type="paragraph" w:styleId="Bibliography">
    <w:name w:val="Bibliography"/>
    <w:basedOn w:val="Normal"/>
    <w:next w:val="Normal"/>
    <w:uiPriority w:val="37"/>
    <w:unhideWhenUsed/>
    <w:rsid w:val="001474C1"/>
  </w:style>
  <w:style w:type="paragraph" w:styleId="Caption">
    <w:name w:val="caption"/>
    <w:basedOn w:val="Normal"/>
    <w:next w:val="Normal"/>
    <w:uiPriority w:val="35"/>
    <w:unhideWhenUsed/>
    <w:qFormat/>
    <w:rsid w:val="0087184F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200"/>
      <w:jc w:val="left"/>
      <w:textAlignment w:val="auto"/>
    </w:pPr>
    <w:rPr>
      <w:rFonts w:ascii="Calibri" w:eastAsia="Calibri" w:hAnsi="Calibri"/>
      <w:i/>
      <w:iCs/>
      <w:color w:val="44546A"/>
      <w:sz w:val="18"/>
      <w:szCs w:val="18"/>
    </w:rPr>
  </w:style>
  <w:style w:type="table" w:styleId="TableGrid">
    <w:name w:val="Table Grid"/>
    <w:basedOn w:val="TableNormal"/>
    <w:rsid w:val="00D84B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1Light">
    <w:name w:val="Grid Table 1 Light"/>
    <w:basedOn w:val="TableNormal"/>
    <w:uiPriority w:val="46"/>
    <w:rsid w:val="00D84B99"/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PlainTable1">
    <w:name w:val="Plain Table 1"/>
    <w:basedOn w:val="TableNormal"/>
    <w:uiPriority w:val="41"/>
    <w:rsid w:val="00D65E6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58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4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9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6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8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11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70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1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4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34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7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20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0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56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7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8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9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70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36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0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84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0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8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1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25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8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10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75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1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>
  <b:Source>
    <b:Tag>Alb</b:Tag>
    <b:SourceType>Report</b:SourceType>
    <b:Guid>{F232C6B1-C71D-441A-9B51-6C870CEF263A}</b:Guid>
    <b:Author>
      <b:Author>
        <b:NameList>
          <b:Person>
            <b:Last>Albrecht</b:Last>
            <b:First>M</b:First>
          </b:Person>
          <b:Person>
            <b:Last>Bosse</b:Last>
            <b:First>S</b:First>
          </b:Person>
          <b:Person>
            <b:Last>Brandenburg</b:Last>
            <b:First>J</b:First>
          </b:Person>
          <b:Person>
            <b:Last>Bartnik</b:Last>
            <b:First>M</b:First>
            <b:Middle>C</b:Middle>
          </b:Person>
          <b:Person>
            <b:Last>Bross</b:Last>
            <b:First>B</b:First>
          </b:Person>
          <b:Person>
            <b:Last>Erfurt</b:Last>
            <b:First>J</b:First>
          </b:Person>
          <b:Person>
            <b:Last>George</b:Last>
            <b:First>V</b:First>
          </b:Person>
          <b:Person>
            <b:Last>Haase</b:Last>
            <b:First>P</b:First>
          </b:Person>
          <b:Person>
            <b:Last>Helle</b:Last>
            <b:First>P</b:First>
          </b:Person>
          <b:Person>
            <b:Last>Helmrich</b:Last>
            <b:First>C</b:First>
          </b:Person>
          <b:Person>
            <b:Last>Henkel</b:Last>
            <b:First>A</b:First>
          </b:Person>
          <b:Person>
            <b:Last>Hinz</b:Last>
            <b:First>T</b:First>
          </b:Person>
          <b:Person>
            <b:Last>Hernandez</b:Last>
            <b:First>S</b:First>
            <b:Middle>de Luxan</b:Middle>
          </b:Person>
          <b:Person>
            <b:Last>Kaltenstadler</b:Last>
            <b:First>S</b:First>
          </b:Person>
          <b:Person>
            <b:Last>Kirchchoffer</b:Last>
            <b:First>H</b:First>
          </b:Person>
          <b:Person>
            <b:Last>Lehmann</b:Last>
            <b:First>C</b:First>
          </b:Person>
          <b:Person>
            <b:Last>Lim</b:Last>
            <b:First>W</b:First>
            <b:Middle>Q</b:Middle>
          </b:Person>
          <b:Person>
            <b:Last>Ma</b:Last>
            <b:First>J</b:First>
          </b:Person>
          <b:Person>
            <b:Last>Maniry</b:Last>
            <b:First>D</b:First>
          </b:Person>
          <b:Person>
            <b:Last>Marpe</b:Last>
            <b:First>D</b:First>
          </b:Person>
          <b:Person>
            <b:Last>Merkle</b:Last>
            <b:First>P</b:First>
          </b:Person>
          <b:Person>
            <b:Last>Venugopal</b:Last>
            <b:First>G</b:First>
          </b:Person>
          <b:Person>
            <b:Last>Nguyen</b:Last>
            <b:First>T</b:First>
          </b:Person>
          <b:Person>
            <b:Last>Pfaff</b:Last>
            <b:First>J</b:First>
          </b:Person>
          <b:Person>
            <b:Last>Rasch</b:Last>
            <b:First>J</b:First>
          </b:Person>
          <b:Person>
            <b:Last>Rischke</b:Last>
            <b:First>R</b:First>
          </b:Person>
          <b:Person>
            <b:Last>Rudat</b:Last>
            <b:First>C</b:First>
          </b:Person>
          <b:Person>
            <b:Last>Schaefer</b:Last>
            <b:First>M</b:First>
          </b:Person>
          <b:Person>
            <b:Last>Schierl</b:Last>
            <b:First>T</b:First>
          </b:Person>
          <b:Person>
            <b:Last>Schwarz</b:Last>
            <b:First>H</b:First>
          </b:Person>
          <b:Person>
            <b:Last>Siekmann</b:Last>
            <b:First>M</b:First>
          </b:Person>
          <b:Person>
            <b:Last>Skupin</b:Last>
            <b:First>R</b:First>
          </b:Person>
          <b:Person>
            <b:Last>Stallenberger</b:Last>
            <b:First>K</b:First>
          </b:Person>
          <b:Person>
            <b:Last>Stegemann</b:Last>
            <b:First>J</b:First>
          </b:Person>
          <b:Person>
            <b:Last>Suehring</b:Last>
            <b:First>K</b:First>
          </b:Person>
          <b:Person>
            <b:Last>Tech</b:Last>
            <b:First>G</b:First>
          </b:Person>
          <b:Person>
            <b:Last>Walter</b:Last>
            <b:First>S</b:First>
          </b:Person>
          <b:Person>
            <b:Last>Wieckowski</b:Last>
            <b:First>A</b:First>
          </b:Person>
          <b:Person>
            <b:Last>Wiegand</b:Last>
            <b:First>T</b:First>
          </b:Person>
          <b:Person>
            <b:Last>Winken</b:Last>
            <b:First>M</b:First>
          </b:Person>
        </b:NameList>
      </b:Author>
    </b:Author>
    <b:Title>Description of SDR, HDR, and 360° video coding technology proposal by Fraunhofer HHI, JVET-J0014</b:Title>
    <b:Year>2018</b:Year>
    <b:City>San Diego, US</b:City>
    <b:RefOrder>1</b:RefOrder>
  </b:Source>
  <b:Source>
    <b:Tag>Ven18</b:Tag>
    <b:SourceType>Report</b:SourceType>
    <b:Guid>{BEC15D23-6691-4FC0-AE99-9EE84E3D75B5}</b:Guid>
    <b:Title>Intra Region-based Template Matching, JVET-J0039</b:Title>
    <b:Year>2018</b:Year>
    <b:City>San Diego, US</b:City>
    <b:Author>
      <b:Author>
        <b:NameList>
          <b:Person>
            <b:Last>Venugopal</b:Last>
            <b:First>Gayathri</b:First>
          </b:Person>
          <b:Person>
            <b:Last>Schwarz</b:Last>
            <b:First>Heiko</b:First>
          </b:Person>
          <b:Person>
            <b:Last>Marpe</b:Last>
            <b:First>Detlev</b:First>
          </b:Person>
          <b:Person>
            <b:Last>Wiegand</b:Last>
            <b:First>Thomas</b:First>
          </b:Person>
        </b:NameList>
      </b:Author>
    </b:Author>
    <b:RefOrder>2</b:RefOrder>
  </b:Source>
  <b:Source>
    <b:Tag>XuX</b:Tag>
    <b:SourceType>Report</b:SourceType>
    <b:Guid>{67EFD833-C293-40DE-84CE-A626C77334C5}</b:Guid>
    <b:Title>Description of Core Experiment 8: Current Picture Referencing, JVET-J1028</b:Title>
    <b:Author>
      <b:Author>
        <b:NameList>
          <b:Person>
            <b:Last>Xu</b:Last>
            <b:First>Xiaozhong</b:First>
          </b:Person>
          <b:Person>
            <b:Last>Wang</b:Last>
            <b:First>Li</b:First>
          </b:Person>
          <b:Person>
            <b:Last>Müller</b:Last>
            <b:First>Karsten</b:First>
          </b:Person>
        </b:NameList>
      </b:Author>
    </b:Author>
    <b:Year>2018</b:Year>
    <b:City>San Diego, US</b:City>
    <b:RefOrder>3</b:RefOrder>
  </b:Source>
  <b:Source>
    <b:Tag>Boy18</b:Tag>
    <b:SourceType>Report</b:SourceType>
    <b:Guid>{4F9C9061-4D64-4C9F-9923-63578DFBA03B}</b:Guid>
    <b:Title>JVET common test conditions and software reference configurations, JVET-J1010</b:Title>
    <b:Year>2018</b:Year>
    <b:City>San Diego, US</b:City>
    <b:Author>
      <b:Author>
        <b:NameList>
          <b:Person>
            <b:Last>Boyce</b:Last>
            <b:First>Jill</b:First>
          </b:Person>
          <b:Person>
            <b:Last>Suehring</b:Last>
            <b:First>Karsten</b:First>
          </b:Person>
          <b:Person>
            <b:Last>Li</b:Last>
            <b:First>Xiang</b:First>
          </b:Person>
          <b:Person>
            <b:Last>Seregin</b:Last>
            <b:First>Vadim</b:First>
          </b:Person>
        </b:NameList>
      </b:Author>
    </b:Author>
    <b:RefOrder>4</b:RefOrder>
  </b:Source>
  <b:Source>
    <b:Tag>Ven182</b:Tag>
    <b:SourceType>Report</b:SourceType>
    <b:Guid>{D0BE098D-A827-4CC2-A2E4-9612D4631A38}</b:Guid>
    <b:Title>CE8 related: Intra Region-based Template Matching for luma and chroma, JVET-K0050</b:Title>
    <b:Year>2018</b:Year>
    <b:City>Ljubljana, SI</b:City>
    <b:Author>
      <b:Author>
        <b:NameList>
          <b:Person>
            <b:Last>Venugopal</b:Last>
            <b:First>Gayathri</b:First>
          </b:Person>
          <b:Person>
            <b:Last>Müller</b:Last>
            <b:First>Karsten</b:First>
          </b:Person>
          <b:Person>
            <b:Last>Schwarz</b:Last>
            <b:First>Heiko</b:First>
          </b:Person>
          <b:Person>
            <b:Last>Marpe</b:Last>
            <b:First>Detlev</b:First>
          </b:Person>
          <b:Person>
            <b:Last>Wiegand</b:Last>
            <b:First>Thomas</b:First>
          </b:Person>
        </b:NameList>
      </b:Author>
    </b:Author>
    <b:RefOrder>5</b:RefOrder>
  </b:Source>
</b:Sources>
</file>

<file path=customXml/itemProps1.xml><?xml version="1.0" encoding="utf-8"?>
<ds:datastoreItem xmlns:ds="http://schemas.openxmlformats.org/officeDocument/2006/customXml" ds:itemID="{133A6646-043A-4D95-A023-EAD7E037DC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2123</Words>
  <Characters>12106</Characters>
  <Application>Microsoft Office Word</Application>
  <DocSecurity>0</DocSecurity>
  <Lines>100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14201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Venugopal, Gayathri</cp:lastModifiedBy>
  <cp:revision>176</cp:revision>
  <cp:lastPrinted>1900-01-01T08:00:00Z</cp:lastPrinted>
  <dcterms:created xsi:type="dcterms:W3CDTF">2017-12-03T02:45:00Z</dcterms:created>
  <dcterms:modified xsi:type="dcterms:W3CDTF">2018-07-02T09:51:00Z</dcterms:modified>
</cp:coreProperties>
</file>