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A5AA7B0" w:rsidR="006C5D39" w:rsidRPr="005B217D" w:rsidRDefault="00F6327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246348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F0DFF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5728C4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2B39B7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63725BB" w:rsidR="008A4B4C" w:rsidRPr="005B217D" w:rsidRDefault="00E61DAC" w:rsidP="005853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85311">
              <w:rPr>
                <w:lang w:val="en-CA"/>
              </w:rPr>
              <w:t>0043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EDF602" w:rsidR="00E61DAC" w:rsidRPr="005B217D" w:rsidRDefault="004722CC" w:rsidP="00A661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DB6228">
              <w:rPr>
                <w:b/>
                <w:szCs w:val="22"/>
                <w:lang w:val="en-CA"/>
              </w:rPr>
              <w:t xml:space="preserve">: </w:t>
            </w:r>
            <w:r w:rsidR="00A661E1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>ilateral reference sample filter</w:t>
            </w:r>
            <w:r w:rsidR="00DB6228">
              <w:rPr>
                <w:b/>
                <w:szCs w:val="22"/>
                <w:lang w:val="en-CA"/>
              </w:rPr>
              <w:t xml:space="preserve"> (Test 2.7.1)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AEBF585" w:rsidR="00E61DAC" w:rsidRPr="005B217D" w:rsidRDefault="0013458C" w:rsidP="00693E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765B06" w:rsidR="00E61DAC" w:rsidRPr="005B217D" w:rsidRDefault="00E61DAC" w:rsidP="00693EC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622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49D81240" w14:textId="43AF3E0F" w:rsidR="00E61DAC" w:rsidRPr="00B252E6" w:rsidRDefault="00693EC1">
            <w:pPr>
              <w:spacing w:before="60" w:after="60"/>
              <w:rPr>
                <w:szCs w:val="22"/>
                <w:lang w:val="de-DE"/>
              </w:rPr>
            </w:pPr>
            <w:r w:rsidRPr="00B252E6">
              <w:rPr>
                <w:szCs w:val="22"/>
                <w:lang w:val="de-DE"/>
              </w:rPr>
              <w:t>Philipp Merkle, Heiko Schwarz, Detlev Marpe, Thomas Wiegand</w:t>
            </w:r>
            <w:r w:rsidRPr="00B252E6">
              <w:rPr>
                <w:szCs w:val="22"/>
                <w:lang w:val="de-DE"/>
              </w:rPr>
              <w:br/>
            </w:r>
            <w:r w:rsidR="00E61DAC" w:rsidRPr="00B252E6">
              <w:rPr>
                <w:szCs w:val="22"/>
                <w:lang w:val="de-DE"/>
              </w:rPr>
              <w:br/>
            </w:r>
            <w:r w:rsidR="00B252E6">
              <w:rPr>
                <w:szCs w:val="22"/>
                <w:lang w:val="de-DE"/>
              </w:rPr>
              <w:t>Fraunhofer HHI</w:t>
            </w:r>
            <w:r w:rsidR="00B252E6">
              <w:rPr>
                <w:szCs w:val="22"/>
                <w:lang w:val="de-DE"/>
              </w:rPr>
              <w:br/>
              <w:t>Einsteinufer 37</w:t>
            </w:r>
            <w:r w:rsidR="00B252E6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52E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15AA5928" w:rsidR="00E61DAC" w:rsidRPr="005B217D" w:rsidRDefault="00E61DAC" w:rsidP="00B252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52E6">
              <w:rPr>
                <w:szCs w:val="22"/>
                <w:lang w:val="en-CA"/>
              </w:rPr>
              <w:t>+49 30 31002-433</w:t>
            </w:r>
            <w:r w:rsidRPr="005B217D">
              <w:rPr>
                <w:szCs w:val="22"/>
                <w:lang w:val="en-CA"/>
              </w:rPr>
              <w:br/>
            </w:r>
            <w:r w:rsidR="00B252E6">
              <w:rPr>
                <w:szCs w:val="22"/>
                <w:lang w:val="en-CA"/>
              </w:rPr>
              <w:t>philipp.merkle@hhi.fraunhofer.de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C097691" w:rsidR="00E61DAC" w:rsidRPr="005B217D" w:rsidRDefault="00DB62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4B5F98" w14:textId="02C178A3" w:rsidR="00DB6228" w:rsidRDefault="00DB6228" w:rsidP="00DB6228">
      <w:pPr>
        <w:rPr>
          <w:szCs w:val="22"/>
          <w:lang w:val="en-CA"/>
        </w:rPr>
      </w:pPr>
      <w:r>
        <w:rPr>
          <w:szCs w:val="22"/>
          <w:lang w:val="en-CA"/>
        </w:rPr>
        <w:t>This contribution presents the results on the tool under test in CE3</w:t>
      </w:r>
      <w:r w:rsidR="00611F62">
        <w:rPr>
          <w:szCs w:val="22"/>
          <w:lang w:val="en-CA"/>
        </w:rPr>
        <w:t xml:space="preserve"> </w:t>
      </w:r>
      <w:r w:rsidR="003B7825">
        <w:rPr>
          <w:szCs w:val="22"/>
          <w:lang w:val="en-CA"/>
        </w:rPr>
        <w:fldChar w:fldCharType="begin"/>
      </w:r>
      <w:r w:rsidR="003B7825">
        <w:rPr>
          <w:szCs w:val="22"/>
          <w:lang w:val="en-CA"/>
        </w:rPr>
        <w:instrText xml:space="preserve"> REF _Ref375216321 \r \h </w:instrText>
      </w:r>
      <w:r w:rsidR="003B7825">
        <w:rPr>
          <w:szCs w:val="22"/>
          <w:lang w:val="en-CA"/>
        </w:rPr>
      </w:r>
      <w:r w:rsidR="003B7825">
        <w:rPr>
          <w:szCs w:val="22"/>
          <w:lang w:val="en-CA"/>
        </w:rPr>
        <w:fldChar w:fldCharType="separate"/>
      </w:r>
      <w:r w:rsidR="003B7825">
        <w:rPr>
          <w:szCs w:val="22"/>
          <w:lang w:val="en-CA"/>
        </w:rPr>
        <w:t>[1]</w:t>
      </w:r>
      <w:r w:rsidR="003B7825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studying the performance of the bilateral reference sample filter proposed in JVET-J0014</w:t>
      </w:r>
      <w:r w:rsidR="00611F62">
        <w:rPr>
          <w:szCs w:val="22"/>
          <w:lang w:val="en-CA"/>
        </w:rPr>
        <w:t xml:space="preserve"> </w:t>
      </w:r>
      <w:r w:rsidR="003B7825">
        <w:rPr>
          <w:szCs w:val="22"/>
          <w:lang w:val="en-CA"/>
        </w:rPr>
        <w:fldChar w:fldCharType="begin"/>
      </w:r>
      <w:r w:rsidR="003B7825">
        <w:rPr>
          <w:szCs w:val="22"/>
          <w:lang w:val="en-CA"/>
        </w:rPr>
        <w:instrText xml:space="preserve"> REF _Ref517350821 \r \h </w:instrText>
      </w:r>
      <w:r w:rsidR="003B7825">
        <w:rPr>
          <w:szCs w:val="22"/>
          <w:lang w:val="en-CA"/>
        </w:rPr>
      </w:r>
      <w:r w:rsidR="003B7825">
        <w:rPr>
          <w:szCs w:val="22"/>
          <w:lang w:val="en-CA"/>
        </w:rPr>
        <w:fldChar w:fldCharType="separate"/>
      </w:r>
      <w:r w:rsidR="003B7825">
        <w:rPr>
          <w:szCs w:val="22"/>
          <w:lang w:val="en-CA"/>
        </w:rPr>
        <w:t>[2]</w:t>
      </w:r>
      <w:r w:rsidR="003B7825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on top of VTM and BMS.</w:t>
      </w:r>
    </w:p>
    <w:p w14:paraId="533DB1A5" w14:textId="77777777" w:rsidR="00FA6A49" w:rsidRDefault="00FA6A49" w:rsidP="00DB6228">
      <w:pPr>
        <w:rPr>
          <w:lang w:val="en-CA"/>
        </w:rPr>
      </w:pPr>
    </w:p>
    <w:p w14:paraId="7D2AC1F0" w14:textId="5E9B1B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748AFD" w14:textId="14B45BDF" w:rsidR="00D231E5" w:rsidRDefault="00287B2E" w:rsidP="00B137B3">
      <w:pPr>
        <w:rPr>
          <w:szCs w:val="22"/>
          <w:lang w:val="en-CA"/>
        </w:rPr>
      </w:pPr>
      <w:r>
        <w:rPr>
          <w:szCs w:val="22"/>
          <w:lang w:val="en-CA"/>
        </w:rPr>
        <w:t xml:space="preserve">With larger block sizes and </w:t>
      </w:r>
      <w:r w:rsidR="00E10111">
        <w:rPr>
          <w:szCs w:val="22"/>
          <w:lang w:val="en-CA"/>
        </w:rPr>
        <w:t>versatile rectangular</w:t>
      </w:r>
      <w:r>
        <w:rPr>
          <w:szCs w:val="22"/>
          <w:lang w:val="en-CA"/>
        </w:rPr>
        <w:t xml:space="preserve"> block shapes</w:t>
      </w:r>
      <w:r w:rsidR="00E10111">
        <w:rPr>
          <w:szCs w:val="22"/>
          <w:lang w:val="en-CA"/>
        </w:rPr>
        <w:t xml:space="preserve">, </w:t>
      </w:r>
      <w:r w:rsidR="00D231E5">
        <w:rPr>
          <w:szCs w:val="22"/>
          <w:lang w:val="en-CA"/>
        </w:rPr>
        <w:t xml:space="preserve">filtering of reference samples for intra prediction has more effect on the intra coding performance. Compared to the standard 3-tap smoothing filter, the proposed bilateral filter </w:t>
      </w:r>
      <w:r w:rsidR="00936B92">
        <w:rPr>
          <w:szCs w:val="22"/>
          <w:lang w:val="en-CA"/>
        </w:rPr>
        <w:t>reduces</w:t>
      </w:r>
      <w:r w:rsidR="005A67CA">
        <w:rPr>
          <w:szCs w:val="22"/>
          <w:lang w:val="en-CA"/>
        </w:rPr>
        <w:t xml:space="preserve"> </w:t>
      </w:r>
      <w:r w:rsidR="00936B92">
        <w:rPr>
          <w:szCs w:val="22"/>
          <w:lang w:val="en-CA"/>
        </w:rPr>
        <w:t xml:space="preserve">more </w:t>
      </w:r>
      <w:r w:rsidR="00D231E5">
        <w:rPr>
          <w:szCs w:val="22"/>
          <w:lang w:val="en-CA"/>
        </w:rPr>
        <w:t xml:space="preserve">noise </w:t>
      </w:r>
      <w:r w:rsidR="005A67CA">
        <w:rPr>
          <w:szCs w:val="22"/>
          <w:lang w:val="en-CA"/>
        </w:rPr>
        <w:t>while preserving edges, which is especially beneficial for predicting larger blocks.</w:t>
      </w:r>
    </w:p>
    <w:p w14:paraId="66353E6B" w14:textId="77777777" w:rsidR="00FA6A49" w:rsidRDefault="00FA6A49" w:rsidP="00B137B3">
      <w:pPr>
        <w:rPr>
          <w:szCs w:val="22"/>
          <w:lang w:val="en-CA"/>
        </w:rPr>
      </w:pPr>
    </w:p>
    <w:p w14:paraId="03E82321" w14:textId="6C4567F0" w:rsidR="00287B2E" w:rsidRDefault="00287B2E" w:rsidP="00287B2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CA6299">
        <w:rPr>
          <w:lang w:val="en-CA"/>
        </w:rPr>
        <w:t>method</w:t>
      </w:r>
    </w:p>
    <w:p w14:paraId="61B41728" w14:textId="79D2ACD4" w:rsidR="00BC3565" w:rsidRDefault="00CA6299" w:rsidP="00BC3565">
      <w:pPr>
        <w:rPr>
          <w:lang w:val="en-CA"/>
        </w:rPr>
      </w:pPr>
      <w:r>
        <w:rPr>
          <w:lang w:val="en-CA"/>
        </w:rPr>
        <w:t xml:space="preserve">Given original (unfiltered) reference samples </w:t>
      </w:r>
      <m:oMath>
        <m:r>
          <w:rPr>
            <w:rFonts w:ascii="Cambria Math" w:hAnsi="Cambria Math"/>
            <w:lang w:val="en-CA"/>
          </w:rPr>
          <m:t>I(x)</m:t>
        </m:r>
      </m:oMath>
      <w:r w:rsidR="00525A8E">
        <w:rPr>
          <w:lang w:val="en-CA"/>
        </w:rPr>
        <w:t xml:space="preserve"> </w:t>
      </w:r>
      <w:r>
        <w:rPr>
          <w:lang w:val="en-CA"/>
        </w:rPr>
        <w:t>of an intra block</w:t>
      </w:r>
      <w:r w:rsidR="006B075F">
        <w:rPr>
          <w:lang w:val="en-CA"/>
        </w:rPr>
        <w:t xml:space="preserve"> arranged as illustrated in </w:t>
      </w:r>
      <w:r w:rsidR="00611F62">
        <w:rPr>
          <w:lang w:val="en-CA"/>
        </w:rPr>
        <w:t>figure</w:t>
      </w:r>
      <w:r w:rsidR="006B075F" w:rsidRPr="00611F62">
        <w:rPr>
          <w:lang w:val="en-CA"/>
        </w:rPr>
        <w:t xml:space="preserve"> 1</w:t>
      </w:r>
      <w:r>
        <w:rPr>
          <w:lang w:val="en-CA"/>
        </w:rPr>
        <w:t xml:space="preserve">, the </w:t>
      </w:r>
      <w:r w:rsidR="002D47CF">
        <w:rPr>
          <w:lang w:val="en-CA"/>
        </w:rPr>
        <w:t>bilateral</w:t>
      </w:r>
      <w:r w:rsidR="00611F62">
        <w:rPr>
          <w:lang w:val="en-CA"/>
        </w:rPr>
        <w:t xml:space="preserve"> </w:t>
      </w:r>
      <w:r w:rsidR="006B075F">
        <w:rPr>
          <w:lang w:val="en-CA"/>
        </w:rPr>
        <w:t>f</w:t>
      </w:r>
      <w:r w:rsidR="001629DC">
        <w:rPr>
          <w:lang w:val="en-CA"/>
        </w:rPr>
        <w:t xml:space="preserve">ilter </w:t>
      </w:r>
      <w:r w:rsidR="00611F62">
        <w:rPr>
          <w:lang w:val="en-CA"/>
        </w:rPr>
        <w:t xml:space="preserve">function </w:t>
      </w:r>
      <w:r w:rsidR="001629DC">
        <w:rPr>
          <w:lang w:val="en-CA"/>
        </w:rPr>
        <w:t>is defined as</w:t>
      </w:r>
    </w:p>
    <w:p w14:paraId="0A4EC14F" w14:textId="63290838" w:rsidR="002D47CF" w:rsidRDefault="00585311" w:rsidP="00BC3565">
      <w:pPr>
        <w:rPr>
          <w:lang w:val="en-CA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≤s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CA"/>
                        </w:rPr>
                        <m:t>pos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(∆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)∙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CA"/>
                        </w:rPr>
                        <m:t>val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(∆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)∙I(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)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≤s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CA"/>
                        </w:rPr>
                        <m:t>pos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(∆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)∙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w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CA"/>
                        </w:rPr>
                        <m:t>val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(∆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)</m:t>
                  </m:r>
                </m:e>
              </m:nary>
            </m:den>
          </m:f>
        </m:oMath>
      </m:oMathPara>
    </w:p>
    <w:p w14:paraId="2919C2D1" w14:textId="4EC987DF" w:rsidR="00CA6299" w:rsidRDefault="00525A8E" w:rsidP="00BC3565">
      <w:pPr>
        <w:rPr>
          <w:lang w:val="en-CA"/>
        </w:rPr>
      </w:pPr>
      <w:r>
        <w:rPr>
          <w:lang w:val="en-CA"/>
        </w:rPr>
        <w:t xml:space="preserve">This filter is applied to all reference sample </w:t>
      </w:r>
      <w:r w:rsidR="001629DC">
        <w:rPr>
          <w:lang w:val="en-CA"/>
        </w:rPr>
        <w:t xml:space="preserve">positions </w:t>
      </w:r>
      <m:oMath>
        <m:r>
          <w:rPr>
            <w:rFonts w:ascii="Cambria Math" w:hAnsi="Cambria Math"/>
            <w:lang w:val="en-CA"/>
          </w:rPr>
          <m:t>x∈[s .. (2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W+H</m:t>
            </m:r>
          </m:e>
        </m:d>
        <m:r>
          <w:rPr>
            <w:rFonts w:ascii="Cambria Math" w:hAnsi="Cambria Math"/>
            <w:lang w:val="en-CA"/>
          </w:rPr>
          <m:t>-s)]</m:t>
        </m:r>
      </m:oMath>
      <w:r w:rsidR="001629DC">
        <w:rPr>
          <w:lang w:val="en-CA"/>
        </w:rPr>
        <w:t xml:space="preserve">, with filter size </w:t>
      </w:r>
      <m:oMath>
        <m:r>
          <w:rPr>
            <w:rFonts w:ascii="Cambria Math" w:hAnsi="Cambria Math"/>
            <w:lang w:val="en-CA"/>
          </w:rPr>
          <m:t>s</m:t>
        </m:r>
      </m:oMath>
      <w:r>
        <w:rPr>
          <w:lang w:val="en-CA"/>
        </w:rPr>
        <w:t>. For avoiding complex calculation</w:t>
      </w:r>
      <w:r w:rsidR="001629DC">
        <w:rPr>
          <w:lang w:val="en-CA"/>
        </w:rPr>
        <w:t>s</w:t>
      </w:r>
      <w:r>
        <w:rPr>
          <w:lang w:val="en-CA"/>
        </w:rPr>
        <w:t xml:space="preserve"> (exponential function) and floating point-arithmetic, filter weights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CA"/>
              </w:rPr>
              <m:t>pos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CA"/>
              </w:rPr>
              <m:t>val</m:t>
            </m:r>
          </m:sub>
        </m:sSub>
      </m:oMath>
      <w:r>
        <w:rPr>
          <w:lang w:val="en-CA"/>
        </w:rPr>
        <w:t xml:space="preserve"> are pre-</w:t>
      </w:r>
      <w:r w:rsidR="001629DC">
        <w:rPr>
          <w:lang w:val="en-CA"/>
        </w:rPr>
        <w:t>calculated</w:t>
      </w:r>
      <w:r>
        <w:rPr>
          <w:lang w:val="en-CA"/>
        </w:rPr>
        <w:t xml:space="preserve"> as 8-bit integers and stored in lookup tables.</w:t>
      </w:r>
    </w:p>
    <w:p w14:paraId="33EA8300" w14:textId="5DD8AE75" w:rsidR="00996B40" w:rsidRPr="008A6414" w:rsidRDefault="00996B40" w:rsidP="00FA6A49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Figure 1</w:t>
      </w:r>
      <w:r w:rsidRPr="008A6414">
        <w:rPr>
          <w:rFonts w:eastAsia="Malgun Gothic"/>
          <w:b/>
          <w:sz w:val="20"/>
          <w:lang w:eastAsia="ko-KR"/>
        </w:rPr>
        <w:t xml:space="preserve">. </w:t>
      </w:r>
      <w:r>
        <w:rPr>
          <w:rFonts w:eastAsia="Malgun Gothic"/>
          <w:b/>
          <w:sz w:val="20"/>
          <w:lang w:eastAsia="ko-KR"/>
        </w:rPr>
        <w:t>Reference samples arrangement</w:t>
      </w:r>
    </w:p>
    <w:p w14:paraId="68A1BF8B" w14:textId="6FD97230" w:rsidR="00CA6299" w:rsidRDefault="00996B40" w:rsidP="00FA6A49">
      <w:pPr>
        <w:keepNext/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3FE9593" wp14:editId="58BCDEE0">
            <wp:extent cx="4824000" cy="1436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00" cy="14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5155AA" w14:textId="77777777" w:rsidR="00FA6A49" w:rsidRDefault="00FA6A49" w:rsidP="00BC3565">
      <w:pPr>
        <w:rPr>
          <w:lang w:val="en-CA"/>
        </w:rPr>
      </w:pPr>
    </w:p>
    <w:p w14:paraId="05BF943B" w14:textId="3946B317" w:rsidR="00996B40" w:rsidRDefault="00F92073" w:rsidP="00BC3565">
      <w:r>
        <w:rPr>
          <w:lang w:val="en-CA"/>
        </w:rPr>
        <w:t xml:space="preserve">The bilateral filter is applied to luma blocks with size </w:t>
      </w:r>
      <m:oMath>
        <m:r>
          <w:rPr>
            <w:rFonts w:ascii="Cambria Math" w:hAnsi="Cambria Math"/>
            <w:lang w:val="en-CA"/>
          </w:rPr>
          <m:t>W×H≥16×16</m:t>
        </m:r>
      </m:oMath>
      <w:r>
        <w:rPr>
          <w:lang w:val="en-CA"/>
        </w:rPr>
        <w:t xml:space="preserve"> and </w:t>
      </w:r>
      <w:r w:rsidR="00BA17CF">
        <w:rPr>
          <w:lang w:val="en-CA"/>
        </w:rPr>
        <w:t xml:space="preserve">all </w:t>
      </w:r>
      <w:r>
        <w:rPr>
          <w:lang w:val="en-CA"/>
        </w:rPr>
        <w:t xml:space="preserve">prediction modes </w:t>
      </w:r>
      <m:oMath>
        <m:r>
          <w:rPr>
            <w:rFonts w:ascii="Cambria Math" w:hAnsi="Cambria Math"/>
            <w:lang w:val="en-CA"/>
          </w:rPr>
          <m:t>m</m:t>
        </m:r>
      </m:oMath>
      <w:r>
        <w:rPr>
          <w:lang w:val="en-C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HOR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,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VER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Theme="minorEastAsia" w:hAnsi="Cambria Math"/>
              </w:rPr>
              <m:t>&gt;1</m:t>
            </m:r>
          </m:e>
        </m:func>
      </m:oMath>
      <w:r w:rsidR="00BA17CF">
        <w:t xml:space="preserve">. </w:t>
      </w:r>
    </w:p>
    <w:p w14:paraId="106F8B45" w14:textId="576D2CD4" w:rsidR="00BA17CF" w:rsidRDefault="00BA17CF" w:rsidP="00BA17CF">
      <w:pPr>
        <w:rPr>
          <w:lang w:val="en-CA"/>
        </w:rPr>
      </w:pPr>
      <w:r>
        <w:rPr>
          <w:lang w:val="en-CA"/>
        </w:rPr>
        <w:t xml:space="preserve">The bilateral filter is applied in two configurations, with </w:t>
      </w:r>
      <m:oMath>
        <m:r>
          <w:rPr>
            <w:rFonts w:ascii="Cambria Math" w:hAnsi="Cambria Math"/>
            <w:lang w:val="en-CA"/>
          </w:rPr>
          <m:t>s=4</m:t>
        </m:r>
      </m:oMath>
      <w:r>
        <w:rPr>
          <w:lang w:val="en-CA"/>
        </w:rPr>
        <w:t xml:space="preserve"> for block sizes </w:t>
      </w:r>
      <m:oMath>
        <m:r>
          <w:rPr>
            <w:rFonts w:ascii="Cambria Math" w:hAnsi="Cambria Math"/>
            <w:lang w:val="en-CA"/>
          </w:rPr>
          <m:t>W×H≥64×64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s=3</m:t>
        </m:r>
      </m:oMath>
      <w:r>
        <w:rPr>
          <w:lang w:val="en-CA"/>
        </w:rPr>
        <w:t xml:space="preserve"> otherwise. Both configurations share the same lookup tables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CA"/>
              </w:rPr>
              <m:t>pos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CA"/>
              </w:rPr>
              <m:t>val</m:t>
            </m:r>
          </m:sub>
        </m:sSub>
      </m:oMath>
      <w:r>
        <w:rPr>
          <w:lang w:val="en-CA"/>
        </w:rPr>
        <w:t xml:space="preserve">, but use different subsets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CA"/>
              </w:rPr>
              <m:t>val</m:t>
            </m:r>
          </m:sub>
        </m:sSub>
      </m:oMath>
      <w:r w:rsidR="00EB3A56">
        <w:rPr>
          <w:lang w:val="en-CA"/>
        </w:rPr>
        <w:t xml:space="preserve"> that correspond to different filter strengths. </w:t>
      </w:r>
    </w:p>
    <w:p w14:paraId="125DA280" w14:textId="77777777" w:rsidR="00FA6A49" w:rsidRDefault="00FA6A49" w:rsidP="00BA17CF"/>
    <w:p w14:paraId="1444E98D" w14:textId="540EDE67" w:rsidR="00287B2E" w:rsidRDefault="00287B2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977019D" w14:textId="20275EA1" w:rsidR="00291B88" w:rsidRDefault="00611F62" w:rsidP="00291B88">
      <w:pPr>
        <w:rPr>
          <w:lang w:val="en-CA"/>
        </w:rPr>
      </w:pPr>
      <w:r w:rsidRPr="00611F62">
        <w:rPr>
          <w:lang w:val="en-CA"/>
        </w:rPr>
        <w:t xml:space="preserve">According to 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J1023</w:t>
      </w:r>
      <w:r w:rsidRPr="00611F62">
        <w:rPr>
          <w:lang w:val="en-CA"/>
        </w:rPr>
        <w:t xml:space="preserve"> </w:t>
      </w:r>
      <w:r w:rsidR="003B7825">
        <w:rPr>
          <w:lang w:val="en-CA"/>
        </w:rPr>
        <w:fldChar w:fldCharType="begin"/>
      </w:r>
      <w:r w:rsidR="003B7825">
        <w:rPr>
          <w:lang w:val="en-CA"/>
        </w:rPr>
        <w:instrText xml:space="preserve"> REF _Ref375216321 \r \h </w:instrText>
      </w:r>
      <w:r w:rsidR="003B7825">
        <w:rPr>
          <w:lang w:val="en-CA"/>
        </w:rPr>
      </w:r>
      <w:r w:rsidR="003B7825">
        <w:rPr>
          <w:lang w:val="en-CA"/>
        </w:rPr>
        <w:fldChar w:fldCharType="separate"/>
      </w:r>
      <w:r w:rsidR="003B7825">
        <w:rPr>
          <w:lang w:val="en-CA"/>
        </w:rPr>
        <w:t>[1]</w:t>
      </w:r>
      <w:r w:rsidR="003B7825"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 w:rsidR="00212F49">
        <w:rPr>
          <w:lang w:val="en-CA"/>
        </w:rPr>
        <w:fldChar w:fldCharType="begin"/>
      </w:r>
      <w:r w:rsidR="00212F49">
        <w:rPr>
          <w:lang w:val="en-CA"/>
        </w:rPr>
        <w:instrText xml:space="preserve"> REF _Ref517350981 \r \h </w:instrText>
      </w:r>
      <w:r w:rsidR="00212F49">
        <w:rPr>
          <w:lang w:val="en-CA"/>
        </w:rPr>
      </w:r>
      <w:r w:rsidR="00212F49">
        <w:rPr>
          <w:lang w:val="en-CA"/>
        </w:rPr>
        <w:fldChar w:fldCharType="separate"/>
      </w:r>
      <w:r w:rsidR="00212F49">
        <w:rPr>
          <w:lang w:val="en-CA"/>
        </w:rPr>
        <w:t>[3]</w:t>
      </w:r>
      <w:r w:rsidR="00212F49">
        <w:rPr>
          <w:lang w:val="en-CA"/>
        </w:rPr>
        <w:fldChar w:fldCharType="end"/>
      </w:r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BMS-1.0 software in VTM and BMS configuration</w:t>
      </w:r>
      <w:r w:rsidRPr="00611F62">
        <w:rPr>
          <w:lang w:val="en-CA"/>
        </w:rPr>
        <w:t>.</w:t>
      </w:r>
      <w:r w:rsidR="00B05945">
        <w:rPr>
          <w:lang w:val="en-CA"/>
        </w:rPr>
        <w:t xml:space="preserve"> </w:t>
      </w:r>
      <w:r w:rsidR="00850C9A">
        <w:t xml:space="preserve">The corresponding simulations were conducted on an </w:t>
      </w:r>
      <w:r w:rsidR="00785450">
        <w:t xml:space="preserve">Intel Xeon cluster (E5-2697A v4, AVX2 on, turbo boost off) </w:t>
      </w:r>
      <w:r w:rsidR="00850C9A">
        <w:t>with Linux OS and GCC 7.2.1 compiler.</w:t>
      </w:r>
    </w:p>
    <w:p w14:paraId="23C6BCC7" w14:textId="08EAD969" w:rsidR="0079763F" w:rsidRDefault="0079763F" w:rsidP="00291B88">
      <w:pPr>
        <w:rPr>
          <w:lang w:val="en-CA"/>
        </w:rPr>
      </w:pPr>
    </w:p>
    <w:p w14:paraId="0BA0F64A" w14:textId="6D0692C3" w:rsidR="0079763F" w:rsidRPr="0023614A" w:rsidRDefault="0079763F" w:rsidP="00E11E0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>Table 1. Result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9763F" w:rsidRPr="0023614A" w14:paraId="28098A26" w14:textId="77777777" w:rsidTr="00B0594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52DAE" w14:textId="77777777" w:rsidR="0079763F" w:rsidRPr="0023614A" w:rsidRDefault="0079763F" w:rsidP="00E11E0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639E9" w14:textId="2A84CC1D" w:rsidR="0079763F" w:rsidRPr="0023614A" w:rsidRDefault="0079763F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88758" w14:textId="07DA2E85" w:rsidR="0079763F" w:rsidRPr="0023614A" w:rsidRDefault="0079763F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D23CA" w14:textId="5DE00A59" w:rsidR="0079763F" w:rsidRPr="0023614A" w:rsidRDefault="0079763F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30101" w14:textId="77777777" w:rsidR="0079763F" w:rsidRPr="0023614A" w:rsidRDefault="0079763F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A70B0" w14:textId="77777777" w:rsidR="0079763F" w:rsidRPr="0023614A" w:rsidRDefault="0079763F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096910" w:rsidRPr="0023614A" w14:paraId="7A2E133C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058C3B" w14:textId="111D15B3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15E4C" w14:textId="5C2ECF98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-0.68%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B3931" w14:textId="22D025BC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FDCD64" w14:textId="27096006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3ED5" w14:textId="2A1C64C2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0527D" w14:textId="5471957C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102%</w:t>
            </w:r>
          </w:p>
        </w:tc>
      </w:tr>
      <w:tr w:rsidR="00096910" w:rsidRPr="0023614A" w14:paraId="4F5E246A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A4D75C" w14:textId="6C87D112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6DA49" w14:textId="74E5D492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0F1A4" w14:textId="45983346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5531997" w14:textId="78D96C47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976D3" w14:textId="70224EBE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01C47" w14:textId="316B183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096910" w:rsidRPr="0023614A" w14:paraId="7D54A15B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9A7CEF1" w14:textId="2F5E6C04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AD268" w14:textId="423C83C0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DE56" w14:textId="13A87E6D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2C5B11" w14:textId="19F820F0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E5C24" w14:textId="2CFEF9B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1970F" w14:textId="3542D207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103%</w:t>
            </w:r>
          </w:p>
        </w:tc>
      </w:tr>
      <w:tr w:rsidR="00096910" w:rsidRPr="0023614A" w14:paraId="419513C0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BF2475" w14:textId="6692DCF2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674D8" w14:textId="534E76F6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D623A" w14:textId="4122F498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4E2A28" w14:textId="3D9937D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0743" w14:textId="3AB66A92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7812A" w14:textId="78F7A00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99%</w:t>
            </w:r>
          </w:p>
        </w:tc>
      </w:tr>
      <w:tr w:rsidR="00096910" w:rsidRPr="0023614A" w14:paraId="0D8A597E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2393A1" w14:textId="6290C5AF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2E34A06" w14:textId="186E9A60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49BAD68" w14:textId="354E1B6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35857D5" w14:textId="5CFA7D7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F2E532F" w14:textId="1F5E96FA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F39EC84" w14:textId="502A4AC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102%</w:t>
            </w:r>
          </w:p>
        </w:tc>
      </w:tr>
      <w:tr w:rsidR="00096910" w:rsidRPr="0023614A" w14:paraId="3B85A942" w14:textId="77777777" w:rsidTr="001470A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97E229" w14:textId="09F0B1FF" w:rsidR="00096910" w:rsidRPr="0023614A" w:rsidRDefault="00096910" w:rsidP="00E11E08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0CBF8E3" w14:textId="3E0AB215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C180CEF" w14:textId="36C0FE73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1B4F8F5" w14:textId="66FE50EA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6BF7119" w14:textId="69139139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962985C" w14:textId="43E90E56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101%</w:t>
            </w:r>
          </w:p>
        </w:tc>
      </w:tr>
      <w:tr w:rsidR="00096910" w:rsidRPr="0023614A" w14:paraId="1B00A47A" w14:textId="77777777" w:rsidTr="001470A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BB20F2" w14:textId="1AD486A2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BA0D4" w14:textId="196A9710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5D8B5" w14:textId="7C4D4E5D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0.00%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DD75C9E" w14:textId="4DD26E48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8CA1B" w14:textId="7CFC36B6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E23D5" w14:textId="10316FED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100%</w:t>
            </w:r>
          </w:p>
        </w:tc>
      </w:tr>
      <w:tr w:rsidR="0023614A" w:rsidRPr="0023614A" w14:paraId="17C35545" w14:textId="77777777" w:rsidTr="0023614A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2B290ED" w14:textId="676C64CE" w:rsidR="0023614A" w:rsidRPr="0023614A" w:rsidRDefault="0023614A" w:rsidP="0023614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E74D8" w14:textId="61661794" w:rsidR="0023614A" w:rsidRPr="0023614A" w:rsidRDefault="0023614A" w:rsidP="0023614A">
            <w:pPr>
              <w:pStyle w:val="NoSpacing"/>
              <w:keepNext/>
              <w:jc w:val="right"/>
            </w:pPr>
            <w:r w:rsidRPr="00980DDD"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54469" w14:textId="24A37D48" w:rsidR="0023614A" w:rsidRPr="0023614A" w:rsidRDefault="0023614A" w:rsidP="0023614A">
            <w:pPr>
              <w:pStyle w:val="NoSpacing"/>
              <w:keepNext/>
              <w:jc w:val="right"/>
            </w:pPr>
            <w:r w:rsidRPr="00980DDD"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9E34A1" w14:textId="2F09F7F1" w:rsidR="0023614A" w:rsidRPr="0023614A" w:rsidRDefault="0023614A" w:rsidP="0023614A">
            <w:pPr>
              <w:pStyle w:val="NoSpacing"/>
              <w:keepNext/>
              <w:jc w:val="right"/>
            </w:pPr>
            <w:r w:rsidRPr="00980DDD">
              <w:t>-0.18%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5DF14" w14:textId="2C79A8A7" w:rsidR="0023614A" w:rsidRPr="0023614A" w:rsidRDefault="0023614A" w:rsidP="0023614A">
            <w:pPr>
              <w:pStyle w:val="NoSpacing"/>
              <w:keepNext/>
              <w:jc w:val="right"/>
            </w:pPr>
            <w:r w:rsidRPr="00980DDD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BCCE6" w14:textId="5247C8D0" w:rsidR="0023614A" w:rsidRPr="0023614A" w:rsidRDefault="0023614A" w:rsidP="0023614A">
            <w:pPr>
              <w:pStyle w:val="NoSpacing"/>
              <w:keepNext/>
              <w:jc w:val="right"/>
            </w:pPr>
            <w:r w:rsidRPr="00980DDD">
              <w:t>102%</w:t>
            </w:r>
          </w:p>
        </w:tc>
      </w:tr>
    </w:tbl>
    <w:p w14:paraId="34A3575A" w14:textId="1384BDF7" w:rsidR="0079763F" w:rsidRPr="0023614A" w:rsidRDefault="0079763F" w:rsidP="00291B88">
      <w:pPr>
        <w:rPr>
          <w:lang w:val="en-CA"/>
        </w:rPr>
      </w:pPr>
    </w:p>
    <w:p w14:paraId="545F8B3D" w14:textId="60BB2E59" w:rsidR="00096910" w:rsidRPr="0023614A" w:rsidRDefault="00096910" w:rsidP="00E11E0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lastRenderedPageBreak/>
        <w:t>Table 2. Result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096910" w:rsidRPr="0023614A" w14:paraId="3F8C4329" w14:textId="77777777" w:rsidTr="00B0594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7488" w14:textId="77777777" w:rsidR="00096910" w:rsidRPr="0023614A" w:rsidRDefault="00096910" w:rsidP="00E11E0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C6949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F44F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C258F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9B4E5" w14:textId="77777777" w:rsidR="00096910" w:rsidRPr="0023614A" w:rsidRDefault="00096910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AD75C7" w14:textId="77777777" w:rsidR="00096910" w:rsidRPr="0023614A" w:rsidRDefault="00096910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096910" w:rsidRPr="0023614A" w14:paraId="7DE224D5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2F95D01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1B26D" w14:textId="661A20D2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6C8E2" w14:textId="136A17E5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E542F1" w14:textId="68236C7A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60446" w14:textId="32057EAE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EBA68" w14:textId="17D9A471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104%</w:t>
            </w:r>
          </w:p>
        </w:tc>
      </w:tr>
      <w:tr w:rsidR="00096910" w:rsidRPr="0023614A" w14:paraId="0141DA50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AC05A6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19E53" w14:textId="1386449E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3BB02" w14:textId="21031267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B2A01EF" w14:textId="0DE5CB51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90F3B" w14:textId="43B5AA5B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295F" w14:textId="2B554D4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096910" w:rsidRPr="0023614A" w14:paraId="100A6629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60D666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EEC1" w14:textId="0282B666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D5668" w14:textId="6B9C2877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3883A9" w14:textId="60C94D06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FC6DB" w14:textId="259CD066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C9EF2" w14:textId="0BF39E24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102%</w:t>
            </w:r>
          </w:p>
        </w:tc>
      </w:tr>
      <w:tr w:rsidR="00096910" w:rsidRPr="0023614A" w14:paraId="6F076959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FDE7DE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51999" w14:textId="1C0690B0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D66D" w14:textId="42E97FF6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65F741" w14:textId="12DED9E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B426B" w14:textId="0A5A7572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D97D" w14:textId="4B5859ED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99%</w:t>
            </w:r>
          </w:p>
        </w:tc>
      </w:tr>
      <w:tr w:rsidR="00096910" w:rsidRPr="0023614A" w14:paraId="2B660F65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A616C7A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8B4296" w14:textId="0037EBC7" w:rsidR="00096910" w:rsidRPr="0023614A" w:rsidRDefault="00096910" w:rsidP="00E11E08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7864C29" w14:textId="47E6E6FA" w:rsidR="00096910" w:rsidRPr="0023614A" w:rsidRDefault="00096910" w:rsidP="00E11E08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24884D" w14:textId="1150129E" w:rsidR="00096910" w:rsidRPr="0023614A" w:rsidRDefault="00096910" w:rsidP="00E11E08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8DCFC9" w14:textId="22B4E8B4" w:rsidR="00096910" w:rsidRPr="0023614A" w:rsidRDefault="00096910" w:rsidP="00E11E08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691562" w14:textId="4CEC5CE7" w:rsidR="00096910" w:rsidRPr="0023614A" w:rsidRDefault="00096910" w:rsidP="00E11E08">
            <w:pPr>
              <w:pStyle w:val="NoSpacing"/>
              <w:keepNext/>
              <w:jc w:val="right"/>
            </w:pPr>
          </w:p>
        </w:tc>
      </w:tr>
      <w:tr w:rsidR="00096910" w:rsidRPr="0023614A" w14:paraId="68D28E4E" w14:textId="77777777" w:rsidTr="0009691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69516A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464FA11" w14:textId="177EA5D4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DA3E9C" w14:textId="70AC697D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FA0B7BE" w14:textId="2157D873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3B5E266" w14:textId="421766F4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BB0598" w14:textId="16D57ACE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102%</w:t>
            </w:r>
          </w:p>
        </w:tc>
      </w:tr>
      <w:tr w:rsidR="00096910" w:rsidRPr="0023614A" w14:paraId="6A3D8062" w14:textId="77777777" w:rsidTr="0009691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AA2A5D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81E6E" w14:textId="16D4F45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44A7C" w14:textId="02AEC710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44A5FCC" w14:textId="0617644B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9EC67" w14:textId="4A6F3C8F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EF658" w14:textId="287303F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23614A" w:rsidRPr="0023614A" w14:paraId="3E98212A" w14:textId="77777777" w:rsidTr="0023614A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4731774" w14:textId="77777777" w:rsidR="0023614A" w:rsidRPr="0023614A" w:rsidRDefault="0023614A" w:rsidP="0023614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78D8A" w14:textId="13877B1F" w:rsidR="0023614A" w:rsidRPr="0023614A" w:rsidRDefault="0023614A" w:rsidP="0023614A">
            <w:pPr>
              <w:pStyle w:val="NoSpacing"/>
              <w:keepNext/>
              <w:jc w:val="right"/>
            </w:pPr>
            <w:r w:rsidRPr="00E60B70"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DBD26" w14:textId="4F8B2256" w:rsidR="0023614A" w:rsidRPr="0023614A" w:rsidRDefault="0023614A" w:rsidP="0023614A">
            <w:pPr>
              <w:pStyle w:val="NoSpacing"/>
              <w:keepNext/>
              <w:jc w:val="right"/>
            </w:pPr>
            <w:r w:rsidRPr="00E60B70"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AE48B9" w14:textId="27B1216C" w:rsidR="0023614A" w:rsidRPr="0023614A" w:rsidRDefault="0023614A" w:rsidP="0023614A">
            <w:pPr>
              <w:pStyle w:val="NoSpacing"/>
              <w:keepNext/>
              <w:jc w:val="right"/>
            </w:pPr>
            <w:r w:rsidRPr="00E60B70">
              <w:t>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8CCF5" w14:textId="515C0074" w:rsidR="0023614A" w:rsidRPr="0023614A" w:rsidRDefault="0023614A" w:rsidP="0023614A">
            <w:pPr>
              <w:pStyle w:val="NoSpacing"/>
              <w:keepNext/>
              <w:jc w:val="right"/>
            </w:pPr>
            <w:r w:rsidRPr="00E60B70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B8E20" w14:textId="518A4246" w:rsidR="0023614A" w:rsidRPr="0023614A" w:rsidRDefault="0023614A" w:rsidP="0023614A">
            <w:pPr>
              <w:pStyle w:val="NoSpacing"/>
              <w:keepNext/>
              <w:jc w:val="right"/>
            </w:pPr>
            <w:r w:rsidRPr="00E60B70">
              <w:t>100%</w:t>
            </w:r>
          </w:p>
        </w:tc>
      </w:tr>
    </w:tbl>
    <w:p w14:paraId="66786620" w14:textId="5CDFD962" w:rsidR="00096910" w:rsidRPr="0023614A" w:rsidRDefault="00096910" w:rsidP="00291B88">
      <w:pPr>
        <w:rPr>
          <w:lang w:val="en-CA"/>
        </w:rPr>
      </w:pPr>
    </w:p>
    <w:p w14:paraId="70E49A79" w14:textId="7D1BFBF0" w:rsidR="00096910" w:rsidRPr="0023614A" w:rsidRDefault="00096910" w:rsidP="00E11E0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>Table 3. Result for BMS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096910" w:rsidRPr="0023614A" w14:paraId="14CA6F53" w14:textId="77777777" w:rsidTr="00B0594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0702C8" w14:textId="77777777" w:rsidR="00096910" w:rsidRPr="0023614A" w:rsidRDefault="00096910" w:rsidP="00E11E0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258A5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F8F4E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6341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165C5" w14:textId="77777777" w:rsidR="00096910" w:rsidRPr="0023614A" w:rsidRDefault="00096910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9F00A" w14:textId="77777777" w:rsidR="00096910" w:rsidRPr="0023614A" w:rsidRDefault="00096910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096910" w:rsidRPr="0023614A" w14:paraId="34A7E0F3" w14:textId="77777777" w:rsidTr="00461C7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1D85C4" w14:textId="77777777" w:rsidR="00096910" w:rsidRPr="0023614A" w:rsidRDefault="00096910" w:rsidP="00461C74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7609" w14:textId="41195F6C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A1C32" w14:textId="056E7CCB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-0.64%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589DB4" w14:textId="7AB620F4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6DFD3" w14:textId="381B2D1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58EE6" w14:textId="059DE6B0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102%</w:t>
            </w:r>
          </w:p>
        </w:tc>
      </w:tr>
      <w:tr w:rsidR="00096910" w:rsidRPr="0023614A" w14:paraId="245A3C4E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6DAA7D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23994" w14:textId="15A78FCF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7B722" w14:textId="5844AF92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899816D" w14:textId="5E1056CB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6DF8F" w14:textId="33DE9305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B23D4" w14:textId="7CBB0885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102%</w:t>
            </w:r>
          </w:p>
        </w:tc>
      </w:tr>
      <w:tr w:rsidR="00096910" w:rsidRPr="0023614A" w14:paraId="3A768D99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C85055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E981C" w14:textId="2E42D120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E2BBC" w14:textId="545D8760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40A2AB" w14:textId="231F440B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D25A7" w14:textId="01822F7E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A65F7" w14:textId="7A64B1E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102%</w:t>
            </w:r>
          </w:p>
        </w:tc>
      </w:tr>
      <w:tr w:rsidR="00096910" w:rsidRPr="0023614A" w14:paraId="16DD2563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22EA64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6E6ED" w14:textId="040A403E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01D1" w14:textId="184F4EA3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90821A" w14:textId="35887AF6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BC462" w14:textId="4FE20E9A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9D27E" w14:textId="2E56FE9E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096910" w:rsidRPr="0023614A" w14:paraId="34493D7F" w14:textId="77777777" w:rsidTr="0009691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CEFF2E0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453FC8" w14:textId="5A72B09D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ACD5A3" w14:textId="7CEE603B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C8CC353" w14:textId="5FEEB889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2E43AE" w14:textId="642A3868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E76637" w14:textId="42C2E96A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103%</w:t>
            </w:r>
          </w:p>
        </w:tc>
      </w:tr>
      <w:tr w:rsidR="00096910" w:rsidRPr="0023614A" w14:paraId="6F9660B3" w14:textId="77777777" w:rsidTr="0009691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C91217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C7FE35" w14:textId="4A81561B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7008DB" w14:textId="5ED13867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010659E" w14:textId="1B6DA528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1730BE" w14:textId="5865ABEC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B5DAC4" w14:textId="4F816602" w:rsidR="00096910" w:rsidRPr="0023614A" w:rsidRDefault="00096910" w:rsidP="00E11E08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102%</w:t>
            </w:r>
          </w:p>
        </w:tc>
      </w:tr>
      <w:tr w:rsidR="00096910" w:rsidRPr="0023614A" w14:paraId="2189CE13" w14:textId="77777777" w:rsidTr="0009691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08A883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5A29A" w14:textId="32333C6F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BAEE8" w14:textId="72A242C4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B61E6A1" w14:textId="55E84E3D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97B25" w14:textId="4C0E6FDF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E6F3" w14:textId="60E6A590" w:rsidR="00096910" w:rsidRPr="0023614A" w:rsidRDefault="00096910" w:rsidP="00E11E08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AB5790" w:rsidRPr="0023614A" w14:paraId="68382E73" w14:textId="77777777" w:rsidTr="00AB579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EB3618E" w14:textId="77777777" w:rsidR="00AB5790" w:rsidRPr="0023614A" w:rsidRDefault="00AB5790" w:rsidP="00AB579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25656" w14:textId="55BAD7D2" w:rsidR="00AB5790" w:rsidRPr="0023614A" w:rsidRDefault="00AB5790" w:rsidP="00AB5790">
            <w:pPr>
              <w:pStyle w:val="NoSpacing"/>
              <w:keepNext/>
              <w:jc w:val="right"/>
            </w:pPr>
            <w:r w:rsidRPr="00B9128E">
              <w:t>-0.24%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6DB3D" w14:textId="7BF66974" w:rsidR="00AB5790" w:rsidRPr="0023614A" w:rsidRDefault="00AB5790" w:rsidP="00AB5790">
            <w:pPr>
              <w:pStyle w:val="NoSpacing"/>
              <w:keepNext/>
              <w:jc w:val="right"/>
            </w:pPr>
            <w:r w:rsidRPr="00B9128E"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2357D45" w14:textId="373882FF" w:rsidR="00AB5790" w:rsidRPr="0023614A" w:rsidRDefault="00AB5790" w:rsidP="00AB5790">
            <w:pPr>
              <w:pStyle w:val="NoSpacing"/>
              <w:keepNext/>
              <w:jc w:val="right"/>
            </w:pPr>
            <w:r w:rsidRPr="00B9128E">
              <w:t>-0.32%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37CD5" w14:textId="0E065438" w:rsidR="00AB5790" w:rsidRPr="0023614A" w:rsidRDefault="00AB5790" w:rsidP="00AB5790">
            <w:pPr>
              <w:pStyle w:val="NoSpacing"/>
              <w:keepNext/>
              <w:jc w:val="right"/>
            </w:pPr>
            <w:r w:rsidRPr="00B9128E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8DD23" w14:textId="23D9AB2F" w:rsidR="00AB5790" w:rsidRPr="0023614A" w:rsidRDefault="00AB5790" w:rsidP="00AB5790">
            <w:pPr>
              <w:pStyle w:val="NoSpacing"/>
              <w:keepNext/>
              <w:jc w:val="right"/>
            </w:pPr>
            <w:r w:rsidRPr="00B9128E">
              <w:t>101%</w:t>
            </w:r>
          </w:p>
        </w:tc>
      </w:tr>
    </w:tbl>
    <w:p w14:paraId="12A37E10" w14:textId="1313754E" w:rsidR="00096910" w:rsidRPr="0023614A" w:rsidRDefault="00096910" w:rsidP="00291B88">
      <w:pPr>
        <w:rPr>
          <w:lang w:val="en-CA"/>
        </w:rPr>
      </w:pPr>
    </w:p>
    <w:p w14:paraId="7D160419" w14:textId="2B5C2AF6" w:rsidR="00096910" w:rsidRPr="0023614A" w:rsidRDefault="00096910" w:rsidP="00E11E0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>Table 4. Result for BMS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096910" w:rsidRPr="0023614A" w14:paraId="1E97B2E8" w14:textId="77777777" w:rsidTr="00B0594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83DC6" w14:textId="77777777" w:rsidR="00096910" w:rsidRPr="0023614A" w:rsidRDefault="00096910" w:rsidP="00E11E08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B729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D7EC1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8A4E" w14:textId="77777777" w:rsidR="00096910" w:rsidRPr="0023614A" w:rsidRDefault="00096910" w:rsidP="00E11E08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AA429" w14:textId="77777777" w:rsidR="00096910" w:rsidRPr="0023614A" w:rsidRDefault="00096910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879DC" w14:textId="77777777" w:rsidR="00096910" w:rsidRPr="0023614A" w:rsidRDefault="00096910" w:rsidP="00E11E0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096910" w:rsidRPr="0023614A" w14:paraId="1BFFA7C8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CB73AC9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6F5F4" w14:textId="71D45042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66FAE" w14:textId="7917F5D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-0.38%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97181D" w14:textId="273E979D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E953" w14:textId="274B3488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7F85C" w14:textId="0B2B1EB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096910" w:rsidRPr="0023614A" w14:paraId="314E56A3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D46CA3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87FE9" w14:textId="10466678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FC730" w14:textId="77D5B31A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6F96975" w14:textId="5C44DE6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925B" w14:textId="5915469F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E99C7" w14:textId="204331DB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</w:tr>
      <w:tr w:rsidR="00096910" w:rsidRPr="0023614A" w14:paraId="3507E020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55E81E9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A8131" w14:textId="4CDC6E35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AFB75" w14:textId="3F7CC451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D9C5C" w14:textId="308421D5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43BA2" w14:textId="5812AA04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070E4" w14:textId="5F1139C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99%</w:t>
            </w:r>
          </w:p>
        </w:tc>
      </w:tr>
      <w:tr w:rsidR="00096910" w:rsidRPr="0023614A" w14:paraId="576E2BDB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A2E0ADD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36E98" w14:textId="32E2C829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67A70" w14:textId="4125953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FE3DD85" w14:textId="59D9AA3B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-0.46%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6386A" w14:textId="0E647812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3982" w14:textId="3F5F0DD3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100%</w:t>
            </w:r>
          </w:p>
        </w:tc>
      </w:tr>
      <w:tr w:rsidR="00096910" w:rsidRPr="0023614A" w14:paraId="792FE41E" w14:textId="77777777" w:rsidTr="001470A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8956586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648DE9" w14:textId="550BABE7" w:rsidR="00096910" w:rsidRPr="0023614A" w:rsidRDefault="00096910" w:rsidP="001470A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A50161" w14:textId="7381C912" w:rsidR="00096910" w:rsidRPr="0023614A" w:rsidRDefault="00096910" w:rsidP="001470A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32C8FE" w14:textId="73FAB1BE" w:rsidR="00096910" w:rsidRPr="0023614A" w:rsidRDefault="00096910" w:rsidP="001470A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55A18C" w14:textId="1B004243" w:rsidR="00096910" w:rsidRPr="0023614A" w:rsidRDefault="00096910" w:rsidP="001470A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235991" w14:textId="64B8A78A" w:rsidR="00096910" w:rsidRPr="0023614A" w:rsidRDefault="00096910" w:rsidP="001470AA">
            <w:pPr>
              <w:pStyle w:val="NoSpacing"/>
              <w:keepNext/>
              <w:jc w:val="right"/>
            </w:pPr>
          </w:p>
        </w:tc>
      </w:tr>
      <w:tr w:rsidR="00096910" w:rsidRPr="0023614A" w14:paraId="6E51F495" w14:textId="77777777" w:rsidTr="001470A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D4F47F0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87918A" w14:textId="3CA235D6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E71C52" w14:textId="35F838F2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3650AE" w14:textId="0EAD6C77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-0.24%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C1E35A" w14:textId="2E26CED3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3BB9C0" w14:textId="21D933F8" w:rsidR="00096910" w:rsidRPr="0023614A" w:rsidRDefault="00096910" w:rsidP="001470AA">
            <w:pPr>
              <w:pStyle w:val="NoSpacing"/>
              <w:keepNext/>
              <w:jc w:val="right"/>
              <w:rPr>
                <w:b/>
              </w:rPr>
            </w:pPr>
            <w:r w:rsidRPr="0023614A">
              <w:rPr>
                <w:b/>
              </w:rPr>
              <w:t>100%</w:t>
            </w:r>
          </w:p>
        </w:tc>
      </w:tr>
      <w:tr w:rsidR="00096910" w:rsidRPr="0023614A" w14:paraId="1D4CE7DE" w14:textId="77777777" w:rsidTr="001470A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20DF4E" w14:textId="77777777" w:rsidR="00096910" w:rsidRPr="0023614A" w:rsidRDefault="00096910" w:rsidP="00E11E0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391D2" w14:textId="24AB773B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E0101" w14:textId="6109C682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99436E" w14:textId="4F114C48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-0.30%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C920D" w14:textId="65A844F0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BD451" w14:textId="0369A2C7" w:rsidR="00096910" w:rsidRPr="0023614A" w:rsidRDefault="00096910" w:rsidP="001470AA">
            <w:pPr>
              <w:pStyle w:val="NoSpacing"/>
              <w:keepNext/>
              <w:jc w:val="right"/>
            </w:pPr>
            <w:r w:rsidRPr="0023614A">
              <w:t>100%</w:t>
            </w:r>
          </w:p>
        </w:tc>
      </w:tr>
      <w:tr w:rsidR="00DD5C98" w:rsidRPr="0023614A" w14:paraId="1678E105" w14:textId="77777777" w:rsidTr="00DD5C98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A67EB38" w14:textId="77777777" w:rsidR="00DD5C98" w:rsidRPr="0023614A" w:rsidRDefault="00DD5C98" w:rsidP="00DD5C98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8654" w14:textId="01133CFF" w:rsidR="00DD5C98" w:rsidRPr="0023614A" w:rsidRDefault="00DD5C98" w:rsidP="00DD5C98">
            <w:pPr>
              <w:pStyle w:val="NoSpacing"/>
              <w:keepNext/>
              <w:jc w:val="right"/>
            </w:pPr>
            <w:r w:rsidRPr="005D0050">
              <w:t>-0.07%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92D30" w14:textId="5A17A7E0" w:rsidR="00DD5C98" w:rsidRPr="0023614A" w:rsidRDefault="00DD5C98" w:rsidP="00DD5C98">
            <w:pPr>
              <w:pStyle w:val="NoSpacing"/>
              <w:keepNext/>
              <w:jc w:val="right"/>
            </w:pPr>
            <w:r w:rsidRPr="005D0050">
              <w:t>0.00%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B378132" w14:textId="589020C7" w:rsidR="00DD5C98" w:rsidRPr="0023614A" w:rsidRDefault="00DD5C98" w:rsidP="00DD5C98">
            <w:pPr>
              <w:pStyle w:val="NoSpacing"/>
              <w:keepNext/>
              <w:jc w:val="right"/>
            </w:pPr>
            <w:r w:rsidRPr="005D0050"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4579F" w14:textId="2C4666E2" w:rsidR="00DD5C98" w:rsidRPr="0023614A" w:rsidRDefault="00DD5C98" w:rsidP="00DD5C98">
            <w:pPr>
              <w:pStyle w:val="NoSpacing"/>
              <w:keepNext/>
              <w:jc w:val="right"/>
            </w:pPr>
            <w:r w:rsidRPr="005D0050"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23D5C" w14:textId="23E5B7DB" w:rsidR="00DD5C98" w:rsidRPr="0023614A" w:rsidRDefault="00DD5C98" w:rsidP="00DD5C98">
            <w:pPr>
              <w:pStyle w:val="NoSpacing"/>
              <w:keepNext/>
              <w:jc w:val="right"/>
            </w:pPr>
            <w:r w:rsidRPr="005D0050">
              <w:t>99%</w:t>
            </w:r>
          </w:p>
        </w:tc>
      </w:tr>
    </w:tbl>
    <w:p w14:paraId="6C87FDAF" w14:textId="77777777" w:rsidR="00096910" w:rsidRPr="0023614A" w:rsidRDefault="00096910" w:rsidP="00291B88">
      <w:pPr>
        <w:rPr>
          <w:lang w:val="en-CA"/>
        </w:rPr>
      </w:pPr>
    </w:p>
    <w:p w14:paraId="3067D8B2" w14:textId="261AD465" w:rsidR="00287B2E" w:rsidRPr="0023614A" w:rsidRDefault="00287B2E" w:rsidP="00E11923">
      <w:pPr>
        <w:pStyle w:val="Heading1"/>
        <w:rPr>
          <w:lang w:val="en-CA"/>
        </w:rPr>
      </w:pPr>
      <w:r w:rsidRPr="0023614A">
        <w:rPr>
          <w:lang w:val="en-CA"/>
        </w:rPr>
        <w:t>Cross check</w:t>
      </w:r>
    </w:p>
    <w:p w14:paraId="6E52FA16" w14:textId="79816991" w:rsidR="00817656" w:rsidRDefault="00817656" w:rsidP="00817656">
      <w:pPr>
        <w:rPr>
          <w:lang w:val="en-CA"/>
        </w:rPr>
      </w:pPr>
      <w:r>
        <w:rPr>
          <w:lang w:val="en-CA"/>
        </w:rPr>
        <w:t>The cross check of test 2.7.1 was done by Huawei.</w:t>
      </w:r>
    </w:p>
    <w:p w14:paraId="74BBE233" w14:textId="77777777" w:rsidR="00FA6A49" w:rsidRPr="00817656" w:rsidRDefault="00FA6A49" w:rsidP="00817656">
      <w:pPr>
        <w:rPr>
          <w:lang w:val="en-CA"/>
        </w:rPr>
      </w:pPr>
    </w:p>
    <w:p w14:paraId="26D4850B" w14:textId="4AB31DE4" w:rsidR="00287B2E" w:rsidRDefault="00287B2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8AC0F7D" w14:textId="4099CA34" w:rsidR="00E11E08" w:rsidRDefault="00E11E08" w:rsidP="00291B88">
      <w:pPr>
        <w:rPr>
          <w:lang w:val="en-CA"/>
        </w:rPr>
      </w:pPr>
      <w:r>
        <w:rPr>
          <w:lang w:val="en-CA"/>
        </w:rPr>
        <w:t xml:space="preserve">The results show that the proposed bilateral reference sample filter leads to </w:t>
      </w:r>
      <w:r w:rsidR="0077675D">
        <w:rPr>
          <w:lang w:val="en-CA"/>
        </w:rPr>
        <w:t>good</w:t>
      </w:r>
      <w:r w:rsidR="00461C74">
        <w:rPr>
          <w:lang w:val="en-CA"/>
        </w:rPr>
        <w:t xml:space="preserve"> coding gains</w:t>
      </w:r>
      <w:r w:rsidR="00432B1A">
        <w:rPr>
          <w:lang w:val="en-CA"/>
        </w:rPr>
        <w:t xml:space="preserve"> </w:t>
      </w:r>
      <w:r w:rsidR="00461C74">
        <w:rPr>
          <w:lang w:val="en-CA"/>
        </w:rPr>
        <w:t xml:space="preserve">without increasing the encoding and decoding time. </w:t>
      </w:r>
      <w:r w:rsidR="0077675D">
        <w:rPr>
          <w:lang w:val="en-CA"/>
        </w:rPr>
        <w:t>The performance improvement is consistent for VTM and BMS configuration. The filter is</w:t>
      </w:r>
      <w:r w:rsidR="00461C74">
        <w:rPr>
          <w:lang w:val="en-CA"/>
        </w:rPr>
        <w:t xml:space="preserve"> implemented </w:t>
      </w:r>
      <w:r w:rsidR="0077675D">
        <w:rPr>
          <w:lang w:val="en-CA"/>
        </w:rPr>
        <w:t>efficiently and</w:t>
      </w:r>
      <w:r w:rsidR="00461C74">
        <w:rPr>
          <w:lang w:val="en-CA"/>
        </w:rPr>
        <w:t xml:space="preserve"> can easily be combined with the multi-reference line tools in CE3.5</w:t>
      </w:r>
      <w:r w:rsidR="0077675D">
        <w:rPr>
          <w:lang w:val="en-CA"/>
        </w:rPr>
        <w:t>.</w:t>
      </w:r>
      <w:r w:rsidR="00461C74">
        <w:rPr>
          <w:lang w:val="en-CA"/>
        </w:rPr>
        <w:t xml:space="preserve"> </w:t>
      </w:r>
      <w:r w:rsidR="0077675D">
        <w:rPr>
          <w:lang w:val="en-CA"/>
        </w:rPr>
        <w:t xml:space="preserve">In summary, the proposed tool </w:t>
      </w:r>
      <w:r w:rsidR="000222FB">
        <w:rPr>
          <w:lang w:val="en-CA"/>
        </w:rPr>
        <w:t>increases</w:t>
      </w:r>
      <w:r w:rsidR="0077675D">
        <w:rPr>
          <w:lang w:val="en-CA"/>
        </w:rPr>
        <w:t xml:space="preserve"> the coding efficiency without </w:t>
      </w:r>
      <w:r w:rsidR="000222FB">
        <w:rPr>
          <w:lang w:val="en-CA"/>
        </w:rPr>
        <w:t>increasing the</w:t>
      </w:r>
      <w:r w:rsidR="0077675D">
        <w:rPr>
          <w:lang w:val="en-CA"/>
        </w:rPr>
        <w:t xml:space="preserve"> complexity and is therefore recommended for adoption to VVC.</w:t>
      </w:r>
      <w:r w:rsidR="00461C74">
        <w:rPr>
          <w:lang w:val="en-CA"/>
        </w:rPr>
        <w:t xml:space="preserve"> </w:t>
      </w:r>
    </w:p>
    <w:p w14:paraId="470B730D" w14:textId="77777777" w:rsidR="00FA6A49" w:rsidRDefault="00FA6A49" w:rsidP="00291B88">
      <w:pPr>
        <w:rPr>
          <w:lang w:val="en-CA"/>
        </w:rPr>
      </w:pPr>
    </w:p>
    <w:p w14:paraId="7FBB51BF" w14:textId="2928DADD" w:rsidR="00287B2E" w:rsidRDefault="00287B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467484" w14:textId="1887C51E" w:rsidR="003B7825" w:rsidRDefault="003B7825" w:rsidP="003B782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37204059"/>
      <w:bookmarkStart w:id="2" w:name="_Ref375216321"/>
      <w:r w:rsidRPr="003B7825">
        <w:t xml:space="preserve">G. Van der Auwera, J. Heo, </w:t>
      </w:r>
      <w:r>
        <w:t xml:space="preserve">A. Filippov, </w:t>
      </w:r>
      <w:r w:rsidRPr="003B7825">
        <w:rPr>
          <w:bCs/>
          <w:lang w:eastAsia="ko-KR"/>
        </w:rPr>
        <w:t>“</w:t>
      </w:r>
      <w:r>
        <w:t>Description of Core Experiment 3 (CE3): Intra Prediction and Mode Coding</w:t>
      </w:r>
      <w:r w:rsidRPr="003B7825">
        <w:rPr>
          <w:bCs/>
          <w:lang w:eastAsia="ko-KR"/>
        </w:rPr>
        <w:t>,”</w:t>
      </w:r>
      <w:r>
        <w:t xml:space="preserve"> </w:t>
      </w:r>
      <w:r w:rsidRPr="003B7825">
        <w:t>JVET-J1023</w:t>
      </w:r>
      <w:r>
        <w:t xml:space="preserve">, </w:t>
      </w:r>
      <w:bookmarkEnd w:id="1"/>
      <w:r>
        <w:t>San Diego, USA, April 2018</w:t>
      </w:r>
      <w:r w:rsidRPr="003B7825">
        <w:rPr>
          <w:bCs/>
          <w:lang w:eastAsia="ko-KR"/>
        </w:rPr>
        <w:t>.</w:t>
      </w:r>
      <w:bookmarkEnd w:id="2"/>
    </w:p>
    <w:p w14:paraId="0AF0C93E" w14:textId="0FC49592" w:rsidR="003B7825" w:rsidRDefault="003B7825" w:rsidP="003B782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3" w:name="_Ref375216330"/>
      <w:bookmarkStart w:id="4" w:name="_Ref337204065"/>
      <w:bookmarkStart w:id="5" w:name="_Ref517350821"/>
      <w:r>
        <w:t xml:space="preserve">H. Schwarz et al., </w:t>
      </w:r>
      <w:r>
        <w:rPr>
          <w:bCs/>
          <w:lang w:eastAsia="ko-KR"/>
        </w:rPr>
        <w:t>“</w:t>
      </w:r>
      <w:r>
        <w:t>Description of SDR, HDR and 360° video coding technology proposal by Fraunhofer HHI</w:t>
      </w:r>
      <w:r>
        <w:rPr>
          <w:bCs/>
          <w:lang w:eastAsia="ko-KR"/>
        </w:rPr>
        <w:t>,”</w:t>
      </w:r>
      <w:r>
        <w:t xml:space="preserve"> </w:t>
      </w:r>
      <w:r w:rsidRPr="003B7825">
        <w:t>JVET-J0014</w:t>
      </w:r>
      <w:r>
        <w:t xml:space="preserve">, </w:t>
      </w:r>
      <w:bookmarkEnd w:id="3"/>
      <w:bookmarkEnd w:id="4"/>
      <w:r>
        <w:t>San Diego, USA, April 2018</w:t>
      </w:r>
      <w:r w:rsidRPr="003B7825">
        <w:rPr>
          <w:bCs/>
          <w:lang w:eastAsia="ko-KR"/>
        </w:rPr>
        <w:t>.</w:t>
      </w:r>
      <w:bookmarkEnd w:id="5"/>
    </w:p>
    <w:p w14:paraId="52650878" w14:textId="152EC79C" w:rsidR="003B7825" w:rsidRPr="00FA6A49" w:rsidRDefault="003B7825" w:rsidP="003B782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375216288"/>
      <w:bookmarkStart w:id="7" w:name="_Ref337204656"/>
      <w:bookmarkStart w:id="8" w:name="_Ref517350981"/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</w:t>
      </w:r>
      <w:r w:rsidR="00AB365E">
        <w:rPr>
          <w:bCs/>
          <w:lang w:eastAsia="ko-KR"/>
        </w:rPr>
        <w:t>JVET-J1010</w:t>
      </w:r>
      <w:r>
        <w:rPr>
          <w:bCs/>
          <w:lang w:eastAsia="ko-KR"/>
        </w:rPr>
        <w:t xml:space="preserve">, </w:t>
      </w:r>
      <w:bookmarkEnd w:id="6"/>
      <w:bookmarkEnd w:id="7"/>
      <w:r w:rsidR="00AB365E">
        <w:t>San Diego, USA, April 2018</w:t>
      </w:r>
      <w:r w:rsidR="00AB365E" w:rsidRPr="003B7825">
        <w:rPr>
          <w:bCs/>
          <w:lang w:eastAsia="ko-KR"/>
        </w:rPr>
        <w:t>.</w:t>
      </w:r>
      <w:bookmarkEnd w:id="8"/>
    </w:p>
    <w:p w14:paraId="3EAC6A76" w14:textId="77777777" w:rsidR="00FA6A49" w:rsidRDefault="00FA6A49" w:rsidP="00FA6A49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</w:p>
    <w:p w14:paraId="5F0CF8E4" w14:textId="0902BF3C" w:rsidR="001F2594" w:rsidRPr="005B217D" w:rsidRDefault="003B7825" w:rsidP="003B7825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1F2594"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9C7FEC" w:rsidR="007F1F8B" w:rsidRDefault="00A12BD0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CE45A2A" w14:textId="77777777" w:rsidR="0077675D" w:rsidRPr="0077675D" w:rsidRDefault="0077675D" w:rsidP="009234A5">
      <w:pPr>
        <w:rPr>
          <w:szCs w:val="22"/>
          <w:lang w:val="en-CA"/>
        </w:rPr>
      </w:pPr>
    </w:p>
    <w:sectPr w:rsidR="0077675D" w:rsidRPr="0077675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639D8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531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61E1">
      <w:rPr>
        <w:rStyle w:val="PageNumber"/>
        <w:noProof/>
      </w:rPr>
      <w:t>2018-06-25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648"/>
    <w:rsid w:val="000222FB"/>
    <w:rsid w:val="000308A3"/>
    <w:rsid w:val="000458BC"/>
    <w:rsid w:val="00045C41"/>
    <w:rsid w:val="00046C03"/>
    <w:rsid w:val="00065039"/>
    <w:rsid w:val="0007614F"/>
    <w:rsid w:val="00096910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0AA"/>
    <w:rsid w:val="00155526"/>
    <w:rsid w:val="001629D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F49"/>
    <w:rsid w:val="00215DFC"/>
    <w:rsid w:val="002212DF"/>
    <w:rsid w:val="00222CD4"/>
    <w:rsid w:val="00225016"/>
    <w:rsid w:val="002264A6"/>
    <w:rsid w:val="00227BA7"/>
    <w:rsid w:val="0023011C"/>
    <w:rsid w:val="0023614A"/>
    <w:rsid w:val="002375C1"/>
    <w:rsid w:val="00263398"/>
    <w:rsid w:val="00266F06"/>
    <w:rsid w:val="00275BCF"/>
    <w:rsid w:val="00287B2E"/>
    <w:rsid w:val="00291B88"/>
    <w:rsid w:val="00291E36"/>
    <w:rsid w:val="00292257"/>
    <w:rsid w:val="002A54E0"/>
    <w:rsid w:val="002B1595"/>
    <w:rsid w:val="002B191D"/>
    <w:rsid w:val="002D0AF6"/>
    <w:rsid w:val="002D47CF"/>
    <w:rsid w:val="002F164D"/>
    <w:rsid w:val="003021BC"/>
    <w:rsid w:val="00306206"/>
    <w:rsid w:val="00317D85"/>
    <w:rsid w:val="00327C56"/>
    <w:rsid w:val="003315A1"/>
    <w:rsid w:val="003373EC"/>
    <w:rsid w:val="00342FF4"/>
    <w:rsid w:val="0034441B"/>
    <w:rsid w:val="00346148"/>
    <w:rsid w:val="003669EA"/>
    <w:rsid w:val="003706CC"/>
    <w:rsid w:val="00377710"/>
    <w:rsid w:val="003A2D8E"/>
    <w:rsid w:val="003A7CE6"/>
    <w:rsid w:val="003B7825"/>
    <w:rsid w:val="003C20E4"/>
    <w:rsid w:val="003D6342"/>
    <w:rsid w:val="003E6F90"/>
    <w:rsid w:val="003E73ED"/>
    <w:rsid w:val="003F5D0F"/>
    <w:rsid w:val="00414101"/>
    <w:rsid w:val="004219CF"/>
    <w:rsid w:val="004234F0"/>
    <w:rsid w:val="00432B1A"/>
    <w:rsid w:val="00433DDB"/>
    <w:rsid w:val="00435A29"/>
    <w:rsid w:val="00437619"/>
    <w:rsid w:val="00461C74"/>
    <w:rsid w:val="00461D6F"/>
    <w:rsid w:val="00465A1E"/>
    <w:rsid w:val="004722CC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5A8E"/>
    <w:rsid w:val="00531AE9"/>
    <w:rsid w:val="00550A66"/>
    <w:rsid w:val="00567EC7"/>
    <w:rsid w:val="00570013"/>
    <w:rsid w:val="005801A2"/>
    <w:rsid w:val="00585311"/>
    <w:rsid w:val="005952A5"/>
    <w:rsid w:val="005A33A1"/>
    <w:rsid w:val="005A67CA"/>
    <w:rsid w:val="005B217D"/>
    <w:rsid w:val="005C385F"/>
    <w:rsid w:val="005E1AC6"/>
    <w:rsid w:val="005F6F1B"/>
    <w:rsid w:val="00611F62"/>
    <w:rsid w:val="00615995"/>
    <w:rsid w:val="00616155"/>
    <w:rsid w:val="00624B33"/>
    <w:rsid w:val="0063041A"/>
    <w:rsid w:val="00630AA2"/>
    <w:rsid w:val="0063420C"/>
    <w:rsid w:val="00646707"/>
    <w:rsid w:val="00657F7E"/>
    <w:rsid w:val="00662E58"/>
    <w:rsid w:val="006637F2"/>
    <w:rsid w:val="006642A5"/>
    <w:rsid w:val="00664DCF"/>
    <w:rsid w:val="00693EC1"/>
    <w:rsid w:val="00695EAA"/>
    <w:rsid w:val="006B075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75D"/>
    <w:rsid w:val="007768FF"/>
    <w:rsid w:val="007824D3"/>
    <w:rsid w:val="00785450"/>
    <w:rsid w:val="00796EE3"/>
    <w:rsid w:val="0079763F"/>
    <w:rsid w:val="007A7D29"/>
    <w:rsid w:val="007B46C8"/>
    <w:rsid w:val="007B4AB8"/>
    <w:rsid w:val="007D1181"/>
    <w:rsid w:val="007E01A3"/>
    <w:rsid w:val="007F1F8B"/>
    <w:rsid w:val="007F67A1"/>
    <w:rsid w:val="0081092B"/>
    <w:rsid w:val="00811C05"/>
    <w:rsid w:val="00817656"/>
    <w:rsid w:val="008206C8"/>
    <w:rsid w:val="00850C9A"/>
    <w:rsid w:val="0086387C"/>
    <w:rsid w:val="00874A6C"/>
    <w:rsid w:val="00876C65"/>
    <w:rsid w:val="008A4B4C"/>
    <w:rsid w:val="008C239F"/>
    <w:rsid w:val="008E480C"/>
    <w:rsid w:val="0090066E"/>
    <w:rsid w:val="00907757"/>
    <w:rsid w:val="009212B0"/>
    <w:rsid w:val="00921FA1"/>
    <w:rsid w:val="009234A5"/>
    <w:rsid w:val="00933453"/>
    <w:rsid w:val="009336F7"/>
    <w:rsid w:val="0093636C"/>
    <w:rsid w:val="00936B92"/>
    <w:rsid w:val="009374A7"/>
    <w:rsid w:val="00955F6D"/>
    <w:rsid w:val="00977C16"/>
    <w:rsid w:val="0098551D"/>
    <w:rsid w:val="0099518F"/>
    <w:rsid w:val="00996B40"/>
    <w:rsid w:val="009A523D"/>
    <w:rsid w:val="009B02A1"/>
    <w:rsid w:val="009D7CE6"/>
    <w:rsid w:val="009F496B"/>
    <w:rsid w:val="00A01439"/>
    <w:rsid w:val="00A02E61"/>
    <w:rsid w:val="00A05CFF"/>
    <w:rsid w:val="00A12BD0"/>
    <w:rsid w:val="00A13048"/>
    <w:rsid w:val="00A46843"/>
    <w:rsid w:val="00A56B97"/>
    <w:rsid w:val="00A6093D"/>
    <w:rsid w:val="00A661E1"/>
    <w:rsid w:val="00A767DC"/>
    <w:rsid w:val="00A76A6D"/>
    <w:rsid w:val="00A83253"/>
    <w:rsid w:val="00AA6E84"/>
    <w:rsid w:val="00AB1A1C"/>
    <w:rsid w:val="00AB365E"/>
    <w:rsid w:val="00AB5790"/>
    <w:rsid w:val="00AD05A8"/>
    <w:rsid w:val="00AE341B"/>
    <w:rsid w:val="00B01905"/>
    <w:rsid w:val="00B05945"/>
    <w:rsid w:val="00B07CA7"/>
    <w:rsid w:val="00B1279A"/>
    <w:rsid w:val="00B137B3"/>
    <w:rsid w:val="00B140B1"/>
    <w:rsid w:val="00B252E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7CF"/>
    <w:rsid w:val="00BC10BA"/>
    <w:rsid w:val="00BC3565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299"/>
    <w:rsid w:val="00CC2AAE"/>
    <w:rsid w:val="00CC5A42"/>
    <w:rsid w:val="00CD0EAB"/>
    <w:rsid w:val="00CE5E02"/>
    <w:rsid w:val="00CF34DB"/>
    <w:rsid w:val="00CF558F"/>
    <w:rsid w:val="00D010C0"/>
    <w:rsid w:val="00D073E2"/>
    <w:rsid w:val="00D231E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228"/>
    <w:rsid w:val="00DD02F4"/>
    <w:rsid w:val="00DD5C98"/>
    <w:rsid w:val="00DD6622"/>
    <w:rsid w:val="00DE1C7C"/>
    <w:rsid w:val="00DE6B43"/>
    <w:rsid w:val="00E10111"/>
    <w:rsid w:val="00E11923"/>
    <w:rsid w:val="00E11E08"/>
    <w:rsid w:val="00E262D4"/>
    <w:rsid w:val="00E36250"/>
    <w:rsid w:val="00E47F2D"/>
    <w:rsid w:val="00E54511"/>
    <w:rsid w:val="00E5532F"/>
    <w:rsid w:val="00E61DAC"/>
    <w:rsid w:val="00E6365F"/>
    <w:rsid w:val="00E66BDB"/>
    <w:rsid w:val="00E72B80"/>
    <w:rsid w:val="00E75FE3"/>
    <w:rsid w:val="00E86C4C"/>
    <w:rsid w:val="00E907A3"/>
    <w:rsid w:val="00E9163B"/>
    <w:rsid w:val="00EA5AE0"/>
    <w:rsid w:val="00EB3A56"/>
    <w:rsid w:val="00EB56E1"/>
    <w:rsid w:val="00EB7AB1"/>
    <w:rsid w:val="00EE7CD8"/>
    <w:rsid w:val="00EF48CC"/>
    <w:rsid w:val="00F00801"/>
    <w:rsid w:val="00F2488D"/>
    <w:rsid w:val="00F601A0"/>
    <w:rsid w:val="00F63277"/>
    <w:rsid w:val="00F712E9"/>
    <w:rsid w:val="00F73032"/>
    <w:rsid w:val="00F80DA7"/>
    <w:rsid w:val="00F848FC"/>
    <w:rsid w:val="00F906F6"/>
    <w:rsid w:val="00F92073"/>
    <w:rsid w:val="00F9282A"/>
    <w:rsid w:val="00F96BAD"/>
    <w:rsid w:val="00FA139D"/>
    <w:rsid w:val="00FA6A4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3277"/>
    <w:rPr>
      <w:color w:val="808080"/>
    </w:rPr>
  </w:style>
  <w:style w:type="character" w:customStyle="1" w:styleId="NoSpacingChar">
    <w:name w:val="No Spacing Char"/>
    <w:link w:val="NoSpacing"/>
    <w:uiPriority w:val="1"/>
    <w:locked/>
    <w:rsid w:val="0079763F"/>
    <w:rPr>
      <w:sz w:val="22"/>
    </w:rPr>
  </w:style>
  <w:style w:type="paragraph" w:styleId="NoSpacing">
    <w:name w:val="No Spacing"/>
    <w:link w:val="NoSpacingChar"/>
    <w:uiPriority w:val="1"/>
    <w:qFormat/>
    <w:rsid w:val="007976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Merkle, Philipp</cp:lastModifiedBy>
  <cp:revision>47</cp:revision>
  <cp:lastPrinted>1900-01-01T08:00:00Z</cp:lastPrinted>
  <dcterms:created xsi:type="dcterms:W3CDTF">2017-12-03T02:45:00Z</dcterms:created>
  <dcterms:modified xsi:type="dcterms:W3CDTF">2018-06-28T12:37:00Z</dcterms:modified>
</cp:coreProperties>
</file>