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C34B5" w14:paraId="7E96CA4B" w14:textId="77777777">
        <w:tc>
          <w:tcPr>
            <w:tcW w:w="6408" w:type="dxa"/>
          </w:tcPr>
          <w:p w14:paraId="18E03134" w14:textId="6F214C49" w:rsidR="006C5D39" w:rsidRPr="00AC34B5" w:rsidRDefault="004867D3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en-US"/>
              </w:rPr>
              <w:pict w14:anchorId="7AF4159C"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 w:eastAsia="en-US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 w:eastAsia="en-US"/>
              </w:rPr>
              <w:pict w14:anchorId="4343FD4C">
                <v:shape id="_x0000_s1050" type="#_x0000_t75" style="position:absolute;margin-left:21.15pt;margin-top:-25.1pt;width:23.2pt;height:21.05pt;z-index:2">
                  <v:imagedata r:id="rId8" o:title=""/>
                </v:shape>
              </w:pict>
            </w:r>
            <w:r w:rsidR="00E61DAC" w:rsidRPr="00AC34B5">
              <w:rPr>
                <w:b/>
                <w:szCs w:val="22"/>
                <w:lang w:val="en-CA"/>
              </w:rPr>
              <w:t xml:space="preserve">Joint </w:t>
            </w:r>
            <w:r w:rsidR="006C5D39" w:rsidRPr="00AC34B5">
              <w:rPr>
                <w:b/>
                <w:szCs w:val="22"/>
                <w:lang w:val="en-CA"/>
              </w:rPr>
              <w:t xml:space="preserve">Video </w:t>
            </w:r>
            <w:r w:rsidR="00F712E9" w:rsidRPr="00AC34B5">
              <w:rPr>
                <w:b/>
                <w:szCs w:val="22"/>
                <w:lang w:val="en-CA"/>
              </w:rPr>
              <w:t>Experts</w:t>
            </w:r>
            <w:r w:rsidR="009D7CE6" w:rsidRPr="00AC34B5">
              <w:rPr>
                <w:b/>
                <w:szCs w:val="22"/>
                <w:lang w:val="en-CA"/>
              </w:rPr>
              <w:t xml:space="preserve"> Team</w:t>
            </w:r>
            <w:r w:rsidR="006C5D39" w:rsidRPr="00AC34B5">
              <w:rPr>
                <w:b/>
                <w:szCs w:val="22"/>
                <w:lang w:val="en-CA"/>
              </w:rPr>
              <w:t xml:space="preserve"> (</w:t>
            </w:r>
            <w:r w:rsidR="009D7CE6" w:rsidRPr="00AC34B5">
              <w:rPr>
                <w:b/>
                <w:szCs w:val="22"/>
                <w:lang w:val="en-CA"/>
              </w:rPr>
              <w:t>JVET</w:t>
            </w:r>
            <w:r w:rsidR="006C5D39" w:rsidRPr="00AC34B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AC34B5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AC34B5">
              <w:rPr>
                <w:b/>
                <w:szCs w:val="22"/>
                <w:lang w:val="en-CA"/>
              </w:rPr>
              <w:t xml:space="preserve">of </w:t>
            </w:r>
            <w:r w:rsidR="007F1F8B" w:rsidRPr="00AC34B5">
              <w:rPr>
                <w:b/>
                <w:szCs w:val="22"/>
                <w:lang w:val="en-CA"/>
              </w:rPr>
              <w:t>ITU-T SG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16 WP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3 and ISO/IEC JTC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1/SC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29/WG</w:t>
            </w:r>
            <w:r w:rsidR="005E1AC6" w:rsidRPr="00AC34B5">
              <w:rPr>
                <w:b/>
                <w:szCs w:val="22"/>
                <w:lang w:val="en-CA"/>
              </w:rPr>
              <w:t> </w:t>
            </w:r>
            <w:r w:rsidR="007F1F8B" w:rsidRPr="00AC34B5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AC34B5" w:rsidRDefault="00F712E9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AC34B5">
              <w:t>10</w:t>
            </w:r>
            <w:r w:rsidR="00155526" w:rsidRPr="00AC34B5">
              <w:t>th</w:t>
            </w:r>
            <w:r w:rsidR="00A767DC" w:rsidRPr="00AC34B5">
              <w:t xml:space="preserve"> Meeting: </w:t>
            </w:r>
            <w:r w:rsidRPr="00AC34B5">
              <w:rPr>
                <w:lang w:val="en-CA"/>
              </w:rPr>
              <w:t>San Diego</w:t>
            </w:r>
            <w:r w:rsidR="003021BC" w:rsidRPr="00AC34B5">
              <w:rPr>
                <w:lang w:val="en-CA"/>
              </w:rPr>
              <w:t xml:space="preserve">, </w:t>
            </w:r>
            <w:r w:rsidRPr="00AC34B5">
              <w:rPr>
                <w:lang w:val="en-CA"/>
              </w:rPr>
              <w:t>US</w:t>
            </w:r>
            <w:r w:rsidR="003021BC" w:rsidRPr="00AC34B5">
              <w:rPr>
                <w:lang w:val="en-CA"/>
              </w:rPr>
              <w:t xml:space="preserve">, </w:t>
            </w:r>
            <w:r w:rsidRPr="00AC34B5">
              <w:rPr>
                <w:lang w:val="en-CA"/>
              </w:rPr>
              <w:t>10</w:t>
            </w:r>
            <w:r w:rsidR="003021BC" w:rsidRPr="00AC34B5">
              <w:rPr>
                <w:lang w:val="en-CA"/>
              </w:rPr>
              <w:t>–</w:t>
            </w:r>
            <w:r w:rsidR="00D531DB" w:rsidRPr="00AC34B5">
              <w:rPr>
                <w:lang w:val="en-CA"/>
              </w:rPr>
              <w:t>2</w:t>
            </w:r>
            <w:r w:rsidRPr="00AC34B5">
              <w:rPr>
                <w:lang w:val="en-CA"/>
              </w:rPr>
              <w:t>0</w:t>
            </w:r>
            <w:r w:rsidR="003021BC" w:rsidRPr="00AC34B5">
              <w:rPr>
                <w:lang w:val="en-CA"/>
              </w:rPr>
              <w:t xml:space="preserve"> </w:t>
            </w:r>
            <w:r w:rsidRPr="00AC34B5">
              <w:rPr>
                <w:lang w:val="en-CA"/>
              </w:rPr>
              <w:t>Apr</w:t>
            </w:r>
            <w:r w:rsidR="00EB56E1" w:rsidRPr="00AC34B5">
              <w:rPr>
                <w:lang w:val="en-CA"/>
              </w:rPr>
              <w:t>.</w:t>
            </w:r>
            <w:r w:rsidR="003021BC" w:rsidRPr="00AC34B5">
              <w:rPr>
                <w:lang w:val="en-CA"/>
              </w:rPr>
              <w:t xml:space="preserve"> 201</w:t>
            </w:r>
            <w:r w:rsidR="00C00DDE" w:rsidRPr="00AC34B5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4959ADAC" w:rsidR="008A4B4C" w:rsidRPr="00AC34B5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C34B5">
              <w:rPr>
                <w:lang w:val="en-CA"/>
              </w:rPr>
              <w:t>Document</w:t>
            </w:r>
            <w:r w:rsidR="006C5D39" w:rsidRPr="00AC34B5">
              <w:rPr>
                <w:lang w:val="en-CA"/>
              </w:rPr>
              <w:t xml:space="preserve">: </w:t>
            </w:r>
            <w:r w:rsidR="009D7CE6" w:rsidRPr="00AC34B5">
              <w:rPr>
                <w:lang w:val="en-CA"/>
              </w:rPr>
              <w:t>JVET</w:t>
            </w:r>
            <w:r w:rsidRPr="00AC34B5">
              <w:rPr>
                <w:lang w:val="en-CA"/>
              </w:rPr>
              <w:t>-</w:t>
            </w:r>
            <w:r w:rsidR="00F712E9" w:rsidRPr="00AC34B5">
              <w:rPr>
                <w:lang w:val="en-CA"/>
              </w:rPr>
              <w:t>J</w:t>
            </w:r>
            <w:r w:rsidR="0011293B">
              <w:rPr>
                <w:rFonts w:hint="eastAsia"/>
                <w:lang w:val="en-CA"/>
              </w:rPr>
              <w:t>0</w:t>
            </w:r>
            <w:r w:rsidR="0011293B">
              <w:rPr>
                <w:lang w:val="en-CA"/>
              </w:rPr>
              <w:t>09</w:t>
            </w:r>
            <w:r w:rsidR="0088342E">
              <w:rPr>
                <w:rFonts w:hint="eastAsia"/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C34B5" w14:paraId="188D2B50" w14:textId="77777777">
        <w:tc>
          <w:tcPr>
            <w:tcW w:w="1458" w:type="dxa"/>
          </w:tcPr>
          <w:p w14:paraId="7A6C85EB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DC1AFE" w:rsidR="00E61DAC" w:rsidRPr="00AC34B5" w:rsidRDefault="0088342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8342E">
              <w:rPr>
                <w:b/>
                <w:szCs w:val="22"/>
                <w:lang w:val="en-CA"/>
              </w:rPr>
              <w:t>Cross-check of JVET-J0090 Measurement result of memory bandwidth on HM</w:t>
            </w:r>
          </w:p>
        </w:tc>
      </w:tr>
      <w:tr w:rsidR="00E61DAC" w:rsidRPr="00AC34B5" w14:paraId="3D8B01B2" w14:textId="77777777">
        <w:tc>
          <w:tcPr>
            <w:tcW w:w="1458" w:type="dxa"/>
          </w:tcPr>
          <w:p w14:paraId="7AC356CE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3C5E0B0" w:rsidR="00E61DAC" w:rsidRPr="00AC34B5" w:rsidRDefault="00E1122C" w:rsidP="009D7CE6">
            <w:pPr>
              <w:spacing w:before="60" w:after="60"/>
              <w:rPr>
                <w:szCs w:val="22"/>
                <w:lang w:val="en-CA"/>
              </w:rPr>
            </w:pPr>
            <w:r w:rsidRPr="00AC34B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AC34B5" w14:paraId="7E6D99E3" w14:textId="77777777">
        <w:tc>
          <w:tcPr>
            <w:tcW w:w="1458" w:type="dxa"/>
          </w:tcPr>
          <w:p w14:paraId="18CCDCD6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1B7AFA9" w:rsidR="00E61DAC" w:rsidRPr="00AC34B5" w:rsidRDefault="00E1122C" w:rsidP="005E1AC6">
            <w:pPr>
              <w:spacing w:before="60" w:after="60"/>
              <w:rPr>
                <w:szCs w:val="22"/>
                <w:lang w:val="en-CA"/>
              </w:rPr>
            </w:pPr>
            <w:r w:rsidRPr="00AC34B5">
              <w:rPr>
                <w:szCs w:val="22"/>
                <w:lang w:val="en-CA"/>
              </w:rPr>
              <w:t>Information</w:t>
            </w:r>
          </w:p>
        </w:tc>
      </w:tr>
      <w:tr w:rsidR="00E61DAC" w:rsidRPr="00AC34B5" w14:paraId="714CD808" w14:textId="77777777">
        <w:tc>
          <w:tcPr>
            <w:tcW w:w="1458" w:type="dxa"/>
          </w:tcPr>
          <w:p w14:paraId="4DB59313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Author(s) or</w:t>
            </w:r>
            <w:r w:rsidRPr="00AC34B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03D8E08" w14:textId="77777777" w:rsidR="00CE1901" w:rsidRDefault="00CE1901" w:rsidP="00E1122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E1901">
              <w:rPr>
                <w:szCs w:val="22"/>
                <w:lang w:val="en-CA"/>
              </w:rPr>
              <w:t>Tianyang</w:t>
            </w:r>
            <w:proofErr w:type="spellEnd"/>
            <w:r w:rsidRPr="00CE1901">
              <w:rPr>
                <w:szCs w:val="22"/>
                <w:lang w:val="en-CA"/>
              </w:rPr>
              <w:t xml:space="preserve"> Zhou</w:t>
            </w:r>
          </w:p>
          <w:p w14:paraId="4F369A8C" w14:textId="247E708C" w:rsidR="00E1122C" w:rsidRPr="00AC34B5" w:rsidRDefault="00CE1901" w:rsidP="00E112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  <w:p w14:paraId="49D81240" w14:textId="4022B76D" w:rsidR="00E61DAC" w:rsidRPr="00AC34B5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AC34B5" w:rsidRDefault="00E61DAC">
            <w:pPr>
              <w:spacing w:before="60" w:after="60"/>
              <w:rPr>
                <w:szCs w:val="22"/>
                <w:lang w:val="en-CA"/>
              </w:rPr>
            </w:pPr>
            <w:r w:rsidRPr="00AC34B5">
              <w:rPr>
                <w:szCs w:val="22"/>
                <w:lang w:val="en-CA"/>
              </w:rPr>
              <w:br/>
              <w:t>Tel:</w:t>
            </w:r>
            <w:r w:rsidRPr="00AC34B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E690320" w14:textId="3A845DCB" w:rsidR="00E1122C" w:rsidRPr="00AC34B5" w:rsidRDefault="00CE1901" w:rsidP="00E1122C">
            <w:pPr>
              <w:spacing w:before="60" w:after="60"/>
              <w:rPr>
                <w:szCs w:val="22"/>
                <w:lang w:val="en-CA"/>
              </w:rPr>
            </w:pPr>
            <w:r>
              <w:t>ikai.tomohiro@sharp.co.jp</w:t>
            </w:r>
          </w:p>
          <w:p w14:paraId="32C2ABFD" w14:textId="44914B73" w:rsidR="00E61DAC" w:rsidRPr="00AC34B5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AC34B5" w14:paraId="49AFAA61" w14:textId="77777777">
        <w:tc>
          <w:tcPr>
            <w:tcW w:w="1458" w:type="dxa"/>
          </w:tcPr>
          <w:p w14:paraId="2C08AF6B" w14:textId="77777777" w:rsidR="00E61DAC" w:rsidRPr="00AC34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C34B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A62339" w:rsidR="00E61DAC" w:rsidRPr="00AC34B5" w:rsidRDefault="00CE19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1A64FF" w14:textId="3F433EF8" w:rsidR="00CE1901" w:rsidRDefault="00E1122C" w:rsidP="00CE1901">
      <w:pPr>
        <w:rPr>
          <w:lang w:val="en-CA"/>
        </w:rPr>
      </w:pPr>
      <w:r>
        <w:rPr>
          <w:lang w:val="en-CA"/>
        </w:rPr>
        <w:t>This contribution</w:t>
      </w:r>
      <w:r w:rsidR="00CE1901">
        <w:rPr>
          <w:lang w:val="en-CA"/>
        </w:rPr>
        <w:t xml:space="preserve"> presents a cross-check result </w:t>
      </w:r>
      <w:r w:rsidR="00CE1901" w:rsidRPr="00CE1901">
        <w:rPr>
          <w:lang w:val="en-CA"/>
        </w:rPr>
        <w:t>of JVET-J0090 Measurement result of memory bandwidth on HM</w:t>
      </w:r>
      <w:r w:rsidR="00CE1901">
        <w:rPr>
          <w:lang w:val="en-CA"/>
        </w:rPr>
        <w:t xml:space="preserve">. Specifically the test was done using </w:t>
      </w:r>
      <w:proofErr w:type="spellStart"/>
      <w:r w:rsidR="00CE1901">
        <w:rPr>
          <w:lang w:val="en-CA"/>
        </w:rPr>
        <w:t>CfP</w:t>
      </w:r>
      <w:proofErr w:type="spellEnd"/>
      <w:r w:rsidR="00CE1901">
        <w:rPr>
          <w:lang w:val="en-CA"/>
        </w:rPr>
        <w:t xml:space="preserve"> HM anchor </w:t>
      </w:r>
      <w:proofErr w:type="spellStart"/>
      <w:r w:rsidR="00CE1901">
        <w:rPr>
          <w:lang w:val="en-CA"/>
        </w:rPr>
        <w:t>bitstreams</w:t>
      </w:r>
      <w:proofErr w:type="spellEnd"/>
      <w:r w:rsidR="00CE1901">
        <w:rPr>
          <w:lang w:val="en-CA"/>
        </w:rPr>
        <w:t xml:space="preserve"> in SDR CS1 and CS2</w:t>
      </w:r>
      <w:r w:rsidR="000C4AED">
        <w:rPr>
          <w:lang w:val="en-CA"/>
        </w:rPr>
        <w:t xml:space="preserve"> categories</w:t>
      </w:r>
      <w:r w:rsidR="00CE1901">
        <w:rPr>
          <w:lang w:val="en-CA"/>
        </w:rPr>
        <w:t xml:space="preserve">. The cross-checker confirmed that the </w:t>
      </w:r>
      <w:r w:rsidR="000C4AED">
        <w:rPr>
          <w:lang w:val="en-CA"/>
        </w:rPr>
        <w:t xml:space="preserve">difference between </w:t>
      </w:r>
      <w:r w:rsidR="00CE1901">
        <w:rPr>
          <w:lang w:val="en-CA"/>
        </w:rPr>
        <w:t xml:space="preserve">results provided by proponent and the results </w:t>
      </w:r>
      <w:r w:rsidR="000C4AED">
        <w:rPr>
          <w:lang w:val="en-CA"/>
        </w:rPr>
        <w:t xml:space="preserve">generated </w:t>
      </w:r>
      <w:r w:rsidR="00CE1901">
        <w:rPr>
          <w:lang w:val="en-CA"/>
        </w:rPr>
        <w:t xml:space="preserve">by the </w:t>
      </w:r>
      <w:r w:rsidR="00CE1901">
        <w:rPr>
          <w:lang w:val="en-CA"/>
        </w:rPr>
        <w:t>cross-checker</w:t>
      </w:r>
      <w:r w:rsidR="00CE1901">
        <w:rPr>
          <w:lang w:val="en-CA"/>
        </w:rPr>
        <w:t xml:space="preserve"> are </w:t>
      </w:r>
      <w:r w:rsidR="000C4AED">
        <w:rPr>
          <w:lang w:val="en-CA"/>
        </w:rPr>
        <w:t xml:space="preserve">all </w:t>
      </w:r>
      <w:r w:rsidR="00CE1901">
        <w:rPr>
          <w:lang w:val="en-CA"/>
        </w:rPr>
        <w:t xml:space="preserve">within a </w:t>
      </w:r>
      <w:r w:rsidR="002D2231">
        <w:rPr>
          <w:lang w:val="en-CA"/>
        </w:rPr>
        <w:t xml:space="preserve">range of </w:t>
      </w:r>
      <w:r w:rsidR="002D2231" w:rsidRPr="002D2231">
        <w:rPr>
          <w:lang w:val="en-CA"/>
        </w:rPr>
        <w:t>0.01 % and 0.1% in terms of Hit rate and Required bandwidth respect</w:t>
      </w:r>
      <w:r w:rsidR="002D2231">
        <w:rPr>
          <w:lang w:val="en-CA"/>
        </w:rPr>
        <w:t>ive</w:t>
      </w:r>
      <w:r w:rsidR="002D2231" w:rsidRPr="002D2231">
        <w:rPr>
          <w:lang w:val="en-CA"/>
        </w:rPr>
        <w:t>ly.</w:t>
      </w:r>
      <w:r w:rsidR="00CD5D16">
        <w:rPr>
          <w:lang w:val="en-CA"/>
        </w:rPr>
        <w:t xml:space="preserve"> That mea</w:t>
      </w:r>
      <w:r w:rsidR="003E098B">
        <w:rPr>
          <w:lang w:val="en-CA"/>
        </w:rPr>
        <w:t>n</w:t>
      </w:r>
      <w:r w:rsidR="00CD5D16">
        <w:rPr>
          <w:lang w:val="en-CA"/>
        </w:rPr>
        <w:t>s “matched”.</w:t>
      </w:r>
    </w:p>
    <w:p w14:paraId="6885A037" w14:textId="3E434FBC" w:rsidR="00A23EDD" w:rsidRDefault="00311F54" w:rsidP="00CE1901">
      <w:pPr>
        <w:rPr>
          <w:lang w:val="en-CA"/>
        </w:rPr>
      </w:pPr>
      <w:r>
        <w:rPr>
          <w:lang w:val="en-CA"/>
        </w:rPr>
        <w:t>It is noted that i</w:t>
      </w:r>
      <w:r w:rsidR="00A23EDD">
        <w:rPr>
          <w:lang w:val="en-CA"/>
        </w:rPr>
        <w:t xml:space="preserve">n </w:t>
      </w:r>
      <w:r w:rsidR="007317D5">
        <w:rPr>
          <w:lang w:val="en-CA"/>
        </w:rPr>
        <w:t xml:space="preserve">the </w:t>
      </w:r>
      <w:r w:rsidR="00A23EDD">
        <w:rPr>
          <w:lang w:val="en-CA"/>
        </w:rPr>
        <w:t xml:space="preserve">development of the measurement software, the cross-checker (Sharp) also contributes several fixes on </w:t>
      </w:r>
      <w:r w:rsidR="00A3266B">
        <w:rPr>
          <w:lang w:val="en-CA"/>
        </w:rPr>
        <w:t xml:space="preserve">the </w:t>
      </w:r>
      <w:r w:rsidR="00A23EDD">
        <w:rPr>
          <w:lang w:val="en-CA"/>
        </w:rPr>
        <w:t xml:space="preserve">base software </w:t>
      </w:r>
      <w:r w:rsidR="00A3266B">
        <w:rPr>
          <w:lang w:val="en-CA"/>
        </w:rPr>
        <w:t>developed</w:t>
      </w:r>
      <w:r w:rsidR="00A23EDD">
        <w:rPr>
          <w:lang w:val="en-CA"/>
        </w:rPr>
        <w:t xml:space="preserve"> by the proponent (</w:t>
      </w:r>
      <w:proofErr w:type="spellStart"/>
      <w:r w:rsidR="00732757" w:rsidRPr="00732757">
        <w:rPr>
          <w:lang w:val="en-CA"/>
        </w:rPr>
        <w:t>Renesas</w:t>
      </w:r>
      <w:proofErr w:type="spellEnd"/>
      <w:r w:rsidR="00A23EDD">
        <w:rPr>
          <w:lang w:val="en-CA"/>
        </w:rPr>
        <w:t xml:space="preserve"> </w:t>
      </w:r>
      <w:r w:rsidR="00A23EDD" w:rsidRPr="00A23EDD">
        <w:rPr>
          <w:lang w:val="en-CA"/>
        </w:rPr>
        <w:t>Electronics</w:t>
      </w:r>
      <w:r w:rsidR="00A23EDD">
        <w:rPr>
          <w:lang w:val="en-CA"/>
        </w:rPr>
        <w:t>)</w:t>
      </w:r>
      <w:r w:rsidR="00966692">
        <w:rPr>
          <w:lang w:val="en-CA"/>
        </w:rPr>
        <w:t>.</w:t>
      </w:r>
      <w:bookmarkStart w:id="0" w:name="_GoBack"/>
      <w:bookmarkEnd w:id="0"/>
    </w:p>
    <w:p w14:paraId="7C1A7D38" w14:textId="77777777" w:rsidR="00D97FB3" w:rsidRDefault="00D97FB3" w:rsidP="00CE1901">
      <w:pPr>
        <w:rPr>
          <w:lang w:val="en-CA"/>
        </w:rPr>
      </w:pPr>
    </w:p>
    <w:p w14:paraId="1F42DA49" w14:textId="2B449EDE" w:rsidR="00D97FB3" w:rsidRPr="003041D2" w:rsidRDefault="00D97FB3" w:rsidP="00CE1901">
      <w:pPr>
        <w:pStyle w:val="1"/>
        <w:rPr>
          <w:rFonts w:ascii="Times New Roman" w:hAnsi="Times New Roman"/>
          <w:lang w:val="en-CA"/>
        </w:rPr>
      </w:pPr>
      <w:r>
        <w:rPr>
          <w:lang w:val="en-CA"/>
        </w:rPr>
        <w:t>Crosscheck result</w:t>
      </w:r>
    </w:p>
    <w:p w14:paraId="1CB11DCD" w14:textId="36EFB208" w:rsidR="003041D2" w:rsidRPr="00323B8B" w:rsidRDefault="003041D2" w:rsidP="00CE1901">
      <w:pPr>
        <w:rPr>
          <w:rFonts w:ascii="Times New Roman" w:eastAsia="游明朝" w:hAnsi="Times New Roman" w:cs="Times New Roman" w:hint="eastAsia"/>
          <w:sz w:val="22"/>
          <w:szCs w:val="20"/>
          <w:lang w:val="en-CA"/>
        </w:rPr>
      </w:pPr>
      <w:r w:rsidRPr="00323B8B">
        <w:rPr>
          <w:rFonts w:ascii="Times New Roman" w:eastAsia="游明朝" w:hAnsi="Times New Roman" w:cs="Times New Roman"/>
          <w:sz w:val="22"/>
          <w:szCs w:val="20"/>
          <w:lang w:val="en-CA"/>
        </w:rPr>
        <w:t xml:space="preserve">The test condition as shown in </w:t>
      </w:r>
      <w:r w:rsidRPr="00323B8B">
        <w:rPr>
          <w:rFonts w:ascii="Times New Roman" w:eastAsia="游明朝" w:hAnsi="Times New Roman" w:cs="Times New Roman"/>
          <w:sz w:val="22"/>
          <w:szCs w:val="20"/>
          <w:lang w:val="en-CA"/>
        </w:rPr>
        <w:fldChar w:fldCharType="begin"/>
      </w:r>
      <w:r w:rsidRPr="00323B8B">
        <w:rPr>
          <w:rFonts w:ascii="Times New Roman" w:eastAsia="游明朝" w:hAnsi="Times New Roman" w:cs="Times New Roman"/>
          <w:sz w:val="22"/>
          <w:szCs w:val="20"/>
          <w:lang w:val="en-CA"/>
        </w:rPr>
        <w:instrText xml:space="preserve"> REF _Ref503271413 \h </w:instrText>
      </w:r>
      <w:r w:rsidRPr="00323B8B">
        <w:rPr>
          <w:rFonts w:ascii="Times New Roman" w:eastAsia="游明朝" w:hAnsi="Times New Roman" w:cs="Times New Roman"/>
          <w:sz w:val="22"/>
          <w:szCs w:val="20"/>
          <w:lang w:val="en-CA"/>
        </w:rPr>
      </w:r>
      <w:r w:rsidR="00323B8B">
        <w:rPr>
          <w:rFonts w:ascii="Times New Roman" w:eastAsia="游明朝" w:hAnsi="Times New Roman" w:cs="Times New Roman"/>
          <w:sz w:val="22"/>
          <w:szCs w:val="20"/>
          <w:lang w:val="en-CA"/>
        </w:rPr>
        <w:instrText xml:space="preserve"> \* MERGEFORMAT </w:instrText>
      </w:r>
      <w:r w:rsidRPr="00323B8B">
        <w:rPr>
          <w:rFonts w:ascii="Times New Roman" w:eastAsia="游明朝" w:hAnsi="Times New Roman" w:cs="Times New Roman"/>
          <w:sz w:val="22"/>
          <w:szCs w:val="20"/>
          <w:lang w:val="en-CA"/>
        </w:rPr>
        <w:fldChar w:fldCharType="separate"/>
      </w:r>
      <w:r w:rsidRPr="00323B8B">
        <w:rPr>
          <w:rFonts w:ascii="Times New Roman" w:eastAsia="游明朝" w:hAnsi="Times New Roman" w:cs="Times New Roman"/>
          <w:sz w:val="22"/>
          <w:szCs w:val="20"/>
          <w:lang w:val="en-CA"/>
        </w:rPr>
        <w:t>Table 1</w:t>
      </w:r>
      <w:r w:rsidRPr="00323B8B">
        <w:rPr>
          <w:rFonts w:ascii="Times New Roman" w:eastAsia="游明朝" w:hAnsi="Times New Roman" w:cs="Times New Roman"/>
          <w:sz w:val="22"/>
          <w:szCs w:val="20"/>
          <w:lang w:val="en-CA"/>
        </w:rPr>
        <w:fldChar w:fldCharType="end"/>
      </w:r>
      <w:r w:rsidRPr="00323B8B">
        <w:rPr>
          <w:rFonts w:ascii="Times New Roman" w:eastAsia="游明朝" w:hAnsi="Times New Roman" w:cs="Times New Roman"/>
          <w:sz w:val="22"/>
          <w:szCs w:val="20"/>
          <w:lang w:val="en-CA"/>
        </w:rPr>
        <w:t>.</w:t>
      </w:r>
    </w:p>
    <w:p w14:paraId="25EFDE93" w14:textId="70274759" w:rsidR="00D97FB3" w:rsidRDefault="00D97FB3" w:rsidP="00D97FB3">
      <w:pPr>
        <w:pStyle w:val="ab"/>
        <w:keepNext/>
        <w:jc w:val="center"/>
      </w:pPr>
      <w:bookmarkStart w:id="1" w:name="_Ref503811380"/>
      <w:r>
        <w:t xml:space="preserve">Table </w:t>
      </w:r>
      <w:bookmarkEnd w:id="1"/>
      <w:r w:rsidR="00027B91">
        <w:t>1</w:t>
      </w:r>
      <w:r>
        <w:t xml:space="preserve"> cache configuration 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728"/>
        <w:gridCol w:w="1166"/>
        <w:gridCol w:w="1685"/>
        <w:gridCol w:w="1685"/>
      </w:tblGrid>
      <w:tr w:rsidR="00D97FB3" w:rsidRPr="00AC34B5" w14:paraId="2320C8FF" w14:textId="77777777" w:rsidTr="006541F2">
        <w:trPr>
          <w:jc w:val="center"/>
        </w:trPr>
        <w:tc>
          <w:tcPr>
            <w:tcW w:w="1930" w:type="dxa"/>
            <w:shd w:val="clear" w:color="auto" w:fill="auto"/>
          </w:tcPr>
          <w:p w14:paraId="7E3A7900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C</w:t>
            </w:r>
            <w:r w:rsidRPr="00AC34B5">
              <w:rPr>
                <w:lang w:val="en-CA"/>
              </w:rPr>
              <w:t>onfiguration set</w:t>
            </w:r>
          </w:p>
        </w:tc>
        <w:tc>
          <w:tcPr>
            <w:tcW w:w="1728" w:type="dxa"/>
            <w:shd w:val="clear" w:color="auto" w:fill="auto"/>
          </w:tcPr>
          <w:p w14:paraId="2440FFC5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lang w:val="en-CA"/>
              </w:rPr>
              <w:t>Cache line size</w:t>
            </w:r>
            <w:r w:rsidRPr="00AC34B5">
              <w:rPr>
                <w:lang w:val="en-CA"/>
              </w:rPr>
              <w:br/>
              <w:t>[Byte]</w:t>
            </w:r>
          </w:p>
        </w:tc>
        <w:tc>
          <w:tcPr>
            <w:tcW w:w="1166" w:type="dxa"/>
            <w:shd w:val="clear" w:color="auto" w:fill="auto"/>
          </w:tcPr>
          <w:p w14:paraId="6CA0EB53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#</w:t>
            </w:r>
            <w:r w:rsidRPr="00AC34B5">
              <w:rPr>
                <w:lang w:val="en-CA"/>
              </w:rPr>
              <w:t xml:space="preserve"> of way</w:t>
            </w:r>
          </w:p>
        </w:tc>
        <w:tc>
          <w:tcPr>
            <w:tcW w:w="1685" w:type="dxa"/>
            <w:shd w:val="clear" w:color="auto" w:fill="auto"/>
          </w:tcPr>
          <w:p w14:paraId="7470C948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#</w:t>
            </w:r>
            <w:r w:rsidRPr="00AC34B5">
              <w:rPr>
                <w:lang w:val="en-CA"/>
              </w:rPr>
              <w:t xml:space="preserve"> of cache line</w:t>
            </w:r>
          </w:p>
        </w:tc>
        <w:tc>
          <w:tcPr>
            <w:tcW w:w="1685" w:type="dxa"/>
            <w:shd w:val="clear" w:color="auto" w:fill="auto"/>
          </w:tcPr>
          <w:p w14:paraId="25E6D25C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lang w:val="en-CA"/>
              </w:rPr>
              <w:t>Total cache size</w:t>
            </w:r>
            <w:r w:rsidRPr="00AC34B5">
              <w:rPr>
                <w:lang w:val="en-CA"/>
              </w:rPr>
              <w:br/>
              <w:t>[</w:t>
            </w:r>
            <w:proofErr w:type="spellStart"/>
            <w:r w:rsidRPr="00AC34B5">
              <w:rPr>
                <w:lang w:val="en-CA"/>
              </w:rPr>
              <w:t>KByte</w:t>
            </w:r>
            <w:proofErr w:type="spellEnd"/>
            <w:r w:rsidRPr="00AC34B5">
              <w:rPr>
                <w:lang w:val="en-CA"/>
              </w:rPr>
              <w:t>]</w:t>
            </w:r>
          </w:p>
        </w:tc>
      </w:tr>
      <w:tr w:rsidR="00D97FB3" w:rsidRPr="00AC34B5" w14:paraId="4F645908" w14:textId="77777777" w:rsidTr="006541F2">
        <w:trPr>
          <w:jc w:val="center"/>
        </w:trPr>
        <w:tc>
          <w:tcPr>
            <w:tcW w:w="1930" w:type="dxa"/>
            <w:shd w:val="clear" w:color="auto" w:fill="auto"/>
          </w:tcPr>
          <w:p w14:paraId="3BCBB39B" w14:textId="4CCF735D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A</w:t>
            </w:r>
            <w:r w:rsidR="003041D2">
              <w:rPr>
                <w:lang w:val="en-CA"/>
              </w:rPr>
              <w:t xml:space="preserve"> (config</w:t>
            </w:r>
            <w:r w:rsidR="003041D2">
              <w:rPr>
                <w:lang w:val="en-CA"/>
              </w:rPr>
              <w:t>4</w:t>
            </w:r>
            <w:r w:rsidR="003041D2">
              <w:rPr>
                <w:lang w:val="en-C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0B61A67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1</w:t>
            </w:r>
            <w:r w:rsidRPr="00AC34B5">
              <w:rPr>
                <w:lang w:val="en-CA"/>
              </w:rPr>
              <w:t>28</w:t>
            </w:r>
          </w:p>
        </w:tc>
        <w:tc>
          <w:tcPr>
            <w:tcW w:w="1166" w:type="dxa"/>
            <w:shd w:val="clear" w:color="auto" w:fill="auto"/>
          </w:tcPr>
          <w:p w14:paraId="351F93C5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1774C8CE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6</w:t>
            </w:r>
            <w:r w:rsidRPr="00AC34B5">
              <w:rPr>
                <w:lang w:val="en-CA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76485150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3</w:t>
            </w:r>
            <w:r w:rsidRPr="00AC34B5">
              <w:rPr>
                <w:lang w:val="en-CA"/>
              </w:rPr>
              <w:t>2</w:t>
            </w:r>
          </w:p>
        </w:tc>
      </w:tr>
      <w:tr w:rsidR="00D97FB3" w:rsidRPr="00AC34B5" w14:paraId="1C0E4845" w14:textId="77777777" w:rsidTr="006541F2">
        <w:trPr>
          <w:jc w:val="center"/>
        </w:trPr>
        <w:tc>
          <w:tcPr>
            <w:tcW w:w="1930" w:type="dxa"/>
            <w:shd w:val="clear" w:color="auto" w:fill="auto"/>
          </w:tcPr>
          <w:p w14:paraId="57B86232" w14:textId="636E96AF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B</w:t>
            </w:r>
            <w:r w:rsidR="003041D2">
              <w:rPr>
                <w:lang w:val="en-CA"/>
              </w:rPr>
              <w:t xml:space="preserve"> (config</w:t>
            </w:r>
            <w:r w:rsidR="003041D2">
              <w:rPr>
                <w:lang w:val="en-CA"/>
              </w:rPr>
              <w:t>2</w:t>
            </w:r>
            <w:r w:rsidR="003041D2">
              <w:rPr>
                <w:lang w:val="en-C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79BED48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1</w:t>
            </w:r>
            <w:r w:rsidRPr="00AC34B5">
              <w:rPr>
                <w:lang w:val="en-CA"/>
              </w:rPr>
              <w:t>28</w:t>
            </w:r>
          </w:p>
        </w:tc>
        <w:tc>
          <w:tcPr>
            <w:tcW w:w="1166" w:type="dxa"/>
            <w:shd w:val="clear" w:color="auto" w:fill="auto"/>
          </w:tcPr>
          <w:p w14:paraId="13EACA30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315B3D8C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lang w:val="en-CA"/>
              </w:rPr>
              <w:t>128</w:t>
            </w:r>
          </w:p>
        </w:tc>
        <w:tc>
          <w:tcPr>
            <w:tcW w:w="1685" w:type="dxa"/>
            <w:shd w:val="clear" w:color="auto" w:fill="auto"/>
          </w:tcPr>
          <w:p w14:paraId="145500D9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lang w:val="en-CA"/>
              </w:rPr>
              <w:t>64</w:t>
            </w:r>
          </w:p>
        </w:tc>
      </w:tr>
      <w:tr w:rsidR="00D97FB3" w:rsidRPr="00AC34B5" w14:paraId="1ADE3945" w14:textId="77777777" w:rsidTr="006541F2">
        <w:trPr>
          <w:jc w:val="center"/>
        </w:trPr>
        <w:tc>
          <w:tcPr>
            <w:tcW w:w="1930" w:type="dxa"/>
            <w:shd w:val="clear" w:color="auto" w:fill="auto"/>
          </w:tcPr>
          <w:p w14:paraId="6AF744D3" w14:textId="65EED5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C</w:t>
            </w:r>
            <w:r w:rsidR="003041D2">
              <w:rPr>
                <w:lang w:val="en-CA"/>
              </w:rPr>
              <w:t xml:space="preserve"> (config</w:t>
            </w:r>
            <w:r w:rsidR="003041D2">
              <w:rPr>
                <w:lang w:val="en-CA"/>
              </w:rPr>
              <w:t>3</w:t>
            </w:r>
            <w:r w:rsidR="003041D2">
              <w:rPr>
                <w:lang w:val="en-C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B18309D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1</w:t>
            </w:r>
            <w:r w:rsidRPr="00AC34B5">
              <w:rPr>
                <w:lang w:val="en-CA"/>
              </w:rPr>
              <w:t>28</w:t>
            </w:r>
          </w:p>
        </w:tc>
        <w:tc>
          <w:tcPr>
            <w:tcW w:w="1166" w:type="dxa"/>
            <w:shd w:val="clear" w:color="auto" w:fill="auto"/>
          </w:tcPr>
          <w:p w14:paraId="5A0DC87B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lang w:val="en-CA"/>
              </w:rPr>
              <w:t>8</w:t>
            </w:r>
          </w:p>
        </w:tc>
        <w:tc>
          <w:tcPr>
            <w:tcW w:w="1685" w:type="dxa"/>
            <w:shd w:val="clear" w:color="auto" w:fill="auto"/>
          </w:tcPr>
          <w:p w14:paraId="5DD10188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6</w:t>
            </w:r>
            <w:r w:rsidRPr="00AC34B5">
              <w:rPr>
                <w:lang w:val="en-CA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363498FF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6</w:t>
            </w:r>
            <w:r w:rsidRPr="00AC34B5">
              <w:rPr>
                <w:lang w:val="en-CA"/>
              </w:rPr>
              <w:t>4</w:t>
            </w:r>
          </w:p>
        </w:tc>
      </w:tr>
      <w:tr w:rsidR="00D97FB3" w:rsidRPr="00AC34B5" w14:paraId="2C58DCE2" w14:textId="77777777" w:rsidTr="006541F2">
        <w:trPr>
          <w:jc w:val="center"/>
        </w:trPr>
        <w:tc>
          <w:tcPr>
            <w:tcW w:w="1930" w:type="dxa"/>
            <w:shd w:val="clear" w:color="auto" w:fill="auto"/>
          </w:tcPr>
          <w:p w14:paraId="5A47BC3E" w14:textId="0728F6A0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D</w:t>
            </w:r>
            <w:r w:rsidR="003041D2">
              <w:rPr>
                <w:lang w:val="en-CA"/>
              </w:rPr>
              <w:t xml:space="preserve"> (config1)</w:t>
            </w:r>
          </w:p>
        </w:tc>
        <w:tc>
          <w:tcPr>
            <w:tcW w:w="1728" w:type="dxa"/>
            <w:shd w:val="clear" w:color="auto" w:fill="auto"/>
          </w:tcPr>
          <w:p w14:paraId="0D0D8EDD" w14:textId="3F3C738F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2</w:t>
            </w:r>
            <w:r w:rsidRPr="00AC34B5">
              <w:rPr>
                <w:lang w:val="en-CA"/>
              </w:rPr>
              <w:t>56</w:t>
            </w:r>
          </w:p>
        </w:tc>
        <w:tc>
          <w:tcPr>
            <w:tcW w:w="1166" w:type="dxa"/>
            <w:shd w:val="clear" w:color="auto" w:fill="auto"/>
          </w:tcPr>
          <w:p w14:paraId="5C2E5CD2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79ABC864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6</w:t>
            </w:r>
            <w:r w:rsidRPr="00AC34B5">
              <w:rPr>
                <w:lang w:val="en-CA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14:paraId="4E3397F1" w14:textId="77777777" w:rsidR="00D97FB3" w:rsidRPr="00AC34B5" w:rsidRDefault="00D97FB3" w:rsidP="006541F2">
            <w:pPr>
              <w:rPr>
                <w:lang w:val="en-CA"/>
              </w:rPr>
            </w:pPr>
            <w:r w:rsidRPr="00AC34B5">
              <w:rPr>
                <w:rFonts w:hint="eastAsia"/>
                <w:lang w:val="en-CA"/>
              </w:rPr>
              <w:t>6</w:t>
            </w:r>
            <w:r w:rsidRPr="00AC34B5">
              <w:rPr>
                <w:lang w:val="en-CA"/>
              </w:rPr>
              <w:t>4</w:t>
            </w:r>
          </w:p>
        </w:tc>
      </w:tr>
    </w:tbl>
    <w:p w14:paraId="6350984E" w14:textId="228E3A3D" w:rsidR="00D97FB3" w:rsidRDefault="00D97FB3" w:rsidP="00CE1901">
      <w:pPr>
        <w:rPr>
          <w:lang w:val="en-CA"/>
        </w:rPr>
      </w:pPr>
    </w:p>
    <w:p w14:paraId="0FB1D878" w14:textId="742F1D1C" w:rsidR="003041D2" w:rsidRPr="00323B8B" w:rsidRDefault="003041D2" w:rsidP="00CE1901">
      <w:pPr>
        <w:rPr>
          <w:rFonts w:ascii="Times New Roman" w:eastAsia="游明朝" w:hAnsi="Times New Roman" w:cs="Times New Roman"/>
          <w:sz w:val="22"/>
          <w:szCs w:val="20"/>
          <w:lang w:val="en-CA"/>
        </w:rPr>
      </w:pPr>
      <w:r w:rsidRPr="00323B8B">
        <w:rPr>
          <w:rFonts w:ascii="Times New Roman" w:eastAsia="游明朝" w:hAnsi="Times New Roman" w:cs="Times New Roman" w:hint="eastAsia"/>
          <w:sz w:val="22"/>
          <w:szCs w:val="20"/>
          <w:lang w:val="en-CA"/>
        </w:rPr>
        <w:t>T</w:t>
      </w:r>
      <w:r w:rsidR="00323B8B" w:rsidRPr="00323B8B">
        <w:rPr>
          <w:rFonts w:ascii="Times New Roman" w:eastAsia="游明朝" w:hAnsi="Times New Roman" w:cs="Times New Roman"/>
          <w:sz w:val="22"/>
          <w:szCs w:val="20"/>
          <w:lang w:val="en-CA"/>
        </w:rPr>
        <w:t>able 2. shows the differences between Test of J0090 and Cross-check of J0092</w:t>
      </w:r>
      <w:r w:rsidR="00323B8B">
        <w:rPr>
          <w:rFonts w:ascii="Times New Roman" w:eastAsia="游明朝" w:hAnsi="Times New Roman" w:cs="Times New Roman"/>
          <w:sz w:val="22"/>
          <w:szCs w:val="20"/>
          <w:lang w:val="en-CA"/>
        </w:rPr>
        <w:t xml:space="preserve">. It shows </w:t>
      </w:r>
      <w:r w:rsidR="00323B8B" w:rsidRPr="005233CA">
        <w:rPr>
          <w:rFonts w:ascii="Times New Roman" w:eastAsia="游明朝" w:hAnsi="Times New Roman" w:cs="Times New Roman"/>
          <w:sz w:val="22"/>
          <w:szCs w:val="20"/>
          <w:highlight w:val="red"/>
          <w:lang w:val="en-CA"/>
        </w:rPr>
        <w:t>0.01 % and 0.1</w:t>
      </w:r>
      <w:r w:rsidR="005233CA">
        <w:rPr>
          <w:rFonts w:ascii="Times New Roman" w:eastAsia="游明朝" w:hAnsi="Times New Roman" w:cs="Times New Roman"/>
          <w:sz w:val="22"/>
          <w:szCs w:val="20"/>
          <w:highlight w:val="red"/>
          <w:lang w:val="en-CA"/>
        </w:rPr>
        <w:t xml:space="preserve"> </w:t>
      </w:r>
      <w:r w:rsidR="00323B8B" w:rsidRPr="005233CA">
        <w:rPr>
          <w:rFonts w:ascii="Times New Roman" w:eastAsia="游明朝" w:hAnsi="Times New Roman" w:cs="Times New Roman"/>
          <w:sz w:val="22"/>
          <w:szCs w:val="20"/>
          <w:highlight w:val="red"/>
          <w:lang w:val="en-CA"/>
        </w:rPr>
        <w:t>%</w:t>
      </w:r>
      <w:r w:rsidR="00323B8B">
        <w:rPr>
          <w:rFonts w:ascii="Times New Roman" w:eastAsia="游明朝" w:hAnsi="Times New Roman" w:cs="Times New Roman"/>
          <w:sz w:val="22"/>
          <w:szCs w:val="20"/>
          <w:lang w:val="en-CA"/>
        </w:rPr>
        <w:t xml:space="preserve"> in terms of Hit rate and </w:t>
      </w:r>
      <w:r w:rsidR="00323B8B" w:rsidRPr="00323B8B">
        <w:rPr>
          <w:rFonts w:ascii="Times New Roman" w:eastAsia="游明朝" w:hAnsi="Times New Roman" w:cs="Times New Roman"/>
          <w:sz w:val="22"/>
          <w:szCs w:val="20"/>
          <w:lang w:val="en-CA"/>
        </w:rPr>
        <w:t>Required bandwidth</w:t>
      </w:r>
      <w:r w:rsidR="00323B8B">
        <w:rPr>
          <w:rFonts w:ascii="Times New Roman" w:eastAsia="游明朝" w:hAnsi="Times New Roman" w:cs="Times New Roman"/>
          <w:sz w:val="22"/>
          <w:szCs w:val="20"/>
          <w:lang w:val="en-CA"/>
        </w:rPr>
        <w:t xml:space="preserve"> respect</w:t>
      </w:r>
      <w:r w:rsidR="002D2231">
        <w:rPr>
          <w:rFonts w:ascii="Times New Roman" w:eastAsia="游明朝" w:hAnsi="Times New Roman" w:cs="Times New Roman"/>
          <w:sz w:val="22"/>
          <w:szCs w:val="20"/>
          <w:lang w:val="en-CA"/>
        </w:rPr>
        <w:t>ive</w:t>
      </w:r>
      <w:r w:rsidR="00323B8B">
        <w:rPr>
          <w:rFonts w:ascii="Times New Roman" w:eastAsia="游明朝" w:hAnsi="Times New Roman" w:cs="Times New Roman"/>
          <w:sz w:val="22"/>
          <w:szCs w:val="20"/>
          <w:lang w:val="en-CA"/>
        </w:rPr>
        <w:t>ly.</w:t>
      </w:r>
    </w:p>
    <w:p w14:paraId="708693B7" w14:textId="77777777" w:rsidR="003041D2" w:rsidRDefault="003041D2" w:rsidP="00CE1901">
      <w:pPr>
        <w:rPr>
          <w:rFonts w:hint="eastAsia"/>
          <w:lang w:val="en-CA"/>
        </w:rPr>
      </w:pPr>
    </w:p>
    <w:p w14:paraId="27CC4A71" w14:textId="4A086C51" w:rsidR="00D97FB3" w:rsidRPr="003041D2" w:rsidRDefault="003041D2" w:rsidP="003041D2">
      <w:pPr>
        <w:pStyle w:val="ab"/>
        <w:keepNext/>
        <w:jc w:val="center"/>
        <w:rPr>
          <w:rFonts w:hint="eastAsia"/>
        </w:rPr>
      </w:pPr>
      <w:r>
        <w:lastRenderedPageBreak/>
        <w:t xml:space="preserve">Table </w:t>
      </w:r>
      <w:r>
        <w:t>2</w:t>
      </w:r>
      <w:r>
        <w:t xml:space="preserve"> </w:t>
      </w:r>
      <w:r>
        <w:t xml:space="preserve"> Differences between Test of J0090 and Cross-check of J0092</w:t>
      </w:r>
    </w:p>
    <w:tbl>
      <w:tblPr>
        <w:tblW w:w="10561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20"/>
        <w:gridCol w:w="1130"/>
        <w:gridCol w:w="1130"/>
        <w:gridCol w:w="1130"/>
        <w:gridCol w:w="1130"/>
        <w:gridCol w:w="1130"/>
        <w:gridCol w:w="1130"/>
        <w:gridCol w:w="1130"/>
        <w:gridCol w:w="1131"/>
      </w:tblGrid>
      <w:tr w:rsidR="00D97FB3" w14:paraId="7ABDB513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6687" w14:textId="77777777" w:rsidR="00D97FB3" w:rsidRDefault="00D97FB3">
            <w:pPr>
              <w:rPr>
                <w:sz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3996" w14:textId="77777777" w:rsidR="00D97FB3" w:rsidRDefault="00D97FB3">
            <w:pP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RA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02BE" w14:textId="77777777" w:rsidR="00D97FB3" w:rsidRDefault="00D97FB3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RA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DEEE" w14:textId="77777777" w:rsidR="00D97FB3" w:rsidRDefault="00D97FB3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RA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3B3D" w14:textId="77777777" w:rsidR="00D97FB3" w:rsidRDefault="00D97FB3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RA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576B" w14:textId="77777777" w:rsidR="00D97FB3" w:rsidRDefault="00D97FB3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RA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8FEA" w14:textId="77777777" w:rsidR="00D97FB3" w:rsidRDefault="00D97FB3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RA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0183" w14:textId="77777777" w:rsidR="00D97FB3" w:rsidRDefault="00D97FB3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RA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E204" w14:textId="77777777" w:rsidR="00D97FB3" w:rsidRDefault="00D97FB3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RA</w:t>
            </w:r>
          </w:p>
        </w:tc>
      </w:tr>
      <w:tr w:rsidR="00D97FB3" w14:paraId="5978ABD1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A365" w14:textId="77777777" w:rsidR="00D97FB3" w:rsidRDefault="00D97FB3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853C" w14:textId="77777777" w:rsidR="00D97FB3" w:rsidRDefault="00D97FB3">
            <w:pP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config1</w:t>
            </w:r>
          </w:p>
          <w:p w14:paraId="44013F85" w14:textId="116A6FE8" w:rsidR="003041D2" w:rsidRDefault="003041D2">
            <w:pP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(D)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E13C" w14:textId="77777777" w:rsidR="00D97FB3" w:rsidRDefault="00D97FB3">
            <w:pP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config1</w:t>
            </w:r>
          </w:p>
          <w:p w14:paraId="7EEEA562" w14:textId="088BBE39" w:rsidR="003041D2" w:rsidRDefault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(D)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47C7" w14:textId="77777777" w:rsidR="00D97FB3" w:rsidRDefault="00D97FB3">
            <w:pP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config2</w:t>
            </w:r>
          </w:p>
          <w:p w14:paraId="244B992A" w14:textId="7CC611FD" w:rsidR="003041D2" w:rsidRDefault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(B)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76DC" w14:textId="77777777" w:rsidR="00D97FB3" w:rsidRDefault="00D97FB3">
            <w:pP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config2</w:t>
            </w:r>
          </w:p>
          <w:p w14:paraId="033F9DC7" w14:textId="2794A247" w:rsidR="003041D2" w:rsidRDefault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(B)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34CB" w14:textId="77777777" w:rsidR="00D97FB3" w:rsidRDefault="00D97FB3">
            <w:pP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config3</w:t>
            </w:r>
          </w:p>
          <w:p w14:paraId="3A9493A4" w14:textId="5E3086DC" w:rsidR="003041D2" w:rsidRDefault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(C)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CF4B" w14:textId="77777777" w:rsidR="00D97FB3" w:rsidRDefault="00D97FB3">
            <w:pP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config3</w:t>
            </w:r>
          </w:p>
          <w:p w14:paraId="70F0C4D5" w14:textId="5BC769EE" w:rsidR="003041D2" w:rsidRDefault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(C)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A8B4" w14:textId="77777777" w:rsidR="00D97FB3" w:rsidRDefault="00D97FB3">
            <w:pP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config4</w:t>
            </w:r>
          </w:p>
          <w:p w14:paraId="5FBC1072" w14:textId="1B9C307C" w:rsidR="003041D2" w:rsidRDefault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(</w:t>
            </w: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D</w:t>
            </w: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25D0" w14:textId="77777777" w:rsidR="003041D2" w:rsidRDefault="00D97FB3">
            <w:pP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config4</w:t>
            </w:r>
          </w:p>
          <w:p w14:paraId="4CCFC300" w14:textId="26F06791" w:rsidR="00D97FB3" w:rsidRDefault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(</w:t>
            </w: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D</w:t>
            </w: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)</w:t>
            </w:r>
          </w:p>
        </w:tc>
      </w:tr>
      <w:tr w:rsidR="003041D2" w14:paraId="7D19B779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015D0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1BD08" w14:textId="3C82F4AB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 xml:space="preserve">diff of </w:t>
            </w: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H</w:t>
            </w: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it rate [%]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DA81B" w14:textId="3F65B7ED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 xml:space="preserve">diff of </w:t>
            </w: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R</w:t>
            </w: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equired bandwidth [MB/frame]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7099A" w14:textId="47019212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 xml:space="preserve">diff of </w:t>
            </w: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H</w:t>
            </w: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it rate [%]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7FABC" w14:textId="14050AA1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 xml:space="preserve">diff of </w:t>
            </w: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R</w:t>
            </w: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equired bandwidth [MB/frame]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AFB6E" w14:textId="29D1E7E6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 xml:space="preserve">diff of </w:t>
            </w: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H</w:t>
            </w: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it rate [%]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C6BA0" w14:textId="2694ECE9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 xml:space="preserve">diff of </w:t>
            </w: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R</w:t>
            </w: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equired bandwidth [MB/frame]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9A99A" w14:textId="1CD5C9E0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 xml:space="preserve">diff of </w:t>
            </w: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H</w:t>
            </w: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it rate [%]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C2F92" w14:textId="4BA70719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 xml:space="preserve">diff of </w:t>
            </w: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R</w:t>
            </w:r>
            <w: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  <w:t>equired bandwidth [MB/frame]</w:t>
            </w:r>
          </w:p>
        </w:tc>
      </w:tr>
      <w:tr w:rsidR="003041D2" w14:paraId="0056ABEF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EAA3" w14:textId="77777777" w:rsidR="003041D2" w:rsidRDefault="003041D2" w:rsidP="003041D2">
            <w:pPr>
              <w:rPr>
                <w:rFonts w:ascii="游ゴシック" w:eastAsia="游ゴシック" w:hAnsi="游ゴシック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P01S10C1R1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A156E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4E8DE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64034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9BD2A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EFE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1CC94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21FF0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06FE952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</w:tr>
      <w:tr w:rsidR="003041D2" w14:paraId="0ACFFF25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ABB2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P01S10C1R2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842A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3FF74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BDA0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FB7A570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2BFA8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88F878B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FAE8C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7FC8A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0E2FAFB8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ED14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P01S10C1R3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12C5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9340F19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3EB8D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0664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AC07467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43E7F9D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8EF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366E8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152DBAF1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ECBA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P01S10C1R4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A6EF7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FD9F0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8AEB8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39D3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30EAF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74955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5222A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6864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70E54A4E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77B6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P01S11C1R1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3185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A232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1AB4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4FE2A42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7E8AA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5958E8F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E4C2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6B40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09C13BAF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838E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P01S11C1R2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3A3BF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A2F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1A9A2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585D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68B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A05A1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6C077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259F1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0A14037C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66D7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P01S11C1R3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1DC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3FC5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44D0E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CD57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55B91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6ABC2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0267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0E37D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220B231D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740E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P01S11C1R4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F05EB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2D120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A0C7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7ADB83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686D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F32E6A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77255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9DC75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20285864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EC244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P01S12C1R1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F5D0F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1BE5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F40A2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4F7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15B8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7B601FF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586B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987F755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</w:tr>
      <w:tr w:rsidR="003041D2" w14:paraId="6F1ED2BD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A601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P01S12C1R2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0945E9D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E763E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EDC2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D4FFF0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750F5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AE9C7A8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4D39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871B5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3318CABB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A063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P01S12C1R3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B607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3F40FFE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6813B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874DF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870F2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1B6F9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5E1A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4F7D7A7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</w:tr>
      <w:tr w:rsidR="003041D2" w14:paraId="22DF3967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3017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P01S12C1R4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FB920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DC12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7449D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C80204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9377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2C00FFF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ACB0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C17A9F0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</w:tr>
      <w:tr w:rsidR="003041D2" w14:paraId="0A4B753A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D665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P01S13C1R1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2C07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DDADC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21704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B69E04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C5F5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C300A6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B75A0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1FC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3EE562AE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EF71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P01S13C1R2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6C7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FBD5E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0721A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616B4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1C74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1756474F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A5FD0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9EA8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1A59AFA2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8A47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P01S13C1R3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69D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F862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8B1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DAD345D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EB32B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6EC5B3B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49B69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ACEBA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5B07D52C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8947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P01S13C1R4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6682B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69F731BB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BB35E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C5CEE38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BC8B7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EBFDD50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A0ED1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501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25521508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E4F4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P01S14C1R1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3215B08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1ADF515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02CA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8004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CE01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B0A9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3B5B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E47A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30620F07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9F5C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P01S14C1R2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62E4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98FD5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B16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F1579C8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DE4DE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1F21D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217BB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2891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1037B3E0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5CE7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P01S14C1R3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F033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85AE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440C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32F2400D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F556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AA14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07FD4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DB8E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  <w:tr w:rsidR="003041D2" w14:paraId="16E41CD4" w14:textId="77777777" w:rsidTr="003041D2">
        <w:trPr>
          <w:trHeight w:val="36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5152" w14:textId="77777777" w:rsidR="003041D2" w:rsidRDefault="003041D2" w:rsidP="003041D2">
            <w:pP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P01S14C1R4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926D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F0E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E5A8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05B9C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59FF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5BD0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FBAE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DEFC4" w14:textId="77777777" w:rsidR="003041D2" w:rsidRDefault="003041D2" w:rsidP="003041D2">
            <w:pPr>
              <w:jc w:val="right"/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</w:pPr>
            <w:r>
              <w:rPr>
                <w:rFonts w:ascii="游ゴシック" w:eastAsia="游ゴシック" w:hAnsi="游ゴシック" w:hint="eastAsia"/>
                <w:color w:val="000000"/>
                <w:sz w:val="22"/>
                <w:szCs w:val="22"/>
              </w:rPr>
              <w:t>0</w:t>
            </w:r>
          </w:p>
        </w:tc>
      </w:tr>
    </w:tbl>
    <w:p w14:paraId="0133C406" w14:textId="2238D3F0" w:rsidR="002033C1" w:rsidRDefault="002033C1" w:rsidP="00FF3864">
      <w:pPr>
        <w:rPr>
          <w:lang w:val="en-CA"/>
        </w:rPr>
      </w:pPr>
    </w:p>
    <w:p w14:paraId="090178AC" w14:textId="77777777" w:rsidR="00FF3864" w:rsidRDefault="00FF3864" w:rsidP="00FF3864">
      <w:pPr>
        <w:rPr>
          <w:lang w:val="en-CA"/>
        </w:rPr>
      </w:pPr>
    </w:p>
    <w:p w14:paraId="187F0526" w14:textId="77777777" w:rsidR="00FF3864" w:rsidRPr="00FF3864" w:rsidRDefault="00FF3864" w:rsidP="00FF3864">
      <w:pPr>
        <w:rPr>
          <w:rFonts w:hint="eastAsia"/>
          <w:lang w:val="en-CA"/>
        </w:rPr>
      </w:pPr>
    </w:p>
    <w:sectPr w:rsidR="00FF3864" w:rsidRPr="00FF38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332CE" w14:textId="77777777" w:rsidR="004867D3" w:rsidRDefault="004867D3">
      <w:r>
        <w:separator/>
      </w:r>
    </w:p>
  </w:endnote>
  <w:endnote w:type="continuationSeparator" w:id="0">
    <w:p w14:paraId="182A9A2A" w14:textId="77777777" w:rsidR="004867D3" w:rsidRDefault="00486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"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796F9A" w:rsidR="000B4FF9" w:rsidRPr="00C00DDE" w:rsidRDefault="000B4FF9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6669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8342E">
      <w:rPr>
        <w:rStyle w:val="a5"/>
        <w:noProof/>
      </w:rPr>
      <w:t>2018-04-18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682C7" w14:textId="77777777" w:rsidR="004867D3" w:rsidRDefault="004867D3">
      <w:r>
        <w:separator/>
      </w:r>
    </w:p>
  </w:footnote>
  <w:footnote w:type="continuationSeparator" w:id="0">
    <w:p w14:paraId="6ABC485F" w14:textId="77777777" w:rsidR="004867D3" w:rsidRDefault="00486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7B91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C4AED"/>
    <w:rsid w:val="000E00F3"/>
    <w:rsid w:val="000F158C"/>
    <w:rsid w:val="00102F3D"/>
    <w:rsid w:val="0011293B"/>
    <w:rsid w:val="00124E38"/>
    <w:rsid w:val="0012580B"/>
    <w:rsid w:val="00131F90"/>
    <w:rsid w:val="0013458C"/>
    <w:rsid w:val="0013526E"/>
    <w:rsid w:val="00146152"/>
    <w:rsid w:val="00153FCC"/>
    <w:rsid w:val="00155526"/>
    <w:rsid w:val="00156AA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2968"/>
    <w:rsid w:val="001E3AE5"/>
    <w:rsid w:val="001E3B37"/>
    <w:rsid w:val="001F2594"/>
    <w:rsid w:val="002033C1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34A0"/>
    <w:rsid w:val="002A2811"/>
    <w:rsid w:val="002A54E0"/>
    <w:rsid w:val="002B1595"/>
    <w:rsid w:val="002B191D"/>
    <w:rsid w:val="002D0AF6"/>
    <w:rsid w:val="002D2231"/>
    <w:rsid w:val="002D33A3"/>
    <w:rsid w:val="002F164D"/>
    <w:rsid w:val="003021BC"/>
    <w:rsid w:val="003041D2"/>
    <w:rsid w:val="00306206"/>
    <w:rsid w:val="00311F54"/>
    <w:rsid w:val="00317D85"/>
    <w:rsid w:val="00323B8B"/>
    <w:rsid w:val="00324E12"/>
    <w:rsid w:val="00327C56"/>
    <w:rsid w:val="003315A1"/>
    <w:rsid w:val="003357E2"/>
    <w:rsid w:val="003373EC"/>
    <w:rsid w:val="00342FF4"/>
    <w:rsid w:val="00346148"/>
    <w:rsid w:val="003669EA"/>
    <w:rsid w:val="003706CC"/>
    <w:rsid w:val="00374D7C"/>
    <w:rsid w:val="00377710"/>
    <w:rsid w:val="003A2D8E"/>
    <w:rsid w:val="003A7CE6"/>
    <w:rsid w:val="003C20E4"/>
    <w:rsid w:val="003D6342"/>
    <w:rsid w:val="003E098B"/>
    <w:rsid w:val="003E6F90"/>
    <w:rsid w:val="003F5D0F"/>
    <w:rsid w:val="00414101"/>
    <w:rsid w:val="004219CF"/>
    <w:rsid w:val="004234F0"/>
    <w:rsid w:val="004323FD"/>
    <w:rsid w:val="00433DDB"/>
    <w:rsid w:val="0043445B"/>
    <w:rsid w:val="00435A29"/>
    <w:rsid w:val="00437619"/>
    <w:rsid w:val="00465A1E"/>
    <w:rsid w:val="004769A0"/>
    <w:rsid w:val="004867D3"/>
    <w:rsid w:val="004A2A63"/>
    <w:rsid w:val="004B210C"/>
    <w:rsid w:val="004D405F"/>
    <w:rsid w:val="004E1C74"/>
    <w:rsid w:val="004E4F4F"/>
    <w:rsid w:val="004E6789"/>
    <w:rsid w:val="004F61E3"/>
    <w:rsid w:val="00502E10"/>
    <w:rsid w:val="0051015C"/>
    <w:rsid w:val="00516CF1"/>
    <w:rsid w:val="005233CA"/>
    <w:rsid w:val="00531AE9"/>
    <w:rsid w:val="005474B4"/>
    <w:rsid w:val="00550A66"/>
    <w:rsid w:val="00567EC7"/>
    <w:rsid w:val="00570013"/>
    <w:rsid w:val="005801A2"/>
    <w:rsid w:val="005952A5"/>
    <w:rsid w:val="005A205A"/>
    <w:rsid w:val="005A33A1"/>
    <w:rsid w:val="005B217D"/>
    <w:rsid w:val="005C385F"/>
    <w:rsid w:val="005E1AC6"/>
    <w:rsid w:val="005F6F1B"/>
    <w:rsid w:val="00615995"/>
    <w:rsid w:val="00616155"/>
    <w:rsid w:val="0062286C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84E"/>
    <w:rsid w:val="006C5D39"/>
    <w:rsid w:val="006D6D9B"/>
    <w:rsid w:val="006E2810"/>
    <w:rsid w:val="006E5417"/>
    <w:rsid w:val="007023DE"/>
    <w:rsid w:val="00712F60"/>
    <w:rsid w:val="00720E3B"/>
    <w:rsid w:val="007317D5"/>
    <w:rsid w:val="00732757"/>
    <w:rsid w:val="0074393F"/>
    <w:rsid w:val="00745F6B"/>
    <w:rsid w:val="00752509"/>
    <w:rsid w:val="0075585E"/>
    <w:rsid w:val="00763A3D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2192"/>
    <w:rsid w:val="00811C05"/>
    <w:rsid w:val="008206C8"/>
    <w:rsid w:val="00830258"/>
    <w:rsid w:val="0086387C"/>
    <w:rsid w:val="00874A6C"/>
    <w:rsid w:val="00876C65"/>
    <w:rsid w:val="0088342E"/>
    <w:rsid w:val="008A4B4C"/>
    <w:rsid w:val="008C239F"/>
    <w:rsid w:val="008E480C"/>
    <w:rsid w:val="008E7834"/>
    <w:rsid w:val="00907757"/>
    <w:rsid w:val="009212B0"/>
    <w:rsid w:val="00921FA1"/>
    <w:rsid w:val="009234A5"/>
    <w:rsid w:val="00933453"/>
    <w:rsid w:val="009336F7"/>
    <w:rsid w:val="0093636C"/>
    <w:rsid w:val="009374A7"/>
    <w:rsid w:val="0095095F"/>
    <w:rsid w:val="00955F6D"/>
    <w:rsid w:val="00966692"/>
    <w:rsid w:val="009745A1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72BD"/>
    <w:rsid w:val="00A23EDD"/>
    <w:rsid w:val="00A3266B"/>
    <w:rsid w:val="00A35455"/>
    <w:rsid w:val="00A46843"/>
    <w:rsid w:val="00A56B97"/>
    <w:rsid w:val="00A6093D"/>
    <w:rsid w:val="00A72273"/>
    <w:rsid w:val="00A767DC"/>
    <w:rsid w:val="00A76A6D"/>
    <w:rsid w:val="00A83253"/>
    <w:rsid w:val="00AA6E84"/>
    <w:rsid w:val="00AB1A1C"/>
    <w:rsid w:val="00AC34B5"/>
    <w:rsid w:val="00AC3DE9"/>
    <w:rsid w:val="00AD05A8"/>
    <w:rsid w:val="00AE2068"/>
    <w:rsid w:val="00AE341B"/>
    <w:rsid w:val="00B07CA7"/>
    <w:rsid w:val="00B1279A"/>
    <w:rsid w:val="00B21D8D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5D16"/>
    <w:rsid w:val="00CE1901"/>
    <w:rsid w:val="00CE5E02"/>
    <w:rsid w:val="00CF34DB"/>
    <w:rsid w:val="00CF558F"/>
    <w:rsid w:val="00D010C0"/>
    <w:rsid w:val="00D073E2"/>
    <w:rsid w:val="00D37A30"/>
    <w:rsid w:val="00D446EC"/>
    <w:rsid w:val="00D51BF0"/>
    <w:rsid w:val="00D531DB"/>
    <w:rsid w:val="00D55942"/>
    <w:rsid w:val="00D64733"/>
    <w:rsid w:val="00D76D88"/>
    <w:rsid w:val="00D807BF"/>
    <w:rsid w:val="00D82FCC"/>
    <w:rsid w:val="00D97FB3"/>
    <w:rsid w:val="00DA17FC"/>
    <w:rsid w:val="00DA7887"/>
    <w:rsid w:val="00DB2C26"/>
    <w:rsid w:val="00DD02F4"/>
    <w:rsid w:val="00DD6622"/>
    <w:rsid w:val="00DE1C7C"/>
    <w:rsid w:val="00DE2B06"/>
    <w:rsid w:val="00DE6B43"/>
    <w:rsid w:val="00DF3310"/>
    <w:rsid w:val="00E1122C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6E38"/>
    <w:rsid w:val="00EA5AE0"/>
    <w:rsid w:val="00EB56E1"/>
    <w:rsid w:val="00EB70BE"/>
    <w:rsid w:val="00EB7AB1"/>
    <w:rsid w:val="00EE7CD8"/>
    <w:rsid w:val="00EF48CC"/>
    <w:rsid w:val="00F00801"/>
    <w:rsid w:val="00F2488D"/>
    <w:rsid w:val="00F601A0"/>
    <w:rsid w:val="00F6183E"/>
    <w:rsid w:val="00F712E9"/>
    <w:rsid w:val="00F71B62"/>
    <w:rsid w:val="00F73032"/>
    <w:rsid w:val="00F848FC"/>
    <w:rsid w:val="00F906F6"/>
    <w:rsid w:val="00F9282A"/>
    <w:rsid w:val="00F96BAD"/>
    <w:rsid w:val="00F9741A"/>
    <w:rsid w:val="00FA139D"/>
    <w:rsid w:val="00FB0E84"/>
    <w:rsid w:val="00FD01C2"/>
    <w:rsid w:val="00FE595C"/>
    <w:rsid w:val="00FF0CE3"/>
    <w:rsid w:val="00FF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FB3"/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4323F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4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48</cp:revision>
  <cp:lastPrinted>1900-01-01T08:00:00Z</cp:lastPrinted>
  <dcterms:created xsi:type="dcterms:W3CDTF">2017-12-03T02:45:00Z</dcterms:created>
  <dcterms:modified xsi:type="dcterms:W3CDTF">2018-04-17T19:55:00Z</dcterms:modified>
</cp:coreProperties>
</file>